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38ED8" w14:textId="504D7664" w:rsidR="00193CE2" w:rsidRPr="007B7245" w:rsidRDefault="00193CE2" w:rsidP="00193CE2">
      <w:pPr>
        <w:pStyle w:val="Kop1"/>
        <w:jc w:val="right"/>
        <w:rPr>
          <w:rFonts w:asciiTheme="minorHAnsi" w:hAnsiTheme="minorHAnsi" w:cstheme="minorHAnsi"/>
          <w:sz w:val="28"/>
          <w:szCs w:val="28"/>
        </w:rPr>
      </w:pPr>
      <w:bookmarkStart w:id="0" w:name="_Toc266738584"/>
      <w:bookmarkStart w:id="1" w:name="_Toc283038194"/>
    </w:p>
    <w:bookmarkEnd w:id="0"/>
    <w:bookmarkEnd w:id="1"/>
    <w:p w14:paraId="00A50F19" w14:textId="2F94D8C8" w:rsidR="00DC7AD8" w:rsidRPr="00DC7AD8" w:rsidRDefault="00DC7AD8" w:rsidP="00DE6BEE">
      <w:pPr>
        <w:pStyle w:val="Default"/>
        <w:spacing w:line="360" w:lineRule="auto"/>
        <w:rPr>
          <w:rFonts w:asciiTheme="minorHAnsi" w:hAnsiTheme="minorHAnsi" w:cstheme="minorHAnsi"/>
          <w:b/>
          <w:bCs/>
          <w:sz w:val="28"/>
          <w:szCs w:val="28"/>
        </w:rPr>
      </w:pPr>
      <w:r w:rsidRPr="00DC7AD8">
        <w:rPr>
          <w:rFonts w:asciiTheme="minorHAnsi" w:hAnsiTheme="minorHAnsi" w:cstheme="minorHAnsi"/>
          <w:b/>
          <w:bCs/>
          <w:sz w:val="28"/>
          <w:szCs w:val="28"/>
        </w:rPr>
        <w:t>Inschrijfformulier Mededinging Verklaring Onafhankelijkheid en Onpartijdigheid</w:t>
      </w:r>
    </w:p>
    <w:p w14:paraId="35C473D2" w14:textId="77777777" w:rsidR="00DE6BEE" w:rsidRPr="00BF7EB9" w:rsidRDefault="00DE6BEE" w:rsidP="007B7245">
      <w:pPr>
        <w:pStyle w:val="Default"/>
        <w:spacing w:line="240" w:lineRule="atLeast"/>
        <w:rPr>
          <w:rFonts w:asciiTheme="minorHAnsi" w:hAnsiTheme="minorHAnsi" w:cstheme="minorHAnsi"/>
          <w:sz w:val="22"/>
          <w:szCs w:val="22"/>
        </w:rPr>
      </w:pPr>
    </w:p>
    <w:p w14:paraId="626587A8" w14:textId="753D6160" w:rsidR="00DE6BEE" w:rsidRPr="00BF7EB9" w:rsidRDefault="00DE6BEE" w:rsidP="00DE6BEE">
      <w:pPr>
        <w:pStyle w:val="Default"/>
        <w:spacing w:line="360" w:lineRule="auto"/>
        <w:rPr>
          <w:rFonts w:asciiTheme="minorHAnsi" w:hAnsiTheme="minorHAnsi" w:cstheme="minorHAnsi"/>
          <w:sz w:val="22"/>
          <w:szCs w:val="22"/>
        </w:rPr>
      </w:pPr>
      <w:r w:rsidRPr="00BF7EB9">
        <w:rPr>
          <w:rFonts w:asciiTheme="minorHAnsi" w:hAnsiTheme="minorHAnsi" w:cstheme="minorHAnsi"/>
          <w:sz w:val="22"/>
          <w:szCs w:val="22"/>
        </w:rPr>
        <w:t xml:space="preserve">De </w:t>
      </w:r>
      <w:r w:rsidR="00BF7EB9" w:rsidRPr="00BF7EB9">
        <w:rPr>
          <w:rFonts w:asciiTheme="minorHAnsi" w:hAnsiTheme="minorHAnsi" w:cstheme="minorHAnsi"/>
          <w:sz w:val="22"/>
          <w:szCs w:val="22"/>
        </w:rPr>
        <w:t>Connectie</w:t>
      </w:r>
      <w:r w:rsidRPr="00BF7EB9">
        <w:rPr>
          <w:rFonts w:asciiTheme="minorHAnsi" w:hAnsiTheme="minorHAnsi" w:cstheme="minorHAnsi"/>
          <w:sz w:val="22"/>
          <w:szCs w:val="22"/>
        </w:rPr>
        <w:t xml:space="preserve"> hecht de</w:t>
      </w:r>
      <w:r w:rsidR="00BF7EB9" w:rsidRPr="00BF7EB9">
        <w:rPr>
          <w:rFonts w:asciiTheme="minorHAnsi" w:hAnsiTheme="minorHAnsi" w:cstheme="minorHAnsi"/>
          <w:sz w:val="22"/>
          <w:szCs w:val="22"/>
        </w:rPr>
        <w:t xml:space="preserve"> </w:t>
      </w:r>
      <w:r w:rsidRPr="00BF7EB9">
        <w:rPr>
          <w:rFonts w:asciiTheme="minorHAnsi" w:hAnsiTheme="minorHAnsi" w:cstheme="minorHAnsi"/>
          <w:sz w:val="22"/>
          <w:szCs w:val="22"/>
        </w:rPr>
        <w:t xml:space="preserve">grootst mogelijke waarde aan de principes van onafhankelijkheid en onpartijdigheid bij </w:t>
      </w:r>
      <w:r w:rsidR="00BF7EB9" w:rsidRPr="00BF7EB9">
        <w:rPr>
          <w:rFonts w:asciiTheme="minorHAnsi" w:hAnsiTheme="minorHAnsi" w:cstheme="minorHAnsi"/>
          <w:sz w:val="22"/>
          <w:szCs w:val="22"/>
        </w:rPr>
        <w:t>Audiovisuele middelen “AV Specials” – Gemeentehuis Rheden</w:t>
      </w:r>
      <w:r w:rsidRPr="00BF7EB9">
        <w:rPr>
          <w:rFonts w:asciiTheme="minorHAnsi" w:hAnsiTheme="minorHAnsi" w:cstheme="minorHAnsi"/>
          <w:sz w:val="22"/>
          <w:szCs w:val="22"/>
        </w:rPr>
        <w:t xml:space="preserve">, waarbij de mededinging maximaal is geborgd. </w:t>
      </w:r>
      <w:r w:rsidR="00BF7EB9" w:rsidRPr="00BF7EB9">
        <w:rPr>
          <w:rFonts w:asciiTheme="minorHAnsi" w:hAnsiTheme="minorHAnsi" w:cstheme="minorHAnsi"/>
          <w:sz w:val="22"/>
          <w:szCs w:val="22"/>
        </w:rPr>
        <w:t>De Connectie</w:t>
      </w:r>
      <w:r w:rsidRPr="00BF7EB9">
        <w:rPr>
          <w:rFonts w:asciiTheme="minorHAnsi" w:hAnsiTheme="minorHAnsi" w:cstheme="minorHAnsi"/>
          <w:sz w:val="22"/>
          <w:szCs w:val="22"/>
        </w:rPr>
        <w:t xml:space="preserve"> baseert zich op objectieve bewijzen en informatie om vast te stellen dat beïnvloeding van en door aan de Inschrijving deelnemende Inschrijvers afwezig is. Betrokken Inschrijver zet zich maximaal in om bij gerede twijfel bij de AD ten aanzien van de hier beoogde onafhankelijkheid de juistheid van die onafhankelijkheid met alle middelen die mogelijk zijn aan te tonen. Me</w:t>
      </w:r>
      <w:r w:rsidR="00572777" w:rsidRPr="00BF7EB9">
        <w:rPr>
          <w:rFonts w:asciiTheme="minorHAnsi" w:hAnsiTheme="minorHAnsi" w:cstheme="minorHAnsi"/>
          <w:sz w:val="22"/>
          <w:szCs w:val="22"/>
        </w:rPr>
        <w:t>t</w:t>
      </w:r>
      <w:r w:rsidRPr="00BF7EB9">
        <w:rPr>
          <w:rFonts w:asciiTheme="minorHAnsi" w:hAnsiTheme="minorHAnsi" w:cstheme="minorHAnsi"/>
          <w:sz w:val="22"/>
          <w:szCs w:val="22"/>
        </w:rPr>
        <w:t xml:space="preserve"> deze verklaring verklaart Inschrijver onafhankelijk van welke andere entiteit dan ook een zelfstandige Inschrijving uit te brengen, waarmee de mededingingsprincipes maximaal worden geborgd. </w:t>
      </w:r>
    </w:p>
    <w:p w14:paraId="6C122CD8" w14:textId="77777777" w:rsidR="00DE6BEE" w:rsidRPr="00BF7EB9" w:rsidRDefault="00DE6BEE" w:rsidP="007B7245">
      <w:pPr>
        <w:pStyle w:val="Default"/>
        <w:spacing w:line="240" w:lineRule="atLeast"/>
        <w:rPr>
          <w:rFonts w:asciiTheme="minorHAnsi" w:hAnsiTheme="minorHAnsi" w:cstheme="minorHAnsi"/>
          <w:sz w:val="22"/>
          <w:szCs w:val="22"/>
        </w:rPr>
      </w:pPr>
    </w:p>
    <w:p w14:paraId="03995B8F" w14:textId="77777777" w:rsidR="00DE6BEE" w:rsidRPr="00BF7EB9" w:rsidRDefault="00DE6BEE" w:rsidP="007B7245">
      <w:pPr>
        <w:pStyle w:val="Default"/>
        <w:spacing w:line="240" w:lineRule="atLeast"/>
        <w:rPr>
          <w:rFonts w:asciiTheme="minorHAnsi" w:hAnsiTheme="minorHAnsi" w:cstheme="minorHAnsi"/>
          <w:sz w:val="22"/>
          <w:szCs w:val="22"/>
        </w:rPr>
      </w:pPr>
    </w:p>
    <w:tbl>
      <w:tblPr>
        <w:tblW w:w="17280" w:type="dxa"/>
        <w:tblInd w:w="-108" w:type="dxa"/>
        <w:tblBorders>
          <w:top w:val="nil"/>
          <w:left w:val="nil"/>
          <w:bottom w:val="nil"/>
          <w:right w:val="nil"/>
        </w:tblBorders>
        <w:tblLayout w:type="fixed"/>
        <w:tblLook w:val="0000" w:firstRow="0" w:lastRow="0" w:firstColumn="0" w:lastColumn="0" w:noHBand="0" w:noVBand="0"/>
      </w:tblPr>
      <w:tblGrid>
        <w:gridCol w:w="113"/>
        <w:gridCol w:w="3256"/>
        <w:gridCol w:w="5238"/>
        <w:gridCol w:w="8673"/>
      </w:tblGrid>
      <w:tr w:rsidR="00DE6BEE" w:rsidRPr="00BF7EB9" w14:paraId="3EF645A8" w14:textId="77777777" w:rsidTr="003B6E58">
        <w:trPr>
          <w:trHeight w:val="89"/>
        </w:trPr>
        <w:tc>
          <w:tcPr>
            <w:tcW w:w="17280" w:type="dxa"/>
            <w:gridSpan w:val="4"/>
          </w:tcPr>
          <w:p w14:paraId="2D5A421C" w14:textId="77777777" w:rsidR="00DE6BEE" w:rsidRPr="00BF7EB9" w:rsidRDefault="00DE6BEE" w:rsidP="003B6E58">
            <w:pPr>
              <w:pStyle w:val="Default"/>
              <w:spacing w:line="360" w:lineRule="auto"/>
              <w:rPr>
                <w:rFonts w:asciiTheme="minorHAnsi" w:hAnsiTheme="minorHAnsi" w:cstheme="minorHAnsi"/>
                <w:sz w:val="22"/>
                <w:szCs w:val="22"/>
              </w:rPr>
            </w:pPr>
            <w:r w:rsidRPr="00BF7EB9">
              <w:rPr>
                <w:rFonts w:asciiTheme="minorHAnsi" w:hAnsiTheme="minorHAnsi" w:cstheme="minorHAnsi"/>
                <w:sz w:val="22"/>
                <w:szCs w:val="22"/>
              </w:rPr>
              <w:t xml:space="preserve">Ondergetekende verklaart dat hij/ zij deze verklaring naar waarheid heeft ondertekend en tevens dat hij/zij </w:t>
            </w:r>
          </w:p>
          <w:p w14:paraId="72A1A9A6" w14:textId="2D4BDDA4" w:rsidR="00DE6BEE" w:rsidRPr="00BF7EB9" w:rsidRDefault="00DE6BEE" w:rsidP="007B7245">
            <w:pPr>
              <w:pStyle w:val="Default"/>
              <w:spacing w:line="360" w:lineRule="auto"/>
              <w:rPr>
                <w:rFonts w:asciiTheme="minorHAnsi" w:hAnsiTheme="minorHAnsi" w:cstheme="minorHAnsi"/>
                <w:sz w:val="22"/>
                <w:szCs w:val="22"/>
              </w:rPr>
            </w:pPr>
            <w:r w:rsidRPr="00BF7EB9">
              <w:rPr>
                <w:rFonts w:asciiTheme="minorHAnsi" w:hAnsiTheme="minorHAnsi" w:cstheme="minorHAnsi"/>
                <w:sz w:val="22"/>
                <w:szCs w:val="22"/>
              </w:rPr>
              <w:t xml:space="preserve">daartoe, namens ………………………………... </w:t>
            </w:r>
            <w:r w:rsidRPr="00BF7EB9">
              <w:rPr>
                <w:rFonts w:asciiTheme="minorHAnsi" w:hAnsiTheme="minorHAnsi" w:cstheme="minorHAnsi"/>
                <w:i/>
                <w:iCs/>
                <w:sz w:val="22"/>
                <w:szCs w:val="22"/>
              </w:rPr>
              <w:t>(naam moedermaatschappij/holding/franchisegever)</w:t>
            </w:r>
            <w:r w:rsidRPr="00BF7EB9">
              <w:rPr>
                <w:rFonts w:asciiTheme="minorHAnsi" w:hAnsiTheme="minorHAnsi" w:cstheme="minorHAnsi"/>
                <w:sz w:val="22"/>
                <w:szCs w:val="22"/>
              </w:rPr>
              <w:t xml:space="preserve">, bevoegd is. </w:t>
            </w:r>
          </w:p>
        </w:tc>
      </w:tr>
      <w:tr w:rsidR="00DE6BEE" w:rsidRPr="00BF7EB9" w14:paraId="5D733528" w14:textId="77777777" w:rsidTr="00F15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0332DAE9" w14:textId="77777777" w:rsidR="00BF7EB9"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Naam Inschrijver</w:t>
            </w:r>
          </w:p>
          <w:p w14:paraId="4F285AC5" w14:textId="5104C0C2" w:rsidR="00DE6BEE"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(statutaire naam volgens KvK)</w:t>
            </w:r>
          </w:p>
        </w:tc>
        <w:tc>
          <w:tcPr>
            <w:tcW w:w="5238" w:type="dxa"/>
            <w:shd w:val="clear" w:color="auto" w:fill="FFF2CC" w:themeFill="accent4" w:themeFillTint="33"/>
          </w:tcPr>
          <w:p w14:paraId="5A2F2389" w14:textId="77777777" w:rsidR="00DE6BEE" w:rsidRPr="00BF7EB9" w:rsidRDefault="00DE6BEE" w:rsidP="003B6E58">
            <w:pPr>
              <w:rPr>
                <w:rFonts w:asciiTheme="minorHAnsi" w:hAnsiTheme="minorHAnsi" w:cstheme="minorHAnsi"/>
                <w:sz w:val="22"/>
                <w:szCs w:val="22"/>
              </w:rPr>
            </w:pPr>
          </w:p>
        </w:tc>
      </w:tr>
      <w:tr w:rsidR="00DE6BEE" w:rsidRPr="00BF7EB9" w14:paraId="15CDF3E7" w14:textId="77777777" w:rsidTr="00F15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27CB1913" w14:textId="237D1DFA" w:rsidR="00DE6BEE"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Plaats en datum</w:t>
            </w:r>
          </w:p>
        </w:tc>
        <w:tc>
          <w:tcPr>
            <w:tcW w:w="5238" w:type="dxa"/>
            <w:shd w:val="clear" w:color="auto" w:fill="FFF2CC" w:themeFill="accent4" w:themeFillTint="33"/>
          </w:tcPr>
          <w:p w14:paraId="358DA3B4" w14:textId="77777777" w:rsidR="00DE6BEE" w:rsidRPr="00BF7EB9" w:rsidRDefault="00DE6BEE" w:rsidP="003B6E58">
            <w:pPr>
              <w:rPr>
                <w:rFonts w:asciiTheme="minorHAnsi" w:hAnsiTheme="minorHAnsi" w:cstheme="minorHAnsi"/>
                <w:sz w:val="22"/>
                <w:szCs w:val="22"/>
              </w:rPr>
            </w:pPr>
          </w:p>
        </w:tc>
      </w:tr>
      <w:tr w:rsidR="00BF7EB9" w:rsidRPr="00BF7EB9" w14:paraId="310F185B" w14:textId="77777777" w:rsidTr="00F15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743F5D81" w14:textId="4650BE85" w:rsidR="00BF7EB9"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Naam en functie ondertekenaar</w:t>
            </w:r>
          </w:p>
        </w:tc>
        <w:tc>
          <w:tcPr>
            <w:tcW w:w="5238" w:type="dxa"/>
            <w:shd w:val="clear" w:color="auto" w:fill="FFF2CC" w:themeFill="accent4" w:themeFillTint="33"/>
          </w:tcPr>
          <w:p w14:paraId="0E5B1E30" w14:textId="77777777" w:rsidR="00BF7EB9" w:rsidRPr="00BF7EB9" w:rsidRDefault="00BF7EB9" w:rsidP="003B6E58">
            <w:pPr>
              <w:rPr>
                <w:rFonts w:asciiTheme="minorHAnsi" w:hAnsiTheme="minorHAnsi" w:cstheme="minorHAnsi"/>
                <w:sz w:val="22"/>
                <w:szCs w:val="22"/>
              </w:rPr>
            </w:pPr>
          </w:p>
          <w:p w14:paraId="3DF3123A" w14:textId="77777777" w:rsidR="00BF7EB9" w:rsidRPr="00BF7EB9" w:rsidRDefault="00BF7EB9" w:rsidP="003B6E58">
            <w:pPr>
              <w:rPr>
                <w:rFonts w:asciiTheme="minorHAnsi" w:hAnsiTheme="minorHAnsi" w:cstheme="minorHAnsi"/>
                <w:sz w:val="22"/>
                <w:szCs w:val="22"/>
              </w:rPr>
            </w:pPr>
          </w:p>
        </w:tc>
      </w:tr>
      <w:tr w:rsidR="00BF7EB9" w:rsidRPr="00BF7EB9" w14:paraId="4D1FE176" w14:textId="77777777" w:rsidTr="00F15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3256" w:type="dxa"/>
            <w:shd w:val="clear" w:color="auto" w:fill="F0F6D1" w:themeFill="accent6" w:themeFillTint="33"/>
            <w:vAlign w:val="center"/>
          </w:tcPr>
          <w:p w14:paraId="5026262D" w14:textId="318CD852" w:rsidR="00BF7EB9" w:rsidRPr="00BF7EB9" w:rsidRDefault="00BF7EB9" w:rsidP="00BF7EB9">
            <w:pPr>
              <w:jc w:val="both"/>
              <w:rPr>
                <w:rFonts w:asciiTheme="minorHAnsi" w:hAnsiTheme="minorHAnsi" w:cstheme="minorHAnsi"/>
                <w:b/>
                <w:sz w:val="22"/>
                <w:szCs w:val="22"/>
              </w:rPr>
            </w:pPr>
            <w:r w:rsidRPr="00BF7EB9">
              <w:rPr>
                <w:rFonts w:asciiTheme="minorHAnsi" w:hAnsiTheme="minorHAnsi" w:cstheme="minorHAnsi"/>
                <w:b/>
                <w:sz w:val="22"/>
                <w:szCs w:val="22"/>
              </w:rPr>
              <w:t>Handtekening tekenbevoegde</w:t>
            </w:r>
          </w:p>
        </w:tc>
        <w:tc>
          <w:tcPr>
            <w:tcW w:w="5238" w:type="dxa"/>
            <w:shd w:val="clear" w:color="auto" w:fill="FFF2CC" w:themeFill="accent4" w:themeFillTint="33"/>
          </w:tcPr>
          <w:p w14:paraId="359DEE2B" w14:textId="77777777" w:rsidR="00BF7EB9" w:rsidRPr="00BF7EB9" w:rsidRDefault="00BF7EB9" w:rsidP="003B6E58">
            <w:pPr>
              <w:rPr>
                <w:rFonts w:asciiTheme="minorHAnsi" w:hAnsiTheme="minorHAnsi" w:cstheme="minorHAnsi"/>
                <w:sz w:val="22"/>
                <w:szCs w:val="22"/>
              </w:rPr>
            </w:pPr>
          </w:p>
          <w:p w14:paraId="53E94E0C" w14:textId="77777777" w:rsidR="00BF7EB9" w:rsidRPr="00BF7EB9" w:rsidRDefault="00BF7EB9" w:rsidP="003B6E58">
            <w:pPr>
              <w:rPr>
                <w:rFonts w:asciiTheme="minorHAnsi" w:hAnsiTheme="minorHAnsi" w:cstheme="minorHAnsi"/>
                <w:sz w:val="22"/>
                <w:szCs w:val="22"/>
              </w:rPr>
            </w:pPr>
          </w:p>
          <w:p w14:paraId="6FE5D5A7" w14:textId="77777777" w:rsidR="00BF7EB9" w:rsidRPr="00BF7EB9" w:rsidRDefault="00BF7EB9" w:rsidP="003B6E58">
            <w:pPr>
              <w:rPr>
                <w:rFonts w:asciiTheme="minorHAnsi" w:hAnsiTheme="minorHAnsi" w:cstheme="minorHAnsi"/>
                <w:sz w:val="22"/>
                <w:szCs w:val="22"/>
              </w:rPr>
            </w:pPr>
          </w:p>
          <w:p w14:paraId="62936F40" w14:textId="77777777" w:rsidR="00BF7EB9" w:rsidRPr="00BF7EB9" w:rsidRDefault="00BF7EB9" w:rsidP="003B6E58">
            <w:pPr>
              <w:rPr>
                <w:rFonts w:asciiTheme="minorHAnsi" w:hAnsiTheme="minorHAnsi" w:cstheme="minorHAnsi"/>
                <w:sz w:val="22"/>
                <w:szCs w:val="22"/>
              </w:rPr>
            </w:pPr>
          </w:p>
        </w:tc>
      </w:tr>
    </w:tbl>
    <w:p w14:paraId="61E22A83" w14:textId="77777777" w:rsidR="001404F6" w:rsidRPr="00BF7EB9" w:rsidRDefault="001404F6" w:rsidP="00DE6BEE">
      <w:pPr>
        <w:rPr>
          <w:rFonts w:asciiTheme="minorHAnsi" w:hAnsiTheme="minorHAnsi" w:cstheme="minorHAnsi"/>
          <w:sz w:val="22"/>
          <w:szCs w:val="22"/>
        </w:rPr>
      </w:pPr>
    </w:p>
    <w:sectPr w:rsidR="001404F6" w:rsidRPr="00BF7EB9" w:rsidSect="008E7476">
      <w:headerReference w:type="default" r:id="rId10"/>
      <w:footerReference w:type="default" r:id="rId1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DB701" w14:textId="77777777" w:rsidR="00D444C9" w:rsidRDefault="00D444C9" w:rsidP="00671489">
      <w:pPr>
        <w:spacing w:line="240" w:lineRule="auto"/>
      </w:pPr>
      <w:r>
        <w:separator/>
      </w:r>
    </w:p>
  </w:endnote>
  <w:endnote w:type="continuationSeparator" w:id="0">
    <w:p w14:paraId="446A888C" w14:textId="77777777" w:rsidR="00D444C9" w:rsidRDefault="00D444C9" w:rsidP="006714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8075" w14:textId="5ABD87A1" w:rsidR="003E23A4" w:rsidRPr="003E23A4" w:rsidRDefault="003E23A4">
    <w:pPr>
      <w:pStyle w:val="Voettekst"/>
      <w:rPr>
        <w:rFonts w:asciiTheme="minorHAnsi" w:hAnsiTheme="minorHAnsi" w:cstheme="minorHAnsi"/>
        <w:sz w:val="18"/>
        <w:szCs w:val="18"/>
      </w:rPr>
    </w:pPr>
    <w:r w:rsidRPr="003E23A4">
      <w:rPr>
        <w:rFonts w:asciiTheme="minorHAnsi" w:hAnsiTheme="minorHAnsi" w:cstheme="minorHAnsi"/>
        <w:sz w:val="18"/>
        <w:szCs w:val="18"/>
      </w:rPr>
      <w:t>Audiovisuele middelen “AV Specials” – Gemeentehuis Rheden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92F41" w14:textId="77777777" w:rsidR="00D444C9" w:rsidRDefault="00D444C9" w:rsidP="00671489">
      <w:pPr>
        <w:spacing w:line="240" w:lineRule="auto"/>
      </w:pPr>
      <w:r>
        <w:separator/>
      </w:r>
    </w:p>
  </w:footnote>
  <w:footnote w:type="continuationSeparator" w:id="0">
    <w:p w14:paraId="1DB1AD1C" w14:textId="77777777" w:rsidR="00D444C9" w:rsidRDefault="00D444C9" w:rsidP="006714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6980" w14:textId="6082F220" w:rsidR="00DC7AD8" w:rsidRDefault="00DC7AD8">
    <w:pPr>
      <w:pStyle w:val="Koptekst"/>
    </w:pPr>
    <w:r>
      <w:rPr>
        <w:noProof/>
      </w:rPr>
      <w:drawing>
        <wp:anchor distT="0" distB="0" distL="114300" distR="114300" simplePos="0" relativeHeight="251658240" behindDoc="1" locked="0" layoutInCell="1" allowOverlap="1" wp14:anchorId="43F3F128" wp14:editId="47C48226">
          <wp:simplePos x="0" y="0"/>
          <wp:positionH relativeFrom="margin">
            <wp:align>right</wp:align>
          </wp:positionH>
          <wp:positionV relativeFrom="paragraph">
            <wp:posOffset>-116205</wp:posOffset>
          </wp:positionV>
          <wp:extent cx="2676525" cy="668659"/>
          <wp:effectExtent l="0" t="0" r="0" b="0"/>
          <wp:wrapNone/>
          <wp:docPr id="41734969"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4969"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676525" cy="6686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14DB5"/>
    <w:multiLevelType w:val="multilevel"/>
    <w:tmpl w:val="FB56AC8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Arial" w:hAnsi="Arial" w:hint="default"/>
        <w:b/>
        <w:i w:val="0"/>
        <w:sz w:val="16"/>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num w:numId="1" w16cid:durableId="1394698996">
    <w:abstractNumId w:val="0"/>
  </w:num>
  <w:num w:numId="2" w16cid:durableId="2113932315">
    <w:abstractNumId w:val="1"/>
  </w:num>
  <w:num w:numId="3" w16cid:durableId="4106667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489"/>
    <w:rsid w:val="001404F6"/>
    <w:rsid w:val="00193CE2"/>
    <w:rsid w:val="001A4723"/>
    <w:rsid w:val="002E5E9C"/>
    <w:rsid w:val="003A22AD"/>
    <w:rsid w:val="003E23A4"/>
    <w:rsid w:val="00421096"/>
    <w:rsid w:val="00436A0E"/>
    <w:rsid w:val="00437425"/>
    <w:rsid w:val="00566F1C"/>
    <w:rsid w:val="00572777"/>
    <w:rsid w:val="0058051A"/>
    <w:rsid w:val="00603545"/>
    <w:rsid w:val="00671489"/>
    <w:rsid w:val="00681CC2"/>
    <w:rsid w:val="006C108B"/>
    <w:rsid w:val="006F181A"/>
    <w:rsid w:val="007632EA"/>
    <w:rsid w:val="007B7245"/>
    <w:rsid w:val="00822CBB"/>
    <w:rsid w:val="008B6C7E"/>
    <w:rsid w:val="008D6A95"/>
    <w:rsid w:val="008E7476"/>
    <w:rsid w:val="008F26F1"/>
    <w:rsid w:val="009157DE"/>
    <w:rsid w:val="009F7A33"/>
    <w:rsid w:val="00B203FD"/>
    <w:rsid w:val="00B21365"/>
    <w:rsid w:val="00BF7EB9"/>
    <w:rsid w:val="00C120F8"/>
    <w:rsid w:val="00C95219"/>
    <w:rsid w:val="00CA4B54"/>
    <w:rsid w:val="00CF5C62"/>
    <w:rsid w:val="00D40381"/>
    <w:rsid w:val="00D444C9"/>
    <w:rsid w:val="00D46350"/>
    <w:rsid w:val="00D627AD"/>
    <w:rsid w:val="00D84BB5"/>
    <w:rsid w:val="00DB6408"/>
    <w:rsid w:val="00DC7AD8"/>
    <w:rsid w:val="00DE6BEE"/>
    <w:rsid w:val="00E56161"/>
    <w:rsid w:val="00E81F4F"/>
    <w:rsid w:val="00F151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0F6F1"/>
  <w15:chartTrackingRefBased/>
  <w15:docId w15:val="{C72878B5-6342-45F6-98B8-A5BA65D2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1489"/>
    <w:pPr>
      <w:spacing w:line="360" w:lineRule="auto"/>
    </w:pPr>
    <w:rPr>
      <w:rFonts w:ascii="Arial" w:eastAsia="Times New Roman" w:hAnsi="Arial" w:cs="Times New Roman"/>
      <w:sz w:val="20"/>
      <w:szCs w:val="20"/>
      <w:lang w:eastAsia="nl-N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rsid w:val="003A22AD"/>
    <w:pPr>
      <w:keepNext/>
      <w:spacing w:before="240" w:after="60"/>
      <w:outlineLvl w:val="0"/>
    </w:pPr>
    <w:rPr>
      <w:rFonts w:eastAsiaTheme="majorEastAsia" w:cstheme="majorBidi"/>
      <w:b/>
      <w:bCs/>
      <w:kern w:val="32"/>
      <w:sz w:val="32"/>
      <w:szCs w:val="32"/>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unhideWhenUsed/>
    <w:qFormat/>
    <w:rsid w:val="003A22AD"/>
    <w:pPr>
      <w:keepNext/>
      <w:spacing w:before="240" w:after="60"/>
      <w:outlineLvl w:val="1"/>
    </w:pPr>
    <w:rPr>
      <w:rFonts w:eastAsiaTheme="majorEastAsia" w:cstheme="majorBidi"/>
      <w:b/>
      <w:bCs/>
      <w:i/>
      <w:iCs/>
      <w:sz w:val="28"/>
      <w:szCs w:val="28"/>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unhideWhenUsed/>
    <w:qFormat/>
    <w:rsid w:val="00437425"/>
    <w:pPr>
      <w:keepNext/>
      <w:spacing w:before="240" w:after="60"/>
      <w:outlineLvl w:val="2"/>
    </w:pPr>
    <w:rPr>
      <w:rFonts w:eastAsiaTheme="majorEastAsia" w:cstheme="majorBidi"/>
      <w:b/>
      <w:bCs/>
      <w:sz w:val="26"/>
      <w:szCs w:val="26"/>
    </w:rPr>
  </w:style>
  <w:style w:type="paragraph" w:styleId="Kop4">
    <w:name w:val="heading 4"/>
    <w:aliases w:val="Heading 4,Level 2 - a"/>
    <w:basedOn w:val="Standaard"/>
    <w:next w:val="Standaard"/>
    <w:link w:val="Kop4Char"/>
    <w:unhideWhenUsed/>
    <w:qFormat/>
    <w:rsid w:val="00D40381"/>
    <w:pPr>
      <w:keepNext/>
      <w:keepLines/>
      <w:spacing w:before="40"/>
      <w:outlineLvl w:val="3"/>
    </w:pPr>
    <w:rPr>
      <w:rFonts w:asciiTheme="majorHAnsi" w:eastAsiaTheme="majorEastAsia" w:hAnsiTheme="majorHAnsi" w:cstheme="majorBidi"/>
      <w:i/>
      <w:iCs/>
      <w:color w:val="0D494F" w:themeColor="accent1" w:themeShade="BF"/>
    </w:rPr>
  </w:style>
  <w:style w:type="paragraph" w:styleId="Kop5">
    <w:name w:val="heading 5"/>
    <w:aliases w:val="Heading 5,Level 3 - i"/>
    <w:basedOn w:val="Standaard"/>
    <w:next w:val="Standaard"/>
    <w:link w:val="Kop5Char"/>
    <w:unhideWhenUsed/>
    <w:qFormat/>
    <w:rsid w:val="00D40381"/>
    <w:pPr>
      <w:keepNext/>
      <w:keepLines/>
      <w:spacing w:before="40"/>
      <w:outlineLvl w:val="4"/>
    </w:pPr>
    <w:rPr>
      <w:rFonts w:asciiTheme="majorHAnsi" w:eastAsiaTheme="majorEastAsia" w:hAnsiTheme="majorHAnsi" w:cstheme="majorBidi"/>
      <w:color w:val="0D494F" w:themeColor="accent1" w:themeShade="BF"/>
    </w:rPr>
  </w:style>
  <w:style w:type="paragraph" w:styleId="Kop6">
    <w:name w:val="heading 6"/>
    <w:aliases w:val="Legal Level 1.,Heading 6"/>
    <w:basedOn w:val="Standaard"/>
    <w:next w:val="Standaard"/>
    <w:link w:val="Kop6Char"/>
    <w:unhideWhenUsed/>
    <w:qFormat/>
    <w:rsid w:val="00D40381"/>
    <w:pPr>
      <w:keepNext/>
      <w:keepLines/>
      <w:spacing w:before="40"/>
      <w:outlineLvl w:val="5"/>
    </w:pPr>
    <w:rPr>
      <w:rFonts w:asciiTheme="majorHAnsi" w:eastAsiaTheme="majorEastAsia" w:hAnsiTheme="majorHAnsi" w:cstheme="majorBidi"/>
      <w:color w:val="093135" w:themeColor="accent1" w:themeShade="7F"/>
    </w:rPr>
  </w:style>
  <w:style w:type="paragraph" w:styleId="Kop7">
    <w:name w:val="heading 7"/>
    <w:aliases w:val="Legal Level 1.1.,Heading 7"/>
    <w:basedOn w:val="Standaard"/>
    <w:next w:val="Standaard"/>
    <w:link w:val="Kop7Char"/>
    <w:unhideWhenUsed/>
    <w:qFormat/>
    <w:rsid w:val="00D40381"/>
    <w:pPr>
      <w:keepNext/>
      <w:keepLines/>
      <w:spacing w:before="40"/>
      <w:outlineLvl w:val="6"/>
    </w:pPr>
    <w:rPr>
      <w:rFonts w:asciiTheme="majorHAnsi" w:eastAsiaTheme="majorEastAsia" w:hAnsiTheme="majorHAnsi" w:cstheme="majorBidi"/>
      <w:i/>
      <w:iCs/>
      <w:color w:val="093135" w:themeColor="accent1" w:themeShade="7F"/>
    </w:rPr>
  </w:style>
  <w:style w:type="paragraph" w:styleId="Kop8">
    <w:name w:val="heading 8"/>
    <w:aliases w:val="Heading 8,Legal Level 1.1.1.,Legal Level 1.1.1. Char"/>
    <w:basedOn w:val="Standaard"/>
    <w:next w:val="Standaard"/>
    <w:link w:val="Kop8Char"/>
    <w:unhideWhenUsed/>
    <w:qFormat/>
    <w:rsid w:val="00D403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Heading 9,Legal Level 1.1.1.1."/>
    <w:basedOn w:val="Standaard"/>
    <w:next w:val="Standaard"/>
    <w:link w:val="Kop9Char"/>
    <w:unhideWhenUsed/>
    <w:qFormat/>
    <w:rsid w:val="00D403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22AD"/>
    <w:pPr>
      <w:spacing w:line="240" w:lineRule="auto"/>
    </w:pPr>
    <w:rPr>
      <w:rFonts w:ascii="Arial" w:hAnsi="Arial" w:cs="Times New Roman"/>
      <w:sz w:val="20"/>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basedOn w:val="Standaardalinea-lettertype"/>
    <w:link w:val="Kop1"/>
    <w:rsid w:val="003A22AD"/>
    <w:rPr>
      <w:rFonts w:ascii="Arial" w:eastAsiaTheme="majorEastAsia" w:hAnsi="Arial" w:cstheme="majorBidi"/>
      <w:b/>
      <w:bCs/>
      <w:kern w:val="32"/>
      <w:sz w:val="32"/>
      <w:szCs w:val="32"/>
    </w:rPr>
  </w:style>
  <w:style w:type="character" w:customStyle="1" w:styleId="Kop2Char">
    <w:name w:val="Kop 2 Char"/>
    <w:aliases w:val="Reset numbering Char,Bijlage Char,paragraaf Char,Paragraaf Char,Heading 2 Char,Episteem PvA Kop 2 Char,Tempo Heading 2 Char,H2 Char,k2 Char,052 Char,niveau2 Char,niveau21 Char,Heading 2 Hidden Char,Paragraph Char,l2 Char,Fonctionnalité Char"/>
    <w:basedOn w:val="Standaardalinea-lettertype"/>
    <w:link w:val="Kop2"/>
    <w:uiPriority w:val="9"/>
    <w:rsid w:val="003A22AD"/>
    <w:rPr>
      <w:rFonts w:ascii="Arial" w:eastAsiaTheme="majorEastAsia" w:hAnsi="Arial" w:cstheme="majorBidi"/>
      <w:b/>
      <w:bCs/>
      <w:i/>
      <w:iCs/>
      <w:sz w:val="28"/>
      <w:szCs w:val="28"/>
    </w:rPr>
  </w:style>
  <w:style w:type="paragraph" w:styleId="Ondertitel">
    <w:name w:val="Subtitle"/>
    <w:basedOn w:val="Standaard"/>
    <w:next w:val="Standaard"/>
    <w:link w:val="OndertitelChar"/>
    <w:uiPriority w:val="11"/>
    <w:qFormat/>
    <w:rsid w:val="003A22AD"/>
    <w:pPr>
      <w:spacing w:after="60"/>
      <w:jc w:val="center"/>
      <w:outlineLvl w:val="1"/>
    </w:pPr>
    <w:rPr>
      <w:rFonts w:eastAsiaTheme="majorEastAsia" w:cstheme="majorBidi"/>
      <w:sz w:val="24"/>
      <w:szCs w:val="24"/>
    </w:rPr>
  </w:style>
  <w:style w:type="character" w:customStyle="1" w:styleId="OndertitelChar">
    <w:name w:val="Ondertitel Char"/>
    <w:basedOn w:val="Standaardalinea-lettertype"/>
    <w:link w:val="Ondertitel"/>
    <w:uiPriority w:val="11"/>
    <w:rsid w:val="003A22AD"/>
    <w:rPr>
      <w:rFonts w:ascii="Arial" w:eastAsiaTheme="majorEastAsia" w:hAnsi="Arial" w:cstheme="majorBidi"/>
      <w:sz w:val="24"/>
      <w:szCs w:val="24"/>
    </w:rPr>
  </w:style>
  <w:style w:type="paragraph" w:styleId="Titel">
    <w:name w:val="Title"/>
    <w:basedOn w:val="Standaard"/>
    <w:next w:val="Standaard"/>
    <w:link w:val="TitelChar"/>
    <w:uiPriority w:val="10"/>
    <w:qFormat/>
    <w:rsid w:val="00437425"/>
    <w:pPr>
      <w:spacing w:before="240" w:after="60"/>
      <w:jc w:val="center"/>
      <w:outlineLvl w:val="0"/>
    </w:pPr>
    <w:rPr>
      <w:rFonts w:eastAsiaTheme="majorEastAsia" w:cstheme="majorBidi"/>
      <w:b/>
      <w:bCs/>
      <w:kern w:val="28"/>
      <w:sz w:val="32"/>
      <w:szCs w:val="32"/>
    </w:rPr>
  </w:style>
  <w:style w:type="character" w:customStyle="1" w:styleId="TitelChar">
    <w:name w:val="Titel Char"/>
    <w:basedOn w:val="Standaardalinea-lettertype"/>
    <w:link w:val="Titel"/>
    <w:uiPriority w:val="10"/>
    <w:rsid w:val="00437425"/>
    <w:rPr>
      <w:rFonts w:ascii="Arial" w:eastAsiaTheme="majorEastAsia" w:hAnsi="Arial" w:cstheme="majorBidi"/>
      <w:b/>
      <w:bCs/>
      <w:kern w:val="28"/>
      <w:sz w:val="32"/>
      <w:szCs w:val="32"/>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basedOn w:val="Standaardalinea-lettertype"/>
    <w:link w:val="Kop3"/>
    <w:uiPriority w:val="9"/>
    <w:rsid w:val="00437425"/>
    <w:rPr>
      <w:rFonts w:ascii="Arial" w:eastAsiaTheme="majorEastAsia" w:hAnsi="Arial" w:cstheme="majorBidi"/>
      <w:b/>
      <w:bCs/>
      <w:sz w:val="26"/>
      <w:szCs w:val="26"/>
    </w:rPr>
  </w:style>
  <w:style w:type="character" w:customStyle="1" w:styleId="Kop4Char">
    <w:name w:val="Kop 4 Char"/>
    <w:aliases w:val="Heading 4 Char,Level 2 - a Char"/>
    <w:basedOn w:val="Standaardalinea-lettertype"/>
    <w:link w:val="Kop4"/>
    <w:uiPriority w:val="9"/>
    <w:rsid w:val="00D40381"/>
    <w:rPr>
      <w:rFonts w:asciiTheme="majorHAnsi" w:eastAsiaTheme="majorEastAsia" w:hAnsiTheme="majorHAnsi" w:cstheme="majorBidi"/>
      <w:i/>
      <w:iCs/>
      <w:color w:val="0D494F" w:themeColor="accent1" w:themeShade="BF"/>
      <w:sz w:val="20"/>
    </w:rPr>
  </w:style>
  <w:style w:type="character" w:customStyle="1" w:styleId="Kop5Char">
    <w:name w:val="Kop 5 Char"/>
    <w:aliases w:val="Heading 5 Char,Level 3 - i Char"/>
    <w:basedOn w:val="Standaardalinea-lettertype"/>
    <w:link w:val="Kop5"/>
    <w:uiPriority w:val="9"/>
    <w:rsid w:val="00D40381"/>
    <w:rPr>
      <w:rFonts w:asciiTheme="majorHAnsi" w:eastAsiaTheme="majorEastAsia" w:hAnsiTheme="majorHAnsi" w:cstheme="majorBidi"/>
      <w:color w:val="0D494F" w:themeColor="accent1" w:themeShade="BF"/>
      <w:sz w:val="20"/>
    </w:rPr>
  </w:style>
  <w:style w:type="character" w:customStyle="1" w:styleId="Kop6Char">
    <w:name w:val="Kop 6 Char"/>
    <w:aliases w:val="Legal Level 1. Char,Heading 6 Char"/>
    <w:basedOn w:val="Standaardalinea-lettertype"/>
    <w:link w:val="Kop6"/>
    <w:uiPriority w:val="9"/>
    <w:rsid w:val="00D40381"/>
    <w:rPr>
      <w:rFonts w:asciiTheme="majorHAnsi" w:eastAsiaTheme="majorEastAsia" w:hAnsiTheme="majorHAnsi" w:cstheme="majorBidi"/>
      <w:color w:val="093135" w:themeColor="accent1" w:themeShade="7F"/>
      <w:sz w:val="20"/>
    </w:rPr>
  </w:style>
  <w:style w:type="character" w:customStyle="1" w:styleId="Kop7Char">
    <w:name w:val="Kop 7 Char"/>
    <w:aliases w:val="Legal Level 1.1. Char,Heading 7 Char"/>
    <w:basedOn w:val="Standaardalinea-lettertype"/>
    <w:link w:val="Kop7"/>
    <w:uiPriority w:val="9"/>
    <w:rsid w:val="00D40381"/>
    <w:rPr>
      <w:rFonts w:asciiTheme="majorHAnsi" w:eastAsiaTheme="majorEastAsia" w:hAnsiTheme="majorHAnsi" w:cstheme="majorBidi"/>
      <w:i/>
      <w:iCs/>
      <w:color w:val="093135" w:themeColor="accent1" w:themeShade="7F"/>
      <w:sz w:val="20"/>
    </w:rPr>
  </w:style>
  <w:style w:type="character" w:customStyle="1" w:styleId="Kop8Char">
    <w:name w:val="Kop 8 Char"/>
    <w:aliases w:val="Heading 8 Char,Legal Level 1.1.1. Char1,Legal Level 1.1.1. Char Char"/>
    <w:basedOn w:val="Standaardalinea-lettertype"/>
    <w:link w:val="Kop8"/>
    <w:uiPriority w:val="9"/>
    <w:rsid w:val="00D40381"/>
    <w:rPr>
      <w:rFonts w:asciiTheme="majorHAnsi" w:eastAsiaTheme="majorEastAsia" w:hAnsiTheme="majorHAnsi" w:cstheme="majorBidi"/>
      <w:color w:val="272727" w:themeColor="text1" w:themeTint="D8"/>
      <w:sz w:val="21"/>
      <w:szCs w:val="21"/>
    </w:rPr>
  </w:style>
  <w:style w:type="character" w:customStyle="1" w:styleId="Kop9Char">
    <w:name w:val="Kop 9 Char"/>
    <w:aliases w:val="Heading 9 Char,Legal Level 1.1.1.1. Char"/>
    <w:basedOn w:val="Standaardalinea-lettertype"/>
    <w:link w:val="Kop9"/>
    <w:uiPriority w:val="9"/>
    <w:rsid w:val="00D40381"/>
    <w:rPr>
      <w:rFonts w:asciiTheme="majorHAnsi" w:eastAsiaTheme="majorEastAsia" w:hAnsiTheme="majorHAnsi" w:cstheme="majorBidi"/>
      <w:i/>
      <w:iCs/>
      <w:color w:val="272727" w:themeColor="text1" w:themeTint="D8"/>
      <w:sz w:val="21"/>
      <w:szCs w:val="21"/>
    </w:rPr>
  </w:style>
  <w:style w:type="paragraph" w:customStyle="1" w:styleId="CharChar1CharCharChar">
    <w:name w:val="Char Char1 Char Char Char"/>
    <w:basedOn w:val="Standaard"/>
    <w:rsid w:val="00671489"/>
    <w:pPr>
      <w:spacing w:after="160" w:line="240" w:lineRule="exact"/>
    </w:pPr>
  </w:style>
  <w:style w:type="paragraph" w:styleId="Koptekst">
    <w:name w:val="header"/>
    <w:basedOn w:val="Standaard"/>
    <w:link w:val="KoptekstChar"/>
    <w:uiPriority w:val="99"/>
    <w:unhideWhenUsed/>
    <w:rsid w:val="006714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148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714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1489"/>
    <w:rPr>
      <w:rFonts w:ascii="Arial" w:eastAsia="Times New Roman" w:hAnsi="Arial" w:cs="Times New Roman"/>
      <w:sz w:val="20"/>
      <w:szCs w:val="20"/>
      <w:lang w:eastAsia="nl-NL"/>
    </w:rPr>
  </w:style>
  <w:style w:type="paragraph" w:customStyle="1" w:styleId="CharCharCharCharCharCharCharChar1CharCharChar">
    <w:name w:val="Char Char Char Char Char Char Char Char1 Char Char Char"/>
    <w:basedOn w:val="Standaard"/>
    <w:rsid w:val="00603545"/>
    <w:pPr>
      <w:spacing w:after="160" w:line="240" w:lineRule="exact"/>
    </w:pPr>
    <w:rPr>
      <w:rFonts w:cs="Arial"/>
    </w:rPr>
  </w:style>
  <w:style w:type="paragraph" w:customStyle="1" w:styleId="OpsommingCijfers">
    <w:name w:val="Opsomming Cijfers"/>
    <w:basedOn w:val="Standaard"/>
    <w:qFormat/>
    <w:rsid w:val="008E7476"/>
    <w:pPr>
      <w:numPr>
        <w:numId w:val="2"/>
      </w:numPr>
      <w:spacing w:line="280" w:lineRule="atLeast"/>
      <w:ind w:left="227" w:hanging="227"/>
    </w:pPr>
    <w:rPr>
      <w:rFonts w:ascii="Corbel" w:eastAsia="Calibri" w:hAnsi="Corbel"/>
      <w:sz w:val="21"/>
      <w:szCs w:val="21"/>
      <w:lang w:eastAsia="en-US"/>
    </w:rPr>
  </w:style>
  <w:style w:type="paragraph" w:customStyle="1" w:styleId="Default">
    <w:name w:val="Default"/>
    <w:rsid w:val="00DE6BEE"/>
    <w:pPr>
      <w:autoSpaceDE w:val="0"/>
      <w:autoSpaceDN w:val="0"/>
      <w:adjustRightInd w:val="0"/>
      <w:spacing w:line="240" w:lineRule="auto"/>
    </w:pPr>
    <w:rPr>
      <w:rFonts w:ascii="Trebuchet MS" w:eastAsiaTheme="minorHAnsi" w:hAnsi="Trebuchet MS" w:cs="Trebuchet MS"/>
      <w:color w:val="000000"/>
      <w:sz w:val="24"/>
      <w:szCs w:val="24"/>
    </w:rPr>
  </w:style>
  <w:style w:type="paragraph" w:styleId="Ballontekst">
    <w:name w:val="Balloon Text"/>
    <w:basedOn w:val="Standaard"/>
    <w:link w:val="BallontekstChar"/>
    <w:uiPriority w:val="99"/>
    <w:semiHidden/>
    <w:unhideWhenUsed/>
    <w:rsid w:val="00193C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3CE2"/>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Huisstijl23">
      <a:dk1>
        <a:srgbClr val="000000"/>
      </a:dk1>
      <a:lt1>
        <a:sysClr val="window" lastClr="FFFFFF"/>
      </a:lt1>
      <a:dk2>
        <a:srgbClr val="954F72"/>
      </a:dk2>
      <a:lt2>
        <a:srgbClr val="0070C0"/>
      </a:lt2>
      <a:accent1>
        <a:srgbClr val="12636B"/>
      </a:accent1>
      <a:accent2>
        <a:srgbClr val="002469"/>
      </a:accent2>
      <a:accent3>
        <a:srgbClr val="A5A5A5"/>
      </a:accent3>
      <a:accent4>
        <a:srgbClr val="FFC000"/>
      </a:accent4>
      <a:accent5>
        <a:srgbClr val="00B1AA"/>
      </a:accent5>
      <a:accent6>
        <a:srgbClr val="AFCB2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SharedWithUsers xmlns="ed98f67c-1919-4074-973e-72d958f5fb31">
      <UserInfo>
        <DisplayName/>
        <AccountId xsi:nil="true"/>
        <AccountType/>
      </UserInfo>
    </SharedWithUsers>
    <TaxCatchAll xmlns="ed98f67c-1919-4074-973e-72d958f5fb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B39B8-3957-4182-8159-514E6ACE2668}">
  <ds:schemaRefs>
    <ds:schemaRef ds:uri="http://schemas.microsoft.com/office/infopath/2007/PartnerControls"/>
    <ds:schemaRef ds:uri="http://purl.org/dc/terms/"/>
    <ds:schemaRef ds:uri="146af7ac-6f0e-418a-92d6-86078c26ba1e"/>
    <ds:schemaRef ds:uri="http://www.w3.org/XML/1998/namespace"/>
    <ds:schemaRef ds:uri="http://purl.org/dc/dcmitype/"/>
    <ds:schemaRef ds:uri="http://schemas.microsoft.com/office/2006/documentManagement/types"/>
    <ds:schemaRef ds:uri="http://purl.org/dc/elements/1.1/"/>
    <ds:schemaRef ds:uri="6f624bca-0ba1-446a-a4ca-f8768e770fb0"/>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88458E2-7AAF-496F-BB35-F2B03934C68E}"/>
</file>

<file path=customXml/itemProps3.xml><?xml version="1.0" encoding="utf-8"?>
<ds:datastoreItem xmlns:ds="http://schemas.openxmlformats.org/officeDocument/2006/customXml" ds:itemID="{FC2AC34D-5D97-4B06-BD05-6FD064522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186</Words>
  <Characters>1024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 Connectie</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Melroy Huuskes</cp:lastModifiedBy>
  <cp:revision>10</cp:revision>
  <dcterms:created xsi:type="dcterms:W3CDTF">2019-09-24T11:03:00Z</dcterms:created>
  <dcterms:modified xsi:type="dcterms:W3CDTF">2023-11-22T13:17:00Z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15260400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