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Pr>
          <w:b w:val="0"/>
          <w:sz w:val="26"/>
          <w:szCs w:val="26"/>
        </w:rPr>
        <w:t xml:space="preserve">Formulier </w:t>
      </w:r>
      <w:r w:rsidRPr="00A126C7">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53E82FD8" w14:textId="77777777" w:rsidR="006779B9" w:rsidRDefault="006779B9" w:rsidP="006779B9">
      <w:pPr>
        <w:pStyle w:val="Geenafstand"/>
        <w:rPr>
          <w:sz w:val="48"/>
          <w:szCs w:val="48"/>
        </w:rPr>
      </w:pPr>
      <w:r>
        <w:rPr>
          <w:sz w:val="48"/>
          <w:szCs w:val="48"/>
        </w:rPr>
        <w:t>Dienstverlening m.b.t. het v</w:t>
      </w:r>
      <w:r w:rsidRPr="00C20B65">
        <w:rPr>
          <w:sz w:val="48"/>
          <w:szCs w:val="48"/>
        </w:rPr>
        <w:t>erzorgen</w:t>
      </w:r>
      <w:r>
        <w:rPr>
          <w:sz w:val="48"/>
          <w:szCs w:val="48"/>
        </w:rPr>
        <w:t xml:space="preserve"> van</w:t>
      </w:r>
      <w:r w:rsidRPr="00C20B65">
        <w:rPr>
          <w:sz w:val="48"/>
          <w:szCs w:val="48"/>
        </w:rPr>
        <w:t xml:space="preserve"> tijdelijke opvang van kin</w:t>
      </w:r>
      <w:r>
        <w:rPr>
          <w:sz w:val="48"/>
          <w:szCs w:val="48"/>
        </w:rPr>
        <w:t xml:space="preserve">deren gedurende asielaanvragen  </w:t>
      </w:r>
    </w:p>
    <w:p w14:paraId="21A3D470" w14:textId="77777777" w:rsidR="00C26E0D" w:rsidRPr="006275E8" w:rsidRDefault="00C26E0D" w:rsidP="00C26E0D">
      <w:pPr>
        <w:pStyle w:val="titel"/>
        <w:spacing w:line="240" w:lineRule="auto"/>
        <w:rPr>
          <w:b w:val="0"/>
          <w:sz w:val="26"/>
          <w:szCs w:val="26"/>
        </w:rPr>
      </w:pPr>
      <w:r w:rsidRPr="006275E8">
        <w:rPr>
          <w:b w:val="0"/>
          <w:sz w:val="26"/>
          <w:szCs w:val="26"/>
        </w:rPr>
        <w:t xml:space="preserve">t.b.v. </w:t>
      </w:r>
      <w:r w:rsidRPr="00BD153C">
        <w:rPr>
          <w:b w:val="0"/>
          <w:sz w:val="26"/>
          <w:szCs w:val="26"/>
        </w:rPr>
        <w:t>Immigratie- en Naturalisatiedienst</w:t>
      </w:r>
      <w:r>
        <w:rPr>
          <w:b w:val="0"/>
          <w:sz w:val="26"/>
          <w:szCs w:val="26"/>
        </w:rPr>
        <w:t xml:space="preserve"> (IND)</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7C3D7AA9" w14:textId="7D7AF288" w:rsidR="00C26E0D" w:rsidRPr="00BF356D" w:rsidRDefault="002856AB" w:rsidP="00C26E0D">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6779B9">
                              <w:rPr>
                                <w:color w:val="FFFFFF" w:themeColor="background1"/>
                              </w:rPr>
                              <w:t>IND-</w:t>
                            </w:r>
                            <w:r w:rsidR="00C26E0D">
                              <w:rPr>
                                <w:color w:val="FFFFFF" w:themeColor="background1"/>
                              </w:rPr>
                              <w:t>OPVANG-24</w:t>
                            </w:r>
                          </w:p>
                          <w:p w14:paraId="5D979A0E" w14:textId="7D191DA6" w:rsidR="00C26E0D" w:rsidRPr="00413D1E" w:rsidRDefault="00C26E0D" w:rsidP="00C26E0D">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CCFDEEF299A1495BB48BC6FF9130B3DA"/>
                                </w:placeholder>
                                <w:date w:fullDate="2024-06-03T00:00:00Z">
                                  <w:dateFormat w:val="d-M-yyyy"/>
                                  <w:lid w:val="nl-NL"/>
                                  <w:storeMappedDataAs w:val="dateTime"/>
                                  <w:calendar w:val="gregorian"/>
                                </w:date>
                              </w:sdtPr>
                              <w:sdtEndPr/>
                              <w:sdtContent>
                                <w:r w:rsidR="005A0793">
                                  <w:rPr>
                                    <w:color w:val="FFFFFF" w:themeColor="background1"/>
                                  </w:rPr>
                                  <w:t>3-6</w:t>
                                </w:r>
                                <w:r w:rsidRPr="00413D1E">
                                  <w:rPr>
                                    <w:color w:val="FFFFFF" w:themeColor="background1"/>
                                  </w:rPr>
                                  <w:t>-2024</w:t>
                                </w:r>
                              </w:sdtContent>
                            </w:sdt>
                          </w:p>
                          <w:p w14:paraId="1BFE043F" w14:textId="61D30E07" w:rsidR="00C26E0D" w:rsidRPr="000A209F" w:rsidRDefault="00C26E0D" w:rsidP="00C26E0D">
                            <w:pPr>
                              <w:rPr>
                                <w:color w:val="FFFFFF" w:themeColor="background1"/>
                              </w:rPr>
                            </w:pPr>
                            <w:r w:rsidRPr="00413D1E">
                              <w:rPr>
                                <w:color w:val="FFFFFF" w:themeColor="background1"/>
                              </w:rPr>
                              <w:t>Versienummer</w:t>
                            </w:r>
                            <w:r w:rsidRPr="00413D1E">
                              <w:rPr>
                                <w:color w:val="FFFFFF" w:themeColor="background1"/>
                              </w:rPr>
                              <w:tab/>
                            </w:r>
                            <w:r w:rsidRPr="00413D1E">
                              <w:rPr>
                                <w:color w:val="FFFFFF" w:themeColor="background1"/>
                              </w:rPr>
                              <w:tab/>
                              <w:t>:</w:t>
                            </w:r>
                            <w:r w:rsidRPr="00413D1E">
                              <w:rPr>
                                <w:color w:val="FFFFFF" w:themeColor="background1"/>
                              </w:rPr>
                              <w:tab/>
                            </w:r>
                            <w:sdt>
                              <w:sdtPr>
                                <w:rPr>
                                  <w:color w:val="FFFFFF" w:themeColor="background1"/>
                                </w:rPr>
                                <w:id w:val="-497657716"/>
                                <w:placeholder>
                                  <w:docPart w:val="44EAF6130746438FA0B8E26C6A5D06F4"/>
                                </w:placeholder>
                              </w:sdtPr>
                              <w:sdtEndPr/>
                              <w:sdtContent>
                                <w:r w:rsidR="005A0793">
                                  <w:rPr>
                                    <w:color w:val="FFFFFF" w:themeColor="background1"/>
                                  </w:rPr>
                                  <w:t>1.0</w:t>
                                </w:r>
                              </w:sdtContent>
                            </w:sdt>
                          </w:p>
                          <w:p w14:paraId="4AA165BE" w14:textId="6F49C5FD" w:rsidR="00D858E5" w:rsidRPr="00BA7EBC" w:rsidRDefault="00D858E5" w:rsidP="00C26E0D">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7C3D7AA9" w14:textId="7D7AF288" w:rsidR="00C26E0D" w:rsidRPr="00BF356D" w:rsidRDefault="002856AB" w:rsidP="00C26E0D">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6779B9">
                        <w:rPr>
                          <w:color w:val="FFFFFF" w:themeColor="background1"/>
                        </w:rPr>
                        <w:t>IND-</w:t>
                      </w:r>
                      <w:r w:rsidR="00C26E0D">
                        <w:rPr>
                          <w:color w:val="FFFFFF" w:themeColor="background1"/>
                        </w:rPr>
                        <w:t>OPVANG-24</w:t>
                      </w:r>
                    </w:p>
                    <w:p w14:paraId="5D979A0E" w14:textId="7D191DA6" w:rsidR="00C26E0D" w:rsidRPr="00413D1E" w:rsidRDefault="00C26E0D" w:rsidP="00C26E0D">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CCFDEEF299A1495BB48BC6FF9130B3DA"/>
                          </w:placeholder>
                          <w:date w:fullDate="2024-06-03T00:00:00Z">
                            <w:dateFormat w:val="d-M-yyyy"/>
                            <w:lid w:val="nl-NL"/>
                            <w:storeMappedDataAs w:val="dateTime"/>
                            <w:calendar w:val="gregorian"/>
                          </w:date>
                        </w:sdtPr>
                        <w:sdtEndPr/>
                        <w:sdtContent>
                          <w:r w:rsidR="005A0793">
                            <w:rPr>
                              <w:color w:val="FFFFFF" w:themeColor="background1"/>
                            </w:rPr>
                            <w:t>3-6</w:t>
                          </w:r>
                          <w:r w:rsidRPr="00413D1E">
                            <w:rPr>
                              <w:color w:val="FFFFFF" w:themeColor="background1"/>
                            </w:rPr>
                            <w:t>-2024</w:t>
                          </w:r>
                        </w:sdtContent>
                      </w:sdt>
                    </w:p>
                    <w:p w14:paraId="1BFE043F" w14:textId="61D30E07" w:rsidR="00C26E0D" w:rsidRPr="000A209F" w:rsidRDefault="00C26E0D" w:rsidP="00C26E0D">
                      <w:pPr>
                        <w:rPr>
                          <w:color w:val="FFFFFF" w:themeColor="background1"/>
                        </w:rPr>
                      </w:pPr>
                      <w:r w:rsidRPr="00413D1E">
                        <w:rPr>
                          <w:color w:val="FFFFFF" w:themeColor="background1"/>
                        </w:rPr>
                        <w:t>Versienummer</w:t>
                      </w:r>
                      <w:r w:rsidRPr="00413D1E">
                        <w:rPr>
                          <w:color w:val="FFFFFF" w:themeColor="background1"/>
                        </w:rPr>
                        <w:tab/>
                      </w:r>
                      <w:r w:rsidRPr="00413D1E">
                        <w:rPr>
                          <w:color w:val="FFFFFF" w:themeColor="background1"/>
                        </w:rPr>
                        <w:tab/>
                        <w:t>:</w:t>
                      </w:r>
                      <w:r w:rsidRPr="00413D1E">
                        <w:rPr>
                          <w:color w:val="FFFFFF" w:themeColor="background1"/>
                        </w:rPr>
                        <w:tab/>
                      </w:r>
                      <w:sdt>
                        <w:sdtPr>
                          <w:rPr>
                            <w:color w:val="FFFFFF" w:themeColor="background1"/>
                          </w:rPr>
                          <w:id w:val="-497657716"/>
                          <w:placeholder>
                            <w:docPart w:val="44EAF6130746438FA0B8E26C6A5D06F4"/>
                          </w:placeholder>
                        </w:sdtPr>
                        <w:sdtEndPr/>
                        <w:sdtContent>
                          <w:r w:rsidR="005A0793">
                            <w:rPr>
                              <w:color w:val="FFFFFF" w:themeColor="background1"/>
                            </w:rPr>
                            <w:t>1.0</w:t>
                          </w:r>
                        </w:sdtContent>
                      </w:sdt>
                    </w:p>
                    <w:p w14:paraId="4AA165BE" w14:textId="6F49C5FD" w:rsidR="00D858E5" w:rsidRPr="00BA7EBC" w:rsidRDefault="00D858E5" w:rsidP="00C26E0D">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88E2AAA" w14:textId="693AF969" w:rsidR="006779B9" w:rsidRDefault="00982A82" w:rsidP="006779B9">
      <w:pPr>
        <w:pStyle w:val="Geenafstand"/>
      </w:pPr>
      <w:r>
        <w:t xml:space="preserve">Dit document is het inschrijfformulier en de akkoordverklaring voor de </w:t>
      </w:r>
      <w:r w:rsidRPr="00AC47B3">
        <w:t>aanbestedingsprocedure ‘</w:t>
      </w:r>
      <w:r w:rsidR="006779B9" w:rsidRPr="006779B9">
        <w:t>Dienstverlening m.b.t. het verzorgen van tijdelijke opvang van kinderen gedurende asielaanvragen t.b.v. Imm</w:t>
      </w:r>
      <w:r w:rsidR="006779B9">
        <w:t>igratie- en Naturalisatiedienst</w:t>
      </w:r>
      <w:r w:rsidR="00AC47B3" w:rsidRPr="006779B9">
        <w:t xml:space="preserve">’ </w:t>
      </w:r>
      <w:r w:rsidR="002C796B" w:rsidRPr="006779B9">
        <w:t xml:space="preserve">met referentie </w:t>
      </w:r>
      <w:r w:rsidR="006779B9">
        <w:t>IND-</w:t>
      </w:r>
      <w:r w:rsidR="00AC47B3" w:rsidRPr="006779B9">
        <w:t>OPVANG</w:t>
      </w:r>
      <w:r w:rsidR="00AC47B3" w:rsidRPr="00AC47B3">
        <w:t>-24</w:t>
      </w:r>
      <w:r w:rsidRPr="00AC47B3">
        <w:t xml:space="preserve">. </w:t>
      </w:r>
    </w:p>
    <w:p w14:paraId="177F2BA4" w14:textId="543AADD2" w:rsidR="00982A82" w:rsidRDefault="002C796B" w:rsidP="006779B9">
      <w:pPr>
        <w:pStyle w:val="Geenafstand"/>
      </w:pPr>
      <w:r w:rsidRPr="00AC47B3">
        <w:t xml:space="preserve">In </w:t>
      </w:r>
      <w:r>
        <w:t xml:space="preserve">bijlage </w:t>
      </w:r>
      <w:r w:rsidR="00941A72">
        <w:t>4 ‘</w:t>
      </w:r>
      <w:r w:rsidR="00706B89">
        <w:t>Uitleg inschrijvings</w:t>
      </w:r>
      <w:bookmarkStart w:id="0" w:name="_GoBack"/>
      <w:bookmarkEnd w:id="0"/>
      <w:r w:rsidR="005A0793">
        <w:t>vorm</w:t>
      </w:r>
      <w:r>
        <w:t xml:space="preserve"> en invulling bijlagen</w:t>
      </w:r>
      <w:r w:rsidR="00941A72">
        <w:t>’</w:t>
      </w:r>
      <w:r>
        <w:t xml:space="preserve"> </w:t>
      </w:r>
      <w:r w:rsidR="009B52D2">
        <w:t xml:space="preserve">vindt </w:t>
      </w:r>
      <w:r>
        <w:t xml:space="preserve">u een handleiding </w:t>
      </w:r>
      <w:r w:rsidR="009B52D2">
        <w:t>voor het invullen van</w:t>
      </w:r>
      <w:r>
        <w:t xml:space="preserve"> dit formulier. </w:t>
      </w:r>
    </w:p>
    <w:p w14:paraId="14E632D5" w14:textId="77777777" w:rsidR="00982A82" w:rsidRPr="00633DED" w:rsidRDefault="00982A82" w:rsidP="002856AB">
      <w:pPr>
        <w:spacing w:line="240" w:lineRule="auto"/>
      </w:pPr>
    </w:p>
    <w:p w14:paraId="0D72CD41" w14:textId="28A9E9F5"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en deze akkoordver</w:t>
      </w:r>
      <w:r w:rsidR="006779B9">
        <w:rPr>
          <w:b/>
        </w:rPr>
        <w:t xml:space="preserve">klaring betreffende de </w:t>
      </w:r>
      <w:r>
        <w:rPr>
          <w:b/>
        </w:rPr>
        <w:t>aanbestedingsprocedure ‘</w:t>
      </w:r>
      <w:r w:rsidR="006779B9" w:rsidRPr="006779B9">
        <w:rPr>
          <w:b/>
        </w:rPr>
        <w:t>Dienstverlening m.b.t. het verzorgen van tijdelijke opvang van kinderen gedurende asielaanvragen t.b.v. Immigratie- en Naturalisatiedienst</w:t>
      </w:r>
      <w:r w:rsidR="006779B9" w:rsidRPr="006779B9">
        <w:rPr>
          <w:rFonts w:eastAsiaTheme="minorEastAsia" w:cstheme="minorBidi"/>
          <w:b/>
          <w:szCs w:val="22"/>
        </w:rPr>
        <w:t xml:space="preserve">’ met referentie </w:t>
      </w:r>
      <w:r w:rsidR="006779B9" w:rsidRPr="006779B9">
        <w:rPr>
          <w:b/>
        </w:rPr>
        <w:t>IND-</w:t>
      </w:r>
      <w:r w:rsidR="006779B9" w:rsidRPr="006779B9">
        <w:rPr>
          <w:rFonts w:eastAsiaTheme="minorEastAsia" w:cstheme="minorBidi"/>
          <w:b/>
          <w:szCs w:val="22"/>
        </w:rPr>
        <w:t>OPVANG</w:t>
      </w:r>
      <w:r w:rsidR="006779B9" w:rsidRPr="006779B9">
        <w:rPr>
          <w:b/>
        </w:rPr>
        <w:t>-24</w:t>
      </w:r>
      <w:r w:rsidR="006779B9">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08AE5548" w14:textId="29C65C7E" w:rsidR="006779B9" w:rsidRDefault="00D046C0" w:rsidP="007529F3">
      <w:pPr>
        <w:pStyle w:val="Lijstalinea"/>
        <w:spacing w:line="240" w:lineRule="auto"/>
        <w:ind w:right="496"/>
        <w:rPr>
          <w:b/>
        </w:rPr>
      </w:pPr>
      <w:r>
        <w:rPr>
          <w:b/>
        </w:rPr>
        <w:br/>
      </w:r>
      <w:r w:rsidR="006779B9">
        <w:rPr>
          <w:b/>
        </w:rPr>
        <w:t>Percelen</w:t>
      </w:r>
    </w:p>
    <w:p w14:paraId="097DB28A" w14:textId="37974A51" w:rsidR="006779B9" w:rsidRPr="00D046C0" w:rsidRDefault="006779B9" w:rsidP="006779B9">
      <w:pPr>
        <w:pStyle w:val="Lijstalinea"/>
        <w:spacing w:line="240" w:lineRule="auto"/>
        <w:ind w:right="496"/>
      </w:pPr>
      <w:r w:rsidRPr="00D046C0">
        <w:t>inschrijft voor het volgende Perceel/ de volgende Percelen</w:t>
      </w:r>
      <w:r w:rsidR="00D046C0">
        <w:t>, door het betreffende Perceel/ de betreffende Percelen in de rechterkolom van onderstaande tabel aan te kruisen</w:t>
      </w:r>
      <w:r w:rsidRPr="00D046C0">
        <w:t>:</w:t>
      </w:r>
    </w:p>
    <w:p w14:paraId="5969573A" w14:textId="3CA705A6" w:rsidR="006779B9" w:rsidRDefault="006779B9" w:rsidP="006779B9">
      <w:pPr>
        <w:pStyle w:val="Lijstalinea"/>
        <w:spacing w:line="240" w:lineRule="auto"/>
        <w:ind w:right="496"/>
        <w:rPr>
          <w:b/>
        </w:rPr>
      </w:pPr>
    </w:p>
    <w:tbl>
      <w:tblPr>
        <w:tblW w:w="6238"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119"/>
      </w:tblGrid>
      <w:tr w:rsidR="00D046C0" w:rsidRPr="00BD2306" w14:paraId="15710368" w14:textId="59E212BE" w:rsidTr="00D046C0">
        <w:trPr>
          <w:trHeight w:val="255"/>
        </w:trPr>
        <w:tc>
          <w:tcPr>
            <w:tcW w:w="3119" w:type="dxa"/>
            <w:shd w:val="clear" w:color="000000" w:fill="00B0F0"/>
            <w:noWrap/>
            <w:vAlign w:val="bottom"/>
            <w:hideMark/>
          </w:tcPr>
          <w:p w14:paraId="1518E54D" w14:textId="77777777" w:rsidR="00D046C0" w:rsidRDefault="00D046C0" w:rsidP="00C61965">
            <w:pPr>
              <w:spacing w:line="240" w:lineRule="auto"/>
              <w:rPr>
                <w:rFonts w:ascii="Calibri" w:hAnsi="Calibri" w:cs="Calibri"/>
                <w:b/>
                <w:bCs/>
                <w:color w:val="FFFFFF"/>
                <w:sz w:val="22"/>
                <w:szCs w:val="22"/>
              </w:rPr>
            </w:pPr>
            <w:r w:rsidRPr="00BD2306">
              <w:rPr>
                <w:rFonts w:ascii="Calibri" w:hAnsi="Calibri" w:cs="Calibri"/>
                <w:b/>
                <w:bCs/>
                <w:color w:val="FFFFFF"/>
                <w:sz w:val="22"/>
                <w:szCs w:val="22"/>
              </w:rPr>
              <w:t xml:space="preserve">Perceel 1 </w:t>
            </w:r>
            <w:r>
              <w:rPr>
                <w:rFonts w:ascii="Calibri" w:hAnsi="Calibri" w:cs="Calibri"/>
                <w:b/>
                <w:bCs/>
                <w:color w:val="FFFFFF"/>
                <w:sz w:val="22"/>
                <w:szCs w:val="22"/>
              </w:rPr>
              <w:t>– Locatie Ter Apel</w:t>
            </w:r>
          </w:p>
          <w:p w14:paraId="0DC68F38" w14:textId="2A08224E" w:rsidR="00D046C0" w:rsidRPr="00BD2306" w:rsidRDefault="00D046C0" w:rsidP="00C61965">
            <w:pPr>
              <w:spacing w:line="240" w:lineRule="auto"/>
              <w:rPr>
                <w:rFonts w:ascii="Calibri" w:hAnsi="Calibri" w:cs="Calibri"/>
                <w:b/>
                <w:bCs/>
                <w:color w:val="FFFFFF"/>
                <w:sz w:val="22"/>
                <w:szCs w:val="22"/>
              </w:rPr>
            </w:pPr>
          </w:p>
        </w:tc>
        <w:sdt>
          <w:sdtPr>
            <w:rPr>
              <w:rFonts w:ascii="Calibri" w:hAnsi="Calibri" w:cs="Calibri"/>
              <w:b/>
              <w:bCs/>
              <w:sz w:val="22"/>
              <w:szCs w:val="22"/>
            </w:rPr>
            <w:id w:val="-1653055650"/>
            <w14:checkbox>
              <w14:checked w14:val="0"/>
              <w14:checkedState w14:val="2612" w14:font="MS Gothic"/>
              <w14:uncheckedState w14:val="2610" w14:font="MS Gothic"/>
            </w14:checkbox>
          </w:sdtPr>
          <w:sdtEndPr/>
          <w:sdtContent>
            <w:tc>
              <w:tcPr>
                <w:tcW w:w="3119" w:type="dxa"/>
                <w:shd w:val="clear" w:color="auto" w:fill="auto"/>
              </w:tcPr>
              <w:p w14:paraId="50F5E0C2" w14:textId="3D3ABED2" w:rsidR="00D046C0" w:rsidRPr="00D046C0" w:rsidRDefault="005A0793" w:rsidP="00C61965">
                <w:pPr>
                  <w:spacing w:line="240" w:lineRule="auto"/>
                  <w:rPr>
                    <w:rFonts w:ascii="Calibri" w:hAnsi="Calibri" w:cs="Calibri"/>
                    <w:b/>
                    <w:bCs/>
                    <w:sz w:val="22"/>
                    <w:szCs w:val="22"/>
                  </w:rPr>
                </w:pPr>
                <w:r>
                  <w:rPr>
                    <w:rFonts w:ascii="MS Gothic" w:eastAsia="MS Gothic" w:hAnsi="MS Gothic" w:cs="Calibri" w:hint="eastAsia"/>
                    <w:b/>
                    <w:bCs/>
                    <w:sz w:val="22"/>
                    <w:szCs w:val="22"/>
                  </w:rPr>
                  <w:t>☐</w:t>
                </w:r>
              </w:p>
            </w:tc>
          </w:sdtContent>
        </w:sdt>
      </w:tr>
      <w:tr w:rsidR="00D046C0" w:rsidRPr="00BD2306" w14:paraId="0005589E" w14:textId="03BC553C" w:rsidTr="00D046C0">
        <w:trPr>
          <w:trHeight w:val="255"/>
        </w:trPr>
        <w:tc>
          <w:tcPr>
            <w:tcW w:w="3119" w:type="dxa"/>
            <w:shd w:val="clear" w:color="000000" w:fill="00B0F0"/>
            <w:noWrap/>
            <w:vAlign w:val="bottom"/>
            <w:hideMark/>
          </w:tcPr>
          <w:p w14:paraId="1F6B75DD" w14:textId="77777777" w:rsidR="00D046C0" w:rsidRDefault="00D046C0" w:rsidP="00C61965">
            <w:pPr>
              <w:spacing w:line="240" w:lineRule="auto"/>
              <w:rPr>
                <w:rFonts w:ascii="Calibri" w:hAnsi="Calibri" w:cs="Calibri"/>
                <w:b/>
                <w:bCs/>
                <w:color w:val="FFFFFF"/>
                <w:sz w:val="22"/>
                <w:szCs w:val="22"/>
              </w:rPr>
            </w:pPr>
            <w:r w:rsidRPr="00BD2306">
              <w:rPr>
                <w:rFonts w:ascii="Calibri" w:hAnsi="Calibri" w:cs="Calibri"/>
                <w:b/>
                <w:bCs/>
                <w:color w:val="FFFFFF"/>
                <w:sz w:val="22"/>
                <w:szCs w:val="22"/>
              </w:rPr>
              <w:t xml:space="preserve">Perceel 2 - </w:t>
            </w:r>
            <w:r>
              <w:rPr>
                <w:rFonts w:ascii="Calibri" w:hAnsi="Calibri" w:cs="Calibri"/>
                <w:b/>
                <w:bCs/>
                <w:color w:val="FFFFFF"/>
                <w:sz w:val="22"/>
                <w:szCs w:val="22"/>
              </w:rPr>
              <w:t>Locatie Budel</w:t>
            </w:r>
          </w:p>
          <w:p w14:paraId="0E697DA2" w14:textId="30F418E2" w:rsidR="00D046C0" w:rsidRPr="00BD2306" w:rsidRDefault="00D046C0" w:rsidP="00C61965">
            <w:pPr>
              <w:spacing w:line="240" w:lineRule="auto"/>
              <w:rPr>
                <w:rFonts w:ascii="Calibri" w:hAnsi="Calibri" w:cs="Calibri"/>
                <w:b/>
                <w:bCs/>
                <w:color w:val="FFFFFF"/>
                <w:sz w:val="22"/>
                <w:szCs w:val="22"/>
              </w:rPr>
            </w:pPr>
          </w:p>
        </w:tc>
        <w:sdt>
          <w:sdtPr>
            <w:rPr>
              <w:rFonts w:ascii="Calibri" w:hAnsi="Calibri" w:cs="Calibri"/>
              <w:b/>
              <w:bCs/>
              <w:sz w:val="22"/>
              <w:szCs w:val="22"/>
            </w:rPr>
            <w:id w:val="1244923942"/>
            <w14:checkbox>
              <w14:checked w14:val="0"/>
              <w14:checkedState w14:val="2612" w14:font="MS Gothic"/>
              <w14:uncheckedState w14:val="2610" w14:font="MS Gothic"/>
            </w14:checkbox>
          </w:sdtPr>
          <w:sdtEndPr/>
          <w:sdtContent>
            <w:tc>
              <w:tcPr>
                <w:tcW w:w="3119" w:type="dxa"/>
                <w:shd w:val="clear" w:color="auto" w:fill="auto"/>
              </w:tcPr>
              <w:p w14:paraId="6B1EA1B5" w14:textId="6D75A80C" w:rsidR="00D046C0" w:rsidRPr="00D046C0" w:rsidRDefault="00D046C0" w:rsidP="00C61965">
                <w:pPr>
                  <w:spacing w:line="240" w:lineRule="auto"/>
                  <w:rPr>
                    <w:rFonts w:ascii="Calibri" w:hAnsi="Calibri" w:cs="Calibri"/>
                    <w:b/>
                    <w:bCs/>
                    <w:sz w:val="22"/>
                    <w:szCs w:val="22"/>
                  </w:rPr>
                </w:pPr>
                <w:r>
                  <w:rPr>
                    <w:rFonts w:ascii="MS Gothic" w:eastAsia="MS Gothic" w:hAnsi="MS Gothic" w:cs="Calibri" w:hint="eastAsia"/>
                    <w:b/>
                    <w:bCs/>
                    <w:sz w:val="22"/>
                    <w:szCs w:val="22"/>
                  </w:rPr>
                  <w:t>☐</w:t>
                </w:r>
              </w:p>
            </w:tc>
          </w:sdtContent>
        </w:sdt>
      </w:tr>
      <w:tr w:rsidR="00D046C0" w:rsidRPr="00BD2306" w14:paraId="126CACBD" w14:textId="112E7E77" w:rsidTr="00D046C0">
        <w:trPr>
          <w:trHeight w:val="255"/>
        </w:trPr>
        <w:tc>
          <w:tcPr>
            <w:tcW w:w="3119" w:type="dxa"/>
            <w:shd w:val="clear" w:color="000000" w:fill="00B0F0"/>
            <w:noWrap/>
            <w:vAlign w:val="bottom"/>
            <w:hideMark/>
          </w:tcPr>
          <w:p w14:paraId="33A662D6" w14:textId="77777777" w:rsidR="00D046C0" w:rsidRDefault="00D046C0" w:rsidP="00C61965">
            <w:pPr>
              <w:spacing w:line="240" w:lineRule="auto"/>
              <w:rPr>
                <w:rFonts w:ascii="Calibri" w:hAnsi="Calibri" w:cs="Calibri"/>
                <w:b/>
                <w:bCs/>
                <w:color w:val="FFFFFF"/>
                <w:sz w:val="22"/>
                <w:szCs w:val="22"/>
              </w:rPr>
            </w:pPr>
            <w:r w:rsidRPr="00BD2306">
              <w:rPr>
                <w:rFonts w:ascii="Calibri" w:hAnsi="Calibri" w:cs="Calibri"/>
                <w:b/>
                <w:bCs/>
                <w:color w:val="FFFFFF"/>
                <w:sz w:val="22"/>
                <w:szCs w:val="22"/>
              </w:rPr>
              <w:t xml:space="preserve">Perceel 3 </w:t>
            </w:r>
            <w:r>
              <w:rPr>
                <w:rFonts w:ascii="Calibri" w:hAnsi="Calibri" w:cs="Calibri"/>
                <w:b/>
                <w:bCs/>
                <w:color w:val="FFFFFF"/>
                <w:sz w:val="22"/>
                <w:szCs w:val="22"/>
              </w:rPr>
              <w:t>– Locatie Den Bosch</w:t>
            </w:r>
          </w:p>
          <w:p w14:paraId="027D0D1C" w14:textId="1EFB8EEA" w:rsidR="00D046C0" w:rsidRPr="00BD2306" w:rsidRDefault="00D046C0" w:rsidP="00C61965">
            <w:pPr>
              <w:spacing w:line="240" w:lineRule="auto"/>
              <w:rPr>
                <w:rFonts w:ascii="Calibri" w:hAnsi="Calibri" w:cs="Calibri"/>
                <w:b/>
                <w:bCs/>
                <w:color w:val="FFFFFF"/>
                <w:sz w:val="22"/>
                <w:szCs w:val="22"/>
              </w:rPr>
            </w:pPr>
          </w:p>
        </w:tc>
        <w:sdt>
          <w:sdtPr>
            <w:rPr>
              <w:rFonts w:ascii="Calibri" w:hAnsi="Calibri" w:cs="Calibri"/>
              <w:b/>
              <w:bCs/>
              <w:sz w:val="22"/>
              <w:szCs w:val="22"/>
            </w:rPr>
            <w:id w:val="-89773465"/>
            <w14:checkbox>
              <w14:checked w14:val="0"/>
              <w14:checkedState w14:val="2612" w14:font="MS Gothic"/>
              <w14:uncheckedState w14:val="2610" w14:font="MS Gothic"/>
            </w14:checkbox>
          </w:sdtPr>
          <w:sdtEndPr/>
          <w:sdtContent>
            <w:tc>
              <w:tcPr>
                <w:tcW w:w="3119" w:type="dxa"/>
                <w:shd w:val="clear" w:color="auto" w:fill="auto"/>
              </w:tcPr>
              <w:p w14:paraId="3FB64950" w14:textId="7A157BB5" w:rsidR="00D046C0" w:rsidRPr="00D046C0" w:rsidRDefault="00D046C0" w:rsidP="00C61965">
                <w:pPr>
                  <w:spacing w:line="240" w:lineRule="auto"/>
                  <w:rPr>
                    <w:rFonts w:ascii="Calibri" w:hAnsi="Calibri" w:cs="Calibri"/>
                    <w:b/>
                    <w:bCs/>
                    <w:sz w:val="22"/>
                    <w:szCs w:val="22"/>
                  </w:rPr>
                </w:pPr>
                <w:r>
                  <w:rPr>
                    <w:rFonts w:ascii="MS Gothic" w:eastAsia="MS Gothic" w:hAnsi="MS Gothic" w:cs="Calibri" w:hint="eastAsia"/>
                    <w:b/>
                    <w:bCs/>
                    <w:sz w:val="22"/>
                    <w:szCs w:val="22"/>
                  </w:rPr>
                  <w:t>☐</w:t>
                </w:r>
              </w:p>
            </w:tc>
          </w:sdtContent>
        </w:sdt>
      </w:tr>
      <w:tr w:rsidR="00D046C0" w:rsidRPr="00BD2306" w14:paraId="3325C407" w14:textId="4F2750BD" w:rsidTr="00D046C0">
        <w:trPr>
          <w:trHeight w:val="255"/>
        </w:trPr>
        <w:tc>
          <w:tcPr>
            <w:tcW w:w="3119" w:type="dxa"/>
            <w:shd w:val="clear" w:color="000000" w:fill="00B0F0"/>
            <w:noWrap/>
            <w:vAlign w:val="bottom"/>
            <w:hideMark/>
          </w:tcPr>
          <w:p w14:paraId="7E4BD776" w14:textId="77777777" w:rsidR="00D046C0" w:rsidRDefault="00D046C0" w:rsidP="00C61965">
            <w:pPr>
              <w:spacing w:line="240" w:lineRule="auto"/>
              <w:rPr>
                <w:rFonts w:ascii="Calibri" w:hAnsi="Calibri" w:cs="Calibri"/>
                <w:b/>
                <w:bCs/>
                <w:color w:val="FFFFFF"/>
                <w:sz w:val="22"/>
                <w:szCs w:val="22"/>
              </w:rPr>
            </w:pPr>
            <w:r w:rsidRPr="00BD2306">
              <w:rPr>
                <w:rFonts w:ascii="Calibri" w:hAnsi="Calibri" w:cs="Calibri"/>
                <w:b/>
                <w:bCs/>
                <w:color w:val="FFFFFF"/>
                <w:sz w:val="22"/>
                <w:szCs w:val="22"/>
              </w:rPr>
              <w:t xml:space="preserve">Perceel </w:t>
            </w:r>
            <w:r>
              <w:rPr>
                <w:rFonts w:ascii="Calibri" w:hAnsi="Calibri" w:cs="Calibri"/>
                <w:b/>
                <w:bCs/>
                <w:color w:val="FFFFFF"/>
                <w:sz w:val="22"/>
                <w:szCs w:val="22"/>
              </w:rPr>
              <w:t>4</w:t>
            </w:r>
            <w:r w:rsidRPr="00BD2306">
              <w:rPr>
                <w:rFonts w:ascii="Calibri" w:hAnsi="Calibri" w:cs="Calibri"/>
                <w:b/>
                <w:bCs/>
                <w:color w:val="FFFFFF"/>
                <w:sz w:val="22"/>
                <w:szCs w:val="22"/>
              </w:rPr>
              <w:t xml:space="preserve"> </w:t>
            </w:r>
            <w:r>
              <w:rPr>
                <w:rFonts w:ascii="Calibri" w:hAnsi="Calibri" w:cs="Calibri"/>
                <w:b/>
                <w:bCs/>
                <w:color w:val="FFFFFF"/>
                <w:sz w:val="22"/>
                <w:szCs w:val="22"/>
              </w:rPr>
              <w:t>– Locatie Zevenaar</w:t>
            </w:r>
          </w:p>
          <w:p w14:paraId="088D6343" w14:textId="464FCBD7" w:rsidR="00D046C0" w:rsidRPr="00BD2306" w:rsidRDefault="00D046C0" w:rsidP="00C61965">
            <w:pPr>
              <w:spacing w:line="240" w:lineRule="auto"/>
              <w:rPr>
                <w:rFonts w:ascii="Calibri" w:hAnsi="Calibri" w:cs="Calibri"/>
                <w:b/>
                <w:bCs/>
                <w:color w:val="FFFFFF"/>
                <w:sz w:val="22"/>
                <w:szCs w:val="22"/>
              </w:rPr>
            </w:pPr>
          </w:p>
        </w:tc>
        <w:sdt>
          <w:sdtPr>
            <w:rPr>
              <w:rFonts w:ascii="Calibri" w:hAnsi="Calibri" w:cs="Calibri"/>
              <w:b/>
              <w:bCs/>
              <w:sz w:val="22"/>
              <w:szCs w:val="22"/>
            </w:rPr>
            <w:id w:val="1045566719"/>
            <w14:checkbox>
              <w14:checked w14:val="0"/>
              <w14:checkedState w14:val="2612" w14:font="MS Gothic"/>
              <w14:uncheckedState w14:val="2610" w14:font="MS Gothic"/>
            </w14:checkbox>
          </w:sdtPr>
          <w:sdtEndPr/>
          <w:sdtContent>
            <w:tc>
              <w:tcPr>
                <w:tcW w:w="3119" w:type="dxa"/>
                <w:shd w:val="clear" w:color="auto" w:fill="auto"/>
              </w:tcPr>
              <w:p w14:paraId="325131DC" w14:textId="611D61EB" w:rsidR="00D046C0" w:rsidRPr="00D046C0" w:rsidRDefault="00D046C0" w:rsidP="00C61965">
                <w:pPr>
                  <w:spacing w:line="240" w:lineRule="auto"/>
                  <w:rPr>
                    <w:rFonts w:ascii="Calibri" w:hAnsi="Calibri" w:cs="Calibri"/>
                    <w:b/>
                    <w:bCs/>
                    <w:sz w:val="22"/>
                    <w:szCs w:val="22"/>
                  </w:rPr>
                </w:pPr>
                <w:r>
                  <w:rPr>
                    <w:rFonts w:ascii="MS Gothic" w:eastAsia="MS Gothic" w:hAnsi="MS Gothic" w:cs="Calibri" w:hint="eastAsia"/>
                    <w:b/>
                    <w:bCs/>
                    <w:sz w:val="22"/>
                    <w:szCs w:val="22"/>
                  </w:rPr>
                  <w:t>☐</w:t>
                </w:r>
              </w:p>
            </w:tc>
          </w:sdtContent>
        </w:sdt>
      </w:tr>
      <w:tr w:rsidR="00D046C0" w:rsidRPr="00BD2306" w14:paraId="6A07CC3B" w14:textId="6FF29E89" w:rsidTr="00D046C0">
        <w:trPr>
          <w:trHeight w:val="255"/>
        </w:trPr>
        <w:tc>
          <w:tcPr>
            <w:tcW w:w="3119" w:type="dxa"/>
            <w:shd w:val="clear" w:color="auto" w:fill="00B0F0"/>
            <w:noWrap/>
            <w:vAlign w:val="bottom"/>
          </w:tcPr>
          <w:p w14:paraId="23BD9B2F" w14:textId="77777777" w:rsidR="00D046C0" w:rsidRDefault="00D046C0" w:rsidP="00C61965">
            <w:pPr>
              <w:spacing w:line="240" w:lineRule="auto"/>
              <w:rPr>
                <w:rFonts w:ascii="Calibri" w:hAnsi="Calibri" w:cs="Calibri"/>
                <w:b/>
                <w:bCs/>
                <w:color w:val="FFFFFF"/>
                <w:sz w:val="22"/>
                <w:szCs w:val="22"/>
              </w:rPr>
            </w:pPr>
            <w:r>
              <w:rPr>
                <w:rFonts w:ascii="Calibri" w:hAnsi="Calibri" w:cs="Calibri"/>
                <w:b/>
                <w:bCs/>
                <w:color w:val="FFFFFF"/>
                <w:sz w:val="22"/>
                <w:szCs w:val="22"/>
              </w:rPr>
              <w:t>Perceel 5</w:t>
            </w:r>
            <w:r w:rsidRPr="00BD2306">
              <w:rPr>
                <w:rFonts w:ascii="Calibri" w:hAnsi="Calibri" w:cs="Calibri"/>
                <w:b/>
                <w:bCs/>
                <w:color w:val="FFFFFF"/>
                <w:sz w:val="22"/>
                <w:szCs w:val="22"/>
              </w:rPr>
              <w:t xml:space="preserve"> </w:t>
            </w:r>
            <w:r>
              <w:rPr>
                <w:rFonts w:ascii="Calibri" w:hAnsi="Calibri" w:cs="Calibri"/>
                <w:b/>
                <w:bCs/>
                <w:color w:val="FFFFFF"/>
                <w:sz w:val="22"/>
                <w:szCs w:val="22"/>
              </w:rPr>
              <w:t>–</w:t>
            </w:r>
            <w:r w:rsidRPr="00BD2306">
              <w:rPr>
                <w:rFonts w:ascii="Calibri" w:hAnsi="Calibri" w:cs="Calibri"/>
                <w:b/>
                <w:bCs/>
                <w:color w:val="FFFFFF"/>
                <w:sz w:val="22"/>
                <w:szCs w:val="22"/>
              </w:rPr>
              <w:t xml:space="preserve"> </w:t>
            </w:r>
            <w:r>
              <w:rPr>
                <w:rFonts w:ascii="Calibri" w:hAnsi="Calibri" w:cs="Calibri"/>
                <w:b/>
                <w:bCs/>
                <w:color w:val="FFFFFF"/>
                <w:sz w:val="22"/>
                <w:szCs w:val="22"/>
              </w:rPr>
              <w:t xml:space="preserve"> Locatie </w:t>
            </w:r>
            <w:r w:rsidRPr="00B34CAA">
              <w:rPr>
                <w:rFonts w:ascii="Calibri" w:hAnsi="Calibri" w:cs="Calibri"/>
                <w:b/>
                <w:bCs/>
                <w:color w:val="FFFFFF"/>
                <w:sz w:val="22"/>
                <w:szCs w:val="22"/>
              </w:rPr>
              <w:t>Zw</w:t>
            </w:r>
            <w:r>
              <w:rPr>
                <w:rFonts w:ascii="Calibri" w:hAnsi="Calibri" w:cs="Calibri"/>
                <w:b/>
                <w:bCs/>
                <w:color w:val="FFFFFF"/>
                <w:sz w:val="22"/>
                <w:szCs w:val="22"/>
              </w:rPr>
              <w:t>o</w:t>
            </w:r>
            <w:r w:rsidRPr="00B34CAA">
              <w:rPr>
                <w:rFonts w:ascii="Calibri" w:hAnsi="Calibri" w:cs="Calibri"/>
                <w:b/>
                <w:bCs/>
                <w:color w:val="FFFFFF"/>
                <w:sz w:val="22"/>
                <w:szCs w:val="22"/>
              </w:rPr>
              <w:t>lle</w:t>
            </w:r>
          </w:p>
          <w:p w14:paraId="3CF3A4D8" w14:textId="4577E5F4" w:rsidR="00D046C0" w:rsidRPr="00BD2306" w:rsidRDefault="00D046C0" w:rsidP="00C61965">
            <w:pPr>
              <w:spacing w:line="240" w:lineRule="auto"/>
              <w:rPr>
                <w:rFonts w:ascii="Calibri" w:hAnsi="Calibri" w:cs="Calibri"/>
                <w:color w:val="000000"/>
                <w:sz w:val="22"/>
                <w:szCs w:val="22"/>
              </w:rPr>
            </w:pPr>
          </w:p>
        </w:tc>
        <w:sdt>
          <w:sdtPr>
            <w:rPr>
              <w:rFonts w:ascii="Calibri" w:hAnsi="Calibri" w:cs="Calibri"/>
              <w:b/>
              <w:bCs/>
              <w:sz w:val="22"/>
              <w:szCs w:val="22"/>
            </w:rPr>
            <w:id w:val="-96338397"/>
            <w14:checkbox>
              <w14:checked w14:val="0"/>
              <w14:checkedState w14:val="2612" w14:font="MS Gothic"/>
              <w14:uncheckedState w14:val="2610" w14:font="MS Gothic"/>
            </w14:checkbox>
          </w:sdtPr>
          <w:sdtEndPr/>
          <w:sdtContent>
            <w:tc>
              <w:tcPr>
                <w:tcW w:w="3119" w:type="dxa"/>
                <w:shd w:val="clear" w:color="auto" w:fill="auto"/>
              </w:tcPr>
              <w:p w14:paraId="49B8D0E6" w14:textId="71C3CF25" w:rsidR="00D046C0" w:rsidRPr="00D046C0" w:rsidRDefault="00D046C0" w:rsidP="00C61965">
                <w:pPr>
                  <w:spacing w:line="240" w:lineRule="auto"/>
                  <w:rPr>
                    <w:rFonts w:ascii="Calibri" w:hAnsi="Calibri" w:cs="Calibri"/>
                    <w:b/>
                    <w:bCs/>
                    <w:sz w:val="22"/>
                    <w:szCs w:val="22"/>
                  </w:rPr>
                </w:pPr>
                <w:r>
                  <w:rPr>
                    <w:rFonts w:ascii="MS Gothic" w:eastAsia="MS Gothic" w:hAnsi="MS Gothic" w:cs="Calibri" w:hint="eastAsia"/>
                    <w:b/>
                    <w:bCs/>
                    <w:sz w:val="22"/>
                    <w:szCs w:val="22"/>
                  </w:rPr>
                  <w:t>☐</w:t>
                </w:r>
              </w:p>
            </w:tc>
          </w:sdtContent>
        </w:sdt>
      </w:tr>
      <w:tr w:rsidR="00D046C0" w:rsidRPr="00BD2306" w14:paraId="66A50CD3" w14:textId="5232ED62" w:rsidTr="00D046C0">
        <w:trPr>
          <w:trHeight w:val="255"/>
        </w:trPr>
        <w:tc>
          <w:tcPr>
            <w:tcW w:w="3119" w:type="dxa"/>
            <w:shd w:val="clear" w:color="auto" w:fill="00B0F0"/>
            <w:noWrap/>
            <w:vAlign w:val="bottom"/>
          </w:tcPr>
          <w:p w14:paraId="2484BD8A" w14:textId="77777777" w:rsidR="00D046C0" w:rsidRDefault="00D046C0" w:rsidP="00C61965">
            <w:pPr>
              <w:spacing w:line="240" w:lineRule="auto"/>
              <w:rPr>
                <w:rFonts w:ascii="Calibri" w:hAnsi="Calibri" w:cs="Calibri"/>
                <w:b/>
                <w:bCs/>
                <w:color w:val="FFFFFF"/>
                <w:sz w:val="22"/>
                <w:szCs w:val="22"/>
              </w:rPr>
            </w:pPr>
            <w:r w:rsidRPr="00BD2306">
              <w:rPr>
                <w:rFonts w:ascii="Calibri" w:hAnsi="Calibri" w:cs="Calibri"/>
                <w:b/>
                <w:bCs/>
                <w:color w:val="FFFFFF"/>
                <w:sz w:val="22"/>
                <w:szCs w:val="22"/>
              </w:rPr>
              <w:t xml:space="preserve">Perceel </w:t>
            </w:r>
            <w:r>
              <w:rPr>
                <w:rFonts w:ascii="Calibri" w:hAnsi="Calibri" w:cs="Calibri"/>
                <w:b/>
                <w:bCs/>
                <w:color w:val="FFFFFF"/>
                <w:sz w:val="22"/>
                <w:szCs w:val="22"/>
              </w:rPr>
              <w:t>6</w:t>
            </w:r>
            <w:r w:rsidRPr="00BD2306">
              <w:rPr>
                <w:rFonts w:ascii="Calibri" w:hAnsi="Calibri" w:cs="Calibri"/>
                <w:b/>
                <w:bCs/>
                <w:color w:val="FFFFFF"/>
                <w:sz w:val="22"/>
                <w:szCs w:val="22"/>
              </w:rPr>
              <w:t xml:space="preserve"> </w:t>
            </w:r>
            <w:r>
              <w:rPr>
                <w:rFonts w:ascii="Calibri" w:hAnsi="Calibri" w:cs="Calibri"/>
                <w:b/>
                <w:bCs/>
                <w:color w:val="FFFFFF"/>
                <w:sz w:val="22"/>
                <w:szCs w:val="22"/>
              </w:rPr>
              <w:t>–</w:t>
            </w:r>
            <w:r w:rsidRPr="00BD2306">
              <w:rPr>
                <w:rFonts w:ascii="Calibri" w:hAnsi="Calibri" w:cs="Calibri"/>
                <w:b/>
                <w:bCs/>
                <w:color w:val="FFFFFF"/>
                <w:sz w:val="22"/>
                <w:szCs w:val="22"/>
              </w:rPr>
              <w:t xml:space="preserve"> </w:t>
            </w:r>
            <w:r>
              <w:rPr>
                <w:rFonts w:ascii="Calibri" w:hAnsi="Calibri" w:cs="Calibri"/>
                <w:b/>
                <w:bCs/>
                <w:color w:val="FFFFFF"/>
                <w:sz w:val="22"/>
                <w:szCs w:val="22"/>
              </w:rPr>
              <w:t xml:space="preserve"> Locatie Utrecht</w:t>
            </w:r>
          </w:p>
          <w:p w14:paraId="15C2A0F1" w14:textId="42647FB9" w:rsidR="00D046C0" w:rsidRPr="00BD2306" w:rsidRDefault="00D046C0" w:rsidP="00C61965">
            <w:pPr>
              <w:spacing w:line="240" w:lineRule="auto"/>
              <w:rPr>
                <w:rFonts w:ascii="Calibri" w:hAnsi="Calibri" w:cs="Calibri"/>
                <w:color w:val="000000"/>
                <w:sz w:val="22"/>
                <w:szCs w:val="22"/>
              </w:rPr>
            </w:pPr>
          </w:p>
        </w:tc>
        <w:sdt>
          <w:sdtPr>
            <w:rPr>
              <w:rFonts w:ascii="Calibri" w:hAnsi="Calibri" w:cs="Calibri"/>
              <w:b/>
              <w:bCs/>
              <w:sz w:val="22"/>
              <w:szCs w:val="22"/>
            </w:rPr>
            <w:id w:val="-770695551"/>
            <w14:checkbox>
              <w14:checked w14:val="0"/>
              <w14:checkedState w14:val="2612" w14:font="MS Gothic"/>
              <w14:uncheckedState w14:val="2610" w14:font="MS Gothic"/>
            </w14:checkbox>
          </w:sdtPr>
          <w:sdtEndPr/>
          <w:sdtContent>
            <w:tc>
              <w:tcPr>
                <w:tcW w:w="3119" w:type="dxa"/>
                <w:shd w:val="clear" w:color="auto" w:fill="auto"/>
              </w:tcPr>
              <w:p w14:paraId="06C99CAD" w14:textId="42FE249A" w:rsidR="00D046C0" w:rsidRPr="00D046C0" w:rsidRDefault="00D046C0" w:rsidP="00C61965">
                <w:pPr>
                  <w:spacing w:line="240" w:lineRule="auto"/>
                  <w:rPr>
                    <w:rFonts w:ascii="Calibri" w:hAnsi="Calibri" w:cs="Calibri"/>
                    <w:b/>
                    <w:bCs/>
                    <w:sz w:val="22"/>
                    <w:szCs w:val="22"/>
                  </w:rPr>
                </w:pPr>
                <w:r>
                  <w:rPr>
                    <w:rFonts w:ascii="MS Gothic" w:eastAsia="MS Gothic" w:hAnsi="MS Gothic" w:cs="Calibri" w:hint="eastAsia"/>
                    <w:b/>
                    <w:bCs/>
                    <w:sz w:val="22"/>
                    <w:szCs w:val="22"/>
                  </w:rPr>
                  <w:t>☐</w:t>
                </w:r>
              </w:p>
            </w:tc>
          </w:sdtContent>
        </w:sdt>
      </w:tr>
    </w:tbl>
    <w:p w14:paraId="6E9097CE" w14:textId="77777777" w:rsidR="006779B9" w:rsidRPr="006779B9" w:rsidRDefault="006779B9" w:rsidP="006779B9">
      <w:pPr>
        <w:pStyle w:val="Lijstalinea"/>
        <w:spacing w:line="240" w:lineRule="auto"/>
        <w:ind w:right="496"/>
        <w:rPr>
          <w:b/>
        </w:rPr>
      </w:pPr>
    </w:p>
    <w:p w14:paraId="3EC06460" w14:textId="043D02C2" w:rsidR="006779B9" w:rsidRPr="00D046C0" w:rsidRDefault="006779B9" w:rsidP="00D046C0">
      <w:pPr>
        <w:spacing w:line="240" w:lineRule="auto"/>
        <w:ind w:right="496"/>
        <w:rPr>
          <w:b/>
        </w:rPr>
      </w:pPr>
    </w:p>
    <w:p w14:paraId="29B1ABE7" w14:textId="147A9C07"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r>
        <w:t xml:space="preserve">akkoord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0EEBA159" w:rsidR="007529F3" w:rsidRDefault="007529F3" w:rsidP="007529F3">
      <w:pPr>
        <w:pStyle w:val="Lijstalinea"/>
        <w:numPr>
          <w:ilvl w:val="0"/>
          <w:numId w:val="13"/>
        </w:numPr>
        <w:spacing w:line="240" w:lineRule="auto"/>
        <w:ind w:right="496"/>
      </w:pPr>
      <w:r>
        <w:t>instemt met alle eisen zoals opgenomen in het Programma van Eisen</w:t>
      </w:r>
      <w:r w:rsidR="00D046C0">
        <w:t xml:space="preserve"> voor het Perceel/ de Percelen waarvoor u conform bovenstaande tabel heeft ingeschreven</w:t>
      </w:r>
      <w:r w:rsidR="00D046C0" w:rsidRPr="00AC47B3">
        <w:t>.</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AC47B3" w:rsidRDefault="00812B5F" w:rsidP="00812B5F">
      <w:pPr>
        <w:pStyle w:val="Lijstalinea"/>
        <w:numPr>
          <w:ilvl w:val="0"/>
          <w:numId w:val="21"/>
        </w:numPr>
        <w:spacing w:line="240" w:lineRule="auto"/>
        <w:ind w:left="1560" w:hanging="284"/>
        <w:rPr>
          <w:szCs w:val="18"/>
        </w:rPr>
      </w:pPr>
      <w:r w:rsidRPr="007D4D95">
        <w:rPr>
          <w:szCs w:val="18"/>
        </w:rPr>
        <w:t xml:space="preserve">de tarieven niet een in de </w:t>
      </w:r>
      <w:r w:rsidRPr="00AC47B3">
        <w:rPr>
          <w:szCs w:val="18"/>
        </w:rPr>
        <w:t>branche gebruikelijke opbouw/samenhang hebben;</w:t>
      </w:r>
    </w:p>
    <w:p w14:paraId="18604712" w14:textId="77777777" w:rsidR="00812B5F" w:rsidRPr="00AC47B3" w:rsidRDefault="00812B5F" w:rsidP="00812B5F">
      <w:pPr>
        <w:pStyle w:val="Lijstalinea"/>
        <w:numPr>
          <w:ilvl w:val="0"/>
          <w:numId w:val="21"/>
        </w:numPr>
        <w:spacing w:line="240" w:lineRule="auto"/>
        <w:ind w:left="1560" w:hanging="284"/>
        <w:rPr>
          <w:szCs w:val="18"/>
        </w:rPr>
      </w:pPr>
      <w:r w:rsidRPr="00AC47B3">
        <w:rPr>
          <w:szCs w:val="18"/>
        </w:rPr>
        <w:t>één of meerdere tarieven de gehanteerde formule frustreren;</w:t>
      </w:r>
    </w:p>
    <w:p w14:paraId="44F8F7B9" w14:textId="111B9A84" w:rsidR="00812B5F" w:rsidRPr="00AC47B3" w:rsidRDefault="00812B5F" w:rsidP="00812B5F">
      <w:pPr>
        <w:pStyle w:val="Lijstalinea"/>
        <w:numPr>
          <w:ilvl w:val="0"/>
          <w:numId w:val="21"/>
        </w:numPr>
        <w:spacing w:line="240" w:lineRule="auto"/>
        <w:ind w:left="1560" w:hanging="284"/>
        <w:rPr>
          <w:szCs w:val="18"/>
        </w:rPr>
      </w:pPr>
      <w:r w:rsidRPr="00AC47B3">
        <w:rPr>
          <w:szCs w:val="18"/>
        </w:rPr>
        <w:t xml:space="preserve">sprake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AC47B3" w:rsidRDefault="007529F3">
      <w:pPr>
        <w:pStyle w:val="Lijstalinea"/>
        <w:numPr>
          <w:ilvl w:val="0"/>
          <w:numId w:val="13"/>
        </w:numPr>
        <w:spacing w:line="240" w:lineRule="auto"/>
        <w:ind w:right="496"/>
      </w:pPr>
      <w:r w:rsidRPr="00B91658">
        <w:lastRenderedPageBreak/>
        <w:t xml:space="preserve">geen wijziging heeft </w:t>
      </w:r>
      <w:r w:rsidRPr="00AC47B3">
        <w:t xml:space="preserve">aangebracht in de formats, </w:t>
      </w:r>
      <w:r w:rsidR="009B52D2" w:rsidRPr="00AC47B3">
        <w:t xml:space="preserve">behalve </w:t>
      </w:r>
      <w:r w:rsidRPr="00AC47B3">
        <w:t>waar dit wordt gevraag</w:t>
      </w:r>
      <w:r w:rsidR="00E45493" w:rsidRPr="00AC47B3">
        <w:t>d</w:t>
      </w:r>
      <w:r w:rsidRPr="00AC47B3">
        <w:t>;</w:t>
      </w:r>
    </w:p>
    <w:p w14:paraId="3E4481AC" w14:textId="50208877" w:rsidR="000062A6" w:rsidRPr="00AC47B3" w:rsidRDefault="000062A6" w:rsidP="000062A6">
      <w:pPr>
        <w:spacing w:line="240" w:lineRule="auto"/>
        <w:ind w:right="496"/>
      </w:pPr>
    </w:p>
    <w:p w14:paraId="69A013F4" w14:textId="2DC06613" w:rsidR="007529F3" w:rsidRPr="00AC47B3" w:rsidRDefault="00E45493" w:rsidP="00E45493">
      <w:pPr>
        <w:pStyle w:val="Lijstalinea"/>
        <w:numPr>
          <w:ilvl w:val="0"/>
          <w:numId w:val="13"/>
        </w:numPr>
        <w:spacing w:line="240" w:lineRule="auto"/>
        <w:ind w:right="496"/>
      </w:pPr>
      <w:r w:rsidRPr="00AC47B3">
        <w:t>u daadwerkelijk in staat bent om de dienstverlening uit te voeren zoals beschreven in de wen</w:t>
      </w:r>
      <w:r w:rsidR="009B52D2" w:rsidRPr="00AC47B3">
        <w:t>s</w:t>
      </w:r>
      <w:r w:rsidRPr="00AC47B3">
        <w:t>uitwerking</w:t>
      </w:r>
      <w:r w:rsidR="006779B9">
        <w:t xml:space="preserve"> voor het Perceel/ de Percelen waarvoor u </w:t>
      </w:r>
      <w:r w:rsidR="00D046C0">
        <w:t xml:space="preserve">conform bovenstaande tabel </w:t>
      </w:r>
      <w:r w:rsidR="006779B9">
        <w:t>heeft ingeschreven</w:t>
      </w:r>
      <w:r w:rsidRPr="00AC47B3">
        <w:t>.</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3AA10A40"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 xml:space="preserve">en deze akkoordverklaring betreffende de </w:t>
      </w:r>
      <w:r w:rsidR="006779B9">
        <w:rPr>
          <w:b/>
        </w:rPr>
        <w:t>aanbestedingsprocedure ‘</w:t>
      </w:r>
      <w:r w:rsidR="006779B9" w:rsidRPr="006779B9">
        <w:rPr>
          <w:b/>
        </w:rPr>
        <w:t>Dienstverlening m.b.t. het verzorgen van tijdelijke opvang van kinderen gedurende asielaanvragen t.b.v. Immigratie- en Naturalisatiedienst</w:t>
      </w:r>
      <w:r w:rsidR="006779B9" w:rsidRPr="006779B9">
        <w:rPr>
          <w:rFonts w:eastAsiaTheme="minorEastAsia" w:cstheme="minorBidi"/>
          <w:b/>
          <w:szCs w:val="22"/>
        </w:rPr>
        <w:t xml:space="preserve">’ met referentie </w:t>
      </w:r>
      <w:r w:rsidR="006779B9" w:rsidRPr="006779B9">
        <w:rPr>
          <w:b/>
        </w:rPr>
        <w:t>IND-</w:t>
      </w:r>
      <w:r w:rsidR="006779B9" w:rsidRPr="006779B9">
        <w:rPr>
          <w:rFonts w:eastAsiaTheme="minorEastAsia" w:cstheme="minorBidi"/>
          <w:b/>
          <w:szCs w:val="22"/>
        </w:rPr>
        <w:t>OPVANG</w:t>
      </w:r>
      <w:r w:rsidR="006779B9" w:rsidRPr="006779B9">
        <w:rPr>
          <w:b/>
        </w:rPr>
        <w:t>-24</w:t>
      </w:r>
      <w:r w:rsidR="00AC47B3">
        <w:rPr>
          <w:b/>
        </w:rPr>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5A2D139B" w:rsidR="007E1812" w:rsidRPr="007E1812" w:rsidRDefault="00706B89" w:rsidP="005A0793">
      <w:pPr>
        <w:pStyle w:val="Lijstalinea"/>
        <w:spacing w:line="240" w:lineRule="auto"/>
        <w:ind w:left="0" w:right="496"/>
      </w:pPr>
      <w:sdt>
        <w:sdtPr>
          <w:id w:val="-126467801"/>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7E1812" w:rsidRPr="007E1812">
        <w:t xml:space="preserve">niet in te schrijven als </w:t>
      </w:r>
      <w:r w:rsidR="00DB5734">
        <w:t>s</w:t>
      </w:r>
      <w:r w:rsidR="007E1812" w:rsidRPr="007E1812">
        <w:t>amenwerkingsverband (deel 2 is niet van toepassing)</w:t>
      </w:r>
    </w:p>
    <w:p w14:paraId="777A2023" w14:textId="3CE4F122" w:rsidR="00BF0365" w:rsidRPr="007E1812" w:rsidRDefault="00706B89" w:rsidP="005A0793">
      <w:pPr>
        <w:pStyle w:val="Lijstalinea"/>
        <w:spacing w:line="240" w:lineRule="auto"/>
        <w:ind w:left="0" w:right="496"/>
      </w:pPr>
      <w:sdt>
        <w:sdtPr>
          <w:id w:val="537322544"/>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DB5734">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4EAAAC05"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 xml:space="preserve">en deze akkoordverklaring betreffende de </w:t>
      </w:r>
      <w:r w:rsidR="006779B9">
        <w:rPr>
          <w:b/>
        </w:rPr>
        <w:t>aanbestedingsprocedure ‘</w:t>
      </w:r>
      <w:r w:rsidR="006779B9" w:rsidRPr="006779B9">
        <w:rPr>
          <w:b/>
        </w:rPr>
        <w:t>Dienstverlening m.b.t. het verzorgen van tijdelijke opvang van kinderen gedurende asielaanvragen t.b.v. Immigratie- en Naturalisatiedienst</w:t>
      </w:r>
      <w:r w:rsidR="006779B9" w:rsidRPr="006779B9">
        <w:rPr>
          <w:rFonts w:eastAsiaTheme="minorEastAsia" w:cstheme="minorBidi"/>
          <w:b/>
          <w:szCs w:val="22"/>
        </w:rPr>
        <w:t xml:space="preserve">’ met referentie </w:t>
      </w:r>
      <w:r w:rsidR="006779B9" w:rsidRPr="006779B9">
        <w:rPr>
          <w:b/>
        </w:rPr>
        <w:t>IND-</w:t>
      </w:r>
      <w:r w:rsidR="006779B9" w:rsidRPr="006779B9">
        <w:rPr>
          <w:rFonts w:eastAsiaTheme="minorEastAsia" w:cstheme="minorBidi"/>
          <w:b/>
          <w:szCs w:val="22"/>
        </w:rPr>
        <w:t>OPVANG</w:t>
      </w:r>
      <w:r w:rsidR="006779B9" w:rsidRPr="006779B9">
        <w:rPr>
          <w:b/>
        </w:rPr>
        <w:t>-24</w:t>
      </w:r>
      <w:r w:rsidR="006779B9">
        <w:rPr>
          <w:b/>
        </w:rPr>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E5AEFA6" w:rsidR="005D0D2F" w:rsidRPr="007E1812" w:rsidRDefault="00706B89" w:rsidP="005A0793">
      <w:pPr>
        <w:pStyle w:val="Lijstalinea"/>
        <w:spacing w:line="240" w:lineRule="auto"/>
        <w:ind w:left="0" w:right="496"/>
      </w:pPr>
      <w:sdt>
        <w:sdtPr>
          <w:id w:val="1825308079"/>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2C62C2">
        <w:t xml:space="preserve">u </w:t>
      </w:r>
      <w:r w:rsidR="005D0D2F">
        <w:t>geen beroep doet op de middelen van één of meerdere derden</w:t>
      </w:r>
    </w:p>
    <w:p w14:paraId="38929F06" w14:textId="3F61C20D" w:rsidR="005D0D2F" w:rsidRPr="007E1812" w:rsidRDefault="00706B89" w:rsidP="005A0793">
      <w:pPr>
        <w:pStyle w:val="Lijstalinea"/>
        <w:spacing w:line="240" w:lineRule="auto"/>
        <w:ind w:left="0" w:right="496"/>
      </w:pPr>
      <w:sdt>
        <w:sdtPr>
          <w:id w:val="-174808061"/>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2C62C2">
        <w:t xml:space="preserve">u </w:t>
      </w:r>
      <w:r w:rsidR="005D0D2F">
        <w:t>een beroep doet op de middelen van één of meerdere derden</w:t>
      </w:r>
      <w:r w:rsidR="005A0793">
        <w:t xml:space="preserve"> </w:t>
      </w:r>
      <w:r w:rsidR="005D0D2F">
        <w:t>(</w:t>
      </w:r>
      <w:r w:rsidR="005D0D2F" w:rsidRPr="00AC47B3">
        <w:t>zie hoofdstuk</w:t>
      </w:r>
      <w:r w:rsidR="00C15C86" w:rsidRPr="00AC47B3">
        <w:t xml:space="preserve"> 4</w:t>
      </w:r>
      <w:r w:rsidR="005D0D2F" w:rsidRPr="00AC47B3">
        <w:t xml:space="preserve"> van het</w:t>
      </w:r>
      <w:r w:rsidR="005D0D2F">
        <w:t xml:space="preserve">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1E1A5AC7" w:rsidR="005D0D2F" w:rsidRDefault="005672FA" w:rsidP="005D0D2F">
      <w:pPr>
        <w:spacing w:line="240" w:lineRule="auto"/>
        <w:ind w:right="496"/>
      </w:pPr>
      <w:r>
        <w:rPr>
          <w:i/>
        </w:rPr>
        <w:t>T</w:t>
      </w:r>
      <w:r w:rsidR="005D0D2F" w:rsidRPr="00BA7EBC">
        <w:rPr>
          <w:i/>
        </w:rPr>
        <w:t xml:space="preserve">oelichting: er kan een </w:t>
      </w:r>
      <w:r w:rsidR="005D0D2F" w:rsidRPr="00D046C0">
        <w:rPr>
          <w:i/>
        </w:rPr>
        <w:t xml:space="preserve">beroep worden gedaan op een derde i.v.m. de geschiktheidseis ten aanzien van de ‘financiële draagkracht’ en/of i.v.m. de geschiktheidseis ten aanzien van de ‘technische bekwaamheid’, zie paragraaf </w:t>
      </w:r>
      <w:r w:rsidR="00C15C86" w:rsidRPr="00D046C0">
        <w:rPr>
          <w:i/>
        </w:rPr>
        <w:t>4.3</w:t>
      </w:r>
      <w:r w:rsidR="005D0D2F" w:rsidRPr="00D046C0">
        <w:rPr>
          <w:i/>
        </w:rPr>
        <w:t xml:space="preserve"> van het</w:t>
      </w:r>
      <w:r w:rsidR="005D0D2F" w:rsidRPr="00BA7EBC">
        <w:rPr>
          <w:i/>
        </w:rPr>
        <w:t xml:space="preserve">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52A89C84"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 xml:space="preserve">en deze akkoordverklaring betreffende de </w:t>
      </w:r>
      <w:r w:rsidR="006779B9">
        <w:rPr>
          <w:b/>
        </w:rPr>
        <w:t>aanbestedingsprocedure ‘</w:t>
      </w:r>
      <w:r w:rsidR="006779B9" w:rsidRPr="006779B9">
        <w:rPr>
          <w:b/>
        </w:rPr>
        <w:t>Dienstverlening m.b.t. het verzorgen van tijdelijke opvang van kinderen gedurende asielaanvragen t.b.v. Immigratie- en Naturalisatiedienst</w:t>
      </w:r>
      <w:r w:rsidR="006779B9" w:rsidRPr="006779B9">
        <w:rPr>
          <w:rFonts w:eastAsiaTheme="minorEastAsia" w:cstheme="minorBidi"/>
          <w:b/>
          <w:szCs w:val="22"/>
        </w:rPr>
        <w:t xml:space="preserve">’ met referentie </w:t>
      </w:r>
      <w:r w:rsidR="006779B9" w:rsidRPr="006779B9">
        <w:rPr>
          <w:b/>
        </w:rPr>
        <w:t>IND-</w:t>
      </w:r>
      <w:r w:rsidR="006779B9" w:rsidRPr="006779B9">
        <w:rPr>
          <w:rFonts w:eastAsiaTheme="minorEastAsia" w:cstheme="minorBidi"/>
          <w:b/>
          <w:szCs w:val="22"/>
        </w:rPr>
        <w:t>OPVANG</w:t>
      </w:r>
      <w:r w:rsidR="006779B9" w:rsidRPr="006779B9">
        <w:rPr>
          <w:b/>
        </w:rPr>
        <w:t>-24</w:t>
      </w:r>
      <w:r w:rsidR="006779B9">
        <w:rPr>
          <w:b/>
        </w:rPr>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E4FFD7" w14:textId="6E7BFEEF" w:rsidR="005672FA" w:rsidRPr="007E1812" w:rsidRDefault="00706B89" w:rsidP="005A0793">
      <w:pPr>
        <w:pStyle w:val="Lijstalinea"/>
        <w:spacing w:line="240" w:lineRule="auto"/>
        <w:ind w:left="0" w:right="496"/>
      </w:pPr>
      <w:sdt>
        <w:sdtPr>
          <w:id w:val="1058673536"/>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2C62C2">
        <w:t xml:space="preserve">u </w:t>
      </w:r>
      <w:r w:rsidR="005672FA">
        <w:t>geen werkzaamheden en/of activiteiten in onderaanneming geeft of voornemens</w:t>
      </w:r>
      <w:r w:rsidR="005A0793">
        <w:t xml:space="preserve"> </w:t>
      </w:r>
      <w:r w:rsidR="002C62C2">
        <w:t xml:space="preserve">bent </w:t>
      </w:r>
      <w:r w:rsidR="005672FA">
        <w:t>te geven</w:t>
      </w:r>
    </w:p>
    <w:p w14:paraId="3A4031F9" w14:textId="3DAEE4E0" w:rsidR="005672FA" w:rsidRPr="007E1812" w:rsidRDefault="00706B89" w:rsidP="005A0793">
      <w:pPr>
        <w:pStyle w:val="Lijstalinea"/>
        <w:spacing w:line="240" w:lineRule="auto"/>
        <w:ind w:left="0" w:right="496"/>
      </w:pPr>
      <w:sdt>
        <w:sdtPr>
          <w:id w:val="1404564070"/>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2C62C2">
        <w:t xml:space="preserve">u </w:t>
      </w:r>
      <w:r w:rsidR="005672FA">
        <w:t>werkzaamheden en/of activiteiten in onderaanneming geeft of voornemens</w:t>
      </w:r>
      <w:r w:rsidR="005A0793">
        <w:t xml:space="preserve"> </w:t>
      </w:r>
      <w:r w:rsidR="002C62C2">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Pr="00D046C0" w:rsidRDefault="00C14811" w:rsidP="00C14811">
      <w:pPr>
        <w:pStyle w:val="broodtekst"/>
        <w:spacing w:line="240" w:lineRule="auto"/>
      </w:pPr>
      <w:r w:rsidRPr="004F658C">
        <w:t xml:space="preserve">De </w:t>
      </w:r>
      <w:r>
        <w:t>Aanbestedende dienst wijst u op de ‘</w:t>
      </w:r>
      <w:r w:rsidRPr="00D046C0">
        <w:t>circulaire sanctiepakket Rusland’ van 20 mei 2022 met kenmerk CE-MC / 22156112</w:t>
      </w:r>
      <w:r w:rsidR="00275702" w:rsidRPr="00D046C0">
        <w:t xml:space="preserve"> welke geü</w:t>
      </w:r>
      <w:r w:rsidRPr="00D046C0">
        <w:t>pdate</w:t>
      </w:r>
      <w:r w:rsidR="00275702" w:rsidRPr="00D046C0">
        <w:t>t</w:t>
      </w:r>
      <w:r w:rsidRPr="00D046C0">
        <w:t xml:space="preserve"> is op 22 juli 2022. Deze is opgesteld naar aanleiding van de Verordening EU 2022/576 </w:t>
      </w:r>
      <w:r w:rsidR="00FD0307" w:rsidRPr="00D046C0">
        <w:t>en</w:t>
      </w:r>
      <w:r w:rsidRPr="00D046C0">
        <w:t xml:space="preserve"> heeft gevolgen voor overheidsaanbestedingen. Conform deze Verordening en circulaire mogen er geen opdrachten meer gegund worden aan Russische partijen. </w:t>
      </w:r>
    </w:p>
    <w:p w14:paraId="3CFE2EEA" w14:textId="73934EDA" w:rsidR="000062A6" w:rsidRDefault="000062A6" w:rsidP="000062A6">
      <w:pPr>
        <w:spacing w:line="240" w:lineRule="auto"/>
        <w:ind w:right="638"/>
      </w:pPr>
      <w:r w:rsidRPr="00D046C0">
        <w:t xml:space="preserve">Zie het </w:t>
      </w:r>
      <w:r w:rsidR="00DE6F48" w:rsidRPr="00D046C0">
        <w:t>B</w:t>
      </w:r>
      <w:r w:rsidRPr="00D046C0">
        <w:t xml:space="preserve">eschrijvend document paragraaf </w:t>
      </w:r>
      <w:r w:rsidR="00AC47B3" w:rsidRPr="00D046C0">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1516D0F4"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 xml:space="preserve">en deze akkoordverklaring betreffende de </w:t>
      </w:r>
      <w:r w:rsidR="006779B9">
        <w:rPr>
          <w:b/>
        </w:rPr>
        <w:t>aanbestedingsprocedure ‘</w:t>
      </w:r>
      <w:r w:rsidR="006779B9" w:rsidRPr="006779B9">
        <w:rPr>
          <w:b/>
        </w:rPr>
        <w:t>Dienstverlening m.b.t. het verzorgen van tijdelijke opvang van kinderen gedurende asielaanvragen t.b.v. Immigratie- en Naturalisatiedienst</w:t>
      </w:r>
      <w:r w:rsidR="006779B9" w:rsidRPr="006779B9">
        <w:rPr>
          <w:rFonts w:eastAsiaTheme="minorEastAsia" w:cstheme="minorBidi"/>
          <w:b/>
          <w:szCs w:val="22"/>
        </w:rPr>
        <w:t xml:space="preserve">’ met referentie </w:t>
      </w:r>
      <w:r w:rsidR="006779B9" w:rsidRPr="006779B9">
        <w:rPr>
          <w:b/>
        </w:rPr>
        <w:t>IND-</w:t>
      </w:r>
      <w:r w:rsidR="006779B9" w:rsidRPr="006779B9">
        <w:rPr>
          <w:rFonts w:eastAsiaTheme="minorEastAsia" w:cstheme="minorBidi"/>
          <w:b/>
          <w:szCs w:val="22"/>
        </w:rPr>
        <w:t>OPVANG</w:t>
      </w:r>
      <w:r w:rsidR="006779B9" w:rsidRPr="006779B9">
        <w:rPr>
          <w:b/>
        </w:rPr>
        <w:t>-24</w:t>
      </w:r>
      <w:r w:rsidR="00AC47B3">
        <w:rPr>
          <w:b/>
        </w:rPr>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284F778A" w:rsidR="000062A6" w:rsidRDefault="00706B89" w:rsidP="005A0793">
      <w:pPr>
        <w:pStyle w:val="Lijstalinea"/>
        <w:spacing w:line="240" w:lineRule="auto"/>
        <w:ind w:left="0" w:right="496"/>
      </w:pPr>
      <w:sdt>
        <w:sdtPr>
          <w:id w:val="-38745985"/>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0062A6">
        <w:t>geen van de situaties zoals opgenomen in de circulaire nieuw sanctiepakket Rusland</w:t>
      </w:r>
    </w:p>
    <w:p w14:paraId="23C9D67A" w14:textId="0A693D11" w:rsidR="000062A6" w:rsidRPr="007E1812" w:rsidRDefault="000062A6" w:rsidP="005A0793">
      <w:pPr>
        <w:spacing w:line="240" w:lineRule="auto"/>
        <w:ind w:right="496"/>
      </w:pPr>
      <w:r>
        <w:t>op u van toepassing is</w:t>
      </w:r>
    </w:p>
    <w:p w14:paraId="6925198D" w14:textId="1BC7BF27" w:rsidR="000062A6" w:rsidRDefault="00706B89" w:rsidP="005A0793">
      <w:pPr>
        <w:pStyle w:val="Lijstalinea"/>
        <w:spacing w:line="240" w:lineRule="auto"/>
        <w:ind w:left="0" w:right="496"/>
      </w:pPr>
      <w:sdt>
        <w:sdtPr>
          <w:id w:val="1399401367"/>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2D2F70">
        <w:t xml:space="preserve">één </w:t>
      </w:r>
      <w:r w:rsidR="000062A6">
        <w:t>van de situaties zoals opgenomen in de circulaire nieuw sanctiepakket Rusland</w:t>
      </w:r>
    </w:p>
    <w:p w14:paraId="4F52305B" w14:textId="02586A14" w:rsidR="000062A6" w:rsidRPr="007E1812" w:rsidRDefault="000062A6" w:rsidP="005A0793">
      <w:pPr>
        <w:spacing w:line="240" w:lineRule="auto"/>
        <w:ind w:right="496"/>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0BC735E7" w:rsidR="000062A6" w:rsidRDefault="00706B89" w:rsidP="005A0793">
      <w:pPr>
        <w:pStyle w:val="Lijstalinea"/>
        <w:spacing w:line="240" w:lineRule="auto"/>
        <w:ind w:left="0" w:right="496"/>
      </w:pPr>
      <w:sdt>
        <w:sdtPr>
          <w:id w:val="-77053062"/>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0062A6">
        <w:t>er sprake is van een uitzonderingssituatie zoals opgenomen in de circulaire nieuw</w:t>
      </w:r>
    </w:p>
    <w:p w14:paraId="273DB3CF" w14:textId="36E5E561" w:rsidR="000062A6" w:rsidRDefault="000062A6" w:rsidP="005A0793">
      <w:pPr>
        <w:spacing w:line="240" w:lineRule="auto"/>
        <w:ind w:right="496"/>
      </w:pPr>
      <w:r>
        <w:t>sanctiepakket Rusland</w:t>
      </w:r>
    </w:p>
    <w:p w14:paraId="03AC4F04" w14:textId="21132907" w:rsidR="000062A6" w:rsidRDefault="00706B89" w:rsidP="005A0793">
      <w:pPr>
        <w:pStyle w:val="Lijstalinea"/>
        <w:spacing w:line="240" w:lineRule="auto"/>
        <w:ind w:left="0" w:right="496"/>
      </w:pPr>
      <w:sdt>
        <w:sdtPr>
          <w:id w:val="-1582906305"/>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0062A6">
        <w:t>er geen sprake is van een uitzonderingssituatie zoals opgenomen in de circulaire nieuw</w:t>
      </w:r>
    </w:p>
    <w:p w14:paraId="0460070D" w14:textId="396C344F" w:rsidR="000062A6" w:rsidRDefault="000062A6" w:rsidP="005A0793">
      <w:pPr>
        <w:spacing w:line="240" w:lineRule="auto"/>
        <w:ind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781A7C91"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006779B9">
        <w:rPr>
          <w:b/>
        </w:rPr>
        <w:t>aanbestedingsprocedure ‘</w:t>
      </w:r>
      <w:r w:rsidR="006779B9" w:rsidRPr="006779B9">
        <w:rPr>
          <w:b/>
        </w:rPr>
        <w:t>Dienstverlening m.b.t. het verzorgen van tijdelijke opvang van kinderen gedurende asielaanvragen t.b.v. Immigratie- en Naturalisatiedienst</w:t>
      </w:r>
      <w:r w:rsidR="006779B9" w:rsidRPr="006779B9">
        <w:rPr>
          <w:rFonts w:eastAsiaTheme="minorEastAsia" w:cstheme="minorBidi"/>
          <w:b/>
          <w:szCs w:val="22"/>
        </w:rPr>
        <w:t xml:space="preserve">’ met referentie </w:t>
      </w:r>
      <w:r w:rsidR="006779B9" w:rsidRPr="006779B9">
        <w:rPr>
          <w:b/>
        </w:rPr>
        <w:t>IND-</w:t>
      </w:r>
      <w:r w:rsidR="006779B9" w:rsidRPr="006779B9">
        <w:rPr>
          <w:rFonts w:eastAsiaTheme="minorEastAsia" w:cstheme="minorBidi"/>
          <w:b/>
          <w:szCs w:val="22"/>
        </w:rPr>
        <w:t>OPVANG</w:t>
      </w:r>
      <w:r w:rsidR="006779B9" w:rsidRPr="006779B9">
        <w:rPr>
          <w:b/>
        </w:rPr>
        <w:t>-24</w:t>
      </w:r>
      <w:r w:rsidR="006779B9">
        <w:rPr>
          <w:b/>
        </w:rPr>
        <w:t xml:space="preserve">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08075818" w:rsidR="00B2731D" w:rsidRDefault="00706B89" w:rsidP="005A0793">
      <w:pPr>
        <w:pStyle w:val="Lijstalinea"/>
        <w:spacing w:line="240" w:lineRule="auto"/>
        <w:ind w:left="0" w:right="496"/>
      </w:pPr>
      <w:sdt>
        <w:sdtPr>
          <w:id w:val="-1474213183"/>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DE6F48">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5A0793">
      <w:pPr>
        <w:spacing w:line="240" w:lineRule="auto"/>
        <w:ind w:right="496"/>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2497D9CE" w:rsidR="00B2731D" w:rsidRDefault="00706B89" w:rsidP="005A0793">
      <w:pPr>
        <w:pStyle w:val="Lijstalinea"/>
        <w:spacing w:line="240" w:lineRule="auto"/>
        <w:ind w:left="0" w:right="496"/>
      </w:pPr>
      <w:sdt>
        <w:sdtPr>
          <w:id w:val="1550186442"/>
          <w14:checkbox>
            <w14:checked w14:val="0"/>
            <w14:checkedState w14:val="2612" w14:font="MS Gothic"/>
            <w14:uncheckedState w14:val="2610" w14:font="MS Gothic"/>
          </w14:checkbox>
        </w:sdtPr>
        <w:sdtEndPr/>
        <w:sdtContent>
          <w:r w:rsidR="005A0793">
            <w:rPr>
              <w:rFonts w:ascii="MS Gothic" w:eastAsia="MS Gothic" w:hAnsi="MS Gothic" w:hint="eastAsia"/>
            </w:rPr>
            <w:t>☐</w:t>
          </w:r>
        </w:sdtContent>
      </w:sdt>
      <w:r w:rsidR="005A0793">
        <w:t xml:space="preserve"> </w:t>
      </w:r>
      <w:r w:rsidR="00DE6F48">
        <w:t>d</w:t>
      </w:r>
      <w:r w:rsidR="00B2731D">
        <w:t>it inschrijfformulier is naar waarheid ingevuld en ondertekend door de rechtsgeldig</w:t>
      </w:r>
    </w:p>
    <w:p w14:paraId="57946CE6" w14:textId="1D79C61B" w:rsidR="00B2731D" w:rsidRDefault="00B2731D" w:rsidP="005A0793">
      <w:pPr>
        <w:spacing w:line="240" w:lineRule="auto"/>
        <w:ind w:right="496"/>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charset w:val="00"/>
    <w:family w:val="roman"/>
    <w:pitch w:val="variable"/>
    <w:sig w:usb0="80002027" w:usb1="00000000" w:usb2="00000000"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631B3132" w:rsidR="00D858E5" w:rsidRDefault="00D858E5" w:rsidP="00BF0365">
          <w:pPr>
            <w:widowControl w:val="0"/>
            <w:rPr>
              <w:rStyle w:val="Huisstijl-Rubricering"/>
            </w:rPr>
          </w:pPr>
        </w:p>
      </w:tc>
      <w:tc>
        <w:tcPr>
          <w:tcW w:w="3095" w:type="dxa"/>
          <w:shd w:val="clear" w:color="auto" w:fill="auto"/>
        </w:tcPr>
        <w:p w14:paraId="75E50F99" w14:textId="69BC8132" w:rsidR="00D858E5" w:rsidRDefault="00D858E5">
          <w:pPr>
            <w:pStyle w:val="Huisstijl-Paginanummering"/>
            <w:widowControl w:val="0"/>
            <w:jc w:val="right"/>
          </w:pPr>
          <w:r>
            <w:t xml:space="preserve">Pagina </w:t>
          </w:r>
          <w:r>
            <w:fldChar w:fldCharType="begin"/>
          </w:r>
          <w:r>
            <w:instrText>PAGE</w:instrText>
          </w:r>
          <w:r>
            <w:fldChar w:fldCharType="separate"/>
          </w:r>
          <w:r w:rsidR="00706B89">
            <w:rPr>
              <w:noProof/>
            </w:rPr>
            <w:t>2</w:t>
          </w:r>
          <w:r>
            <w:fldChar w:fldCharType="end"/>
          </w:r>
          <w:r>
            <w:t xml:space="preserve"> van </w:t>
          </w:r>
          <w:r>
            <w:fldChar w:fldCharType="begin"/>
          </w:r>
          <w:r>
            <w:instrText>NUMPAGES</w:instrText>
          </w:r>
          <w:r>
            <w:fldChar w:fldCharType="separate"/>
          </w:r>
          <w:r w:rsidR="00706B89">
            <w:rPr>
              <w:noProof/>
            </w:rPr>
            <w:t>9</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91855C5" w14:textId="77777777" w:rsidR="006779B9" w:rsidRPr="00060E03" w:rsidRDefault="000062A6" w:rsidP="006779B9">
          <w:pPr>
            <w:pStyle w:val="Geenafstand"/>
            <w:rPr>
              <w:rStyle w:val="Huisstijl-Koptekst"/>
            </w:rPr>
          </w:pPr>
          <w:r w:rsidRPr="00A126C7">
            <w:rPr>
              <w:rStyle w:val="Huisstijl-Koptekst"/>
            </w:rPr>
            <w:t>Formulier</w:t>
          </w:r>
          <w:r w:rsidR="002856AB" w:rsidRPr="00A126C7">
            <w:rPr>
              <w:rStyle w:val="Huisstijl-Koptekst"/>
            </w:rPr>
            <w:t xml:space="preserve"> </w:t>
          </w:r>
          <w:r w:rsidRPr="00A126C7">
            <w:rPr>
              <w:rStyle w:val="Huisstijl-Koptekst"/>
            </w:rPr>
            <w:t>B</w:t>
          </w:r>
          <w:r w:rsidR="00D858E5" w:rsidRPr="00A126C7">
            <w:rPr>
              <w:rStyle w:val="Huisstijl-Koptekst"/>
            </w:rPr>
            <w:t xml:space="preserve"> | Inschrijfformulier</w:t>
          </w:r>
          <w:r w:rsidR="00D858E5">
            <w:rPr>
              <w:rStyle w:val="Huisstijl-Koptekst"/>
            </w:rPr>
            <w:t xml:space="preserve"> </w:t>
          </w:r>
          <w:r w:rsidR="00476D3C">
            <w:rPr>
              <w:rStyle w:val="Huisstijl-Koptekst"/>
            </w:rPr>
            <w:t xml:space="preserve">en Akkoordverklaring </w:t>
          </w:r>
          <w:r w:rsidR="00D858E5">
            <w:rPr>
              <w:rStyle w:val="Huisstijl-Koptekst"/>
            </w:rPr>
            <w:t xml:space="preserve">| </w:t>
          </w:r>
          <w:r w:rsidR="006779B9" w:rsidRPr="00060E03">
            <w:rPr>
              <w:rStyle w:val="Huisstijl-Koptekst"/>
            </w:rPr>
            <w:t xml:space="preserve">Aanbesteding ‘Dienstverlening m.b.t. het </w:t>
          </w:r>
        </w:p>
        <w:p w14:paraId="1BA16E7F" w14:textId="54AE3CA8" w:rsidR="006779B9" w:rsidRPr="00DD4FCE" w:rsidRDefault="006779B9" w:rsidP="006779B9">
          <w:pPr>
            <w:pStyle w:val="Geenafstand"/>
            <w:rPr>
              <w:sz w:val="13"/>
            </w:rPr>
          </w:pPr>
          <w:r w:rsidRPr="00060E03">
            <w:rPr>
              <w:rStyle w:val="Huisstijl-Koptekst"/>
            </w:rPr>
            <w:t>verzorgen</w:t>
          </w:r>
          <w:r w:rsidRPr="0000725D">
            <w:rPr>
              <w:rStyle w:val="Huisstijl-Koptekst"/>
            </w:rPr>
            <w:t xml:space="preserve"> </w:t>
          </w:r>
          <w:r>
            <w:rPr>
              <w:rStyle w:val="Huisstijl-Koptekst"/>
            </w:rPr>
            <w:t xml:space="preserve">van </w:t>
          </w:r>
          <w:r w:rsidRPr="0000725D">
            <w:rPr>
              <w:rStyle w:val="Huisstijl-Koptekst"/>
            </w:rPr>
            <w:t>tijdelijke opvang van kinderen</w:t>
          </w:r>
          <w:r>
            <w:rPr>
              <w:rStyle w:val="Huisstijl-Koptekst"/>
            </w:rPr>
            <w:t xml:space="preserve"> </w:t>
          </w:r>
          <w:r w:rsidRPr="0000725D">
            <w:rPr>
              <w:rStyle w:val="Huisstijl-Koptekst"/>
            </w:rPr>
            <w:t xml:space="preserve">gedurende </w:t>
          </w:r>
          <w:r>
            <w:rPr>
              <w:rStyle w:val="Huisstijl-Koptekst"/>
            </w:rPr>
            <w:t>asielaanvragen t.b.v. Immigratie- en Naturalisatiedienst’</w:t>
          </w:r>
        </w:p>
        <w:p w14:paraId="58B994F7" w14:textId="5CA24AB1" w:rsidR="00D858E5" w:rsidRDefault="00D858E5" w:rsidP="00934732">
          <w:pPr>
            <w:widowControl w:val="0"/>
            <w:rPr>
              <w:sz w:val="13"/>
            </w:rPr>
          </w:pP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93E8C"/>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A0793"/>
    <w:rsid w:val="005B12E8"/>
    <w:rsid w:val="005B74F4"/>
    <w:rsid w:val="005D0D2F"/>
    <w:rsid w:val="005E1C58"/>
    <w:rsid w:val="00601B70"/>
    <w:rsid w:val="00610F0E"/>
    <w:rsid w:val="00633DED"/>
    <w:rsid w:val="0064234B"/>
    <w:rsid w:val="00647BD5"/>
    <w:rsid w:val="0065291F"/>
    <w:rsid w:val="00652F6A"/>
    <w:rsid w:val="006607CA"/>
    <w:rsid w:val="006779B9"/>
    <w:rsid w:val="00686E2F"/>
    <w:rsid w:val="00692577"/>
    <w:rsid w:val="00693E22"/>
    <w:rsid w:val="006A09E0"/>
    <w:rsid w:val="006A0CAF"/>
    <w:rsid w:val="006B6D24"/>
    <w:rsid w:val="006C71F4"/>
    <w:rsid w:val="006D5B56"/>
    <w:rsid w:val="006D7821"/>
    <w:rsid w:val="007047A4"/>
    <w:rsid w:val="00706B89"/>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126C7"/>
    <w:rsid w:val="00A36C38"/>
    <w:rsid w:val="00A4412D"/>
    <w:rsid w:val="00A471D0"/>
    <w:rsid w:val="00A4757C"/>
    <w:rsid w:val="00A554E0"/>
    <w:rsid w:val="00A650CA"/>
    <w:rsid w:val="00A80A89"/>
    <w:rsid w:val="00A86600"/>
    <w:rsid w:val="00A87874"/>
    <w:rsid w:val="00AA3406"/>
    <w:rsid w:val="00AB0FAA"/>
    <w:rsid w:val="00AB6EB5"/>
    <w:rsid w:val="00AC04C2"/>
    <w:rsid w:val="00AC47B3"/>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26E0D"/>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046C0"/>
    <w:rsid w:val="00D17945"/>
    <w:rsid w:val="00D24463"/>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4CD3"/>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DEEF299A1495BB48BC6FF9130B3DA"/>
        <w:category>
          <w:name w:val="Algemeen"/>
          <w:gallery w:val="placeholder"/>
        </w:category>
        <w:types>
          <w:type w:val="bbPlcHdr"/>
        </w:types>
        <w:behaviors>
          <w:behavior w:val="content"/>
        </w:behaviors>
        <w:guid w:val="{32EACC0D-D2EB-47C3-83C1-F7ACDAAA5DD0}"/>
      </w:docPartPr>
      <w:docPartBody>
        <w:p w:rsidR="00717D3F" w:rsidRDefault="00F25DAE" w:rsidP="00F25DAE">
          <w:pPr>
            <w:pStyle w:val="CCFDEEF299A1495BB48BC6FF9130B3DA"/>
          </w:pPr>
          <w:r w:rsidRPr="00B1055C">
            <w:rPr>
              <w:rStyle w:val="Tekstvantijdelijkeaanduiding"/>
            </w:rPr>
            <w:t>Klik of tik om een datum in te voeren.</w:t>
          </w:r>
        </w:p>
      </w:docPartBody>
    </w:docPart>
    <w:docPart>
      <w:docPartPr>
        <w:name w:val="44EAF6130746438FA0B8E26C6A5D06F4"/>
        <w:category>
          <w:name w:val="Algemeen"/>
          <w:gallery w:val="placeholder"/>
        </w:category>
        <w:types>
          <w:type w:val="bbPlcHdr"/>
        </w:types>
        <w:behaviors>
          <w:behavior w:val="content"/>
        </w:behaviors>
        <w:guid w:val="{5AE1546D-EFC8-4AE6-8BF7-7C983C4AC4F7}"/>
      </w:docPartPr>
      <w:docPartBody>
        <w:p w:rsidR="00717D3F" w:rsidRDefault="00F25DAE" w:rsidP="00F25DAE">
          <w:pPr>
            <w:pStyle w:val="44EAF6130746438FA0B8E26C6A5D06F4"/>
          </w:pPr>
          <w:r w:rsidRPr="00B1055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charset w:val="00"/>
    <w:family w:val="roman"/>
    <w:pitch w:val="variable"/>
    <w:sig w:usb0="80002027" w:usb1="00000000" w:usb2="00000000"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717D3F"/>
    <w:rsid w:val="00A870A6"/>
    <w:rsid w:val="00B22A9C"/>
    <w:rsid w:val="00F25D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5DAE"/>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 w:type="paragraph" w:customStyle="1" w:styleId="CCFDEEF299A1495BB48BC6FF9130B3DA">
    <w:name w:val="CCFDEEF299A1495BB48BC6FF9130B3DA"/>
    <w:rsid w:val="00F25DAE"/>
  </w:style>
  <w:style w:type="paragraph" w:customStyle="1" w:styleId="44EAF6130746438FA0B8E26C6A5D06F4">
    <w:name w:val="44EAF6130746438FA0B8E26C6A5D06F4"/>
    <w:rsid w:val="00F25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9B02-7EA3-49CE-A8D4-8EC7ED6E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2124</Words>
  <Characters>11685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Buijinck, Nanda</cp:lastModifiedBy>
  <cp:revision>17</cp:revision>
  <cp:lastPrinted>2022-01-28T09:54:00Z</cp:lastPrinted>
  <dcterms:created xsi:type="dcterms:W3CDTF">2023-08-21T09:40:00Z</dcterms:created>
  <dcterms:modified xsi:type="dcterms:W3CDTF">2024-06-03T10:11:00Z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