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18024" w14:textId="7D9E0FE3" w:rsidR="0085772B" w:rsidRPr="00415089" w:rsidRDefault="0085772B" w:rsidP="0085772B">
      <w:pPr>
        <w:pStyle w:val="Plattetekst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 xml:space="preserve">Inschrijver beschrijft op maximaal </w:t>
      </w:r>
      <w:r>
        <w:rPr>
          <w:rFonts w:ascii="Calibri Light" w:hAnsi="Calibri Light" w:cs="Calibri Light"/>
        </w:rPr>
        <w:t>10</w:t>
      </w:r>
      <w:r w:rsidRPr="00415089">
        <w:rPr>
          <w:rFonts w:ascii="Calibri Light" w:hAnsi="Calibri Light" w:cs="Calibri Light"/>
        </w:rPr>
        <w:t xml:space="preserve"> A4-tjes enkelzijdig, lettertype </w:t>
      </w:r>
      <w:proofErr w:type="spellStart"/>
      <w:r w:rsidRPr="00415089">
        <w:rPr>
          <w:rFonts w:ascii="Calibri Light" w:hAnsi="Calibri Light" w:cs="Calibri Light"/>
        </w:rPr>
        <w:t>Calibri</w:t>
      </w:r>
      <w:proofErr w:type="spellEnd"/>
      <w:r w:rsidRPr="00415089">
        <w:rPr>
          <w:rFonts w:ascii="Calibri Light" w:hAnsi="Calibri Light" w:cs="Calibri Light"/>
        </w:rPr>
        <w:t xml:space="preserve"> Light 10, de door haar aangeboden meerwaarde in het kader van de dienstverlening in een dienstverleningsplan, zoals zal worden uitgevoerd bij de Opdrachtgever. </w:t>
      </w:r>
    </w:p>
    <w:p w14:paraId="58DDCB6E" w14:textId="77777777" w:rsidR="0085772B" w:rsidRDefault="0085772B" w:rsidP="0085772B">
      <w:pPr>
        <w:pStyle w:val="Plattetekst"/>
        <w:rPr>
          <w:rFonts w:ascii="Calibri Light" w:hAnsi="Calibri Light" w:cs="Calibri Light"/>
          <w:b/>
        </w:rPr>
      </w:pPr>
    </w:p>
    <w:p w14:paraId="4F9A68F4" w14:textId="77777777" w:rsidR="00C22574" w:rsidRPr="00415089" w:rsidRDefault="00C22574" w:rsidP="00C22574">
      <w:pPr>
        <w:pStyle w:val="Plattetekst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Hierbij komen ten minste onderstaande onderwerpen ter optimalisatie aan de orde:</w:t>
      </w:r>
    </w:p>
    <w:p w14:paraId="71B947FB" w14:textId="77777777" w:rsidR="00C22574" w:rsidRPr="00415089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capaciteit van het personeel, een overzicht van personeelsleden die de opdracht uitvoeren en op medewerkersniveau</w:t>
      </w:r>
      <w:r>
        <w:rPr>
          <w:rFonts w:ascii="Calibri Light" w:hAnsi="Calibri Light" w:cs="Calibri Light"/>
        </w:rPr>
        <w:t xml:space="preserve"> </w:t>
      </w:r>
      <w:r w:rsidRPr="00415089">
        <w:rPr>
          <w:rFonts w:ascii="Calibri Light" w:hAnsi="Calibri Light" w:cs="Calibri Light"/>
        </w:rPr>
        <w:t>een opgave van ervaring en specialisme waarbij de werkzaamheden qua productiviteit wordt geoptimaliseerd voor Opdrachtgever;</w:t>
      </w:r>
    </w:p>
    <w:p w14:paraId="6C0B653D" w14:textId="77777777" w:rsidR="00C22574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wijze uitvoering onderhoud;</w:t>
      </w:r>
    </w:p>
    <w:p w14:paraId="0C37B526" w14:textId="77777777" w:rsidR="00C22574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 xml:space="preserve">overzicht van uitrusting </w:t>
      </w:r>
      <w:r>
        <w:rPr>
          <w:rFonts w:ascii="Calibri Light" w:hAnsi="Calibri Light" w:cs="Calibri Light"/>
        </w:rPr>
        <w:t>werkplaats</w:t>
      </w:r>
      <w:r>
        <w:rPr>
          <w:rFonts w:ascii="Calibri Light" w:hAnsi="Calibri Light" w:cs="Calibri Light"/>
          <w:b/>
        </w:rPr>
        <w:t xml:space="preserve"> </w:t>
      </w:r>
      <w:r w:rsidRPr="00C22574">
        <w:rPr>
          <w:rFonts w:ascii="Calibri Light" w:hAnsi="Calibri Light" w:cs="Calibri Light"/>
          <w:bCs/>
        </w:rPr>
        <w:t>en</w:t>
      </w:r>
      <w:r>
        <w:rPr>
          <w:rFonts w:ascii="Calibri Light" w:hAnsi="Calibri Light" w:cs="Calibri Light"/>
        </w:rPr>
        <w:t xml:space="preserve"> </w:t>
      </w:r>
      <w:r w:rsidRPr="00415089">
        <w:rPr>
          <w:rFonts w:ascii="Calibri Light" w:hAnsi="Calibri Light" w:cs="Calibri Light"/>
        </w:rPr>
        <w:t>service</w:t>
      </w:r>
      <w:r>
        <w:rPr>
          <w:rFonts w:ascii="Calibri Light" w:hAnsi="Calibri Light" w:cs="Calibri Light"/>
        </w:rPr>
        <w:t>bus</w:t>
      </w:r>
      <w:r w:rsidRPr="00415089">
        <w:rPr>
          <w:rFonts w:ascii="Calibri Light" w:hAnsi="Calibri Light" w:cs="Calibri Light"/>
        </w:rPr>
        <w:t>s</w:t>
      </w:r>
      <w:r>
        <w:rPr>
          <w:rFonts w:ascii="Calibri Light" w:hAnsi="Calibri Light" w:cs="Calibri Light"/>
        </w:rPr>
        <w:t>en</w:t>
      </w:r>
      <w:r w:rsidRPr="00415089">
        <w:rPr>
          <w:rFonts w:ascii="Calibri Light" w:hAnsi="Calibri Light" w:cs="Calibri Light"/>
        </w:rPr>
        <w:t>;</w:t>
      </w:r>
    </w:p>
    <w:p w14:paraId="502D1A24" w14:textId="77777777" w:rsidR="00C22574" w:rsidRPr="00415089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duurzaamheid;</w:t>
      </w:r>
    </w:p>
    <w:p w14:paraId="6D50BEC7" w14:textId="77777777" w:rsidR="00C22574" w:rsidRPr="00415089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beschrijving van de begeleiding van fossiele brandstof Tuinmachines naar emissie vrije Tuinmachines</w:t>
      </w:r>
      <w:r w:rsidRPr="00415089">
        <w:rPr>
          <w:rFonts w:ascii="Calibri Light" w:hAnsi="Calibri Light" w:cs="Calibri Light"/>
        </w:rPr>
        <w:t>;</w:t>
      </w:r>
    </w:p>
    <w:p w14:paraId="4DB3C11E" w14:textId="77777777" w:rsidR="00C22574" w:rsidRPr="00415089" w:rsidRDefault="00C22574" w:rsidP="00C22574">
      <w:pPr>
        <w:pStyle w:val="Plattetekst"/>
        <w:numPr>
          <w:ilvl w:val="0"/>
          <w:numId w:val="20"/>
        </w:numPr>
        <w:ind w:left="284" w:hanging="284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beschrijving van opleiding / trainingen en periodiciteit hiervan om de medewerkers deskundig de Tuinmachines kunnen bedienen en dagelijks te onderhouden.</w:t>
      </w:r>
    </w:p>
    <w:p w14:paraId="7C1242C5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D44F07B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046DBE6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4DCE726C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555E389D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0408818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11"/>
      <w:footerReference w:type="default" r:id="rId12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18DBC8A3">
              <wp:simplePos x="0" y="0"/>
              <wp:positionH relativeFrom="column">
                <wp:posOffset>-104646</wp:posOffset>
              </wp:positionH>
              <wp:positionV relativeFrom="paragraph">
                <wp:posOffset>68797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3995DEE0" w:rsidR="00EE6855" w:rsidRPr="00B26477" w:rsidRDefault="00B26477" w:rsidP="00EE6855">
                          <w:pPr>
                            <w:rPr>
                              <w:rFonts w:ascii="Calibri Light" w:hAnsi="Calibri Light" w:cs="Calibri Light"/>
                              <w:b/>
                              <w:lang w:val="nl-NL"/>
                            </w:rPr>
                          </w:pPr>
                          <w:r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Tuinmachines en </w:t>
                          </w:r>
                          <w:proofErr w:type="spellStart"/>
                          <w:r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Alkylaatbrandstoffen</w:t>
                          </w:r>
                          <w:proofErr w:type="spellEnd"/>
                          <w:r w:rsidR="00210F88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Diamant-groep 2</w:t>
                          </w:r>
                          <w:r w:rsidR="00EE6855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02</w:t>
                          </w:r>
                          <w:r w:rsidR="00440C59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4</w:t>
                          </w:r>
                          <w:r w:rsidR="00EE6855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 w:rsidR="00210F88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204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8.25pt;margin-top:5.4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" filled="f" stroked="f" strokeweight=".5pt">
              <v:textbox>
                <w:txbxContent>
                  <w:p w14:paraId="33052ACD" w14:textId="3995DEE0" w:rsidR="00EE6855" w:rsidRPr="00B26477" w:rsidRDefault="00B26477" w:rsidP="00EE6855">
                    <w:pPr>
                      <w:rPr>
                        <w:rFonts w:ascii="Calibri Light" w:hAnsi="Calibri Light" w:cs="Calibri Light"/>
                        <w:b/>
                        <w:lang w:val="nl-NL"/>
                      </w:rPr>
                    </w:pPr>
                    <w:r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Tuinmachines en </w:t>
                    </w:r>
                    <w:proofErr w:type="spellStart"/>
                    <w:r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Alkylaatbrandstoffen</w:t>
                    </w:r>
                    <w:proofErr w:type="spellEnd"/>
                    <w:r w:rsidR="00210F88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Diamant-groep 2</w:t>
                    </w:r>
                    <w:r w:rsidR="00EE6855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02</w:t>
                    </w:r>
                    <w:r w:rsidR="00440C59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4</w:t>
                    </w:r>
                    <w:r w:rsidR="00EE6855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 w:rsidR="00210F88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204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CE0155A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" fillcolor="white [3201]" stroked="f" strokeweight=".5pt">
              <v:textbox>
                <w:txbxContent>
                  <w:p w14:paraId="0333ABC8" w14:textId="6CE0155A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01931FB6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</w:t>
                          </w:r>
                          <w:r w:rsidR="00E7195A" w:rsidRPr="00E7195A">
                            <w:rPr>
                              <w:noProof/>
                            </w:rPr>
                            <w:drawing>
                              <wp:inline distT="0" distB="0" distL="0" distR="0" wp14:anchorId="6D64B961" wp14:editId="64A06A2B">
                                <wp:extent cx="2028190" cy="618259"/>
                                <wp:effectExtent l="0" t="0" r="0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8190" cy="61825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" fillcolor="white [3201]" strokeweight=".5pt">
              <v:textbox>
                <w:txbxContent>
                  <w:p w14:paraId="355667EC" w14:textId="01931FB6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</w:t>
                    </w:r>
                    <w:r w:rsidR="00E7195A" w:rsidRPr="00E7195A">
                      <w:rPr>
                        <w:noProof/>
                      </w:rPr>
                      <w:drawing>
                        <wp:inline distT="0" distB="0" distL="0" distR="0" wp14:anchorId="6D64B961" wp14:editId="64A06A2B">
                          <wp:extent cx="2028190" cy="618259"/>
                          <wp:effectExtent l="0" t="0" r="0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8190" cy="6182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</w:t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5.65pt;height:5.65pt;visibility:visible;mso-wrap-style:square" o:bullet="t">
        <v:imagedata r:id="rId1" o:title=""/>
      </v:shape>
    </w:pict>
  </w:numPicBullet>
  <w:abstractNum w:abstractNumId="0" w15:restartNumberingAfterBreak="0">
    <w:nsid w:val="07D47A6E"/>
    <w:multiLevelType w:val="hybridMultilevel"/>
    <w:tmpl w:val="1EDA1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7D40"/>
    <w:multiLevelType w:val="hybridMultilevel"/>
    <w:tmpl w:val="AC34E960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1429"/>
    <w:multiLevelType w:val="hybridMultilevel"/>
    <w:tmpl w:val="6FEAE0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A31F1"/>
    <w:multiLevelType w:val="hybridMultilevel"/>
    <w:tmpl w:val="717ABE26"/>
    <w:lvl w:ilvl="0" w:tplc="404CF3DA">
      <w:numFmt w:val="bullet"/>
      <w:lvlText w:val="•"/>
      <w:lvlJc w:val="left"/>
      <w:pPr>
        <w:ind w:left="1770" w:hanging="141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B113A"/>
    <w:multiLevelType w:val="hybridMultilevel"/>
    <w:tmpl w:val="45CAB298"/>
    <w:lvl w:ilvl="0" w:tplc="1BB8E482">
      <w:start w:val="6"/>
      <w:numFmt w:val="bullet"/>
      <w:lvlText w:val="-"/>
      <w:lvlJc w:val="left"/>
      <w:pPr>
        <w:ind w:left="1065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4F3D9B"/>
    <w:multiLevelType w:val="hybridMultilevel"/>
    <w:tmpl w:val="ACFCC04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D7403954">
      <w:numFmt w:val="bullet"/>
      <w:lvlText w:val="•"/>
      <w:lvlJc w:val="left"/>
      <w:pPr>
        <w:ind w:left="1788" w:hanging="708"/>
      </w:pPr>
      <w:rPr>
        <w:rFonts w:ascii="Calibri Light" w:eastAsia="Montserrat-Light" w:hAnsi="Calibri Light" w:cs="Calibri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563370">
    <w:abstractNumId w:val="12"/>
  </w:num>
  <w:num w:numId="2" w16cid:durableId="2106533211">
    <w:abstractNumId w:val="8"/>
  </w:num>
  <w:num w:numId="3" w16cid:durableId="536739930">
    <w:abstractNumId w:val="14"/>
  </w:num>
  <w:num w:numId="4" w16cid:durableId="1805273131">
    <w:abstractNumId w:val="6"/>
  </w:num>
  <w:num w:numId="5" w16cid:durableId="1972899803">
    <w:abstractNumId w:val="1"/>
  </w:num>
  <w:num w:numId="6" w16cid:durableId="2069375913">
    <w:abstractNumId w:val="2"/>
  </w:num>
  <w:num w:numId="7" w16cid:durableId="426921491">
    <w:abstractNumId w:val="4"/>
  </w:num>
  <w:num w:numId="8" w16cid:durableId="1489594797">
    <w:abstractNumId w:val="16"/>
  </w:num>
  <w:num w:numId="9" w16cid:durableId="1679576481">
    <w:abstractNumId w:val="9"/>
  </w:num>
  <w:num w:numId="10" w16cid:durableId="2060780195">
    <w:abstractNumId w:val="7"/>
  </w:num>
  <w:num w:numId="11" w16cid:durableId="2058625510">
    <w:abstractNumId w:val="13"/>
  </w:num>
  <w:num w:numId="12" w16cid:durableId="1271815204">
    <w:abstractNumId w:val="11"/>
  </w:num>
  <w:num w:numId="13" w16cid:durableId="1452162133">
    <w:abstractNumId w:val="17"/>
  </w:num>
  <w:num w:numId="14" w16cid:durableId="1855877480">
    <w:abstractNumId w:val="0"/>
  </w:num>
  <w:num w:numId="15" w16cid:durableId="1322613114">
    <w:abstractNumId w:val="10"/>
  </w:num>
  <w:num w:numId="16" w16cid:durableId="780535796">
    <w:abstractNumId w:val="3"/>
  </w:num>
  <w:num w:numId="17" w16cid:durableId="1815104851">
    <w:abstractNumId w:val="15"/>
  </w:num>
  <w:num w:numId="18" w16cid:durableId="382756135">
    <w:abstractNumId w:val="5"/>
  </w:num>
  <w:num w:numId="19" w16cid:durableId="177501203">
    <w:abstractNumId w:val="17"/>
  </w:num>
  <w:num w:numId="20" w16cid:durableId="14968045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052D4"/>
    <w:rsid w:val="00141E83"/>
    <w:rsid w:val="00182C5A"/>
    <w:rsid w:val="001A579C"/>
    <w:rsid w:val="00202568"/>
    <w:rsid w:val="00210F88"/>
    <w:rsid w:val="002976B2"/>
    <w:rsid w:val="002B0CA7"/>
    <w:rsid w:val="002B6558"/>
    <w:rsid w:val="0030466A"/>
    <w:rsid w:val="003C4890"/>
    <w:rsid w:val="003E67DB"/>
    <w:rsid w:val="00404F34"/>
    <w:rsid w:val="00410215"/>
    <w:rsid w:val="00440C59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44605"/>
    <w:rsid w:val="007707FA"/>
    <w:rsid w:val="00773D38"/>
    <w:rsid w:val="007822F0"/>
    <w:rsid w:val="008115A6"/>
    <w:rsid w:val="00822518"/>
    <w:rsid w:val="0085772B"/>
    <w:rsid w:val="008607EE"/>
    <w:rsid w:val="00862269"/>
    <w:rsid w:val="008B03B9"/>
    <w:rsid w:val="009051D8"/>
    <w:rsid w:val="009321BE"/>
    <w:rsid w:val="009449BF"/>
    <w:rsid w:val="00952879"/>
    <w:rsid w:val="009627A9"/>
    <w:rsid w:val="009C3C5B"/>
    <w:rsid w:val="00AB72AC"/>
    <w:rsid w:val="00B2370B"/>
    <w:rsid w:val="00B26477"/>
    <w:rsid w:val="00B308C4"/>
    <w:rsid w:val="00C023A6"/>
    <w:rsid w:val="00C22574"/>
    <w:rsid w:val="00C94981"/>
    <w:rsid w:val="00CA5F26"/>
    <w:rsid w:val="00CE1279"/>
    <w:rsid w:val="00CE4749"/>
    <w:rsid w:val="00CF3C55"/>
    <w:rsid w:val="00D57E46"/>
    <w:rsid w:val="00D731C2"/>
    <w:rsid w:val="00D81B00"/>
    <w:rsid w:val="00D8405F"/>
    <w:rsid w:val="00E7195A"/>
    <w:rsid w:val="00ED562F"/>
    <w:rsid w:val="00EE6855"/>
    <w:rsid w:val="00F0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4" ma:contentTypeDescription="Een nieuw document maken." ma:contentTypeScope="" ma:versionID="2547764699826eb93a6ab972f897ec31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8fe952a99c0245655311e83bec02ce13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300BF8-EAF3-4A37-9E5E-DCAF5C91E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1E1F72-2829-43BC-A2CF-EE62ADD6A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B1B2A9-877C-45AB-9BA6-2858790F75A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19120E-19C1-484B-8067-A3E0FC2BE9CB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4f9dae1e-0bf1-4e65-a0c9-1e0254ce38b6"/>
    <ds:schemaRef ds:uri="110ddd54-5aae-46a6-9b01-084c628c7320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2021-10-18T10:16:00Z</dcterms:created>
  <dcterms:modified xsi:type="dcterms:W3CDTF">2024-01-03T09:16:00Z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Order">
    <vt:r8>8853400</vt:r8>
  </property>
  <property fmtid="{D5CDD505-2E9C-101B-9397-08002B2CF9AE}" pid="4" name="MediaServiceImageTags">
    <vt:lpwstr/>
  </property>
</Properties>
</file>