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19530" w14:textId="4C7345FC" w:rsidR="00E53408" w:rsidRDefault="00E53408">
      <w:pPr>
        <w:spacing w:after="160" w:line="259" w:lineRule="auto"/>
      </w:pPr>
    </w:p>
    <w:p w14:paraId="0236C9F6" w14:textId="60230FBA" w:rsidR="0008215D" w:rsidRPr="0056028A" w:rsidRDefault="0008215D" w:rsidP="0008215D">
      <w:pPr>
        <w:tabs>
          <w:tab w:val="left" w:pos="917"/>
        </w:tabs>
        <w:rPr>
          <w:b/>
          <w:bCs/>
          <w:color w:val="2F5496" w:themeColor="accent1" w:themeShade="BF"/>
        </w:rPr>
      </w:pPr>
      <w:r w:rsidRPr="00CE743D">
        <w:rPr>
          <w:noProof/>
          <w:lang w:eastAsia="nl-NL"/>
        </w:rPr>
        <w:drawing>
          <wp:anchor distT="0" distB="0" distL="114300" distR="114300" simplePos="0" relativeHeight="251659264" behindDoc="1" locked="0" layoutInCell="1" allowOverlap="1" wp14:anchorId="23D8F814" wp14:editId="4947986C">
            <wp:simplePos x="0" y="0"/>
            <wp:positionH relativeFrom="margin">
              <wp:posOffset>830489</wp:posOffset>
            </wp:positionH>
            <wp:positionV relativeFrom="page">
              <wp:posOffset>396694</wp:posOffset>
            </wp:positionV>
            <wp:extent cx="4492800" cy="1058400"/>
            <wp:effectExtent l="0" t="0" r="3175" b="8890"/>
            <wp:wrapNone/>
            <wp:docPr id="8" name="Afbeelding 8" descr="C:\Users\Minne\AppData\Local\Microsoft\Windows\INetCache\Content.Outlook\83R4Z09N\logo V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nne\AppData\Local\Microsoft\Windows\INetCache\Content.Outlook\83R4Z09N\logo V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2800" cy="10584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A35DB4">
        <w:tab/>
      </w:r>
      <w:r w:rsidR="0056028A" w:rsidRPr="0056028A">
        <w:rPr>
          <w:b/>
          <w:bCs/>
          <w:color w:val="538135" w:themeColor="accent6" w:themeShade="BF"/>
        </w:rPr>
        <w:t>Aanbesteding VAV</w:t>
      </w:r>
      <w:r w:rsidR="0056028A">
        <w:tab/>
      </w:r>
      <w:r w:rsidR="0056028A">
        <w:tab/>
      </w:r>
      <w:r w:rsidR="0056028A">
        <w:tab/>
        <w:t xml:space="preserve">   </w:t>
      </w:r>
      <w:r w:rsidR="00A35DB4">
        <w:t xml:space="preserve">     </w:t>
      </w:r>
      <w:r w:rsidR="0056028A" w:rsidRPr="003C55CC">
        <w:rPr>
          <w:b/>
          <w:bCs/>
          <w:color w:val="0070C0"/>
        </w:rPr>
        <w:t>2024</w:t>
      </w:r>
    </w:p>
    <w:p w14:paraId="7B42904F" w14:textId="77777777" w:rsidR="0008215D" w:rsidRDefault="0008215D" w:rsidP="0056028A">
      <w:pPr>
        <w:tabs>
          <w:tab w:val="left" w:pos="917"/>
        </w:tabs>
        <w:jc w:val="center"/>
      </w:pPr>
    </w:p>
    <w:p w14:paraId="34EDA40F" w14:textId="77777777" w:rsidR="002A552A" w:rsidRDefault="002A552A" w:rsidP="002A552A">
      <w:pPr>
        <w:tabs>
          <w:tab w:val="left" w:pos="917"/>
        </w:tabs>
      </w:pPr>
    </w:p>
    <w:p w14:paraId="093A7487" w14:textId="77777777" w:rsidR="002A552A" w:rsidRDefault="002A552A" w:rsidP="002A552A">
      <w:pPr>
        <w:tabs>
          <w:tab w:val="left" w:pos="917"/>
        </w:tabs>
      </w:pPr>
    </w:p>
    <w:p w14:paraId="19AF472F" w14:textId="77777777" w:rsidR="00773818" w:rsidRDefault="00773818" w:rsidP="00F2722A">
      <w:pPr>
        <w:spacing w:line="180" w:lineRule="exact"/>
        <w:rPr>
          <w:rFonts w:cs="Corbel"/>
          <w:b/>
          <w:bCs/>
          <w:color w:val="000000"/>
          <w:spacing w:val="-1"/>
          <w:sz w:val="24"/>
        </w:rPr>
      </w:pPr>
    </w:p>
    <w:p w14:paraId="594DE4E0" w14:textId="2B80D94E" w:rsidR="00773818" w:rsidRPr="00DA74BD" w:rsidRDefault="00773818" w:rsidP="00F2722A">
      <w:pPr>
        <w:spacing w:before="259" w:line="180" w:lineRule="exact"/>
        <w:rPr>
          <w:rFonts w:cs="Corbel"/>
          <w:b/>
          <w:bCs/>
          <w:color w:val="0070C1"/>
          <w:spacing w:val="-2"/>
          <w:sz w:val="28"/>
          <w:szCs w:val="28"/>
        </w:rPr>
      </w:pPr>
      <w:r w:rsidRPr="00DA74BD">
        <w:rPr>
          <w:rFonts w:cs="Corbel"/>
          <w:b/>
          <w:bCs/>
          <w:color w:val="0070C1"/>
          <w:spacing w:val="-2"/>
          <w:sz w:val="28"/>
          <w:szCs w:val="28"/>
        </w:rPr>
        <w:t>Geheimhoudingsverklaring t.b.v. verstrekte bijlage</w:t>
      </w:r>
      <w:r w:rsidR="00DA74BD" w:rsidRPr="00DA74BD">
        <w:rPr>
          <w:rFonts w:cs="Corbel"/>
          <w:b/>
          <w:bCs/>
          <w:color w:val="0070C1"/>
          <w:spacing w:val="-2"/>
          <w:sz w:val="28"/>
          <w:szCs w:val="28"/>
        </w:rPr>
        <w:t xml:space="preserve"> 5</w:t>
      </w:r>
    </w:p>
    <w:p w14:paraId="1F60CCA9" w14:textId="4A37CA04" w:rsidR="00F2722A" w:rsidRDefault="00F2722A" w:rsidP="00F2722A">
      <w:pPr>
        <w:spacing w:before="259" w:line="180" w:lineRule="exact"/>
        <w:rPr>
          <w:szCs w:val="20"/>
        </w:rPr>
      </w:pPr>
      <w:r w:rsidRPr="000B7B8B">
        <w:rPr>
          <w:rFonts w:cs="Corbel"/>
          <w:b/>
          <w:bCs/>
          <w:color w:val="000000"/>
          <w:spacing w:val="-2"/>
          <w:szCs w:val="20"/>
        </w:rPr>
        <w:t>Ondergetekende:</w:t>
      </w:r>
      <w:r w:rsidRPr="000B7B8B">
        <w:rPr>
          <w:szCs w:val="20"/>
        </w:rPr>
        <w:t xml:space="preserve"> </w:t>
      </w:r>
    </w:p>
    <w:p w14:paraId="2AA01A6F" w14:textId="77777777" w:rsidR="005F5E95" w:rsidRPr="000B7B8B" w:rsidRDefault="005F5E95" w:rsidP="00F2722A">
      <w:pPr>
        <w:spacing w:before="259" w:line="180" w:lineRule="exact"/>
        <w:rPr>
          <w:color w:val="010302"/>
          <w:szCs w:val="20"/>
        </w:rPr>
      </w:pPr>
    </w:p>
    <w:p w14:paraId="5F982138" w14:textId="77777777" w:rsidR="00F2722A" w:rsidRPr="000B7B8B" w:rsidRDefault="00F2722A" w:rsidP="005F5E95">
      <w:pPr>
        <w:pStyle w:val="Lijstalinea"/>
        <w:numPr>
          <w:ilvl w:val="0"/>
          <w:numId w:val="3"/>
        </w:numPr>
        <w:tabs>
          <w:tab w:val="left" w:pos="1615"/>
        </w:tabs>
        <w:spacing w:line="360" w:lineRule="auto"/>
        <w:ind w:left="0" w:firstLine="0"/>
        <w:rPr>
          <w:rFonts w:cs="Corbel"/>
          <w:color w:val="000000"/>
          <w:szCs w:val="20"/>
        </w:rPr>
      </w:pPr>
      <w:r w:rsidRPr="000B7B8B">
        <w:rPr>
          <w:rFonts w:cs="Corbel"/>
          <w:color w:val="000000"/>
          <w:spacing w:val="-1"/>
          <w:szCs w:val="20"/>
        </w:rPr>
        <w:t>…………………………….., gevestigd te …………………., ingeschreven in het handelsregister van de Kamer van</w:t>
      </w:r>
      <w:r w:rsidRPr="000B7B8B">
        <w:rPr>
          <w:szCs w:val="20"/>
        </w:rPr>
        <w:t xml:space="preserve"> </w:t>
      </w:r>
      <w:r w:rsidRPr="000B7B8B">
        <w:rPr>
          <w:rFonts w:cs="Corbel"/>
          <w:color w:val="000000"/>
          <w:szCs w:val="20"/>
        </w:rPr>
        <w:t>Koophandel onder nummer ……………………, te dezen rechtsgeldig vertegenwoordigd door de  …………………………………..</w:t>
      </w:r>
      <w:r w:rsidRPr="000B7B8B">
        <w:rPr>
          <w:rFonts w:cs="Corbel"/>
          <w:color w:val="000000"/>
          <w:spacing w:val="18"/>
          <w:szCs w:val="20"/>
        </w:rPr>
        <w:t xml:space="preserve">, </w:t>
      </w:r>
      <w:r w:rsidRPr="000B7B8B">
        <w:rPr>
          <w:rFonts w:cs="Corbel"/>
          <w:color w:val="000000"/>
          <w:szCs w:val="20"/>
        </w:rPr>
        <w:t xml:space="preserve">hierna te noemen "inschrijver".  </w:t>
      </w:r>
    </w:p>
    <w:p w14:paraId="6A3F5987" w14:textId="77777777" w:rsidR="00F2722A" w:rsidRPr="000B7B8B" w:rsidRDefault="00F2722A" w:rsidP="00F2722A">
      <w:pPr>
        <w:pStyle w:val="Lijstalinea"/>
        <w:tabs>
          <w:tab w:val="left" w:pos="1615"/>
        </w:tabs>
        <w:spacing w:before="259" w:line="208" w:lineRule="exact"/>
        <w:ind w:left="0"/>
        <w:rPr>
          <w:color w:val="010302"/>
          <w:szCs w:val="20"/>
        </w:rPr>
      </w:pPr>
    </w:p>
    <w:p w14:paraId="1B5A775F" w14:textId="77777777" w:rsidR="00F2722A" w:rsidRPr="005F5E95" w:rsidRDefault="00F2722A" w:rsidP="00F2722A">
      <w:pPr>
        <w:spacing w:before="259" w:line="180" w:lineRule="exact"/>
        <w:rPr>
          <w:color w:val="0070C1"/>
          <w:szCs w:val="20"/>
        </w:rPr>
      </w:pPr>
      <w:r w:rsidRPr="005F5E95">
        <w:rPr>
          <w:rFonts w:cs="Corbel"/>
          <w:b/>
          <w:bCs/>
          <w:color w:val="0070C1"/>
          <w:szCs w:val="20"/>
        </w:rPr>
        <w:t xml:space="preserve"> In overweging nemende dat:  </w:t>
      </w:r>
    </w:p>
    <w:p w14:paraId="6C992ECA" w14:textId="6F2196B3" w:rsidR="005F5E95" w:rsidRPr="005F5E95" w:rsidRDefault="00DA74BD" w:rsidP="005F5E95">
      <w:pPr>
        <w:pStyle w:val="Lijstalinea"/>
        <w:numPr>
          <w:ilvl w:val="1"/>
          <w:numId w:val="2"/>
        </w:numPr>
        <w:tabs>
          <w:tab w:val="left" w:pos="1701"/>
        </w:tabs>
        <w:spacing w:line="226" w:lineRule="exact"/>
        <w:ind w:left="567" w:right="1177" w:hanging="425"/>
        <w:rPr>
          <w:color w:val="010302"/>
          <w:szCs w:val="20"/>
        </w:rPr>
      </w:pPr>
      <w:r>
        <w:rPr>
          <w:rFonts w:cs="Corbel"/>
          <w:color w:val="000000"/>
          <w:szCs w:val="20"/>
        </w:rPr>
        <w:t>D</w:t>
      </w:r>
      <w:r w:rsidR="00F2722A" w:rsidRPr="000B7B8B">
        <w:rPr>
          <w:rFonts w:cs="Corbel"/>
          <w:color w:val="000000"/>
          <w:szCs w:val="20"/>
        </w:rPr>
        <w:t>e inschrijver werkzaamheden wenst uit te voeren in het kader van de</w:t>
      </w:r>
    </w:p>
    <w:p w14:paraId="78A23D7E" w14:textId="4A477109" w:rsidR="00F2722A" w:rsidRPr="000B7B8B" w:rsidRDefault="00F2722A" w:rsidP="005F5E95">
      <w:pPr>
        <w:pStyle w:val="Lijstalinea"/>
        <w:tabs>
          <w:tab w:val="left" w:pos="1701"/>
        </w:tabs>
        <w:spacing w:line="226" w:lineRule="exact"/>
        <w:ind w:left="567" w:right="1177"/>
        <w:rPr>
          <w:color w:val="010302"/>
          <w:szCs w:val="20"/>
        </w:rPr>
      </w:pPr>
      <w:r w:rsidRPr="000B7B8B">
        <w:rPr>
          <w:rFonts w:cs="Corbel"/>
          <w:color w:val="000000"/>
          <w:szCs w:val="20"/>
        </w:rPr>
        <w:t xml:space="preserve">aanbesteding van Regiotaxi Valleihopper en </w:t>
      </w:r>
      <w:r w:rsidRPr="000B7B8B">
        <w:rPr>
          <w:rFonts w:cs="Corbel"/>
          <w:color w:val="000000"/>
          <w:spacing w:val="-1"/>
          <w:szCs w:val="20"/>
        </w:rPr>
        <w:t xml:space="preserve">derhalve ten behoeve van het opstellen van een aanbod inzicht krijgt in de vertrouwelijke informatie van </w:t>
      </w:r>
      <w:r w:rsidR="00DA74BD">
        <w:rPr>
          <w:rFonts w:cs="Corbel"/>
          <w:color w:val="000000"/>
          <w:spacing w:val="-1"/>
          <w:szCs w:val="20"/>
        </w:rPr>
        <w:t>bijlage 5.</w:t>
      </w:r>
      <w:r w:rsidRPr="000B7B8B">
        <w:rPr>
          <w:rFonts w:cs="Corbel"/>
          <w:color w:val="000000"/>
          <w:szCs w:val="20"/>
        </w:rPr>
        <w:t xml:space="preserve">  </w:t>
      </w:r>
    </w:p>
    <w:p w14:paraId="30984197" w14:textId="12EB5013" w:rsidR="00F2722A" w:rsidRPr="005F5E95" w:rsidRDefault="00DA74BD" w:rsidP="005F5E95">
      <w:pPr>
        <w:pStyle w:val="Lijstalinea"/>
        <w:numPr>
          <w:ilvl w:val="1"/>
          <w:numId w:val="2"/>
        </w:numPr>
        <w:tabs>
          <w:tab w:val="left" w:pos="1560"/>
        </w:tabs>
        <w:spacing w:line="226" w:lineRule="exact"/>
        <w:ind w:left="567" w:right="1138" w:hanging="425"/>
        <w:rPr>
          <w:rFonts w:cs="Corbel"/>
          <w:color w:val="000000"/>
          <w:szCs w:val="20"/>
        </w:rPr>
      </w:pPr>
      <w:r>
        <w:rPr>
          <w:rFonts w:cs="Corbel"/>
          <w:color w:val="000000"/>
          <w:szCs w:val="20"/>
        </w:rPr>
        <w:t>D</w:t>
      </w:r>
      <w:r w:rsidR="00F2722A" w:rsidRPr="000B7B8B">
        <w:rPr>
          <w:rFonts w:cs="Corbel"/>
          <w:color w:val="000000"/>
          <w:szCs w:val="20"/>
        </w:rPr>
        <w:t>eze gegevens, ondanks het feit dat ze niet direct herleidbaar zijn tot individuen</w:t>
      </w:r>
      <w:r w:rsidR="005F5E95">
        <w:rPr>
          <w:rFonts w:cs="Corbel"/>
          <w:color w:val="000000"/>
          <w:szCs w:val="20"/>
        </w:rPr>
        <w:t xml:space="preserve"> </w:t>
      </w:r>
      <w:r w:rsidR="00F2722A" w:rsidRPr="005F5E95">
        <w:rPr>
          <w:rFonts w:cs="Corbel"/>
          <w:color w:val="000000"/>
          <w:szCs w:val="20"/>
        </w:rPr>
        <w:t>door de Opdrachtgever toch worden gezien als mogelijk privacygevoelige informatie, waardoor het belangrijk is dat deze informatie niet  zonder meer gedeeld wordt met derden</w:t>
      </w:r>
      <w:r>
        <w:rPr>
          <w:rFonts w:cs="Corbel"/>
          <w:color w:val="000000"/>
          <w:szCs w:val="20"/>
        </w:rPr>
        <w:t>.</w:t>
      </w:r>
      <w:r w:rsidR="00F2722A" w:rsidRPr="005F5E95">
        <w:rPr>
          <w:rFonts w:cs="Corbel"/>
          <w:color w:val="000000"/>
          <w:szCs w:val="20"/>
        </w:rPr>
        <w:t xml:space="preserve"> </w:t>
      </w:r>
    </w:p>
    <w:p w14:paraId="459B7F49" w14:textId="02AF84BE" w:rsidR="00F2722A" w:rsidRDefault="00DA74BD" w:rsidP="005F5E95">
      <w:pPr>
        <w:pStyle w:val="Lijstalinea"/>
        <w:numPr>
          <w:ilvl w:val="1"/>
          <w:numId w:val="2"/>
        </w:numPr>
        <w:tabs>
          <w:tab w:val="left" w:pos="1701"/>
        </w:tabs>
        <w:spacing w:line="226" w:lineRule="exact"/>
        <w:ind w:left="567" w:right="1160" w:hanging="425"/>
        <w:rPr>
          <w:rFonts w:cs="Corbel"/>
          <w:color w:val="000000"/>
          <w:szCs w:val="20"/>
        </w:rPr>
      </w:pPr>
      <w:r>
        <w:rPr>
          <w:rFonts w:cs="Corbel"/>
          <w:color w:val="000000"/>
          <w:szCs w:val="20"/>
        </w:rPr>
        <w:t>D</w:t>
      </w:r>
      <w:r w:rsidR="00F2722A" w:rsidRPr="000B7B8B">
        <w:rPr>
          <w:rFonts w:cs="Corbel"/>
          <w:color w:val="000000"/>
          <w:szCs w:val="20"/>
        </w:rPr>
        <w:t>erhalve, voor ontvangst van deze informatie, deze geheimhoudingsverklaring</w:t>
      </w:r>
      <w:r w:rsidR="005F5E95">
        <w:rPr>
          <w:rFonts w:cs="Corbel"/>
          <w:color w:val="000000"/>
          <w:szCs w:val="20"/>
        </w:rPr>
        <w:t xml:space="preserve"> </w:t>
      </w:r>
      <w:r w:rsidR="00F2722A" w:rsidRPr="005F5E95">
        <w:rPr>
          <w:rFonts w:cs="Corbel"/>
          <w:color w:val="000000"/>
          <w:szCs w:val="20"/>
        </w:rPr>
        <w:t xml:space="preserve">ondertekend dient te worden.  </w:t>
      </w:r>
    </w:p>
    <w:p w14:paraId="70A01883" w14:textId="77777777" w:rsidR="00C05CA5" w:rsidRPr="005F5E95" w:rsidRDefault="00C05CA5" w:rsidP="00C05CA5">
      <w:pPr>
        <w:pStyle w:val="Lijstalinea"/>
        <w:tabs>
          <w:tab w:val="left" w:pos="1701"/>
        </w:tabs>
        <w:spacing w:line="226" w:lineRule="exact"/>
        <w:ind w:left="567" w:right="1160"/>
        <w:rPr>
          <w:rFonts w:cs="Corbel"/>
          <w:color w:val="000000"/>
          <w:szCs w:val="20"/>
        </w:rPr>
      </w:pPr>
    </w:p>
    <w:p w14:paraId="796EE39D" w14:textId="77777777" w:rsidR="00F2722A" w:rsidRPr="005F5E95" w:rsidRDefault="00F2722A" w:rsidP="00F2722A">
      <w:pPr>
        <w:spacing w:before="259" w:line="180" w:lineRule="exact"/>
        <w:rPr>
          <w:color w:val="0070C1"/>
          <w:szCs w:val="20"/>
        </w:rPr>
      </w:pPr>
      <w:r w:rsidRPr="005F5E95">
        <w:rPr>
          <w:rFonts w:cs="Corbel"/>
          <w:b/>
          <w:bCs/>
          <w:color w:val="0070C1"/>
          <w:szCs w:val="20"/>
        </w:rPr>
        <w:t xml:space="preserve">Verklaart dat:  </w:t>
      </w:r>
    </w:p>
    <w:p w14:paraId="2E1F04E8" w14:textId="77777777" w:rsidR="00F2722A" w:rsidRPr="000B7B8B" w:rsidRDefault="00F2722A" w:rsidP="005F5E95">
      <w:pPr>
        <w:pStyle w:val="Lijstalinea"/>
        <w:numPr>
          <w:ilvl w:val="1"/>
          <w:numId w:val="2"/>
        </w:numPr>
        <w:tabs>
          <w:tab w:val="left" w:pos="1615"/>
        </w:tabs>
        <w:spacing w:line="226" w:lineRule="exact"/>
        <w:ind w:left="567" w:hanging="425"/>
        <w:rPr>
          <w:color w:val="010302"/>
          <w:szCs w:val="20"/>
        </w:rPr>
      </w:pPr>
      <w:r w:rsidRPr="000B7B8B">
        <w:rPr>
          <w:rFonts w:cs="Corbel"/>
          <w:color w:val="000000"/>
          <w:szCs w:val="20"/>
        </w:rPr>
        <w:t xml:space="preserve">De door inschrijver verkregen informatie door inzicht in de hierna genoemde documentatie zal door de  inschrijver niet aan derden worden verstrekt en geheim worden gehouden, tenzij door de Opdrachtgever schriftelijk toestemming is verleend.   </w:t>
      </w:r>
    </w:p>
    <w:p w14:paraId="770C1052" w14:textId="686B94CF" w:rsidR="00F2722A" w:rsidRPr="000B7B8B" w:rsidRDefault="00F2722A" w:rsidP="005F5E95">
      <w:pPr>
        <w:pStyle w:val="Lijstalinea"/>
        <w:numPr>
          <w:ilvl w:val="1"/>
          <w:numId w:val="2"/>
        </w:numPr>
        <w:tabs>
          <w:tab w:val="left" w:pos="1535"/>
        </w:tabs>
        <w:spacing w:line="226" w:lineRule="exact"/>
        <w:ind w:left="567" w:right="961" w:hanging="425"/>
        <w:rPr>
          <w:color w:val="010302"/>
          <w:szCs w:val="20"/>
        </w:rPr>
      </w:pPr>
      <w:r w:rsidRPr="000B7B8B">
        <w:rPr>
          <w:rFonts w:cs="Corbel"/>
          <w:color w:val="000000"/>
          <w:spacing w:val="-1"/>
          <w:szCs w:val="20"/>
        </w:rPr>
        <w:t>De geheimhoudingsverplichting vervalt indien de informatie op grond van een gerechtelijke uitspraak, wettelijke</w:t>
      </w:r>
      <w:r w:rsidRPr="000B7B8B">
        <w:rPr>
          <w:szCs w:val="20"/>
        </w:rPr>
        <w:t xml:space="preserve"> </w:t>
      </w:r>
      <w:r w:rsidRPr="000B7B8B">
        <w:rPr>
          <w:rFonts w:cs="Corbel"/>
          <w:color w:val="000000"/>
          <w:szCs w:val="20"/>
        </w:rPr>
        <w:t xml:space="preserve">verplichting of op verzoek van een overheidsinstantie aan een derde dient te worden verstrekt. De  geheimhoudingsverplichting vervalt alsmede voor informatie die de Opdrachtgever zelf publiek heeft gemaakt.  </w:t>
      </w:r>
    </w:p>
    <w:p w14:paraId="24DB040A" w14:textId="77777777" w:rsidR="00F2722A" w:rsidRPr="00C05CA5" w:rsidRDefault="00F2722A" w:rsidP="005F5E95">
      <w:pPr>
        <w:pStyle w:val="Lijstalinea"/>
        <w:numPr>
          <w:ilvl w:val="1"/>
          <w:numId w:val="2"/>
        </w:numPr>
        <w:tabs>
          <w:tab w:val="left" w:pos="1615"/>
        </w:tabs>
        <w:spacing w:line="226" w:lineRule="exact"/>
        <w:ind w:left="567" w:hanging="425"/>
        <w:rPr>
          <w:color w:val="010302"/>
          <w:szCs w:val="20"/>
        </w:rPr>
      </w:pPr>
      <w:r w:rsidRPr="000B7B8B">
        <w:rPr>
          <w:rFonts w:cs="Corbel"/>
          <w:color w:val="000000"/>
          <w:szCs w:val="20"/>
        </w:rPr>
        <w:t xml:space="preserve">De volgende informatie kan door de leverancier en diens medewerkers worden ingezien (geanonimiseerd):   </w:t>
      </w:r>
    </w:p>
    <w:p w14:paraId="55C3CD94" w14:textId="77777777" w:rsidR="00C05CA5" w:rsidRPr="000B7B8B" w:rsidRDefault="00C05CA5" w:rsidP="00C05CA5">
      <w:pPr>
        <w:pStyle w:val="Lijstalinea"/>
        <w:tabs>
          <w:tab w:val="left" w:pos="1615"/>
        </w:tabs>
        <w:spacing w:line="226" w:lineRule="exact"/>
        <w:ind w:left="567"/>
        <w:rPr>
          <w:color w:val="010302"/>
          <w:szCs w:val="20"/>
        </w:rPr>
      </w:pPr>
    </w:p>
    <w:p w14:paraId="6D10930B" w14:textId="77777777" w:rsidR="00DA74BD" w:rsidRPr="00DA74BD" w:rsidRDefault="00F2722A" w:rsidP="00F2722A">
      <w:pPr>
        <w:spacing w:before="259" w:line="180" w:lineRule="exact"/>
        <w:rPr>
          <w:rFonts w:cs="Corbel"/>
          <w:color w:val="000000"/>
          <w:szCs w:val="20"/>
          <w:u w:val="single"/>
        </w:rPr>
      </w:pPr>
      <w:r w:rsidRPr="00DA74BD">
        <w:rPr>
          <w:rFonts w:cs="Corbel"/>
          <w:color w:val="000000"/>
          <w:szCs w:val="20"/>
          <w:u w:val="single"/>
        </w:rPr>
        <w:t xml:space="preserve">Bijlage </w:t>
      </w:r>
      <w:r w:rsidR="00DA74BD" w:rsidRPr="00DA74BD">
        <w:rPr>
          <w:rFonts w:cs="Corbel"/>
          <w:color w:val="000000"/>
          <w:szCs w:val="20"/>
          <w:u w:val="single"/>
        </w:rPr>
        <w:t xml:space="preserve">5 </w:t>
      </w:r>
      <w:r w:rsidRPr="00DA74BD">
        <w:rPr>
          <w:rFonts w:cs="Corbel"/>
          <w:color w:val="000000"/>
          <w:szCs w:val="20"/>
          <w:u w:val="single"/>
        </w:rPr>
        <w:t xml:space="preserve">bestaat uit </w:t>
      </w:r>
      <w:r w:rsidR="00DA74BD" w:rsidRPr="00DA74BD">
        <w:rPr>
          <w:rFonts w:cs="Corbel"/>
          <w:color w:val="000000"/>
          <w:szCs w:val="20"/>
          <w:u w:val="single"/>
        </w:rPr>
        <w:t xml:space="preserve">het </w:t>
      </w:r>
      <w:r w:rsidRPr="00DA74BD">
        <w:rPr>
          <w:rFonts w:cs="Corbel"/>
          <w:color w:val="000000"/>
          <w:szCs w:val="20"/>
          <w:u w:val="single"/>
        </w:rPr>
        <w:t>volgende onderde</w:t>
      </w:r>
      <w:r w:rsidR="00DA74BD" w:rsidRPr="00DA74BD">
        <w:rPr>
          <w:rFonts w:cs="Corbel"/>
          <w:color w:val="000000"/>
          <w:szCs w:val="20"/>
          <w:u w:val="single"/>
        </w:rPr>
        <w:t>e</w:t>
      </w:r>
      <w:r w:rsidRPr="00DA74BD">
        <w:rPr>
          <w:rFonts w:cs="Corbel"/>
          <w:color w:val="000000"/>
          <w:szCs w:val="20"/>
          <w:u w:val="single"/>
        </w:rPr>
        <w:t xml:space="preserve">l: </w:t>
      </w:r>
    </w:p>
    <w:p w14:paraId="0136BCFE" w14:textId="7B7C5D34" w:rsidR="00F2722A" w:rsidRPr="000B7B8B" w:rsidRDefault="00F2722A" w:rsidP="00F2722A">
      <w:pPr>
        <w:spacing w:before="259" w:line="180" w:lineRule="exact"/>
        <w:rPr>
          <w:color w:val="010302"/>
          <w:szCs w:val="20"/>
        </w:rPr>
      </w:pPr>
      <w:r w:rsidRPr="000B7B8B">
        <w:rPr>
          <w:rFonts w:cs="Corbel"/>
          <w:color w:val="000000"/>
          <w:szCs w:val="20"/>
        </w:rPr>
        <w:t xml:space="preserve"> </w:t>
      </w:r>
    </w:p>
    <w:p w14:paraId="255235EF" w14:textId="0B4F47A6" w:rsidR="00F2722A" w:rsidRPr="00C05CA5" w:rsidRDefault="00F2722A" w:rsidP="005F5E95">
      <w:pPr>
        <w:pStyle w:val="Lijstalinea"/>
        <w:numPr>
          <w:ilvl w:val="0"/>
          <w:numId w:val="4"/>
        </w:numPr>
        <w:tabs>
          <w:tab w:val="left" w:pos="1615"/>
        </w:tabs>
        <w:spacing w:line="208" w:lineRule="exact"/>
        <w:ind w:left="567" w:hanging="425"/>
        <w:rPr>
          <w:color w:val="010302"/>
          <w:szCs w:val="20"/>
        </w:rPr>
      </w:pPr>
      <w:r w:rsidRPr="000B7B8B">
        <w:rPr>
          <w:rFonts w:cs="Corbel"/>
          <w:color w:val="000000"/>
          <w:szCs w:val="20"/>
        </w:rPr>
        <w:t>rittenbak Wmo en OV vangnet vervoer 2023 (relevant</w:t>
      </w:r>
      <w:r w:rsidR="00DA74BD">
        <w:rPr>
          <w:rFonts w:cs="Corbel"/>
          <w:color w:val="000000"/>
          <w:szCs w:val="20"/>
        </w:rPr>
        <w:t>e</w:t>
      </w:r>
      <w:r w:rsidRPr="000B7B8B">
        <w:rPr>
          <w:rFonts w:cs="Corbel"/>
          <w:color w:val="000000"/>
          <w:szCs w:val="20"/>
        </w:rPr>
        <w:t xml:space="preserve"> kolommen)  </w:t>
      </w:r>
    </w:p>
    <w:p w14:paraId="027DE62A" w14:textId="77777777" w:rsidR="00C05CA5" w:rsidRPr="000B7B8B" w:rsidRDefault="00C05CA5" w:rsidP="00C05CA5">
      <w:pPr>
        <w:pStyle w:val="Lijstalinea"/>
        <w:tabs>
          <w:tab w:val="left" w:pos="1615"/>
        </w:tabs>
        <w:spacing w:line="208" w:lineRule="exact"/>
        <w:ind w:left="567"/>
        <w:rPr>
          <w:color w:val="010302"/>
          <w:szCs w:val="20"/>
        </w:rPr>
      </w:pPr>
    </w:p>
    <w:p w14:paraId="3DDDE474" w14:textId="77777777" w:rsidR="00F2722A" w:rsidRPr="000B7B8B" w:rsidRDefault="00F2722A" w:rsidP="005F5E95">
      <w:pPr>
        <w:pStyle w:val="Lijstalinea"/>
        <w:numPr>
          <w:ilvl w:val="0"/>
          <w:numId w:val="5"/>
        </w:numPr>
        <w:tabs>
          <w:tab w:val="left" w:pos="1615"/>
        </w:tabs>
        <w:spacing w:before="222" w:line="226" w:lineRule="exact"/>
        <w:ind w:left="567" w:hanging="425"/>
        <w:rPr>
          <w:color w:val="010302"/>
          <w:szCs w:val="20"/>
        </w:rPr>
      </w:pPr>
      <w:r w:rsidRPr="000B7B8B">
        <w:rPr>
          <w:rFonts w:cs="Corbel"/>
          <w:color w:val="000000"/>
          <w:spacing w:val="-1"/>
          <w:szCs w:val="20"/>
        </w:rPr>
        <w:t>Op deze overeenkomst is Nederlands recht van toepassing. Geschillen voortvloeiende uit deze overeenkomst</w:t>
      </w:r>
      <w:r w:rsidRPr="000B7B8B">
        <w:rPr>
          <w:szCs w:val="20"/>
        </w:rPr>
        <w:t xml:space="preserve"> </w:t>
      </w:r>
      <w:r w:rsidRPr="000B7B8B">
        <w:rPr>
          <w:rFonts w:cs="Corbel"/>
          <w:color w:val="000000"/>
          <w:szCs w:val="20"/>
        </w:rPr>
        <w:t xml:space="preserve">worden voorgelegd aan de bevoegde rechter.  </w:t>
      </w:r>
    </w:p>
    <w:p w14:paraId="049208DE" w14:textId="77777777" w:rsidR="00F2722A" w:rsidRPr="005F5E95" w:rsidRDefault="00F2722A" w:rsidP="005F5E95">
      <w:pPr>
        <w:pStyle w:val="Lijstalinea"/>
        <w:numPr>
          <w:ilvl w:val="0"/>
          <w:numId w:val="5"/>
        </w:numPr>
        <w:tabs>
          <w:tab w:val="left" w:pos="1615"/>
        </w:tabs>
        <w:spacing w:line="226" w:lineRule="exact"/>
        <w:ind w:left="567" w:hanging="425"/>
        <w:rPr>
          <w:color w:val="010302"/>
          <w:szCs w:val="20"/>
        </w:rPr>
      </w:pPr>
      <w:r w:rsidRPr="000B7B8B">
        <w:rPr>
          <w:rFonts w:cs="Corbel"/>
          <w:color w:val="000000"/>
          <w:spacing w:val="-1"/>
          <w:szCs w:val="20"/>
        </w:rPr>
        <w:t>Op deze overeenkomst zijn geen algemene voorwaarden of voorwaarden van andere partijen van toepassing.</w:t>
      </w:r>
      <w:r w:rsidRPr="000B7B8B">
        <w:rPr>
          <w:szCs w:val="20"/>
        </w:rPr>
        <w:t xml:space="preserve"> </w:t>
      </w:r>
    </w:p>
    <w:p w14:paraId="66FFD2D2" w14:textId="77777777" w:rsidR="005F5E95" w:rsidRDefault="005F5E95" w:rsidP="005F5E95">
      <w:pPr>
        <w:tabs>
          <w:tab w:val="left" w:pos="1615"/>
        </w:tabs>
        <w:spacing w:line="226" w:lineRule="exact"/>
        <w:rPr>
          <w:color w:val="010302"/>
          <w:szCs w:val="20"/>
        </w:rPr>
      </w:pPr>
    </w:p>
    <w:p w14:paraId="2143F27D" w14:textId="77777777" w:rsidR="005F5E95" w:rsidRDefault="005F5E95" w:rsidP="005F5E95">
      <w:pPr>
        <w:tabs>
          <w:tab w:val="left" w:pos="1615"/>
        </w:tabs>
        <w:spacing w:line="226" w:lineRule="exact"/>
        <w:rPr>
          <w:color w:val="010302"/>
          <w:szCs w:val="20"/>
        </w:rPr>
      </w:pPr>
    </w:p>
    <w:p w14:paraId="794C4777" w14:textId="77777777" w:rsidR="005F5E95" w:rsidRDefault="005F5E95" w:rsidP="005F5E95">
      <w:pPr>
        <w:tabs>
          <w:tab w:val="left" w:pos="1615"/>
        </w:tabs>
        <w:spacing w:line="226" w:lineRule="exact"/>
        <w:rPr>
          <w:color w:val="010302"/>
          <w:szCs w:val="20"/>
        </w:rPr>
      </w:pPr>
    </w:p>
    <w:p w14:paraId="0E7CFCAA" w14:textId="77777777" w:rsidR="005F5E95" w:rsidRDefault="005F5E95" w:rsidP="005F5E95">
      <w:pPr>
        <w:tabs>
          <w:tab w:val="left" w:pos="1615"/>
        </w:tabs>
        <w:spacing w:line="226" w:lineRule="exact"/>
        <w:rPr>
          <w:color w:val="010302"/>
          <w:szCs w:val="20"/>
        </w:rPr>
      </w:pPr>
    </w:p>
    <w:p w14:paraId="139A38FA" w14:textId="77777777" w:rsidR="005F5E95" w:rsidRDefault="005F5E95" w:rsidP="005F5E95">
      <w:pPr>
        <w:tabs>
          <w:tab w:val="left" w:pos="1615"/>
        </w:tabs>
        <w:spacing w:line="226" w:lineRule="exact"/>
        <w:rPr>
          <w:color w:val="010302"/>
          <w:szCs w:val="20"/>
        </w:rPr>
      </w:pPr>
    </w:p>
    <w:tbl>
      <w:tblPr>
        <w:tblStyle w:val="Tabelraster"/>
        <w:tblW w:w="0" w:type="auto"/>
        <w:tblLook w:val="04A0" w:firstRow="1" w:lastRow="0" w:firstColumn="1" w:lastColumn="0" w:noHBand="0" w:noVBand="1"/>
      </w:tblPr>
      <w:tblGrid>
        <w:gridCol w:w="2972"/>
        <w:gridCol w:w="6090"/>
      </w:tblGrid>
      <w:tr w:rsidR="00F2722A" w:rsidRPr="005F5E95" w14:paraId="2F372B4E" w14:textId="77777777" w:rsidTr="00DA74BD">
        <w:tc>
          <w:tcPr>
            <w:tcW w:w="2972" w:type="dxa"/>
            <w:shd w:val="clear" w:color="auto" w:fill="A8D08D" w:themeFill="accent6" w:themeFillTint="99"/>
          </w:tcPr>
          <w:p w14:paraId="29731C56" w14:textId="77777777" w:rsidR="00F2722A" w:rsidRPr="005F5E95" w:rsidRDefault="00F2722A" w:rsidP="00D76884">
            <w:pPr>
              <w:rPr>
                <w:b/>
                <w:bCs/>
                <w:color w:val="000000" w:themeColor="text1"/>
                <w:szCs w:val="20"/>
              </w:rPr>
            </w:pPr>
            <w:r w:rsidRPr="005F5E95">
              <w:rPr>
                <w:b/>
                <w:bCs/>
                <w:color w:val="000000" w:themeColor="text1"/>
                <w:szCs w:val="20"/>
              </w:rPr>
              <w:lastRenderedPageBreak/>
              <w:t>Voor akkoord</w:t>
            </w:r>
          </w:p>
        </w:tc>
        <w:tc>
          <w:tcPr>
            <w:tcW w:w="6090" w:type="dxa"/>
            <w:shd w:val="clear" w:color="auto" w:fill="A8D08D" w:themeFill="accent6" w:themeFillTint="99"/>
          </w:tcPr>
          <w:p w14:paraId="4012E064" w14:textId="77777777" w:rsidR="00F2722A" w:rsidRPr="005F5E95" w:rsidRDefault="00F2722A" w:rsidP="00D76884">
            <w:pPr>
              <w:rPr>
                <w:b/>
                <w:bCs/>
                <w:color w:val="000000" w:themeColor="text1"/>
                <w:szCs w:val="20"/>
              </w:rPr>
            </w:pPr>
          </w:p>
        </w:tc>
      </w:tr>
      <w:tr w:rsidR="00F2722A" w14:paraId="2FCA750A" w14:textId="77777777" w:rsidTr="005F5E95">
        <w:tc>
          <w:tcPr>
            <w:tcW w:w="2972" w:type="dxa"/>
          </w:tcPr>
          <w:p w14:paraId="7285140B" w14:textId="77777777" w:rsidR="00F2722A" w:rsidRDefault="00F2722A" w:rsidP="00D76884">
            <w:pPr>
              <w:rPr>
                <w:color w:val="000000" w:themeColor="text1"/>
                <w:szCs w:val="20"/>
              </w:rPr>
            </w:pPr>
          </w:p>
        </w:tc>
        <w:tc>
          <w:tcPr>
            <w:tcW w:w="6090" w:type="dxa"/>
          </w:tcPr>
          <w:p w14:paraId="765ED97D" w14:textId="77777777" w:rsidR="00F2722A" w:rsidRDefault="00F2722A" w:rsidP="00D76884">
            <w:pPr>
              <w:rPr>
                <w:color w:val="000000" w:themeColor="text1"/>
                <w:szCs w:val="20"/>
              </w:rPr>
            </w:pPr>
          </w:p>
        </w:tc>
      </w:tr>
      <w:tr w:rsidR="00F2722A" w14:paraId="4416D5F0" w14:textId="77777777" w:rsidTr="005F5E95">
        <w:trPr>
          <w:trHeight w:val="964"/>
        </w:trPr>
        <w:tc>
          <w:tcPr>
            <w:tcW w:w="2972" w:type="dxa"/>
          </w:tcPr>
          <w:p w14:paraId="04F8D861" w14:textId="77777777" w:rsidR="00F2722A" w:rsidRPr="005F5E95" w:rsidRDefault="00F2722A" w:rsidP="00D76884">
            <w:pPr>
              <w:rPr>
                <w:b/>
                <w:bCs/>
                <w:color w:val="000000" w:themeColor="text1"/>
                <w:szCs w:val="20"/>
              </w:rPr>
            </w:pPr>
            <w:r w:rsidRPr="005F5E95">
              <w:rPr>
                <w:b/>
                <w:bCs/>
                <w:color w:val="000000" w:themeColor="text1"/>
                <w:szCs w:val="20"/>
              </w:rPr>
              <w:t>Inschrijver:</w:t>
            </w:r>
          </w:p>
        </w:tc>
        <w:tc>
          <w:tcPr>
            <w:tcW w:w="6090" w:type="dxa"/>
          </w:tcPr>
          <w:p w14:paraId="5991A940" w14:textId="77777777" w:rsidR="00F2722A" w:rsidRDefault="00F2722A" w:rsidP="00D76884">
            <w:pPr>
              <w:rPr>
                <w:color w:val="000000" w:themeColor="text1"/>
                <w:szCs w:val="20"/>
              </w:rPr>
            </w:pPr>
          </w:p>
        </w:tc>
      </w:tr>
      <w:tr w:rsidR="00F2722A" w14:paraId="043DC1A6" w14:textId="77777777" w:rsidTr="005F5E95">
        <w:trPr>
          <w:trHeight w:val="964"/>
        </w:trPr>
        <w:tc>
          <w:tcPr>
            <w:tcW w:w="2972" w:type="dxa"/>
          </w:tcPr>
          <w:p w14:paraId="3B1A4249" w14:textId="77777777" w:rsidR="00F2722A" w:rsidRPr="005F5E95" w:rsidRDefault="00F2722A" w:rsidP="00D76884">
            <w:pPr>
              <w:rPr>
                <w:b/>
                <w:bCs/>
                <w:color w:val="000000" w:themeColor="text1"/>
                <w:szCs w:val="20"/>
              </w:rPr>
            </w:pPr>
            <w:r w:rsidRPr="005F5E95">
              <w:rPr>
                <w:b/>
                <w:bCs/>
                <w:color w:val="000000" w:themeColor="text1"/>
                <w:szCs w:val="20"/>
              </w:rPr>
              <w:t>Naam functionaris:</w:t>
            </w:r>
          </w:p>
        </w:tc>
        <w:tc>
          <w:tcPr>
            <w:tcW w:w="6090" w:type="dxa"/>
          </w:tcPr>
          <w:p w14:paraId="796DCC26" w14:textId="77777777" w:rsidR="00F2722A" w:rsidRDefault="00F2722A" w:rsidP="00D76884">
            <w:pPr>
              <w:rPr>
                <w:color w:val="000000" w:themeColor="text1"/>
                <w:szCs w:val="20"/>
              </w:rPr>
            </w:pPr>
          </w:p>
        </w:tc>
      </w:tr>
      <w:tr w:rsidR="00F2722A" w14:paraId="5456F3F7" w14:textId="77777777" w:rsidTr="005F5E95">
        <w:trPr>
          <w:trHeight w:val="964"/>
        </w:trPr>
        <w:tc>
          <w:tcPr>
            <w:tcW w:w="2972" w:type="dxa"/>
          </w:tcPr>
          <w:p w14:paraId="503AA9E3" w14:textId="77777777" w:rsidR="00F2722A" w:rsidRPr="005F5E95" w:rsidRDefault="00F2722A" w:rsidP="00D76884">
            <w:pPr>
              <w:rPr>
                <w:b/>
                <w:bCs/>
                <w:color w:val="000000" w:themeColor="text1"/>
                <w:szCs w:val="20"/>
              </w:rPr>
            </w:pPr>
            <w:r w:rsidRPr="005F5E95">
              <w:rPr>
                <w:b/>
                <w:bCs/>
                <w:color w:val="000000" w:themeColor="text1"/>
                <w:szCs w:val="20"/>
              </w:rPr>
              <w:t>Datum:</w:t>
            </w:r>
          </w:p>
        </w:tc>
        <w:tc>
          <w:tcPr>
            <w:tcW w:w="6090" w:type="dxa"/>
          </w:tcPr>
          <w:p w14:paraId="75944639" w14:textId="77777777" w:rsidR="00F2722A" w:rsidRDefault="00F2722A" w:rsidP="00D76884">
            <w:pPr>
              <w:rPr>
                <w:color w:val="000000" w:themeColor="text1"/>
                <w:szCs w:val="20"/>
              </w:rPr>
            </w:pPr>
          </w:p>
        </w:tc>
      </w:tr>
      <w:tr w:rsidR="00F2722A" w14:paraId="16FADCA9" w14:textId="77777777" w:rsidTr="005F5E95">
        <w:trPr>
          <w:trHeight w:val="964"/>
        </w:trPr>
        <w:tc>
          <w:tcPr>
            <w:tcW w:w="2972" w:type="dxa"/>
          </w:tcPr>
          <w:p w14:paraId="26DA1CEE" w14:textId="77777777" w:rsidR="00F2722A" w:rsidRPr="005F5E95" w:rsidRDefault="00F2722A" w:rsidP="00D76884">
            <w:pPr>
              <w:rPr>
                <w:b/>
                <w:bCs/>
                <w:color w:val="000000" w:themeColor="text1"/>
                <w:szCs w:val="20"/>
              </w:rPr>
            </w:pPr>
            <w:r w:rsidRPr="005F5E95">
              <w:rPr>
                <w:b/>
                <w:bCs/>
                <w:color w:val="000000" w:themeColor="text1"/>
                <w:szCs w:val="20"/>
              </w:rPr>
              <w:t xml:space="preserve">Plaats: </w:t>
            </w:r>
          </w:p>
        </w:tc>
        <w:tc>
          <w:tcPr>
            <w:tcW w:w="6090" w:type="dxa"/>
          </w:tcPr>
          <w:p w14:paraId="189493E8" w14:textId="77777777" w:rsidR="00F2722A" w:rsidRDefault="00F2722A" w:rsidP="00D76884">
            <w:pPr>
              <w:rPr>
                <w:color w:val="000000" w:themeColor="text1"/>
                <w:szCs w:val="20"/>
              </w:rPr>
            </w:pPr>
          </w:p>
        </w:tc>
      </w:tr>
      <w:tr w:rsidR="00F2722A" w14:paraId="1CA85FB7" w14:textId="77777777" w:rsidTr="005F5E95">
        <w:trPr>
          <w:trHeight w:val="2268"/>
        </w:trPr>
        <w:tc>
          <w:tcPr>
            <w:tcW w:w="2972" w:type="dxa"/>
          </w:tcPr>
          <w:p w14:paraId="30F00DC5" w14:textId="77777777" w:rsidR="00F2722A" w:rsidRPr="005F5E95" w:rsidRDefault="00F2722A" w:rsidP="00D76884">
            <w:pPr>
              <w:rPr>
                <w:b/>
                <w:bCs/>
                <w:color w:val="000000" w:themeColor="text1"/>
                <w:szCs w:val="20"/>
              </w:rPr>
            </w:pPr>
            <w:r w:rsidRPr="005F5E95">
              <w:rPr>
                <w:b/>
                <w:bCs/>
                <w:color w:val="000000" w:themeColor="text1"/>
                <w:szCs w:val="20"/>
              </w:rPr>
              <w:t>Handtekening:</w:t>
            </w:r>
          </w:p>
        </w:tc>
        <w:tc>
          <w:tcPr>
            <w:tcW w:w="6090" w:type="dxa"/>
          </w:tcPr>
          <w:p w14:paraId="044D1842" w14:textId="77777777" w:rsidR="00F2722A" w:rsidRDefault="00F2722A" w:rsidP="00D76884">
            <w:pPr>
              <w:rPr>
                <w:color w:val="000000" w:themeColor="text1"/>
                <w:szCs w:val="20"/>
              </w:rPr>
            </w:pPr>
          </w:p>
        </w:tc>
      </w:tr>
    </w:tbl>
    <w:p w14:paraId="026CAAC1" w14:textId="77777777" w:rsidR="00F2722A" w:rsidRPr="000B7B8B" w:rsidRDefault="00F2722A" w:rsidP="00F2722A">
      <w:pPr>
        <w:rPr>
          <w:color w:val="000000" w:themeColor="text1"/>
          <w:szCs w:val="20"/>
        </w:rPr>
      </w:pPr>
    </w:p>
    <w:p w14:paraId="0AABB948" w14:textId="77777777" w:rsidR="002A552A" w:rsidRDefault="002A552A" w:rsidP="00F63E7D">
      <w:pPr>
        <w:tabs>
          <w:tab w:val="left" w:pos="917"/>
        </w:tabs>
      </w:pPr>
    </w:p>
    <w:sectPr w:rsidR="002A552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75C57" w14:textId="77777777" w:rsidR="004068C9" w:rsidRDefault="004068C9" w:rsidP="0008215D">
      <w:r>
        <w:separator/>
      </w:r>
    </w:p>
  </w:endnote>
  <w:endnote w:type="continuationSeparator" w:id="0">
    <w:p w14:paraId="55D0BB40" w14:textId="77777777" w:rsidR="004068C9" w:rsidRDefault="004068C9" w:rsidP="0008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5378"/>
      <w:docPartObj>
        <w:docPartGallery w:val="Page Numbers (Bottom of Page)"/>
        <w:docPartUnique/>
      </w:docPartObj>
    </w:sdtPr>
    <w:sdtEndPr/>
    <w:sdtContent>
      <w:sdt>
        <w:sdtPr>
          <w:id w:val="1728636285"/>
          <w:docPartObj>
            <w:docPartGallery w:val="Page Numbers (Top of Page)"/>
            <w:docPartUnique/>
          </w:docPartObj>
        </w:sdtPr>
        <w:sdtEndPr/>
        <w:sdtContent>
          <w:p w14:paraId="10A4783E" w14:textId="3C21E80B" w:rsidR="004D5624" w:rsidRDefault="004D5624">
            <w:pPr>
              <w:pStyle w:val="Voettekst"/>
              <w:jc w:val="center"/>
            </w:pPr>
            <w:r>
              <w:t xml:space="preserve">Pagina </w:t>
            </w:r>
            <w:r w:rsidRPr="004D5624">
              <w:rPr>
                <w:sz w:val="24"/>
              </w:rPr>
              <w:fldChar w:fldCharType="begin"/>
            </w:r>
            <w:r w:rsidRPr="004D5624">
              <w:instrText>PAGE</w:instrText>
            </w:r>
            <w:r w:rsidRPr="004D5624">
              <w:rPr>
                <w:sz w:val="24"/>
              </w:rPr>
              <w:fldChar w:fldCharType="separate"/>
            </w:r>
            <w:r w:rsidRPr="004D5624">
              <w:t>2</w:t>
            </w:r>
            <w:r w:rsidRPr="004D5624">
              <w:rPr>
                <w:sz w:val="24"/>
              </w:rPr>
              <w:fldChar w:fldCharType="end"/>
            </w:r>
            <w:r>
              <w:t xml:space="preserve"> van </w:t>
            </w:r>
            <w:r w:rsidRPr="004D5624">
              <w:rPr>
                <w:szCs w:val="20"/>
              </w:rPr>
              <w:fldChar w:fldCharType="begin"/>
            </w:r>
            <w:r w:rsidRPr="004D5624">
              <w:rPr>
                <w:szCs w:val="20"/>
              </w:rPr>
              <w:instrText>NUMPAGES</w:instrText>
            </w:r>
            <w:r w:rsidRPr="004D5624">
              <w:rPr>
                <w:szCs w:val="20"/>
              </w:rPr>
              <w:fldChar w:fldCharType="separate"/>
            </w:r>
            <w:r w:rsidRPr="004D5624">
              <w:rPr>
                <w:szCs w:val="20"/>
              </w:rPr>
              <w:t>2</w:t>
            </w:r>
            <w:r w:rsidRPr="004D5624">
              <w:rPr>
                <w:szCs w:val="20"/>
              </w:rPr>
              <w:fldChar w:fldCharType="end"/>
            </w:r>
          </w:p>
        </w:sdtContent>
      </w:sdt>
    </w:sdtContent>
  </w:sdt>
  <w:p w14:paraId="222D90D1" w14:textId="77777777" w:rsidR="0008215D" w:rsidRDefault="000821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D836B" w14:textId="77777777" w:rsidR="004068C9" w:rsidRDefault="004068C9" w:rsidP="0008215D">
      <w:r>
        <w:separator/>
      </w:r>
    </w:p>
  </w:footnote>
  <w:footnote w:type="continuationSeparator" w:id="0">
    <w:p w14:paraId="73F87FBE" w14:textId="77777777" w:rsidR="004068C9" w:rsidRDefault="004068C9" w:rsidP="00082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F7EC8"/>
    <w:multiLevelType w:val="hybridMultilevel"/>
    <w:tmpl w:val="65FA9704"/>
    <w:lvl w:ilvl="0" w:tplc="E0780A9E">
      <w:start w:val="1"/>
      <w:numFmt w:val="decimal"/>
      <w:lvlText w:val="%1."/>
      <w:lvlJc w:val="left"/>
      <w:pPr>
        <w:ind w:left="1776" w:hanging="360"/>
      </w:pPr>
      <w:rPr>
        <w:rFonts w:cs="Corbel" w:hint="default"/>
        <w:b/>
        <w:bCs/>
        <w:color w:val="0070C1"/>
      </w:rPr>
    </w:lvl>
    <w:lvl w:ilvl="1" w:tplc="04130019">
      <w:start w:val="1"/>
      <w:numFmt w:val="lowerLetter"/>
      <w:lvlText w:val="%2."/>
      <w:lvlJc w:val="left"/>
      <w:pPr>
        <w:ind w:left="1600" w:hanging="360"/>
      </w:pPr>
    </w:lvl>
    <w:lvl w:ilvl="2" w:tplc="0413001B" w:tentative="1">
      <w:start w:val="1"/>
      <w:numFmt w:val="lowerRoman"/>
      <w:lvlText w:val="%3."/>
      <w:lvlJc w:val="right"/>
      <w:pPr>
        <w:ind w:left="2320" w:hanging="180"/>
      </w:pPr>
    </w:lvl>
    <w:lvl w:ilvl="3" w:tplc="0413000F" w:tentative="1">
      <w:start w:val="1"/>
      <w:numFmt w:val="decimal"/>
      <w:lvlText w:val="%4."/>
      <w:lvlJc w:val="left"/>
      <w:pPr>
        <w:ind w:left="3040" w:hanging="360"/>
      </w:pPr>
    </w:lvl>
    <w:lvl w:ilvl="4" w:tplc="04130019" w:tentative="1">
      <w:start w:val="1"/>
      <w:numFmt w:val="lowerLetter"/>
      <w:lvlText w:val="%5."/>
      <w:lvlJc w:val="left"/>
      <w:pPr>
        <w:ind w:left="3760" w:hanging="360"/>
      </w:pPr>
    </w:lvl>
    <w:lvl w:ilvl="5" w:tplc="0413001B" w:tentative="1">
      <w:start w:val="1"/>
      <w:numFmt w:val="lowerRoman"/>
      <w:lvlText w:val="%6."/>
      <w:lvlJc w:val="right"/>
      <w:pPr>
        <w:ind w:left="4480" w:hanging="180"/>
      </w:pPr>
    </w:lvl>
    <w:lvl w:ilvl="6" w:tplc="0413000F" w:tentative="1">
      <w:start w:val="1"/>
      <w:numFmt w:val="decimal"/>
      <w:lvlText w:val="%7."/>
      <w:lvlJc w:val="left"/>
      <w:pPr>
        <w:ind w:left="5200" w:hanging="360"/>
      </w:pPr>
    </w:lvl>
    <w:lvl w:ilvl="7" w:tplc="04130019" w:tentative="1">
      <w:start w:val="1"/>
      <w:numFmt w:val="lowerLetter"/>
      <w:lvlText w:val="%8."/>
      <w:lvlJc w:val="left"/>
      <w:pPr>
        <w:ind w:left="5920" w:hanging="360"/>
      </w:pPr>
    </w:lvl>
    <w:lvl w:ilvl="8" w:tplc="0413001B" w:tentative="1">
      <w:start w:val="1"/>
      <w:numFmt w:val="lowerRoman"/>
      <w:lvlText w:val="%9."/>
      <w:lvlJc w:val="right"/>
      <w:pPr>
        <w:ind w:left="6640" w:hanging="180"/>
      </w:pPr>
    </w:lvl>
  </w:abstractNum>
  <w:abstractNum w:abstractNumId="1" w15:restartNumberingAfterBreak="0">
    <w:nsid w:val="18287D97"/>
    <w:multiLevelType w:val="hybridMultilevel"/>
    <w:tmpl w:val="757EBC9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BA503E"/>
    <w:multiLevelType w:val="hybridMultilevel"/>
    <w:tmpl w:val="C9F08152"/>
    <w:lvl w:ilvl="0" w:tplc="95BCC9A0">
      <w:start w:val="1"/>
      <w:numFmt w:val="bullet"/>
      <w:lvlText w:val="o"/>
      <w:lvlJc w:val="left"/>
      <w:pPr>
        <w:ind w:left="1494" w:hanging="360"/>
      </w:pPr>
      <w:rPr>
        <w:rFonts w:ascii="Verdana" w:hAnsi="Verdana" w:cs="Courier New" w:hint="default"/>
        <w:b/>
        <w:bCs/>
        <w:color w:val="0070C1"/>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3" w15:restartNumberingAfterBreak="0">
    <w:nsid w:val="574B2B99"/>
    <w:multiLevelType w:val="hybridMultilevel"/>
    <w:tmpl w:val="E668E846"/>
    <w:lvl w:ilvl="0" w:tplc="04130001">
      <w:start w:val="1"/>
      <w:numFmt w:val="bullet"/>
      <w:lvlText w:val=""/>
      <w:lvlJc w:val="left"/>
      <w:pPr>
        <w:ind w:left="720" w:hanging="360"/>
      </w:pPr>
      <w:rPr>
        <w:rFonts w:ascii="Symbol" w:hAnsi="Symbol" w:hint="default"/>
      </w:rPr>
    </w:lvl>
    <w:lvl w:ilvl="1" w:tplc="4BBCE9C8">
      <w:start w:val="1"/>
      <w:numFmt w:val="bullet"/>
      <w:lvlText w:val="o"/>
      <w:lvlJc w:val="left"/>
      <w:pPr>
        <w:ind w:left="1440" w:hanging="360"/>
      </w:pPr>
      <w:rPr>
        <w:rFonts w:ascii="Verdana" w:hAnsi="Verdana" w:cs="Courier New" w:hint="default"/>
        <w:b/>
        <w:bCs/>
        <w:color w:val="0070C1"/>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887775"/>
    <w:multiLevelType w:val="hybridMultilevel"/>
    <w:tmpl w:val="42A629A6"/>
    <w:lvl w:ilvl="0" w:tplc="932CABE4">
      <w:start w:val="1"/>
      <w:numFmt w:val="decimal"/>
      <w:lvlText w:val="%1."/>
      <w:lvlJc w:val="left"/>
      <w:pPr>
        <w:ind w:left="2324" w:hanging="360"/>
      </w:pPr>
      <w:rPr>
        <w:rFonts w:hint="default"/>
      </w:rPr>
    </w:lvl>
    <w:lvl w:ilvl="1" w:tplc="04130019" w:tentative="1">
      <w:start w:val="1"/>
      <w:numFmt w:val="lowerLetter"/>
      <w:lvlText w:val="%2."/>
      <w:lvlJc w:val="left"/>
      <w:pPr>
        <w:ind w:left="3044" w:hanging="360"/>
      </w:pPr>
    </w:lvl>
    <w:lvl w:ilvl="2" w:tplc="0413001B" w:tentative="1">
      <w:start w:val="1"/>
      <w:numFmt w:val="lowerRoman"/>
      <w:lvlText w:val="%3."/>
      <w:lvlJc w:val="right"/>
      <w:pPr>
        <w:ind w:left="3764" w:hanging="180"/>
      </w:pPr>
    </w:lvl>
    <w:lvl w:ilvl="3" w:tplc="0413000F" w:tentative="1">
      <w:start w:val="1"/>
      <w:numFmt w:val="decimal"/>
      <w:lvlText w:val="%4."/>
      <w:lvlJc w:val="left"/>
      <w:pPr>
        <w:ind w:left="4484" w:hanging="360"/>
      </w:pPr>
    </w:lvl>
    <w:lvl w:ilvl="4" w:tplc="04130019" w:tentative="1">
      <w:start w:val="1"/>
      <w:numFmt w:val="lowerLetter"/>
      <w:lvlText w:val="%5."/>
      <w:lvlJc w:val="left"/>
      <w:pPr>
        <w:ind w:left="5204" w:hanging="360"/>
      </w:pPr>
    </w:lvl>
    <w:lvl w:ilvl="5" w:tplc="0413001B" w:tentative="1">
      <w:start w:val="1"/>
      <w:numFmt w:val="lowerRoman"/>
      <w:lvlText w:val="%6."/>
      <w:lvlJc w:val="right"/>
      <w:pPr>
        <w:ind w:left="5924" w:hanging="180"/>
      </w:pPr>
    </w:lvl>
    <w:lvl w:ilvl="6" w:tplc="0413000F" w:tentative="1">
      <w:start w:val="1"/>
      <w:numFmt w:val="decimal"/>
      <w:lvlText w:val="%7."/>
      <w:lvlJc w:val="left"/>
      <w:pPr>
        <w:ind w:left="6644" w:hanging="360"/>
      </w:pPr>
    </w:lvl>
    <w:lvl w:ilvl="7" w:tplc="04130019" w:tentative="1">
      <w:start w:val="1"/>
      <w:numFmt w:val="lowerLetter"/>
      <w:lvlText w:val="%8."/>
      <w:lvlJc w:val="left"/>
      <w:pPr>
        <w:ind w:left="7364" w:hanging="360"/>
      </w:pPr>
    </w:lvl>
    <w:lvl w:ilvl="8" w:tplc="0413001B" w:tentative="1">
      <w:start w:val="1"/>
      <w:numFmt w:val="lowerRoman"/>
      <w:lvlText w:val="%9."/>
      <w:lvlJc w:val="right"/>
      <w:pPr>
        <w:ind w:left="8084" w:hanging="180"/>
      </w:pPr>
    </w:lvl>
  </w:abstractNum>
  <w:num w:numId="1" w16cid:durableId="1145850043">
    <w:abstractNumId w:val="1"/>
  </w:num>
  <w:num w:numId="2" w16cid:durableId="1212617534">
    <w:abstractNumId w:val="3"/>
  </w:num>
  <w:num w:numId="3" w16cid:durableId="1804620169">
    <w:abstractNumId w:val="4"/>
  </w:num>
  <w:num w:numId="4" w16cid:durableId="1021009886">
    <w:abstractNumId w:val="0"/>
  </w:num>
  <w:num w:numId="5" w16cid:durableId="2003239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15D"/>
    <w:rsid w:val="0008215D"/>
    <w:rsid w:val="001B389D"/>
    <w:rsid w:val="002A552A"/>
    <w:rsid w:val="003503D0"/>
    <w:rsid w:val="003C55CC"/>
    <w:rsid w:val="004068C9"/>
    <w:rsid w:val="004C4ED3"/>
    <w:rsid w:val="004D5624"/>
    <w:rsid w:val="0056028A"/>
    <w:rsid w:val="005F5E95"/>
    <w:rsid w:val="00690B82"/>
    <w:rsid w:val="0077066A"/>
    <w:rsid w:val="00773818"/>
    <w:rsid w:val="009645F4"/>
    <w:rsid w:val="009B0E14"/>
    <w:rsid w:val="009E2CBA"/>
    <w:rsid w:val="00A35DB4"/>
    <w:rsid w:val="00AD2D37"/>
    <w:rsid w:val="00C05CA5"/>
    <w:rsid w:val="00C444C1"/>
    <w:rsid w:val="00C50FA4"/>
    <w:rsid w:val="00D37049"/>
    <w:rsid w:val="00DA74BD"/>
    <w:rsid w:val="00E53408"/>
    <w:rsid w:val="00E67C02"/>
    <w:rsid w:val="00E72A86"/>
    <w:rsid w:val="00F2722A"/>
    <w:rsid w:val="00F63E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1F657"/>
  <w15:chartTrackingRefBased/>
  <w15:docId w15:val="{240E141B-BA14-4187-A53C-3B5CE915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15D"/>
    <w:pPr>
      <w:spacing w:after="0" w:line="240" w:lineRule="auto"/>
    </w:pPr>
    <w:rPr>
      <w:rFonts w:ascii="Verdana" w:eastAsia="Times New Roman" w:hAnsi="Verdana" w:cs="Times New Roman"/>
      <w:kern w:val="0"/>
      <w:sz w:val="20"/>
      <w:szCs w:val="24"/>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8215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8215D"/>
    <w:rPr>
      <w:sz w:val="16"/>
      <w:szCs w:val="16"/>
    </w:rPr>
  </w:style>
  <w:style w:type="paragraph" w:styleId="Tekstopmerking">
    <w:name w:val="annotation text"/>
    <w:basedOn w:val="Standaard"/>
    <w:link w:val="TekstopmerkingChar"/>
    <w:uiPriority w:val="99"/>
    <w:unhideWhenUsed/>
    <w:rsid w:val="0008215D"/>
    <w:rPr>
      <w:szCs w:val="20"/>
    </w:rPr>
  </w:style>
  <w:style w:type="character" w:customStyle="1" w:styleId="TekstopmerkingChar">
    <w:name w:val="Tekst opmerking Char"/>
    <w:basedOn w:val="Standaardalinea-lettertype"/>
    <w:link w:val="Tekstopmerking"/>
    <w:uiPriority w:val="99"/>
    <w:rsid w:val="0008215D"/>
    <w:rPr>
      <w:rFonts w:ascii="Verdana" w:eastAsia="Times New Roman" w:hAnsi="Verdana" w:cs="Times New Roman"/>
      <w:kern w:val="0"/>
      <w:sz w:val="20"/>
      <w:szCs w:val="20"/>
      <w14:ligatures w14:val="none"/>
    </w:rPr>
  </w:style>
  <w:style w:type="paragraph" w:styleId="Koptekst">
    <w:name w:val="header"/>
    <w:basedOn w:val="Standaard"/>
    <w:link w:val="KoptekstChar"/>
    <w:uiPriority w:val="99"/>
    <w:unhideWhenUsed/>
    <w:rsid w:val="0008215D"/>
    <w:pPr>
      <w:tabs>
        <w:tab w:val="center" w:pos="4536"/>
        <w:tab w:val="right" w:pos="9072"/>
      </w:tabs>
    </w:pPr>
  </w:style>
  <w:style w:type="character" w:customStyle="1" w:styleId="KoptekstChar">
    <w:name w:val="Koptekst Char"/>
    <w:basedOn w:val="Standaardalinea-lettertype"/>
    <w:link w:val="Koptekst"/>
    <w:uiPriority w:val="99"/>
    <w:rsid w:val="0008215D"/>
    <w:rPr>
      <w:rFonts w:ascii="Verdana" w:eastAsia="Times New Roman" w:hAnsi="Verdana" w:cs="Times New Roman"/>
      <w:kern w:val="0"/>
      <w:sz w:val="20"/>
      <w:szCs w:val="24"/>
      <w14:ligatures w14:val="none"/>
    </w:rPr>
  </w:style>
  <w:style w:type="paragraph" w:styleId="Voettekst">
    <w:name w:val="footer"/>
    <w:basedOn w:val="Standaard"/>
    <w:link w:val="VoettekstChar"/>
    <w:uiPriority w:val="99"/>
    <w:unhideWhenUsed/>
    <w:rsid w:val="0008215D"/>
    <w:pPr>
      <w:tabs>
        <w:tab w:val="center" w:pos="4536"/>
        <w:tab w:val="right" w:pos="9072"/>
      </w:tabs>
    </w:pPr>
  </w:style>
  <w:style w:type="character" w:customStyle="1" w:styleId="VoettekstChar">
    <w:name w:val="Voettekst Char"/>
    <w:basedOn w:val="Standaardalinea-lettertype"/>
    <w:link w:val="Voettekst"/>
    <w:uiPriority w:val="99"/>
    <w:rsid w:val="0008215D"/>
    <w:rPr>
      <w:rFonts w:ascii="Verdana" w:eastAsia="Times New Roman" w:hAnsi="Verdana" w:cs="Times New Roman"/>
      <w:kern w:val="0"/>
      <w:sz w:val="20"/>
      <w:szCs w:val="24"/>
      <w14:ligatures w14:val="none"/>
    </w:rPr>
  </w:style>
  <w:style w:type="paragraph" w:styleId="Onderwerpvanopmerking">
    <w:name w:val="annotation subject"/>
    <w:basedOn w:val="Tekstopmerking"/>
    <w:next w:val="Tekstopmerking"/>
    <w:link w:val="OnderwerpvanopmerkingChar"/>
    <w:uiPriority w:val="99"/>
    <w:semiHidden/>
    <w:unhideWhenUsed/>
    <w:rsid w:val="001B389D"/>
    <w:rPr>
      <w:b/>
      <w:bCs/>
    </w:rPr>
  </w:style>
  <w:style w:type="character" w:customStyle="1" w:styleId="OnderwerpvanopmerkingChar">
    <w:name w:val="Onderwerp van opmerking Char"/>
    <w:basedOn w:val="TekstopmerkingChar"/>
    <w:link w:val="Onderwerpvanopmerking"/>
    <w:uiPriority w:val="99"/>
    <w:semiHidden/>
    <w:rsid w:val="001B389D"/>
    <w:rPr>
      <w:rFonts w:ascii="Verdana" w:eastAsia="Times New Roman" w:hAnsi="Verdana" w:cs="Times New Roman"/>
      <w:b/>
      <w:bCs/>
      <w:kern w:val="0"/>
      <w:sz w:val="20"/>
      <w:szCs w:val="20"/>
      <w14:ligatures w14:val="none"/>
    </w:rPr>
  </w:style>
  <w:style w:type="paragraph" w:styleId="Plattetekst">
    <w:name w:val="Body Text"/>
    <w:basedOn w:val="Standaard"/>
    <w:link w:val="PlattetekstChar"/>
    <w:rsid w:val="00C50FA4"/>
    <w:rPr>
      <w:rFonts w:ascii="Arial" w:hAnsi="Arial"/>
      <w:szCs w:val="20"/>
      <w:lang w:eastAsia="nl-NL"/>
    </w:rPr>
  </w:style>
  <w:style w:type="character" w:customStyle="1" w:styleId="PlattetekstChar">
    <w:name w:val="Platte tekst Char"/>
    <w:basedOn w:val="Standaardalinea-lettertype"/>
    <w:link w:val="Plattetekst"/>
    <w:rsid w:val="00C50FA4"/>
    <w:rPr>
      <w:rFonts w:ascii="Arial" w:eastAsia="Times New Roman" w:hAnsi="Arial" w:cs="Times New Roman"/>
      <w:kern w:val="0"/>
      <w:sz w:val="20"/>
      <w:szCs w:val="20"/>
      <w:lang w:eastAsia="nl-NL"/>
      <w14:ligatures w14:val="none"/>
    </w:rPr>
  </w:style>
  <w:style w:type="paragraph" w:styleId="Lijstalinea">
    <w:name w:val="List Paragraph"/>
    <w:basedOn w:val="Standaard"/>
    <w:uiPriority w:val="34"/>
    <w:qFormat/>
    <w:rsid w:val="00F27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D05D4B6B0544E9ADF3AAB19AD4FD4" ma:contentTypeVersion="17" ma:contentTypeDescription="Een nieuw document maken." ma:contentTypeScope="" ma:versionID="9a26e28fd05bc5af4f3f61b3dcaf45ca">
  <xsd:schema xmlns:xsd="http://www.w3.org/2001/XMLSchema" xmlns:xs="http://www.w3.org/2001/XMLSchema" xmlns:p="http://schemas.microsoft.com/office/2006/metadata/properties" xmlns:ns2="455eb671-5180-4b20-8ceb-f1fd20262715" xmlns:ns3="112270ca-457f-4fba-9161-12ba63f6fadf" targetNamespace="http://schemas.microsoft.com/office/2006/metadata/properties" ma:root="true" ma:fieldsID="437c19df30f1c6221fd7cc976d58641b" ns2:_="" ns3:_="">
    <xsd:import namespace="455eb671-5180-4b20-8ceb-f1fd20262715"/>
    <xsd:import namespace="112270ca-457f-4fba-9161-12ba63f6fa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eb671-5180-4b20-8ceb-f1fd20262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270ca-457f-4fba-9161-12ba63f6fad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2c1df38-271d-4387-a0ea-1fd2ef36f281}" ma:internalName="TaxCatchAll" ma:showField="CatchAllData" ma:web="112270ca-457f-4fba-9161-12ba63f6f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5eb671-5180-4b20-8ceb-f1fd20262715">
      <Terms xmlns="http://schemas.microsoft.com/office/infopath/2007/PartnerControls"/>
    </lcf76f155ced4ddcb4097134ff3c332f>
    <TaxCatchAll xmlns="112270ca-457f-4fba-9161-12ba63f6fadf" xsi:nil="true"/>
  </documentManagement>
</p:properties>
</file>

<file path=customXml/itemProps1.xml><?xml version="1.0" encoding="utf-8"?>
<ds:datastoreItem xmlns:ds="http://schemas.openxmlformats.org/officeDocument/2006/customXml" ds:itemID="{B181FC8B-A968-466F-AE88-3437D2B70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eb671-5180-4b20-8ceb-f1fd20262715"/>
    <ds:schemaRef ds:uri="112270ca-457f-4fba-9161-12ba63f6f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DAE7A6-48AB-48FD-85F8-EED8EAE51A2D}">
  <ds:schemaRefs>
    <ds:schemaRef ds:uri="http://schemas.microsoft.com/sharepoint/v3/contenttype/forms"/>
  </ds:schemaRefs>
</ds:datastoreItem>
</file>

<file path=customXml/itemProps3.xml><?xml version="1.0" encoding="utf-8"?>
<ds:datastoreItem xmlns:ds="http://schemas.openxmlformats.org/officeDocument/2006/customXml" ds:itemID="{88466F78-7BB0-45E2-BA02-D1E6FA45BC89}">
  <ds:schemaRefs>
    <ds:schemaRef ds:uri="http://purl.org/dc/elements/1.1/"/>
    <ds:schemaRef ds:uri="455eb671-5180-4b20-8ceb-f1fd20262715"/>
    <ds:schemaRef ds:uri="http://schemas.microsoft.com/office/2006/documentManagement/types"/>
    <ds:schemaRef ds:uri="http://schemas.openxmlformats.org/package/2006/metadata/core-properties"/>
    <ds:schemaRef ds:uri="http://www.w3.org/XML/1998/namespace"/>
    <ds:schemaRef ds:uri="112270ca-457f-4fba-9161-12ba63f6fadf"/>
    <ds:schemaRef ds:uri="http://schemas.microsoft.com/office/infopath/2007/PartnerControl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325</Words>
  <Characters>1790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 Mariska de</dc:creator>
  <cp:keywords/>
  <dc:description/>
  <cp:lastModifiedBy>Bruin, Mariska de</cp:lastModifiedBy>
  <cp:revision>7</cp:revision>
  <cp:lastPrinted>2024-04-17T13:05:00Z</cp:lastPrinted>
  <dcterms:created xsi:type="dcterms:W3CDTF">2024-03-20T12:34:00Z</dcterms:created>
  <dcterms:modified xsi:type="dcterms:W3CDTF">2024-04-17T13:05:00Z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0x01010091DD05D4B6B0544E9ADF3AAB19AD4FD4</vt:lpwstr>
  </property>
  <property fmtid="{D5CDD505-2E9C-101B-9397-08002B2CF9AE}" pid="3" name="MediaServiceImageTags">
    <vt:lpwstr/>
  </property>
</Properties>
</file>