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4623D" w14:textId="77777777"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14:paraId="1244623E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3F" w14:textId="77777777"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0" w14:textId="77777777"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0B472401" w14:textId="77777777" w:rsidR="002A5D08" w:rsidRPr="006F478A" w:rsidRDefault="002A5D08" w:rsidP="002A5D08">
      <w:pPr>
        <w:rPr>
          <w:rFonts w:cs="V&amp;W Syntax (Adobe)"/>
          <w:color w:val="000000"/>
        </w:rPr>
      </w:pPr>
      <w:r w:rsidRPr="006F478A">
        <w:rPr>
          <w:rFonts w:cs="V&amp;W Syntax (Adobe)"/>
          <w:color w:val="000000"/>
        </w:rPr>
        <w:t xml:space="preserve">Ter zake van de </w:t>
      </w:r>
      <w:bookmarkStart w:id="0" w:name="bwBijl_A_AP_NO_CD_GG0_uit"/>
      <w:r w:rsidRPr="006F478A">
        <w:rPr>
          <w:rFonts w:cs="V&amp;W Syntax (Adobe)"/>
          <w:color w:val="000000"/>
        </w:rPr>
        <w:t xml:space="preserve">selectie voor </w:t>
      </w:r>
      <w:bookmarkEnd w:id="0"/>
      <w:r w:rsidRPr="006F478A">
        <w:rPr>
          <w:rFonts w:cs="V&amp;W Syntax (Adobe)"/>
          <w:color w:val="000000"/>
        </w:rPr>
        <w:t xml:space="preserve">de aanbesteding volgens de </w:t>
      </w:r>
      <w:bookmarkStart w:id="1" w:name="bwBijl_A_AP_NO"/>
      <w:r w:rsidRPr="006F478A">
        <w:rPr>
          <w:rFonts w:cs="V&amp;W Syntax (Adobe)"/>
          <w:color w:val="000000"/>
        </w:rPr>
        <w:t>niet-openbare procedure</w:t>
      </w:r>
      <w:bookmarkStart w:id="2" w:name="bwBijl_A_AP_CD"/>
      <w:bookmarkEnd w:id="1"/>
      <w:r w:rsidRPr="006F478A">
        <w:rPr>
          <w:rFonts w:cs="V&amp;W Syntax (Adobe)"/>
          <w:vanish/>
          <w:color w:val="E0E0E0"/>
        </w:rPr>
        <w:t>concurrentiegerichte dialoog</w:t>
      </w:r>
      <w:bookmarkEnd w:id="2"/>
      <w:r w:rsidRPr="006F478A">
        <w:rPr>
          <w:rFonts w:cs="V&amp;W Syntax (Adobe)"/>
          <w:color w:val="000000"/>
        </w:rPr>
        <w:t xml:space="preserve">, zoals omschreven in hoofdstuk </w:t>
      </w:r>
      <w:bookmarkStart w:id="3" w:name="bwBijl_A_AP_NO_2"/>
      <w:r w:rsidRPr="006F478A">
        <w:rPr>
          <w:rFonts w:cs="V&amp;W Syntax (Adobe)"/>
          <w:color w:val="000000"/>
        </w:rPr>
        <w:t>3</w:t>
      </w:r>
      <w:bookmarkStart w:id="4" w:name="bwBijl_A_AP_CD_2"/>
      <w:bookmarkEnd w:id="3"/>
      <w:r w:rsidRPr="006F478A">
        <w:rPr>
          <w:rFonts w:cs="V&amp;W Syntax (Adobe)"/>
          <w:vanish/>
          <w:color w:val="E0E0E0"/>
        </w:rPr>
        <w:t>4</w:t>
      </w:r>
      <w:bookmarkEnd w:id="4"/>
      <w:r w:rsidRPr="006F478A">
        <w:rPr>
          <w:rFonts w:cs="V&amp;W Syntax (Adobe)"/>
          <w:color w:val="000000"/>
        </w:rPr>
        <w:t xml:space="preserve"> van het ARW 2016, van de opdracht met </w:t>
      </w:r>
      <w:r w:rsidRPr="002A5D08">
        <w:rPr>
          <w:rFonts w:cs="V&amp;W Syntax (Adobe)"/>
          <w:color w:val="000000"/>
        </w:rPr>
        <w:t xml:space="preserve">zaaknummer </w:t>
      </w:r>
      <w:bookmarkStart w:id="5" w:name="bwBijl_A_AP_NO_CD_1"/>
      <w:r w:rsidRPr="002A5D08">
        <w:rPr>
          <w:color w:val="000000"/>
        </w:rPr>
        <w:fldChar w:fldCharType="begin"/>
      </w:r>
      <w:r w:rsidRPr="002A5D08">
        <w:rPr>
          <w:color w:val="000000"/>
        </w:rPr>
        <w:instrText xml:space="preserve"> DOCPROPERTY  PS_REFERENCE  \* MERGEFORMAT </w:instrText>
      </w:r>
      <w:r w:rsidRPr="002A5D08">
        <w:rPr>
          <w:color w:val="000000"/>
        </w:rPr>
        <w:fldChar w:fldCharType="separate"/>
      </w:r>
      <w:r w:rsidRPr="002A5D08">
        <w:rPr>
          <w:color w:val="000000"/>
        </w:rPr>
        <w:t>31191647</w:t>
      </w:r>
      <w:r w:rsidRPr="002A5D08">
        <w:rPr>
          <w:color w:val="000000"/>
        </w:rPr>
        <w:fldChar w:fldCharType="end"/>
      </w:r>
      <w:bookmarkEnd w:id="5"/>
      <w:r w:rsidRPr="006F478A">
        <w:rPr>
          <w:rFonts w:cs="V&amp;W Syntax (Adobe)"/>
          <w:color w:val="000000"/>
        </w:rPr>
        <w:t xml:space="preserve"> </w:t>
      </w:r>
      <w:r w:rsidRPr="006F478A">
        <w:rPr>
          <w:color w:val="000000"/>
        </w:rPr>
        <w:t xml:space="preserve">voor </w:t>
      </w:r>
      <w:r>
        <w:rPr>
          <w:color w:val="000000"/>
        </w:rPr>
        <w:t>de</w:t>
      </w:r>
      <w:r w:rsidRPr="006F478A">
        <w:rPr>
          <w:color w:val="000000"/>
        </w:rPr>
        <w:t xml:space="preserve"> </w:t>
      </w:r>
      <w:bookmarkStart w:id="6" w:name="bwBijl_A_AP_NO_CD_2"/>
      <w:r w:rsidRPr="006F478A">
        <w:rPr>
          <w:color w:val="000000"/>
        </w:rPr>
        <w:fldChar w:fldCharType="begin"/>
      </w:r>
      <w:r w:rsidRPr="006F478A">
        <w:rPr>
          <w:color w:val="000000"/>
        </w:rPr>
        <w:instrText xml:space="preserve"> DOCPROPERTY  ZAAK_ONDERWERP  \* MERGEFORMAT </w:instrText>
      </w:r>
      <w:r w:rsidRPr="006F478A">
        <w:rPr>
          <w:color w:val="000000"/>
        </w:rPr>
        <w:fldChar w:fldCharType="separate"/>
      </w:r>
      <w:r w:rsidRPr="0011456E">
        <w:rPr>
          <w:bCs/>
          <w:color w:val="000000"/>
        </w:rPr>
        <w:t>Raamovereenkomst</w:t>
      </w:r>
      <w:r>
        <w:rPr>
          <w:color w:val="000000"/>
        </w:rPr>
        <w:t xml:space="preserve"> Variabele Onderhoudswerkzaamheden aan kunstwerken in Midden Nederland</w:t>
      </w:r>
      <w:r w:rsidRPr="006F478A">
        <w:rPr>
          <w:bCs/>
          <w:color w:val="000000"/>
        </w:rPr>
        <w:fldChar w:fldCharType="end"/>
      </w:r>
      <w:bookmarkEnd w:id="6"/>
      <w:r w:rsidRPr="006F478A">
        <w:rPr>
          <w:rFonts w:cs="V&amp;W Syntax (Adobe)"/>
          <w:color w:val="000000"/>
        </w:rPr>
        <w:t>.</w:t>
      </w:r>
    </w:p>
    <w:p w14:paraId="12446242" w14:textId="77777777"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14:paraId="12446243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14:paraId="12446244" w14:textId="77777777"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14:paraId="119E6A06" w14:textId="77777777" w:rsidR="002A5D08" w:rsidRPr="00151F15" w:rsidRDefault="002A5D08" w:rsidP="002A5D08">
      <w:pPr>
        <w:tabs>
          <w:tab w:val="left" w:pos="2098"/>
        </w:tabs>
        <w:rPr>
          <w:rFonts w:cs="Verdana"/>
          <w:color w:val="000000"/>
        </w:rPr>
      </w:pPr>
      <w:r w:rsidRPr="00151F15">
        <w:rPr>
          <w:color w:val="000000"/>
        </w:rPr>
        <w:t>Rijkswaterstaat</w:t>
      </w:r>
      <w:r>
        <w:rPr>
          <w:color w:val="000000"/>
        </w:rPr>
        <w:t xml:space="preserve"> </w:t>
      </w:r>
      <w:r>
        <w:rPr>
          <w:color w:val="000000"/>
        </w:rPr>
        <w:tab/>
        <w:t>Programma’s, Projecten en Onderhoud</w:t>
      </w:r>
    </w:p>
    <w:p w14:paraId="05562759" w14:textId="77777777" w:rsidR="002A5D08" w:rsidRPr="00151F15" w:rsidRDefault="002A5D08" w:rsidP="002A5D08">
      <w:pPr>
        <w:tabs>
          <w:tab w:val="left" w:pos="2098"/>
        </w:tabs>
        <w:rPr>
          <w:rFonts w:cs="Verdana"/>
          <w:color w:val="000000"/>
        </w:rPr>
      </w:pPr>
      <w:r w:rsidRPr="00151F15">
        <w:rPr>
          <w:rFonts w:cs="Verdana"/>
          <w:color w:val="000000"/>
        </w:rPr>
        <w:t>Adres:</w:t>
      </w:r>
      <w:r>
        <w:rPr>
          <w:rFonts w:cs="Verdana"/>
          <w:color w:val="000000"/>
        </w:rPr>
        <w:tab/>
      </w:r>
      <w:r w:rsidRPr="00151F15">
        <w:rPr>
          <w:rStyle w:val="referentiegegevens"/>
          <w:color w:val="000000"/>
        </w:rPr>
        <w:t>Postbus 2232, 3500 GE Utrecht</w:t>
      </w:r>
    </w:p>
    <w:p w14:paraId="55303987" w14:textId="77777777" w:rsidR="002A5D08" w:rsidRPr="006F478A" w:rsidRDefault="002A5D08" w:rsidP="002A5D08">
      <w:pPr>
        <w:pStyle w:val="broodtekst"/>
        <w:tabs>
          <w:tab w:val="clear" w:pos="227"/>
          <w:tab w:val="clear" w:pos="454"/>
          <w:tab w:val="clear" w:pos="680"/>
          <w:tab w:val="left" w:pos="1620"/>
          <w:tab w:val="left" w:pos="1800"/>
        </w:tabs>
        <w:autoSpaceDE/>
        <w:autoSpaceDN/>
        <w:adjustRightInd/>
        <w:rPr>
          <w:rFonts w:cs="Verdana"/>
          <w:color w:val="000000"/>
          <w:sz w:val="16"/>
          <w:szCs w:val="16"/>
          <w:lang w:val="nl-NL"/>
        </w:rPr>
      </w:pPr>
    </w:p>
    <w:p w14:paraId="361BD2B9" w14:textId="3F35BFBE" w:rsidR="002A5D08" w:rsidRPr="006F478A" w:rsidRDefault="002A5D08" w:rsidP="002A5D08">
      <w:pPr>
        <w:tabs>
          <w:tab w:val="left" w:pos="2098"/>
        </w:tabs>
        <w:rPr>
          <w:color w:val="000000"/>
        </w:rPr>
      </w:pPr>
      <w:r w:rsidRPr="006F478A">
        <w:rPr>
          <w:rFonts w:cs="Verdana"/>
          <w:color w:val="000000"/>
        </w:rPr>
        <w:t>Contactpersoon</w:t>
      </w:r>
      <w:r>
        <w:rPr>
          <w:rFonts w:cs="Verdana"/>
          <w:color w:val="000000"/>
        </w:rPr>
        <w:t>:</w:t>
      </w:r>
      <w:r>
        <w:rPr>
          <w:rFonts w:cs="Verdana"/>
          <w:color w:val="000000"/>
        </w:rPr>
        <w:tab/>
      </w:r>
      <w:r w:rsidR="000266D0">
        <w:rPr>
          <w:rFonts w:cs="Verdana"/>
          <w:color w:val="000000"/>
        </w:rPr>
        <w:t xml:space="preserve">mw. </w:t>
      </w:r>
      <w:bookmarkStart w:id="7" w:name="_GoBack"/>
      <w:bookmarkEnd w:id="7"/>
      <w:r w:rsidR="00820318">
        <w:rPr>
          <w:rFonts w:cs="Verdana"/>
          <w:color w:val="000000"/>
        </w:rPr>
        <w:t>M. Inge</w:t>
      </w:r>
      <w:r>
        <w:rPr>
          <w:rStyle w:val="Verborgentekst"/>
          <w:color w:val="000000"/>
          <w:szCs w:val="18"/>
        </w:rPr>
        <w:t>Mw. M. Inge</w:t>
      </w:r>
    </w:p>
    <w:p w14:paraId="646FE583" w14:textId="77777777" w:rsidR="002A5D08" w:rsidRPr="006F478A" w:rsidRDefault="002A5D08" w:rsidP="002A5D08">
      <w:pPr>
        <w:tabs>
          <w:tab w:val="left" w:pos="1620"/>
          <w:tab w:val="left" w:pos="1800"/>
        </w:tabs>
        <w:rPr>
          <w:rFonts w:cs="Verdana"/>
          <w:color w:val="000000"/>
        </w:rPr>
      </w:pPr>
      <w:r w:rsidRPr="006F478A">
        <w:rPr>
          <w:color w:val="000000"/>
        </w:rPr>
        <w:t>Telefoonnummer: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6F478A">
        <w:rPr>
          <w:color w:val="000000"/>
        </w:rPr>
        <w:t xml:space="preserve">31 (0) </w:t>
      </w:r>
      <w:r>
        <w:rPr>
          <w:color w:val="000000"/>
        </w:rPr>
        <w:t>6 1560 9651</w:t>
      </w:r>
    </w:p>
    <w:p w14:paraId="33C4B86B" w14:textId="77777777" w:rsidR="002A5D08" w:rsidRPr="006F478A" w:rsidRDefault="002A5D08" w:rsidP="002A5D08">
      <w:pPr>
        <w:tabs>
          <w:tab w:val="left" w:pos="2098"/>
        </w:tabs>
        <w:rPr>
          <w:rFonts w:cs="Verdana"/>
          <w:color w:val="000000"/>
          <w:lang w:val="de-DE"/>
        </w:rPr>
      </w:pPr>
      <w:proofErr w:type="spellStart"/>
      <w:r w:rsidRPr="006F478A">
        <w:rPr>
          <w:rFonts w:cs="Verdana"/>
          <w:color w:val="000000"/>
          <w:lang w:val="de-DE"/>
        </w:rPr>
        <w:t>E-mail</w:t>
      </w:r>
      <w:proofErr w:type="spellEnd"/>
      <w:r w:rsidRPr="006F478A">
        <w:rPr>
          <w:rFonts w:cs="Verdana"/>
          <w:color w:val="000000"/>
          <w:lang w:val="de-DE"/>
        </w:rPr>
        <w:t>:</w:t>
      </w:r>
      <w:r>
        <w:rPr>
          <w:rFonts w:cs="Verdana"/>
          <w:color w:val="000000"/>
          <w:lang w:val="de-DE"/>
        </w:rPr>
        <w:tab/>
        <w:t>aanbestedingsteam-gww@rws.nl</w:t>
      </w:r>
    </w:p>
    <w:p w14:paraId="1244624B" w14:textId="77777777"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14:paraId="1244624C" w14:textId="77777777"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14:paraId="1244624F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4E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2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0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1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5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3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58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B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5E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1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5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4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14:paraId="12446267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14:paraId="1244626A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9" w14:textId="77777777"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6D" w14:textId="77777777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B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6C" w14:textId="77777777"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6E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6F" w14:textId="77777777"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14:paraId="12446270" w14:textId="77777777"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14:paraId="1244627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14:paraId="12446274" w14:textId="77777777" w:rsidTr="00882C9F">
        <w:tc>
          <w:tcPr>
            <w:tcW w:w="2795" w:type="dxa"/>
          </w:tcPr>
          <w:p w14:paraId="1244627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14:paraId="1244627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7" w14:textId="77777777" w:rsidTr="00882C9F">
        <w:tc>
          <w:tcPr>
            <w:tcW w:w="2795" w:type="dxa"/>
          </w:tcPr>
          <w:p w14:paraId="1244627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14:paraId="1244627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B" w14:textId="77777777" w:rsidTr="00882C9F">
        <w:tc>
          <w:tcPr>
            <w:tcW w:w="2795" w:type="dxa"/>
          </w:tcPr>
          <w:p w14:paraId="12446278" w14:textId="1277B512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14:paraId="1244627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14:paraId="1244627A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7E" w14:textId="77777777" w:rsidTr="00882C9F">
        <w:tc>
          <w:tcPr>
            <w:tcW w:w="2795" w:type="dxa"/>
          </w:tcPr>
          <w:p w14:paraId="1244627C" w14:textId="5447F9D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1</w:t>
            </w:r>
          </w:p>
        </w:tc>
        <w:tc>
          <w:tcPr>
            <w:tcW w:w="6120" w:type="dxa"/>
          </w:tcPr>
          <w:p w14:paraId="1244627D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1" w14:textId="77777777" w:rsidTr="00882C9F">
        <w:tc>
          <w:tcPr>
            <w:tcW w:w="2795" w:type="dxa"/>
          </w:tcPr>
          <w:p w14:paraId="1244627F" w14:textId="0B083F6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14:paraId="12446280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4" w14:textId="77777777" w:rsidTr="00882C9F">
        <w:tc>
          <w:tcPr>
            <w:tcW w:w="2795" w:type="dxa"/>
          </w:tcPr>
          <w:p w14:paraId="12446282" w14:textId="0BBAF641" w:rsidR="00F70C03" w:rsidRPr="00F82201" w:rsidRDefault="00F70C03" w:rsidP="00980BD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14:paraId="1244628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7" w14:textId="77777777" w:rsidTr="00882C9F">
        <w:tc>
          <w:tcPr>
            <w:tcW w:w="2795" w:type="dxa"/>
          </w:tcPr>
          <w:p w14:paraId="12446285" w14:textId="7C50D150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14:paraId="1244628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8A" w14:textId="77777777" w:rsidTr="00882C9F">
        <w:trPr>
          <w:trHeight w:val="70"/>
        </w:trPr>
        <w:tc>
          <w:tcPr>
            <w:tcW w:w="2795" w:type="dxa"/>
          </w:tcPr>
          <w:p w14:paraId="12446288" w14:textId="179BD376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r w:rsidR="00980BD6" w:rsidRPr="00C32BDE">
              <w:rPr>
                <w:rFonts w:cs="Verdana"/>
                <w:color w:val="000000"/>
              </w:rPr>
              <w:t>onderneming</w:t>
            </w:r>
            <w:r w:rsidR="00980BD6" w:rsidRPr="00F82201">
              <w:rPr>
                <w:rFonts w:cs="Verdana"/>
                <w:spacing w:val="4"/>
                <w:szCs w:val="18"/>
              </w:rPr>
              <w:t xml:space="preserve"> </w:t>
            </w:r>
            <w:r w:rsidRPr="00F82201">
              <w:rPr>
                <w:rFonts w:cs="Verdana"/>
                <w:spacing w:val="4"/>
                <w:szCs w:val="18"/>
              </w:rPr>
              <w:t>3</w:t>
            </w:r>
          </w:p>
        </w:tc>
        <w:tc>
          <w:tcPr>
            <w:tcW w:w="6120" w:type="dxa"/>
          </w:tcPr>
          <w:p w14:paraId="1244628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14:paraId="1244628B" w14:textId="77777777"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C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lastRenderedPageBreak/>
        <w:t>Vul de tabel aan indien nodig.</w:t>
      </w:r>
    </w:p>
    <w:p w14:paraId="1244628D" w14:textId="77777777"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14:paraId="1244628E" w14:textId="77777777"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14:paraId="1244628F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90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14:paraId="1244629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9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5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6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8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9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9D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B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C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0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E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9F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3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1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2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6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4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5" w14:textId="77777777"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A9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7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AC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A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B" w14:textId="77777777"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AF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D" w14:textId="77777777"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AE" w14:textId="77777777"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B0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14:paraId="124462B1" w14:textId="77777777"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14:paraId="124462B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B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6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9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B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C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BF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2" w14:textId="77777777"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C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5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C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C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D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C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D1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14:paraId="124462D2" w14:textId="77777777"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14:paraId="124462D5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3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4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8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6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7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B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9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A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DE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C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D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1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DF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0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4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2" w14:textId="77777777"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3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14:paraId="124462E7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5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6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14:paraId="124462EA" w14:textId="77777777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8" w14:textId="77777777"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9" w14:textId="77777777"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14:paraId="124462ED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B" w14:textId="77777777"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C" w14:textId="77777777"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14:paraId="124462F0" w14:textId="77777777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E" w14:textId="77777777"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EF" w14:textId="77777777"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14:paraId="124462F1" w14:textId="77777777" w:rsidR="00952A70" w:rsidRDefault="00952A70" w:rsidP="00C94EF3">
      <w:pPr>
        <w:tabs>
          <w:tab w:val="left" w:pos="360"/>
        </w:tabs>
      </w:pPr>
    </w:p>
    <w:p w14:paraId="124462F2" w14:textId="77777777"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14:paraId="124462F3" w14:textId="77777777"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default" r:id="rId11"/>
      <w:footerReference w:type="default" r:id="rId12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462F6" w14:textId="77777777" w:rsidR="00E53735" w:rsidRDefault="00E53735">
      <w:r>
        <w:separator/>
      </w:r>
    </w:p>
  </w:endnote>
  <w:endnote w:type="continuationSeparator" w:id="0">
    <w:p w14:paraId="124462F7" w14:textId="77777777"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62FC" w14:textId="14570A0F" w:rsidR="0057251A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A42F78">
      <w:rPr>
        <w:sz w:val="16"/>
        <w:szCs w:val="16"/>
      </w:rPr>
      <w:tab/>
    </w:r>
    <w:r w:rsidR="00A42F78">
      <w:rPr>
        <w:sz w:val="16"/>
        <w:szCs w:val="16"/>
      </w:rPr>
      <w:tab/>
    </w:r>
    <w:r w:rsidR="00A42F78" w:rsidRPr="00AD0D7F">
      <w:rPr>
        <w:sz w:val="16"/>
        <w:szCs w:val="16"/>
      </w:rPr>
      <w:t xml:space="preserve">Pagina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PAGE  </w:instrText>
    </w:r>
    <w:r w:rsidR="00A42F78" w:rsidRPr="00AD0D7F">
      <w:rPr>
        <w:sz w:val="16"/>
        <w:szCs w:val="16"/>
      </w:rPr>
      <w:fldChar w:fldCharType="separate"/>
    </w:r>
    <w:r w:rsidR="000266D0">
      <w:rPr>
        <w:noProof/>
        <w:sz w:val="16"/>
        <w:szCs w:val="16"/>
      </w:rPr>
      <w:t>2</w:t>
    </w:r>
    <w:r w:rsidR="00A42F78" w:rsidRPr="00AD0D7F">
      <w:rPr>
        <w:sz w:val="16"/>
        <w:szCs w:val="16"/>
      </w:rPr>
      <w:fldChar w:fldCharType="end"/>
    </w:r>
    <w:r w:rsidR="00A42F78" w:rsidRPr="00AD0D7F">
      <w:rPr>
        <w:sz w:val="16"/>
        <w:szCs w:val="16"/>
      </w:rPr>
      <w:t xml:space="preserve"> van </w:t>
    </w:r>
    <w:r w:rsidR="00A42F78" w:rsidRPr="00AD0D7F">
      <w:rPr>
        <w:sz w:val="16"/>
        <w:szCs w:val="16"/>
      </w:rPr>
      <w:fldChar w:fldCharType="begin"/>
    </w:r>
    <w:r w:rsidR="00A42F78" w:rsidRPr="00AD0D7F">
      <w:rPr>
        <w:sz w:val="16"/>
        <w:szCs w:val="16"/>
      </w:rPr>
      <w:instrText xml:space="preserve"> NUMPAGES  </w:instrText>
    </w:r>
    <w:r w:rsidR="00A42F78" w:rsidRPr="00AD0D7F">
      <w:rPr>
        <w:sz w:val="16"/>
        <w:szCs w:val="16"/>
      </w:rPr>
      <w:fldChar w:fldCharType="separate"/>
    </w:r>
    <w:r w:rsidR="000266D0">
      <w:rPr>
        <w:noProof/>
        <w:sz w:val="16"/>
        <w:szCs w:val="16"/>
      </w:rPr>
      <w:t>3</w:t>
    </w:r>
    <w:r w:rsidR="00A42F78" w:rsidRPr="00AD0D7F">
      <w:rPr>
        <w:sz w:val="16"/>
        <w:szCs w:val="16"/>
      </w:rPr>
      <w:fldChar w:fldCharType="end"/>
    </w:r>
  </w:p>
  <w:p w14:paraId="124462FD" w14:textId="3B60CB59" w:rsidR="00AD0D7F" w:rsidRPr="00AD0D7F" w:rsidRDefault="0057251A">
    <w:pPr>
      <w:pStyle w:val="Voettekst"/>
      <w:rPr>
        <w:sz w:val="16"/>
        <w:szCs w:val="16"/>
      </w:rPr>
    </w:pPr>
    <w:r>
      <w:rPr>
        <w:sz w:val="16"/>
        <w:szCs w:val="16"/>
      </w:rPr>
      <w:t>Bijlage bij model 130 Aanbestedingsleidraad</w:t>
    </w:r>
    <w:r w:rsidR="00467135">
      <w:rPr>
        <w:sz w:val="16"/>
        <w:szCs w:val="16"/>
      </w:rPr>
      <w:t xml:space="preserve"> GWW</w:t>
    </w:r>
    <w:r>
      <w:rPr>
        <w:sz w:val="16"/>
        <w:szCs w:val="16"/>
      </w:rPr>
      <w:t xml:space="preserve"> v</w:t>
    </w:r>
    <w:r w:rsidR="00467135">
      <w:rPr>
        <w:sz w:val="16"/>
        <w:szCs w:val="16"/>
      </w:rPr>
      <w:t>2.0</w:t>
    </w:r>
    <w:r w:rsidR="00770E7E">
      <w:rPr>
        <w:sz w:val="16"/>
        <w:szCs w:val="16"/>
      </w:rPr>
      <w:tab/>
    </w:r>
    <w:r w:rsidR="00D46DB0">
      <w:rPr>
        <w:sz w:val="16"/>
        <w:szCs w:val="16"/>
      </w:rPr>
      <w:t xml:space="preserve">    </w:t>
    </w:r>
    <w:r w:rsidR="00AD0D7F"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462F4" w14:textId="77777777" w:rsidR="00E53735" w:rsidRDefault="00E53735">
      <w:r>
        <w:separator/>
      </w:r>
    </w:p>
  </w:footnote>
  <w:footnote w:type="continuationSeparator" w:id="0">
    <w:p w14:paraId="124462F5" w14:textId="77777777"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462F8" w14:textId="77777777" w:rsidR="00D5641B" w:rsidRPr="00B83447" w:rsidRDefault="000266D0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24462FE">
        <v:rect id="_x0000_i1025" style="width:0;height:.75pt" o:hralign="center" o:hrstd="t" o:hrnoshade="t" o:hr="t" fillcolor="black" stroked="f">
          <v:imagedata r:id="rId1" o:title=""/>
        </v:rect>
      </w:pict>
    </w:r>
  </w:p>
  <w:p w14:paraId="124462FA" w14:textId="0A332A93" w:rsidR="00D5641B" w:rsidRDefault="00D5641B" w:rsidP="002A5D08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2A5D08" w:rsidRPr="002A5D08">
      <w:t xml:space="preserve"> </w:t>
    </w:r>
    <w:fldSimple w:instr=" DOCPROPERTY  PS_REFERENCE  \* MERGEFORMAT ">
      <w:r w:rsidR="002A5D08">
        <w:t>31191647</w:t>
      </w:r>
    </w:fldSimple>
    <w:r w:rsidR="002A5D08" w:rsidRPr="00CE0A97">
      <w:t xml:space="preserve"> </w:t>
    </w:r>
    <w:r w:rsidR="000266D0">
      <w:rPr>
        <w:rFonts w:cs="V&amp;W Syntax (Adobe)"/>
      </w:rPr>
      <w:pict w14:anchorId="124462FF">
        <v:rect id="_x0000_i1026" style="width:0;height:.75pt" o:hralign="center" o:hrstd="t" o:hrnoshade="t" o:hr="t" fillcolor="black" stroked="f">
          <v:imagedata r:id="rId1" o:title=""/>
        </v:rect>
      </w:pict>
    </w:r>
  </w:p>
  <w:p w14:paraId="124462FB" w14:textId="77777777" w:rsidR="001D1D0F" w:rsidRDefault="001D1D0F" w:rsidP="00D5641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266D0"/>
    <w:rsid w:val="000347BF"/>
    <w:rsid w:val="00077436"/>
    <w:rsid w:val="00090382"/>
    <w:rsid w:val="000C0D4E"/>
    <w:rsid w:val="001171F9"/>
    <w:rsid w:val="001C26CC"/>
    <w:rsid w:val="001D1D0F"/>
    <w:rsid w:val="001E5136"/>
    <w:rsid w:val="00226DD4"/>
    <w:rsid w:val="002A5D08"/>
    <w:rsid w:val="002D0B99"/>
    <w:rsid w:val="00324AC8"/>
    <w:rsid w:val="00354121"/>
    <w:rsid w:val="0036173D"/>
    <w:rsid w:val="0037570D"/>
    <w:rsid w:val="003809F4"/>
    <w:rsid w:val="00394467"/>
    <w:rsid w:val="003D141C"/>
    <w:rsid w:val="0041681C"/>
    <w:rsid w:val="00446A5B"/>
    <w:rsid w:val="004640A7"/>
    <w:rsid w:val="00467135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0318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80BD6"/>
    <w:rsid w:val="009C417D"/>
    <w:rsid w:val="00A42F78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1244623D"/>
  <w15:docId w15:val="{E040FE21-FEC7-4723-A7DE-3419B5BF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basedOn w:val="Standaardalinea-lettertype"/>
    <w:rsid w:val="002D0B99"/>
    <w:rPr>
      <w:rFonts w:ascii="Verdana" w:hAnsi="Verdana" w:cs="Verdana"/>
      <w:position w:val="0"/>
      <w:sz w:val="18"/>
      <w:szCs w:val="18"/>
    </w:rPr>
  </w:style>
  <w:style w:type="paragraph" w:customStyle="1" w:styleId="referentiegegevparagraaf">
    <w:name w:val="referentiegegevparagraaf"/>
    <w:basedOn w:val="broodtekst"/>
    <w:rsid w:val="002D0B99"/>
    <w:pPr>
      <w:spacing w:before="25" w:after="25" w:line="130" w:lineRule="atLeast"/>
    </w:pPr>
    <w:rPr>
      <w:rFonts w:eastAsiaTheme="minorHAnsi"/>
      <w:noProof/>
      <w:sz w:val="13"/>
    </w:rPr>
  </w:style>
  <w:style w:type="paragraph" w:customStyle="1" w:styleId="broodtekst">
    <w:name w:val="broodtekst"/>
    <w:basedOn w:val="Standaard"/>
    <w:link w:val="broodtekstChar2"/>
    <w:rsid w:val="002D0B9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cs="Lohit Hindi"/>
      <w:szCs w:val="18"/>
      <w:lang w:val="en-US" w:eastAsia="en-US"/>
    </w:rPr>
  </w:style>
  <w:style w:type="character" w:customStyle="1" w:styleId="broodtekstChar2">
    <w:name w:val="broodtekst Char2"/>
    <w:basedOn w:val="Standaardalinea-lettertype"/>
    <w:link w:val="broodtekst"/>
    <w:rsid w:val="002D0B99"/>
    <w:rPr>
      <w:rFonts w:ascii="Verdana" w:hAnsi="Verdana" w:cs="Lohit Hind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SW00-1120939685-10</_dlc_DocId>
    <_dlc_DocIdUrl xmlns="c5ae1118-bc05-4654-8a11-9d4d7deac55a">
      <Url>https://samenwerken.sp01.intranet.rws.nl/sites/vpr0000378/_layouts/15/DocIdRedir.aspx?ID=SW00-1120939685-10</Url>
      <Description>SW00-1120939685-10</Description>
    </_dlc_DocIdUrl>
    <Model xmlns="c1957c7a-42f3-4e66-98d0-5a5a3da9e1bc">D&amp;C, E&amp;C (Alg.), MKW, PRC, Gladheidsbestrijding</Model>
    <Model_x0020_E_x0026_C_x0020__x0028_Droog_x0029_ xmlns="c1957c7a-42f3-4e66-98d0-5a5a3da9e1bc">Ja</Model_x0020_E_x0026_C_x0020__x0028_Droog_x0029_>
    <Model_x0020_D_x0026_C xmlns="c1957c7a-42f3-4e66-98d0-5a5a3da9e1bc">Ja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Ja</Model_x0020_PRC_x0020__x0028_Droog_x0029_>
    <Model_x0020_DBFM xmlns="c1957c7a-42f3-4e66-98d0-5a5a3da9e1bc">Nee</Model_x0020_DBFM>
    <ID_x0020_zonder_x0020_ROK xmlns="c1957c7a-42f3-4e66-98d0-5a5a3da9e1bc">Nee</ID_x0020_zonder_x0020_ROK>
    <Dienstverlening xmlns="c1957c7a-42f3-4e66-98d0-5a5a3da9e1bc">Nee</Dienstverlening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1A69A3-AE93-4FED-B172-3CF20320399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ACC76B0-C19F-400B-8BE9-FC7722394C9A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c5ae1118-bc05-4654-8a11-9d4d7deac55a"/>
    <ds:schemaRef ds:uri="c1957c7a-42f3-4e66-98d0-5a5a3da9e1bc"/>
    <ds:schemaRef ds:uri="http://purl.org/dc/elements/1.1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D1D1482-4DCD-4AB5-B781-6711112C69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C5507D-E2C4-4A35-9C06-1C6FEF679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Lenderink, Bart</dc:creator>
  <cp:keywords>v2.0</cp:keywords>
  <cp:lastModifiedBy>Inge, Marilyn (GPO)</cp:lastModifiedBy>
  <cp:revision>4</cp:revision>
  <cp:lastPrinted>2015-12-17T08:40:00Z</cp:lastPrinted>
  <dcterms:created xsi:type="dcterms:W3CDTF">2023-08-21T08:44:00Z</dcterms:created>
  <dcterms:modified xsi:type="dcterms:W3CDTF">2023-08-21T12:49:00Z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6dc1232a-f2b8-4d05-95cd-953c050423d1</vt:lpwstr>
  </property>
</Properties>
</file>