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850"/>
        <w:gridCol w:w="941"/>
        <w:gridCol w:w="665"/>
        <w:gridCol w:w="1036"/>
        <w:gridCol w:w="1275"/>
      </w:tblGrid>
      <w:tr w:rsidR="009B13D4" w:rsidRPr="009B13D4" w:rsidTr="009A170D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Directe kosten Meerjarig Onderhoud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3C5B6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Volume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3C5B6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Eenh</w:t>
            </w:r>
            <w:proofErr w:type="spellEnd"/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p.p.e</w:t>
            </w:r>
            <w:proofErr w:type="spellEnd"/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Default="009B13D4" w:rsidP="00156AF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Totaal bedrag</w:t>
            </w:r>
          </w:p>
          <w:p w:rsidR="009A170D" w:rsidRPr="009B13D4" w:rsidRDefault="009A170D" w:rsidP="00156AF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(euro)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 Taken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3C5B61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1.1 Baggeren (Prestatie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verrekenbaar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3C5B61">
            <w:pPr>
              <w:ind w:firstLineChars="200" w:firstLine="32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1.1.1 Baggervakken - Beneden-Merwede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Baggeren, vervoeren en </w:t>
            </w:r>
            <w:bookmarkStart w:id="0" w:name="_GoBack"/>
            <w:bookmarkEnd w:id="0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172.700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1.1.2 Baggervakken - Boven-Merwede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A170D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210.000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1.1.3 Baggervakken - Nieuwe Merwede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A170D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B13D4" w:rsidRPr="009B13D4" w:rsidRDefault="009B13D4" w:rsidP="009B13D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9B13D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  <w:r w:rsidR="003C5B61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="003C5B61" w:rsidRPr="003C5B61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(Erosiekuil 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</w:t>
            </w:r>
            <w:r w:rsidR="009B13D4"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22.700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3D4" w:rsidRPr="009B13D4" w:rsidRDefault="009B13D4" w:rsidP="009B13D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(Erosiekuil 33,34)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300</w:t>
            </w: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0</w:t>
            </w: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1.2 Baggeren (Prestatie historisch volume / niet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verrekenbaar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200" w:firstLine="32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1.2.1 Baggervakken -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Hollandsch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1.2.2 Baggervakken - Oude Maas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1.2.3 Baggervakken -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Dordtsche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Kil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1.2.4 Baggervakken - Lek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1.2.5 Baggervakken - Hollandsche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Ijssel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1.2.6 Baggervakken - Nieuwe Maas,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Zuiddiepje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9A170D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55A67">
            <w:pPr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1.3 Baggeren (</w:t>
            </w:r>
            <w:proofErr w:type="spellStart"/>
            <w:r w:rsidR="00355A6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Verrekenbaar</w:t>
            </w:r>
            <w:proofErr w:type="spellEnd"/>
            <w:r w:rsidR="00355A6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/ </w:t>
            </w: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achterstallig onderhoud </w:t>
            </w:r>
            <w:r w:rsidR="00355A6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op</w:t>
            </w: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niet verrekenbare delen)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1.3.1 Baggervakken - Lek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9A170D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400" w:firstLine="64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9.000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1.3.2 Baggervakken - Hollandsche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Ijssel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9A170D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400" w:firstLine="64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6.400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400" w:firstLine="64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3.600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460623" w:rsidRDefault="009A170D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1.3.1</w:t>
            </w:r>
            <w:r w:rsidR="003C5B61"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Baggervakken - Nieuwe Maas, </w:t>
            </w:r>
            <w:proofErr w:type="spellStart"/>
            <w:r w:rsidR="003C5B61"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Zuiddiepje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9A170D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400" w:firstLine="64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2.300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C5B61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400" w:firstLine="64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2.300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9A170D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61" w:rsidRPr="009B13D4" w:rsidRDefault="003C5B61" w:rsidP="003C5B61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2.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Periodieke lodingen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Inspecties sluizen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Subtotaal A (directe kosten)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 xml:space="preserve"> €                                     -   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Indirecte kosten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Eenmalige kosten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Algemene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bouwplaatskosten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Uitvoeringskosten (Minus Projectmanagementkosten)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Projectmanagementkosten (incl. staf/koepel)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 Projectmanagement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  <w:r w:rsidR="009549A5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Technischmanagement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 Contractmanagement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 Projectbeheersing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 Omgevingsmanagement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- Overig kernteam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Algemene kosten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Winst (waaronder een eventuele projectkorting)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Risico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9549A5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  <w:r w:rsidR="009549A5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lastRenderedPageBreak/>
              <w:t>Subtotaal B (indirecte kosten)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 xml:space="preserve"> €                                     -   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Subtotaal C (Meerjarig Onderhoud) (subtotaal A + B)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 xml:space="preserve"> €                                     -   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Voorgeschreven activiteiten (directe- en indirecte kosten)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VA-ZB-01 - Vluchthaven Gorinchem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37.530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4.170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460623" w:rsidRDefault="006A028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</w:t>
            </w:r>
            <w:r w:rsidR="00A144C4"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</w:t>
            </w: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A144C4" w:rsidRDefault="006A0284" w:rsidP="006A0284">
            <w:pPr>
              <w:ind w:firstLineChars="300" w:firstLine="48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A144C4" w:rsidRDefault="006A0284" w:rsidP="006A0284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VA-ZB-02 - Nevengeul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Avelingen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0284" w:rsidRPr="009B13D4" w:rsidRDefault="006A0284" w:rsidP="006A028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6A028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9.500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284" w:rsidRPr="009B13D4" w:rsidRDefault="006A0284" w:rsidP="006A028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A144C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VA-ZB-04 - Voorhaven Helsluis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3.040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   760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VA-ZB-05 - Voorhaven Peulensluis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1.000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VA-ZB-06 -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Hollandsch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Diep (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Ankervak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10.080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6.720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VA-ZB-07 - Oude Maas (Binnenvaartgeul)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104.560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26.140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VA-ZB-08 - Vluchthaven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s'Gravendeel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3.850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11.550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VA-ZB-09 - Overnachtingshaven Bergambacht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1.000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VA-ZB-10 - Amer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32.700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21.800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VA-ZB-11 - </w:t>
            </w:r>
            <w:proofErr w:type="spellStart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Bergsche</w:t>
            </w:r>
            <w:proofErr w:type="spellEnd"/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Maas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2.950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2.950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VA-ZB-12 - Noord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lastRenderedPageBreak/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11.400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VA-ZB-13 - Rietbaan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   600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   600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VA-ZB-14 - Strooppot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5.450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verspreidingslocatie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5.450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VA-ZB-15 - Binnenhaven Stellendam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7.100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VA-ZB-17 - </w:t>
            </w:r>
            <w:proofErr w:type="spellStart"/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Bakkersil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9.200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VA-ZB-18 - </w:t>
            </w:r>
            <w:proofErr w:type="spellStart"/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Sliedrechtse</w:t>
            </w:r>
            <w:proofErr w:type="spellEnd"/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Biesbosch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6.100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VA-ZB-19 - Wantij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  6.100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VA-ZB-20 - </w:t>
            </w:r>
            <w:proofErr w:type="spellStart"/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Brabantsche</w:t>
            </w:r>
            <w:proofErr w:type="spellEnd"/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Biesbosch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Baggeren, vervoeren en verwerken in depot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 21.800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insitu-m3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300" w:firstLine="48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100"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    Conditionering, incl. bemonstering waterbodem en meldingen BBK en BLBI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460623" w:rsidRDefault="00A144C4" w:rsidP="00A144C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46062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euro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2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Subtotaal D (directe- en indirecte kosten)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 xml:space="preserve"> €                                     -   </w:t>
            </w:r>
          </w:p>
        </w:tc>
      </w:tr>
      <w:tr w:rsidR="00A144C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A144C4" w:rsidRPr="009B13D4" w:rsidTr="009A170D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Inschrijvingssom (Subtotaal C + 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4C4" w:rsidRPr="009B13D4" w:rsidRDefault="00A144C4" w:rsidP="00A144C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  <w:r w:rsidRPr="009B13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 xml:space="preserve"> €                                     -   </w:t>
            </w:r>
          </w:p>
        </w:tc>
      </w:tr>
    </w:tbl>
    <w:p w:rsidR="003F5EB0" w:rsidRPr="009B13D4" w:rsidRDefault="003F5EB0" w:rsidP="003F5EB0">
      <w:pPr>
        <w:rPr>
          <w:sz w:val="16"/>
          <w:szCs w:val="16"/>
        </w:rPr>
      </w:pPr>
    </w:p>
    <w:sectPr w:rsidR="003F5EB0" w:rsidRPr="009B13D4" w:rsidSect="009B13D4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520" w:rsidRDefault="002B6520" w:rsidP="0088501B">
      <w:r>
        <w:separator/>
      </w:r>
    </w:p>
  </w:endnote>
  <w:endnote w:type="continuationSeparator" w:id="0">
    <w:p w:rsidR="002B6520" w:rsidRDefault="002B652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20" w:rsidRDefault="002B6520" w:rsidP="0005670A">
    <w:pPr>
      <w:pStyle w:val="Voettekst"/>
      <w:tabs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3C3C5D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3C3C5D">
      <w:rPr>
        <w:noProof/>
        <w:sz w:val="16"/>
        <w:szCs w:val="16"/>
      </w:rPr>
      <w:t>3</w:t>
    </w:r>
    <w:r w:rsidRPr="00A326AB">
      <w:rPr>
        <w:sz w:val="16"/>
        <w:szCs w:val="16"/>
        <w:lang w:val="en-US"/>
      </w:rPr>
      <w:fldChar w:fldCharType="end"/>
    </w:r>
  </w:p>
  <w:p w:rsidR="002B6520" w:rsidRDefault="002B65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520" w:rsidRDefault="002B6520" w:rsidP="0088501B">
      <w:r>
        <w:separator/>
      </w:r>
    </w:p>
  </w:footnote>
  <w:footnote w:type="continuationSeparator" w:id="0">
    <w:p w:rsidR="002B6520" w:rsidRDefault="002B652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520" w:rsidRDefault="003C3C5D" w:rsidP="00E11C83">
    <w:pPr>
      <w:tabs>
        <w:tab w:val="left" w:pos="1260"/>
      </w:tabs>
      <w:jc w:val="center"/>
      <w:rPr>
        <w:rFonts w:cs="V&amp;W Syntax (Adobe)"/>
      </w:rPr>
    </w:pPr>
    <w:r>
      <w:rPr>
        <w:rFonts w:cs="V&amp;W Syntax (Adobe)"/>
      </w:rPr>
      <w:pict>
        <v:rect id="_x0000_i1025" style="width:523.3pt;height:.6pt" o:hralign="center" o:hrstd="t" o:hrnoshade="t" o:hr="t" fillcolor="black" stroked="f"/>
      </w:pict>
    </w:r>
  </w:p>
  <w:p w:rsidR="002B6520" w:rsidRDefault="002B6520" w:rsidP="00E11C83">
    <w:pPr>
      <w:tabs>
        <w:tab w:val="left" w:pos="1260"/>
      </w:tabs>
      <w:rPr>
        <w:rFonts w:cs="V&amp;W Syntax (Adobe)"/>
        <w:sz w:val="16"/>
        <w:szCs w:val="16"/>
      </w:rPr>
    </w:pPr>
    <w:r>
      <w:rPr>
        <w:rFonts w:cs="V&amp;W Syntax (Adobe)"/>
        <w:sz w:val="16"/>
        <w:szCs w:val="16"/>
      </w:rPr>
      <w:t xml:space="preserve">Behoort bij zaaknummer: 31167564 | </w:t>
    </w:r>
    <w:r w:rsidR="003C3C5D">
      <w:rPr>
        <w:rFonts w:cs="V&amp;W Syntax (Adobe)"/>
        <w:sz w:val="16"/>
        <w:szCs w:val="16"/>
      </w:rPr>
      <w:t>10 januari 2024</w:t>
    </w:r>
  </w:p>
  <w:p w:rsidR="002B6520" w:rsidRDefault="003C3C5D" w:rsidP="00E11C83">
    <w:pPr>
      <w:tabs>
        <w:tab w:val="left" w:pos="1260"/>
      </w:tabs>
      <w:jc w:val="center"/>
      <w:rPr>
        <w:rFonts w:cs="V&amp;W Syntax (Adobe)"/>
      </w:rPr>
    </w:pPr>
    <w:r>
      <w:rPr>
        <w:rFonts w:cs="V&amp;W Syntax (Adobe)"/>
      </w:rPr>
      <w:pict>
        <v:rect id="_x0000_i1026" style="width:523.3pt;height:.6pt" o:hralign="center" o:hrstd="t" o:hrnoshade="t" o:hr="t" fillcolor="black" stroked="f"/>
      </w:pict>
    </w:r>
  </w:p>
  <w:p w:rsidR="002B6520" w:rsidRDefault="002B6520" w:rsidP="0005670A">
    <w:pPr>
      <w:pStyle w:val="Koptekst"/>
    </w:pPr>
  </w:p>
  <w:p w:rsidR="002B6520" w:rsidRDefault="002B6520">
    <w:pPr>
      <w:pStyle w:val="Koptekst"/>
    </w:pPr>
  </w:p>
  <w:p w:rsidR="002B6520" w:rsidRDefault="002B6520">
    <w:pPr>
      <w:pStyle w:val="Koptekst"/>
    </w:pPr>
  </w:p>
  <w:p w:rsidR="002B6520" w:rsidRDefault="003C3C5D" w:rsidP="009A170D">
    <w:pPr>
      <w:pStyle w:val="BijlageGenummerdKop"/>
    </w:pPr>
    <w:bookmarkStart w:id="1" w:name="bwkopBijlage_K"/>
    <w:r>
      <w:t xml:space="preserve">V4 </w:t>
    </w:r>
    <w:r w:rsidR="002B6520">
      <w:t>Format Concept staat van ontleding van de inschrijvingssom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978EA416"/>
    <w:lvl w:ilvl="0">
      <w:start w:val="9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D4"/>
    <w:rsid w:val="00043163"/>
    <w:rsid w:val="0005670A"/>
    <w:rsid w:val="00056D70"/>
    <w:rsid w:val="000B3F94"/>
    <w:rsid w:val="000C24EB"/>
    <w:rsid w:val="000E1F3B"/>
    <w:rsid w:val="00156AF8"/>
    <w:rsid w:val="00173156"/>
    <w:rsid w:val="001D6F03"/>
    <w:rsid w:val="002A6578"/>
    <w:rsid w:val="002B1092"/>
    <w:rsid w:val="002B6520"/>
    <w:rsid w:val="002E0FD2"/>
    <w:rsid w:val="00355A67"/>
    <w:rsid w:val="00363F5C"/>
    <w:rsid w:val="0038549E"/>
    <w:rsid w:val="003C3C5D"/>
    <w:rsid w:val="003C4BF2"/>
    <w:rsid w:val="003C5B61"/>
    <w:rsid w:val="003D51FB"/>
    <w:rsid w:val="003F5EB0"/>
    <w:rsid w:val="003F6EDB"/>
    <w:rsid w:val="0040142D"/>
    <w:rsid w:val="0040571B"/>
    <w:rsid w:val="00450447"/>
    <w:rsid w:val="00460623"/>
    <w:rsid w:val="004B0EA1"/>
    <w:rsid w:val="004D766D"/>
    <w:rsid w:val="005A4FBE"/>
    <w:rsid w:val="005D2CF1"/>
    <w:rsid w:val="005E046F"/>
    <w:rsid w:val="006006F5"/>
    <w:rsid w:val="00650A9B"/>
    <w:rsid w:val="006A0284"/>
    <w:rsid w:val="006D2E66"/>
    <w:rsid w:val="006F42D7"/>
    <w:rsid w:val="007435A7"/>
    <w:rsid w:val="007F4AEA"/>
    <w:rsid w:val="00824BE1"/>
    <w:rsid w:val="0088386A"/>
    <w:rsid w:val="0088501B"/>
    <w:rsid w:val="00886C68"/>
    <w:rsid w:val="008D2753"/>
    <w:rsid w:val="008E3581"/>
    <w:rsid w:val="00905289"/>
    <w:rsid w:val="009549A5"/>
    <w:rsid w:val="009A170D"/>
    <w:rsid w:val="009B13D4"/>
    <w:rsid w:val="009C5CF5"/>
    <w:rsid w:val="009F6A97"/>
    <w:rsid w:val="00A144C4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11C83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7FF76B53"/>
  <w15:chartTrackingRefBased/>
  <w15:docId w15:val="{661AE9C7-D788-4AEC-99E3-6FF3B23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semiHidden/>
    <w:unhideWhenUsed/>
    <w:rsid w:val="009B13D4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B13D4"/>
    <w:rPr>
      <w:color w:val="954F72"/>
      <w:u w:val="single"/>
    </w:rPr>
  </w:style>
  <w:style w:type="paragraph" w:customStyle="1" w:styleId="msonormal0">
    <w:name w:val="msonormal"/>
    <w:basedOn w:val="Standaard"/>
    <w:rsid w:val="009B13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9B13D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68">
    <w:name w:val="xl68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69">
    <w:name w:val="xl69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0">
    <w:name w:val="xl70"/>
    <w:basedOn w:val="Standaard"/>
    <w:rsid w:val="009B13D4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1">
    <w:name w:val="xl71"/>
    <w:basedOn w:val="Standaard"/>
    <w:rsid w:val="009B13D4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2">
    <w:name w:val="xl72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3">
    <w:name w:val="xl73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4">
    <w:name w:val="xl74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5">
    <w:name w:val="xl75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6">
    <w:name w:val="xl76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9B13D4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300" w:firstLine="3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8">
    <w:name w:val="xl78"/>
    <w:basedOn w:val="Standaard"/>
    <w:rsid w:val="009B13D4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200" w:firstLine="2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9">
    <w:name w:val="xl79"/>
    <w:basedOn w:val="Standaard"/>
    <w:rsid w:val="009B13D4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100" w:firstLine="1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0">
    <w:name w:val="xl80"/>
    <w:basedOn w:val="Standaard"/>
    <w:rsid w:val="009B13D4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1">
    <w:name w:val="xl81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9B13D4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3">
    <w:name w:val="xl83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4">
    <w:name w:val="xl84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5">
    <w:name w:val="xl85"/>
    <w:basedOn w:val="Standaard"/>
    <w:rsid w:val="009B1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9B13D4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Broodtekst">
    <w:name w:val="Broodtekst"/>
    <w:basedOn w:val="Standaard"/>
    <w:qFormat/>
    <w:rsid w:val="00363F5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63F5C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63F5C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63F5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363F5C"/>
    <w:pPr>
      <w:spacing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1140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Lisette de (PPO)</dc:creator>
  <cp:keywords/>
  <dc:description/>
  <cp:lastModifiedBy>Ruiter, Lisette de (PPO)</cp:lastModifiedBy>
  <cp:revision>10</cp:revision>
  <cp:lastPrinted>2023-10-18T13:24:00Z</cp:lastPrinted>
  <dcterms:created xsi:type="dcterms:W3CDTF">2023-12-19T06:18:00Z</dcterms:created>
  <dcterms:modified xsi:type="dcterms:W3CDTF">2024-01-10T10:30:00Z</dcterms:modified>
</cp:coreProperties>
</file>