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D6BE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3D652265" w14:textId="00C9644D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F770D1">
        <w:rPr>
          <w:rFonts w:asciiTheme="minorHAnsi" w:hAnsiTheme="minorHAnsi" w:cstheme="minorHAnsi"/>
          <w:sz w:val="24"/>
          <w:szCs w:val="24"/>
        </w:rPr>
        <w:t>A.</w:t>
      </w:r>
      <w:r w:rsidR="00B2727A">
        <w:rPr>
          <w:rFonts w:asciiTheme="minorHAnsi" w:hAnsiTheme="minorHAnsi" w:cstheme="minorHAnsi"/>
          <w:sz w:val="24"/>
          <w:szCs w:val="24"/>
        </w:rPr>
        <w:t>2</w:t>
      </w:r>
      <w:r w:rsidR="00F770D1">
        <w:rPr>
          <w:rFonts w:asciiTheme="minorHAnsi" w:hAnsiTheme="minorHAnsi" w:cstheme="minorHAnsi"/>
          <w:sz w:val="24"/>
          <w:szCs w:val="24"/>
        </w:rPr>
        <w:t>.3. van de Aanbestedingsleidraad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BE561B1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2B7A322D" w14:textId="77777777" w:rsidTr="0005462A">
        <w:tc>
          <w:tcPr>
            <w:tcW w:w="9211" w:type="dxa"/>
          </w:tcPr>
          <w:p w14:paraId="59E1BDCF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443B8770" w14:textId="388CBEB2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F770D1">
              <w:rPr>
                <w:rFonts w:asciiTheme="minorHAnsi" w:hAnsiTheme="minorHAnsi" w:cstheme="minorHAnsi"/>
                <w:sz w:val="24"/>
                <w:szCs w:val="24"/>
              </w:rPr>
              <w:t xml:space="preserve"> A.</w:t>
            </w:r>
            <w:r w:rsidR="00B2727A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770D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B2727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770D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AC7BA57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B446F9A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608FD5C7" w14:textId="77777777" w:rsidTr="0005462A">
        <w:tc>
          <w:tcPr>
            <w:tcW w:w="9211" w:type="dxa"/>
          </w:tcPr>
          <w:p w14:paraId="09E3A9EA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7DFA2702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0B76FFE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66156F">
              <w:rPr>
                <w:rFonts w:asciiTheme="minorHAnsi" w:hAnsiTheme="minorHAnsi" w:cstheme="minorHAnsi"/>
                <w:sz w:val="24"/>
                <w:szCs w:val="24"/>
              </w:rPr>
              <w:t>Sittard-Geleen</w:t>
            </w:r>
            <w:r w:rsidRPr="0066156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67971D7D" w14:textId="77777777" w:rsidR="00B2727A" w:rsidRPr="009C7847" w:rsidRDefault="00B2727A" w:rsidP="00B2727A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5004EB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414BC326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128A5948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09091D18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ADE77A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961148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59C69FD1" w14:textId="77777777" w:rsidTr="009C7847">
        <w:tc>
          <w:tcPr>
            <w:tcW w:w="817" w:type="dxa"/>
            <w:shd w:val="clear" w:color="auto" w:fill="auto"/>
          </w:tcPr>
          <w:p w14:paraId="3F21C87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0E13E70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93C08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B4ED17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1F0CBAFE" w14:textId="77777777" w:rsidTr="009C7847">
        <w:tc>
          <w:tcPr>
            <w:tcW w:w="817" w:type="dxa"/>
            <w:shd w:val="clear" w:color="auto" w:fill="auto"/>
          </w:tcPr>
          <w:p w14:paraId="33EDE9B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492D0F8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BA021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AEF07D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65F5C686" w14:textId="77777777" w:rsidTr="009C7847">
        <w:tc>
          <w:tcPr>
            <w:tcW w:w="817" w:type="dxa"/>
            <w:shd w:val="clear" w:color="auto" w:fill="auto"/>
          </w:tcPr>
          <w:p w14:paraId="466E6DB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15744F0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08FDA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5F7293D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26E7CB8F" w14:textId="77777777" w:rsidTr="009C7847">
        <w:tc>
          <w:tcPr>
            <w:tcW w:w="817" w:type="dxa"/>
            <w:shd w:val="clear" w:color="auto" w:fill="auto"/>
          </w:tcPr>
          <w:p w14:paraId="20CDF9D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18F5996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0B9D8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5A7F17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2CBE478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2578F88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2CE41DA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516C4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CB2A70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1AC9EDCB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B434A0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53BA96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6FD3CE8C" w14:textId="77777777" w:rsidTr="009C7847">
        <w:tc>
          <w:tcPr>
            <w:tcW w:w="817" w:type="dxa"/>
            <w:shd w:val="clear" w:color="auto" w:fill="auto"/>
          </w:tcPr>
          <w:p w14:paraId="5A29EB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54AD2F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8CC28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D0F524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1CAB8595" w14:textId="77777777" w:rsidTr="009C7847">
        <w:tc>
          <w:tcPr>
            <w:tcW w:w="817" w:type="dxa"/>
            <w:shd w:val="clear" w:color="auto" w:fill="auto"/>
          </w:tcPr>
          <w:p w14:paraId="2BA7B48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5BC4F5E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1AA9D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FF2477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2A0837BC" w14:textId="77777777" w:rsidTr="009C7847">
        <w:tc>
          <w:tcPr>
            <w:tcW w:w="817" w:type="dxa"/>
            <w:shd w:val="clear" w:color="auto" w:fill="auto"/>
          </w:tcPr>
          <w:p w14:paraId="7B305C3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094DFDC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0D687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D6DD81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25352865" w14:textId="77777777" w:rsidTr="009C7847">
        <w:tc>
          <w:tcPr>
            <w:tcW w:w="817" w:type="dxa"/>
            <w:shd w:val="clear" w:color="auto" w:fill="auto"/>
          </w:tcPr>
          <w:p w14:paraId="184EFC7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2939356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C2A32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FF92CB6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77E4254A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035B823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689F0B1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79310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C5B5BF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6776CD1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43D13" w14:textId="77777777" w:rsidR="00590A5E" w:rsidRDefault="00590A5E">
      <w:r>
        <w:separator/>
      </w:r>
    </w:p>
  </w:endnote>
  <w:endnote w:type="continuationSeparator" w:id="0">
    <w:p w14:paraId="7AA8D8D8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3CF9" w14:textId="77777777" w:rsidR="00F409F6" w:rsidRDefault="00F40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766EEE3E" w14:textId="77777777" w:rsidR="007E696B" w:rsidRDefault="00A30B0B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CE6F81">
          <w:rPr>
            <w:noProof/>
          </w:rPr>
          <w:t>2</w:t>
        </w:r>
        <w:r>
          <w:fldChar w:fldCharType="end"/>
        </w:r>
      </w:p>
    </w:sdtContent>
  </w:sdt>
  <w:p w14:paraId="18B6AD8C" w14:textId="77777777" w:rsidR="006F7D47" w:rsidRDefault="006F7D47">
    <w:pPr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16E2" w14:textId="77777777" w:rsidR="00F409F6" w:rsidRDefault="00F40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4F3D1" w14:textId="77777777" w:rsidR="00590A5E" w:rsidRDefault="00590A5E">
      <w:r>
        <w:separator/>
      </w:r>
    </w:p>
  </w:footnote>
  <w:footnote w:type="continuationSeparator" w:id="0">
    <w:p w14:paraId="3405588C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4A2B" w14:textId="77777777" w:rsidR="00F409F6" w:rsidRDefault="00F40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6A5FD" w14:textId="37F8AE8E" w:rsidR="00062FFD" w:rsidRDefault="00062FFD" w:rsidP="00062FFD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>
      <w:rPr>
        <w:rFonts w:asciiTheme="minorHAnsi" w:hAnsiTheme="minorHAnsi" w:cstheme="minorHAnsi"/>
        <w:color w:val="000000" w:themeColor="text1"/>
        <w:sz w:val="40"/>
        <w:szCs w:val="40"/>
      </w:rPr>
      <w:t xml:space="preserve">Bijlage </w:t>
    </w:r>
    <w:r w:rsidR="00B2727A">
      <w:rPr>
        <w:rFonts w:asciiTheme="minorHAnsi" w:hAnsiTheme="minorHAnsi" w:cstheme="minorHAnsi"/>
        <w:color w:val="000000" w:themeColor="text1"/>
        <w:sz w:val="40"/>
        <w:szCs w:val="40"/>
      </w:rPr>
      <w:t>9</w:t>
    </w:r>
    <w:r>
      <w:rPr>
        <w:rFonts w:asciiTheme="minorHAnsi" w:hAnsiTheme="minorHAnsi" w:cstheme="minorHAnsi"/>
        <w:color w:val="000000" w:themeColor="text1"/>
        <w:sz w:val="40"/>
        <w:szCs w:val="40"/>
      </w:rPr>
      <w:t xml:space="preserve"> verklaring Beroep op </w:t>
    </w:r>
    <w:r w:rsidR="00B2727A">
      <w:rPr>
        <w:rFonts w:asciiTheme="minorHAnsi" w:hAnsiTheme="minorHAnsi" w:cstheme="minorHAnsi"/>
        <w:color w:val="000000" w:themeColor="text1"/>
        <w:sz w:val="40"/>
        <w:szCs w:val="40"/>
      </w:rPr>
      <w:t>Financiële</w:t>
    </w:r>
    <w:r>
      <w:rPr>
        <w:rFonts w:asciiTheme="minorHAnsi" w:hAnsiTheme="minorHAnsi" w:cstheme="minorHAnsi"/>
        <w:color w:val="000000" w:themeColor="text1"/>
        <w:sz w:val="40"/>
        <w:szCs w:val="40"/>
      </w:rPr>
      <w:t xml:space="preserve"> bekwaamheid Derde – aanbesteding Raamovereenkomst tijdelijke levering, plaatsing en afbouw van tenten </w:t>
    </w:r>
    <w:r w:rsidR="00F409F6">
      <w:rPr>
        <w:rFonts w:asciiTheme="minorHAnsi" w:hAnsiTheme="minorHAnsi" w:cstheme="minorHAnsi"/>
        <w:color w:val="000000" w:themeColor="text1"/>
        <w:sz w:val="40"/>
        <w:szCs w:val="40"/>
      </w:rPr>
      <w:t xml:space="preserve">voor Oktoberfeest 2024-2027 </w:t>
    </w:r>
    <w:r>
      <w:rPr>
        <w:rFonts w:asciiTheme="minorHAnsi" w:hAnsiTheme="minorHAnsi" w:cstheme="minorHAnsi"/>
        <w:color w:val="000000" w:themeColor="text1"/>
        <w:sz w:val="40"/>
        <w:szCs w:val="40"/>
      </w:rPr>
      <w:t>(</w:t>
    </w:r>
    <w:r w:rsidR="00B2727A">
      <w:rPr>
        <w:rFonts w:asciiTheme="minorHAnsi" w:hAnsiTheme="minorHAnsi" w:cstheme="minorHAnsi"/>
        <w:color w:val="000000" w:themeColor="text1"/>
        <w:sz w:val="40"/>
        <w:szCs w:val="40"/>
      </w:rPr>
      <w:t>Z/23/464220</w:t>
    </w:r>
    <w:r>
      <w:rPr>
        <w:rFonts w:asciiTheme="minorHAnsi" w:hAnsiTheme="minorHAnsi" w:cstheme="minorHAnsi"/>
        <w:color w:val="000000" w:themeColor="text1"/>
        <w:sz w:val="40"/>
        <w:szCs w:val="40"/>
      </w:rPr>
      <w:t>)</w:t>
    </w:r>
  </w:p>
  <w:p w14:paraId="581ACA41" w14:textId="77777777" w:rsidR="007E696B" w:rsidRPr="00604021" w:rsidRDefault="007E696B" w:rsidP="0060402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37759" w14:textId="77777777" w:rsidR="00F409F6" w:rsidRDefault="00F409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12955">
    <w:abstractNumId w:val="2"/>
  </w:num>
  <w:num w:numId="2" w16cid:durableId="703597722">
    <w:abstractNumId w:val="15"/>
  </w:num>
  <w:num w:numId="3" w16cid:durableId="1702851834">
    <w:abstractNumId w:val="1"/>
  </w:num>
  <w:num w:numId="4" w16cid:durableId="406222744">
    <w:abstractNumId w:val="9"/>
  </w:num>
  <w:num w:numId="5" w16cid:durableId="1550453852">
    <w:abstractNumId w:val="0"/>
  </w:num>
  <w:num w:numId="6" w16cid:durableId="1114791144">
    <w:abstractNumId w:val="6"/>
  </w:num>
  <w:num w:numId="7" w16cid:durableId="482159573">
    <w:abstractNumId w:val="14"/>
  </w:num>
  <w:num w:numId="8" w16cid:durableId="1120763535">
    <w:abstractNumId w:val="2"/>
  </w:num>
  <w:num w:numId="9" w16cid:durableId="637272385">
    <w:abstractNumId w:val="1"/>
  </w:num>
  <w:num w:numId="10" w16cid:durableId="316500252">
    <w:abstractNumId w:val="0"/>
  </w:num>
  <w:num w:numId="11" w16cid:durableId="559905805">
    <w:abstractNumId w:val="13"/>
  </w:num>
  <w:num w:numId="12" w16cid:durableId="1079715295">
    <w:abstractNumId w:val="16"/>
  </w:num>
  <w:num w:numId="13" w16cid:durableId="252511824">
    <w:abstractNumId w:val="7"/>
  </w:num>
  <w:num w:numId="14" w16cid:durableId="136316858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2063864178">
    <w:abstractNumId w:val="18"/>
  </w:num>
  <w:num w:numId="16" w16cid:durableId="758059621">
    <w:abstractNumId w:val="19"/>
  </w:num>
  <w:num w:numId="17" w16cid:durableId="532694253">
    <w:abstractNumId w:val="5"/>
  </w:num>
  <w:num w:numId="18" w16cid:durableId="1160577552">
    <w:abstractNumId w:val="8"/>
  </w:num>
  <w:num w:numId="19" w16cid:durableId="345332488">
    <w:abstractNumId w:val="20"/>
  </w:num>
  <w:num w:numId="20" w16cid:durableId="888109796">
    <w:abstractNumId w:val="11"/>
  </w:num>
  <w:num w:numId="21" w16cid:durableId="1543517621">
    <w:abstractNumId w:val="4"/>
  </w:num>
  <w:num w:numId="22" w16cid:durableId="1589850269">
    <w:abstractNumId w:val="12"/>
  </w:num>
  <w:num w:numId="23" w16cid:durableId="1614091290">
    <w:abstractNumId w:val="10"/>
  </w:num>
  <w:num w:numId="24" w16cid:durableId="19796493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2FFD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33D6"/>
    <w:rsid w:val="004A595C"/>
    <w:rsid w:val="004C300B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4021"/>
    <w:rsid w:val="00605849"/>
    <w:rsid w:val="00605948"/>
    <w:rsid w:val="00621E49"/>
    <w:rsid w:val="0063399D"/>
    <w:rsid w:val="00634AF4"/>
    <w:rsid w:val="006413FC"/>
    <w:rsid w:val="00657B17"/>
    <w:rsid w:val="00660D9A"/>
    <w:rsid w:val="0066156F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2023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0B0B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2727A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D1C2C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E6F81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9F6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770D1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BC76E4B"/>
  <w15:docId w15:val="{0676B852-9ECB-4A77-8EF8-C4F92A41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3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C81DE-1DCE-43D9-8739-C815A4AE7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28</TotalTime>
  <Pages>3</Pages>
  <Words>453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Cruts, Nick</cp:lastModifiedBy>
  <cp:revision>10</cp:revision>
  <cp:lastPrinted>2013-03-25T11:43:00Z</cp:lastPrinted>
  <dcterms:created xsi:type="dcterms:W3CDTF">2016-08-04T13:19:00Z</dcterms:created>
  <dcterms:modified xsi:type="dcterms:W3CDTF">2024-01-25T13:03:00Z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