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E080" w14:textId="21A246BA" w:rsidR="001175C2" w:rsidRPr="001175C2" w:rsidRDefault="001175C2" w:rsidP="0030724D">
      <w:pPr>
        <w:spacing w:line="276" w:lineRule="auto"/>
        <w:ind w:right="566"/>
        <w:rPr>
          <w:rFonts w:ascii="Corbel" w:hAnsi="Corbel"/>
          <w:b/>
          <w:bCs/>
          <w:sz w:val="24"/>
          <w:szCs w:val="24"/>
        </w:rPr>
      </w:pPr>
      <w:r w:rsidRPr="001175C2">
        <w:rPr>
          <w:rFonts w:ascii="Corbel" w:hAnsi="Corbel"/>
          <w:b/>
          <w:bCs/>
          <w:sz w:val="24"/>
          <w:szCs w:val="24"/>
        </w:rPr>
        <w:t>Bijlage 7 Wachtkamerovereenkomst</w:t>
      </w:r>
    </w:p>
    <w:p w14:paraId="2982FFF6" w14:textId="77777777" w:rsidR="001175C2" w:rsidRDefault="001175C2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528AD944" w14:textId="77777777" w:rsidR="001175C2" w:rsidRDefault="001175C2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06C9DD90" w14:textId="7D376E2E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0945803C" w14:textId="77777777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4A5523A3" w14:textId="77777777" w:rsidR="0030724D" w:rsidRPr="005C7B76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3F44F3A4" w14:textId="77777777" w:rsidR="0030724D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5343A2BC" w14:textId="77777777" w:rsidR="0030724D" w:rsidRPr="005C7B76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64C6DD10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C1B95B1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094A69D7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6CB1BF9" w14:textId="77777777" w:rsidR="0030724D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</w:t>
      </w:r>
      <w:proofErr w:type="spellStart"/>
      <w:r w:rsidRPr="007259CC">
        <w:rPr>
          <w:rFonts w:ascii="Corbel" w:hAnsi="Corbel"/>
          <w:szCs w:val="18"/>
        </w:rPr>
        <w:t>KvKnr</w:t>
      </w:r>
      <w:proofErr w:type="spellEnd"/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38FCE225" w14:textId="77777777" w:rsidR="0030724D" w:rsidRPr="007259CC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87C723E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39379555" w14:textId="77777777" w:rsidR="0030724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2468AB6F" w14:textId="77777777" w:rsidR="0030724D" w:rsidRPr="00AA5D7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5E8574B9" w14:textId="77777777" w:rsidR="0030724D" w:rsidRPr="00AA5D7D" w:rsidRDefault="0030724D" w:rsidP="0030724D">
      <w:pPr>
        <w:spacing w:line="276" w:lineRule="auto"/>
        <w:rPr>
          <w:rFonts w:ascii="Corbel" w:hAnsi="Corbel"/>
          <w:bCs/>
          <w:szCs w:val="18"/>
        </w:rPr>
      </w:pPr>
    </w:p>
    <w:p w14:paraId="40DBCE46" w14:textId="77777777" w:rsidR="0030724D" w:rsidRPr="005C7B76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4B8530F1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4FB35B67" w14:textId="45966B45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 w:rsidR="00B76A36">
        <w:rPr>
          <w:rFonts w:ascii="Corbel" w:hAnsi="Corbel"/>
          <w:szCs w:val="18"/>
        </w:rPr>
        <w:t>Raamovereenkomst</w:t>
      </w:r>
      <w:r>
        <w:rPr>
          <w:rFonts w:ascii="Corbel" w:hAnsi="Corbel"/>
          <w:szCs w:val="18"/>
        </w:rPr>
        <w:t xml:space="preserve"> voor &lt;korte omschrijving&gt; heeft willen sluiten met &lt;aantal&gt; leveranciers.</w:t>
      </w:r>
    </w:p>
    <w:p w14:paraId="2EC64DB2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89F5FE3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652E401C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A5E5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506E4B8D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255484D" w14:textId="6ACEF230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 xml:space="preserve">ren. De ingangsdatum van de </w:t>
      </w:r>
      <w:r w:rsidR="00B76A36">
        <w:rPr>
          <w:rFonts w:ascii="Corbel" w:hAnsi="Corbel"/>
          <w:szCs w:val="18"/>
        </w:rPr>
        <w:t>Raamovereenkomst</w:t>
      </w:r>
      <w:r>
        <w:rPr>
          <w:rFonts w:ascii="Corbel" w:hAnsi="Corbel"/>
          <w:szCs w:val="18"/>
        </w:rPr>
        <w:t xml:space="preserve"> is &lt;ingangsdatum&gt;</w:t>
      </w:r>
      <w:r w:rsidRPr="007259CC">
        <w:rPr>
          <w:rFonts w:ascii="Corbel" w:hAnsi="Corbel"/>
          <w:szCs w:val="18"/>
        </w:rPr>
        <w:t>.</w:t>
      </w:r>
    </w:p>
    <w:p w14:paraId="0CC370EA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40CF8AAA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7507646F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37A4FDDF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4FAC1E1D" w14:textId="77777777" w:rsidR="0030724D" w:rsidRDefault="0030724D" w:rsidP="0030724D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190C3107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lastRenderedPageBreak/>
        <w:t>Verklaren te zijn overeengekomen als volgt:</w:t>
      </w:r>
    </w:p>
    <w:p w14:paraId="03C1A201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3670A647" w14:textId="77777777" w:rsidR="0030724D" w:rsidRPr="005C7B76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1AA7C830" w14:textId="77777777" w:rsidR="0030724D" w:rsidRPr="007259CC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31B79D7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C210219" w14:textId="6DA37835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Opdrachtgever heeft het recht om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>.</w:t>
      </w:r>
    </w:p>
    <w:p w14:paraId="495A5C7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A990922" w14:textId="5937CD6C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</w:t>
      </w:r>
      <w:r w:rsidRPr="00B3361C">
        <w:rPr>
          <w:rFonts w:ascii="Corbel" w:hAnsi="Corbel"/>
          <w:sz w:val="18"/>
          <w:szCs w:val="18"/>
          <w:lang w:val="nl-NL"/>
        </w:rPr>
        <w:t>de eerste</w:t>
      </w:r>
      <w:r w:rsidR="00B3361C">
        <w:rPr>
          <w:rFonts w:ascii="Corbel" w:hAnsi="Corbel"/>
          <w:sz w:val="18"/>
          <w:szCs w:val="18"/>
          <w:lang w:val="nl-NL"/>
        </w:rPr>
        <w:t xml:space="preserve"> 12 </w:t>
      </w:r>
      <w:r w:rsidRPr="00B3361C">
        <w:rPr>
          <w:rFonts w:ascii="Corbel" w:hAnsi="Corbel"/>
          <w:sz w:val="18"/>
          <w:szCs w:val="18"/>
          <w:lang w:val="nl-NL"/>
        </w:rPr>
        <w:t>maanden</w:t>
      </w:r>
      <w:r w:rsidRPr="00275793">
        <w:rPr>
          <w:rFonts w:ascii="Corbel" w:hAnsi="Corbel"/>
          <w:sz w:val="18"/>
          <w:szCs w:val="18"/>
          <w:lang w:val="nl-NL"/>
        </w:rPr>
        <w:t xml:space="preserve"> na de</w:t>
      </w:r>
      <w:r w:rsidRPr="00153F7C">
        <w:rPr>
          <w:rFonts w:ascii="Corbel" w:hAnsi="Corbel"/>
          <w:sz w:val="18"/>
          <w:szCs w:val="18"/>
          <w:lang w:val="nl-NL"/>
        </w:rPr>
        <w:t xml:space="preserve"> ingangsdatum</w:t>
      </w:r>
      <w:r w:rsidRPr="00982497">
        <w:rPr>
          <w:rFonts w:ascii="Corbel" w:hAnsi="Corbel"/>
          <w:sz w:val="18"/>
          <w:szCs w:val="18"/>
          <w:lang w:val="nl-NL"/>
        </w:rPr>
        <w:t xml:space="preserve"> van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4C002C07" w14:textId="77777777" w:rsidR="0030724D" w:rsidRPr="00982497" w:rsidRDefault="0030724D" w:rsidP="0030724D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3DA5D7BE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1E526DA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B44E958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7DB8BAB8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2E0184F" w14:textId="3BC55442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Indien er van de wachtkamerovereenkomst gebruik wordt gemaakt, wordt een nieuwe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5A11651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8600DC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 overeenkomst</w:t>
      </w:r>
    </w:p>
    <w:p w14:paraId="47FC7C41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3C37ACF8" w14:textId="6F453EE5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153F7C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 overeenkomst met de winnaar…].</w:t>
      </w:r>
    </w:p>
    <w:p w14:paraId="3EF37A63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1DAB0F12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466DD69E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ECF444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707AA88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9F9244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 overeenkomst d</w:t>
      </w:r>
      <w:r>
        <w:rPr>
          <w:rFonts w:ascii="Corbel" w:hAnsi="Corbel"/>
          <w:szCs w:val="18"/>
        </w:rPr>
        <w:t>e contacten zullen onderhouden indien hiertoe aanleiding is.</w:t>
      </w:r>
    </w:p>
    <w:p w14:paraId="00BB0B1B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2A5BA7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AEF2EC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54E2CC4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BC33CCC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002DC2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1DE8488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7333A08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EA28FC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7256E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7CA9B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786D9F8" w14:textId="77777777" w:rsidR="0030724D" w:rsidRPr="00CE2989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16932EC" w14:textId="77777777" w:rsidR="000C4DA7" w:rsidRDefault="000C4DA7"/>
    <w:sectPr w:rsidR="000C4DA7" w:rsidSect="00E65C5D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701" w:right="1418" w:bottom="1134" w:left="1701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DBF36" w14:textId="77777777" w:rsidR="0030724D" w:rsidRDefault="0030724D" w:rsidP="0030724D">
      <w:pPr>
        <w:spacing w:line="240" w:lineRule="auto"/>
      </w:pPr>
      <w:r>
        <w:separator/>
      </w:r>
    </w:p>
  </w:endnote>
  <w:endnote w:type="continuationSeparator" w:id="0">
    <w:p w14:paraId="3A072BBD" w14:textId="77777777" w:rsidR="0030724D" w:rsidRDefault="0030724D" w:rsidP="00307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3DFC" w14:textId="77777777" w:rsidR="00275793" w:rsidRDefault="002A30B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2B5B" w14:textId="77777777" w:rsidR="0030724D" w:rsidRDefault="0030724D" w:rsidP="0030724D">
      <w:pPr>
        <w:spacing w:line="240" w:lineRule="auto"/>
      </w:pPr>
      <w:r>
        <w:separator/>
      </w:r>
    </w:p>
  </w:footnote>
  <w:footnote w:type="continuationSeparator" w:id="0">
    <w:p w14:paraId="4FCA78AD" w14:textId="77777777" w:rsidR="0030724D" w:rsidRDefault="0030724D" w:rsidP="003072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E3CD" w14:textId="77777777" w:rsidR="00275793" w:rsidRPr="00C5696A" w:rsidRDefault="002A30B8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Gunningsleidraad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883E7BF" w14:textId="77777777" w:rsidR="00275793" w:rsidRPr="00CF4485" w:rsidRDefault="002A30B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7B29" w14:textId="77777777" w:rsidR="00703F9E" w:rsidRPr="00C5696A" w:rsidRDefault="00703F9E" w:rsidP="00703F9E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Aanbestedingsleidraad ‘Arbodienstverlening en vitaliteit’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20800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ED6C2B6" w14:textId="77777777" w:rsidR="00703F9E" w:rsidRPr="00C5696A" w:rsidRDefault="00703F9E" w:rsidP="00703F9E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1813" w14:textId="65B1ABC2" w:rsidR="0030724D" w:rsidRPr="00C5696A" w:rsidRDefault="00BC2286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</w:t>
    </w:r>
    <w:r w:rsidR="0030724D">
      <w:rPr>
        <w:rFonts w:ascii="Corbel" w:hAnsi="Corbel"/>
        <w:sz w:val="18"/>
        <w:szCs w:val="18"/>
      </w:rPr>
      <w:t>leidraad ‘</w:t>
    </w:r>
    <w:r w:rsidR="001175C2">
      <w:rPr>
        <w:rFonts w:ascii="Corbel" w:hAnsi="Corbel"/>
        <w:sz w:val="18"/>
        <w:szCs w:val="18"/>
      </w:rPr>
      <w:t>Arbodienstverlening en vitaliteit</w:t>
    </w:r>
    <w:r w:rsidR="0030724D">
      <w:rPr>
        <w:rFonts w:ascii="Corbel" w:hAnsi="Corbel"/>
        <w:sz w:val="18"/>
        <w:szCs w:val="18"/>
      </w:rPr>
      <w:t>’</w:t>
    </w:r>
    <w:r w:rsidR="0030724D"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208</w:t>
    </w:r>
    <w:r w:rsidR="001175C2">
      <w:rPr>
        <w:rFonts w:ascii="Corbel" w:hAnsi="Corbel"/>
        <w:sz w:val="18"/>
        <w:szCs w:val="18"/>
      </w:rPr>
      <w:t>00</w:t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>
      <w:rPr>
        <w:rFonts w:ascii="Corbel" w:hAnsi="Corbel"/>
        <w:sz w:val="20"/>
      </w:rPr>
      <w:t xml:space="preserve"> </w:t>
    </w:r>
  </w:p>
  <w:p w14:paraId="50FF6904" w14:textId="77777777" w:rsidR="0030724D" w:rsidRPr="00C5696A" w:rsidRDefault="0030724D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79469">
    <w:abstractNumId w:val="1"/>
  </w:num>
  <w:num w:numId="2" w16cid:durableId="501775685">
    <w:abstractNumId w:val="0"/>
  </w:num>
  <w:num w:numId="3" w16cid:durableId="210581275">
    <w:abstractNumId w:val="2"/>
  </w:num>
  <w:num w:numId="4" w16cid:durableId="129521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4D"/>
    <w:rsid w:val="00077FCA"/>
    <w:rsid w:val="000C4DA7"/>
    <w:rsid w:val="001175C2"/>
    <w:rsid w:val="00153F7C"/>
    <w:rsid w:val="00275793"/>
    <w:rsid w:val="002A30B8"/>
    <w:rsid w:val="0030724D"/>
    <w:rsid w:val="00703F9E"/>
    <w:rsid w:val="00777030"/>
    <w:rsid w:val="00B3361C"/>
    <w:rsid w:val="00B76A36"/>
    <w:rsid w:val="00BC2286"/>
    <w:rsid w:val="00CB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4BAF9"/>
  <w15:chartTrackingRefBased/>
  <w15:docId w15:val="{EE32F4C8-6E88-4E59-9586-E86FD92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24D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30724D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30724D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30724D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30724D"/>
    <w:rPr>
      <w:rFonts w:ascii="Verdana" w:eastAsia="Times New Roman" w:hAnsi="Verdana" w:cs="Times New Roman"/>
      <w:b/>
      <w:noProof/>
      <w:kern w:val="0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30724D"/>
    <w:rPr>
      <w:rFonts w:ascii="Verdana" w:eastAsia="Times New Roman" w:hAnsi="Verdana" w:cs="Times New Roman"/>
      <w:b/>
      <w:spacing w:val="5"/>
      <w:kern w:val="0"/>
      <w:sz w:val="22"/>
      <w:szCs w:val="20"/>
      <w:lang w:eastAsia="nl-NL"/>
      <w14:ligatures w14:val="none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30724D"/>
    <w:rPr>
      <w:rFonts w:ascii="Verdana" w:eastAsia="Times New Roman" w:hAnsi="Verdana" w:cs="Times New Roman"/>
      <w:b/>
      <w:noProof/>
      <w:spacing w:val="5"/>
      <w:kern w:val="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30724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0724D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0724D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724D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0724D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30724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30724D"/>
    <w:rPr>
      <w:rFonts w:ascii="Calibri" w:eastAsia="Calibri" w:hAnsi="Calibri" w:cs="Times New Roman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6641c1e6-9c88-4b3f-b47e-d613e9c9c768">false</PUCopyrightRechten>
    <n35da69e1c1047dea46f4e43c827e5f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e28028357a134c8cba3ce1e424d81274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Bestuur</TermName>
          <TermId xmlns="http://schemas.microsoft.com/office/infopath/2007/PartnerControls">13e655be-7150-459c-8889-23f157941cde</TermId>
        </TermInfo>
      </Terms>
    </e28028357a134c8cba3ce1e424d81274>
    <lcf76f155ced4ddcb4097134ff3c332f xmlns="6641c1e6-9c88-4b3f-b47e-d613e9c9c768">
      <Terms xmlns="http://schemas.microsoft.com/office/infopath/2007/PartnerControls"/>
    </lcf76f155ced4ddcb4097134ff3c332f>
    <PUBegindatumCopyright xmlns="6641c1e6-9c88-4b3f-b47e-d613e9c9c768" xsi:nil="true"/>
    <PUEinddatumCopyright xmlns="6641c1e6-9c88-4b3f-b47e-d613e9c9c768" xsi:nil="true"/>
    <kb23fa795b9743b8adae1149359e24fa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Projectleider</TermName>
          <TermId xmlns="http://schemas.microsoft.com/office/infopath/2007/PartnerControls">b79b0556-410d-4865-934a-e59d35762f55</TermId>
        </TermInfo>
      </Terms>
    </kb23fa795b9743b8adae1149359e24fa>
    <nbfcb91ce6ed4c72a590e661d33753d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P.0156 - Utrecht Opgavegericht</TermName>
          <TermId xmlns="http://schemas.microsoft.com/office/infopath/2007/PartnerControls">665af1a8-60a8-4047-8bb0-755e8691053e</TermId>
        </TermInfo>
      </Terms>
    </nbfcb91ce6ed4c72a590e661d33753dd>
    <PUDocumentumRegistratienummer xmlns="3a2d4642-b1a9-4f9a-947d-aaac82c6ed7c" xsi:nil="true"/>
    <TaxCatchAll xmlns="bb933807-3a43-484a-abba-d85d3910cb96">
      <Value>9</Value>
      <Value>8</Value>
      <Value>7</Value>
      <Value>6</Value>
      <Value>5</Value>
      <Value>4</Value>
      <Value>3</Value>
      <Value>2</Value>
      <Value>1</Value>
    </TaxCatchAll>
    <d48145a825f34c759bf35e0f0f98a24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Selectiecategorie xmlns="6641c1e6-9c88-4b3f-b47e-d613e9c9c768">603</PUSelectiecategorie>
    <PUOmschrijvingVoorwaardenCopyright xmlns="6641c1e6-9c88-4b3f-b47e-d613e9c9c768" xsi:nil="true"/>
    <PUEinddatumdossier xmlns="6641c1e6-9c88-4b3f-b47e-d613e9c9c768" xsi:nil="true"/>
    <c69891f5b6724842a1992b729e890d0f xmlns="bb933807-3a43-484a-abba-d85d3910cb96">
      <Terms xmlns="http://schemas.microsoft.com/office/infopath/2007/PartnerControls"/>
    </c69891f5b6724842a1992b729e890d0f>
    <dc87032591014caf9b8c241199203258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d6579817e59147ae85edfd3136814cae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1039. Opstellen van plannen als uitvoering van vastgesteld beleid</TermName>
          <TermId xmlns="http://schemas.microsoft.com/office/infopath/2007/PartnerControls">bac16760-db71-4da4-8eb1-d7d41a4f3805</TermId>
        </TermInfo>
      </Terms>
    </d6579817e59147ae85edfd3136814cae>
    <PUOrigineleMakerDocumentum xmlns="3a2d4642-b1a9-4f9a-947d-aaac82c6ed7c" xsi:nil="true"/>
    <PUBegindatumdossier xmlns="6641c1e6-9c88-4b3f-b47e-d613e9c9c768" xsi:nil="true"/>
    <PUDossiernaam xmlns="6641c1e6-9c88-4b3f-b47e-d613e9c9c768" xsi:nil="true"/>
    <PUDocumenttype xmlns="3a2d4642-b1a9-4f9a-947d-aaac82c6ed7c" xsi:nil="true"/>
    <PUWerkingsgebiedDocument xmlns="6641c1e6-9c88-4b3f-b47e-d613e9c9c768" xsi:nil="true"/>
    <bee6bab28bc347dea223a27ae484b55c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Rob Sijm - Concernopdracht eigenaar CMT - Concernmanager Bedrijfsvoering</TermName>
          <TermId xmlns="http://schemas.microsoft.com/office/infopath/2007/PartnerControls">1de3c740-6a39-4104-a436-e293d1cce54c</TermId>
        </TermInfo>
      </Terms>
    </bee6bab28bc347dea223a27ae484b55c>
    <ecddcceb7a3944bcb5df119ed71fb281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CorsaDocumentcode xmlns="3a2d4642-b1a9-4f9a-947d-aaac82c6ed7c" xsi:nil="true"/>
    <_dlc_DocId xmlns="bb933807-3a43-484a-abba-d85d3910cb96">UTSP-1770801340-7041</_dlc_DocId>
    <_dlc_DocIdUrl xmlns="bb933807-3a43-484a-abba-d85d3910cb96">
      <Url>https://provincieutrecht.sharepoint.com/sites/smnwk-TeamUtrechtAcademie/_layouts/15/DocIdRedir.aspx?ID=UTSP-1770801340-7041</Url>
      <Description>UTSP-1770801340-7041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5" ma:contentTypeDescription=" " ma:contentTypeScope="" ma:versionID="dc5c889b68aa84f2ac398e2ded2df83e">
  <xsd:schema xmlns:xsd="http://www.w3.org/2001/XMLSchema" xmlns:xs="http://www.w3.org/2001/XMLSchema" xmlns:p="http://schemas.microsoft.com/office/2006/metadata/properties" xmlns:ns2="6641c1e6-9c88-4b3f-b47e-d613e9c9c768" xmlns:ns3="bb933807-3a43-484a-abba-d85d3910cb96" xmlns:ns4="3a2d4642-b1a9-4f9a-947d-aaac82c6ed7c" targetNamespace="http://schemas.microsoft.com/office/2006/metadata/properties" ma:root="true" ma:fieldsID="7914c3ca6f1b5cddb27040a3624b780b" ns2:_="" ns3:_="" ns4:_="">
    <xsd:import namespace="6641c1e6-9c88-4b3f-b47e-d613e9c9c768"/>
    <xsd:import namespace="bb933807-3a43-484a-abba-d85d3910cb96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n35da69e1c1047dea46f4e43c827e5fd" minOccurs="0"/>
                <xsd:element ref="ns3:c69891f5b6724842a1992b729e890d0f" minOccurs="0"/>
                <xsd:element ref="ns3:dc87032591014caf9b8c241199203258" minOccurs="0"/>
                <xsd:element ref="ns3:bee6bab28bc347dea223a27ae484b55c" minOccurs="0"/>
                <xsd:element ref="ns3:kb23fa795b9743b8adae1149359e24fa" minOccurs="0"/>
                <xsd:element ref="ns3:e28028357a134c8cba3ce1e424d81274" minOccurs="0"/>
                <xsd:element ref="ns3:ecddcceb7a3944bcb5df119ed71fb281" minOccurs="0"/>
                <xsd:element ref="ns3:nbfcb91ce6ed4c72a590e661d33753dd" minOccurs="0"/>
                <xsd:element ref="ns3:d6579817e59147ae85edfd3136814cae" minOccurs="0"/>
                <xsd:element ref="ns3:d48145a825f34c759bf35e0f0f98a24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PUDocumenttype" minOccurs="0"/>
                <xsd:element ref="ns4:PUDocumentumRegistratienummer" minOccurs="0"/>
                <xsd:element ref="ns4:PUOrigineleMakerDocumentum" minOccurs="0"/>
                <xsd:element ref="ns2:lcf76f155ced4ddcb4097134ff3c332f" minOccurs="0"/>
                <xsd:element ref="ns4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1c1e6-9c88-4b3f-b47e-d613e9c9c768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2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3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4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5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6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7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8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9" nillable="true" ma:displayName="Selectiecategorie" ma:default="603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1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5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8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3807-3a43-484a-abba-d85d3910cb9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32d997e5-67d3-4734-92e5-7e82f42988f4}" ma:internalName="TaxCatchAll" ma:showField="CatchAllData" ma:web="bb933807-3a43-484a-abba-d85d3910c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n35da69e1c1047dea46f4e43c827e5fd" ma:index="25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ec03e09c-c033-485b-b19d-7c3e0d2205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9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31" nillable="true" ma:taxonomy="true" ma:internalName="bee6bab28bc347dea223a27ae484b55c" ma:taxonomyFieldName="PUEindverantwoordelijkeProceseigenaar" ma:displayName="Eindverantwoordelijke proceseigenaar" ma:default="9;#BDV Rob Sijm - Concernopdracht eigenaar CMT - Concernmanager Bedrijfsvoering|1de3c740-6a39-4104-a436-e293d1cce54c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33" nillable="true" ma:taxonomy="true" ma:internalName="kb23fa795b9743b8adae1149359e24fa" ma:taxonomyFieldName="PUProceseigenaar" ma:displayName="Proceseigenaar" ma:readOnly="false" ma:default="4;#Projectleider|b79b0556-410d-4865-934a-e59d35762f5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35" nillable="true" ma:taxonomy="true" ma:internalName="e28028357a134c8cba3ce1e424d81274" ma:taxonomyFieldName="PUThema" ma:displayName="Thema" ma:readOnly="false" ma:default="2;#Bestuur|13e655be-7150-459c-8889-23f157941cde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7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9" nillable="true" ma:taxonomy="true" ma:internalName="nbfcb91ce6ed4c72a590e661d33753dd" ma:taxonomyFieldName="PUWBSTax" ma:displayName="WBS" ma:readOnly="false" ma:default="8;#P.0156 - Utrecht Opgavegericht|665af1a8-60a8-4047-8bb0-755e8691053e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41" nillable="true" ma:taxonomy="true" ma:internalName="d6579817e59147ae85edfd3136814cae" ma:taxonomyFieldName="PUWerkproces" ma:displayName="Werkproces" ma:readOnly="false" ma:default="3;#1039. Opstellen van plannen als uitvoering van vastgesteld beleid|bac16760-db71-4da4-8eb1-d7d41a4f3805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3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5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5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5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3B26BB-2ABB-4B5D-AD17-61B3A213A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5661D-33F2-4CDE-B48C-C93B972D5348}">
  <ds:schemaRefs>
    <ds:schemaRef ds:uri="http://schemas.microsoft.com/office/2006/metadata/properties"/>
    <ds:schemaRef ds:uri="http://schemas.microsoft.com/office/infopath/2007/PartnerControls"/>
    <ds:schemaRef ds:uri="6641c1e6-9c88-4b3f-b47e-d613e9c9c768"/>
    <ds:schemaRef ds:uri="bb933807-3a43-484a-abba-d85d3910cb96"/>
    <ds:schemaRef ds:uri="3a2d4642-b1a9-4f9a-947d-aaac82c6ed7c"/>
  </ds:schemaRefs>
</ds:datastoreItem>
</file>

<file path=customXml/itemProps3.xml><?xml version="1.0" encoding="utf-8"?>
<ds:datastoreItem xmlns:ds="http://schemas.openxmlformats.org/officeDocument/2006/customXml" ds:itemID="{C8AF7124-C735-4BBE-A9A4-84B73FE93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1c1e6-9c88-4b3f-b47e-d613e9c9c768"/>
    <ds:schemaRef ds:uri="bb933807-3a43-484a-abba-d85d3910cb96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7D491D-1AC0-4DC4-8022-DAA9315335E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2518</Characters>
  <Application>Microsoft Office Word</Application>
  <DocSecurity>0</DocSecurity>
  <Lines>20</Lines>
  <Paragraphs>5</Paragraphs>
  <ScaleCrop>false</ScaleCrop>
  <Company>Provincie Utrecht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11</cp:revision>
  <dcterms:created xsi:type="dcterms:W3CDTF">2023-06-13T15:01:00Z</dcterms:created>
  <dcterms:modified xsi:type="dcterms:W3CDTF">2024-03-01T14:56:00Z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Bewaartermijn">
    <vt:i4>6</vt:i4>
  </property>
  <property fmtid="{D5CDD505-2E9C-101B-9397-08002B2CF9AE}" pid="5" name="PUWaardering">
    <vt:i4>5</vt:i4>
  </property>
  <property fmtid="{D5CDD505-2E9C-101B-9397-08002B2CF9AE}" pid="6" name="PUWBSTax">
    <vt:i4>8</vt:i4>
  </property>
  <property fmtid="{D5CDD505-2E9C-101B-9397-08002B2CF9AE}" pid="7" name="PUWerkproces">
    <vt:i4>3</vt:i4>
  </property>
  <property fmtid="{D5CDD505-2E9C-101B-9397-08002B2CF9AE}" pid="8" name="PUWerkingsgebiedDossier">
    <vt:i4>1</vt:i4>
  </property>
  <property fmtid="{D5CDD505-2E9C-101B-9397-08002B2CF9AE}" pid="9" name="_dlc_DocIdItemGuid">
    <vt:lpwstr>e3c38591-1bfc-4a50-9ba0-8180b1d6e298</vt:lpwstr>
  </property>
  <property fmtid="{D5CDD505-2E9C-101B-9397-08002B2CF9AE}" pid="10" name="PUProceseigenaar">
    <vt:i4>4</vt:i4>
  </property>
  <property fmtid="{D5CDD505-2E9C-101B-9397-08002B2CF9AE}" pid="11" name="PUDoelenboom">
    <vt:i4>7</vt:i4>
  </property>
  <property fmtid="{D5CDD505-2E9C-101B-9397-08002B2CF9AE}" pid="12" name="PUEindverantwoordelijkeProceseigenaar">
    <vt:i4>9</vt:i4>
  </property>
  <property fmtid="{D5CDD505-2E9C-101B-9397-08002B2CF9AE}" pid="13" name="PUThema">
    <vt:i4>2</vt:i4>
  </property>
</Properties>
</file>