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B4CC9" w14:textId="280ED934" w:rsidR="00EC44F7" w:rsidRDefault="00EC44F7"/>
    <w:sdt>
      <w:sdtPr>
        <w:id w:val="1519964721"/>
        <w:docPartObj>
          <w:docPartGallery w:val="Cover Pages"/>
          <w:docPartUnique/>
        </w:docPartObj>
      </w:sdtPr>
      <w:sdtContent>
        <w:p w14:paraId="350CFFB9" w14:textId="77777777" w:rsidR="005C05F5" w:rsidRDefault="005C05F5">
          <w:r>
            <w:rPr>
              <w:noProof/>
            </w:rPr>
            <w:drawing>
              <wp:anchor distT="0" distB="0" distL="114300" distR="114300" simplePos="0" relativeHeight="251658240" behindDoc="0" locked="0" layoutInCell="1" allowOverlap="1" wp14:anchorId="350D02EC" wp14:editId="350D02ED">
                <wp:simplePos x="542925" y="981075"/>
                <wp:positionH relativeFrom="margin">
                  <wp:align>right</wp:align>
                </wp:positionH>
                <wp:positionV relativeFrom="margin">
                  <wp:align>top</wp:align>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4545" cy="907849"/>
                        </a:xfrm>
                        <a:prstGeom prst="rect">
                          <a:avLst/>
                        </a:prstGeom>
                      </pic:spPr>
                    </pic:pic>
                  </a:graphicData>
                </a:graphic>
                <wp14:sizeRelH relativeFrom="margin">
                  <wp14:pctWidth>0</wp14:pctWidth>
                </wp14:sizeRelH>
                <wp14:sizeRelV relativeFrom="margin">
                  <wp14:pctHeight>0</wp14:pctHeight>
                </wp14:sizeRelV>
              </wp:anchor>
            </w:drawing>
          </w:r>
        </w:p>
        <w:p w14:paraId="350CFFBA" w14:textId="77777777" w:rsidR="005C05F5" w:rsidRDefault="005C05F5"/>
        <w:p w14:paraId="350CFFBB" w14:textId="77777777" w:rsidR="005C05F5" w:rsidRDefault="005C05F5"/>
        <w:p w14:paraId="350CFFBC" w14:textId="77777777" w:rsidR="005C05F5" w:rsidRDefault="005C05F5">
          <w:pPr>
            <w:spacing w:line="240" w:lineRule="auto"/>
          </w:pPr>
        </w:p>
        <w:p w14:paraId="350CFFBD" w14:textId="77777777" w:rsidR="005C05F5" w:rsidRDefault="005C05F5">
          <w:pPr>
            <w:spacing w:line="240" w:lineRule="auto"/>
          </w:pPr>
        </w:p>
        <w:p w14:paraId="350CFFBE" w14:textId="77777777" w:rsidR="005C05F5" w:rsidRDefault="005C05F5">
          <w:pPr>
            <w:spacing w:line="240" w:lineRule="auto"/>
          </w:pPr>
        </w:p>
        <w:p w14:paraId="350CFFBF" w14:textId="77777777" w:rsidR="005C05F5" w:rsidRDefault="005C05F5">
          <w:pPr>
            <w:spacing w:line="240" w:lineRule="auto"/>
          </w:pPr>
        </w:p>
        <w:p w14:paraId="350CFFC0" w14:textId="77777777" w:rsidR="005C05F5" w:rsidRDefault="005C05F5">
          <w:pPr>
            <w:spacing w:line="240" w:lineRule="auto"/>
          </w:pPr>
        </w:p>
        <w:p w14:paraId="350CFFC1" w14:textId="77777777" w:rsidR="005C05F5" w:rsidRDefault="005C05F5">
          <w:pPr>
            <w:spacing w:line="240" w:lineRule="auto"/>
          </w:pPr>
        </w:p>
        <w:p w14:paraId="350CFFC2" w14:textId="77777777" w:rsidR="005C05F5" w:rsidRDefault="005C05F5">
          <w:pPr>
            <w:spacing w:line="240" w:lineRule="auto"/>
          </w:pPr>
        </w:p>
        <w:p w14:paraId="350CFFC3" w14:textId="77777777" w:rsidR="005C05F5" w:rsidRDefault="005C05F5">
          <w:pPr>
            <w:spacing w:line="240" w:lineRule="auto"/>
          </w:pPr>
        </w:p>
        <w:p w14:paraId="350CFFC4" w14:textId="77777777" w:rsidR="005C05F5" w:rsidRDefault="005C05F5">
          <w:pPr>
            <w:spacing w:line="240" w:lineRule="auto"/>
          </w:pPr>
        </w:p>
        <w:p w14:paraId="350CFFC5" w14:textId="77777777" w:rsidR="005C05F5" w:rsidRDefault="005C05F5">
          <w:pPr>
            <w:spacing w:line="240" w:lineRule="auto"/>
          </w:pPr>
        </w:p>
        <w:p w14:paraId="350CFFC6" w14:textId="77777777" w:rsidR="005C05F5" w:rsidRDefault="005C05F5">
          <w:pPr>
            <w:spacing w:line="240" w:lineRule="auto"/>
          </w:pPr>
        </w:p>
        <w:p w14:paraId="350CFFC7" w14:textId="77777777" w:rsidR="005C05F5" w:rsidRDefault="005C05F5">
          <w:pPr>
            <w:spacing w:line="240" w:lineRule="auto"/>
          </w:pPr>
        </w:p>
        <w:p w14:paraId="350CFFC8" w14:textId="77777777" w:rsidR="005C05F5" w:rsidRDefault="005C05F5">
          <w:pPr>
            <w:spacing w:line="240" w:lineRule="auto"/>
          </w:pPr>
        </w:p>
        <w:p w14:paraId="350CFFC9" w14:textId="77777777" w:rsidR="005C05F5" w:rsidRDefault="005C05F5">
          <w:pPr>
            <w:spacing w:line="240" w:lineRule="auto"/>
          </w:pPr>
        </w:p>
        <w:p w14:paraId="62823558" w14:textId="77777777" w:rsidR="008A2F00" w:rsidRPr="008A2F00" w:rsidRDefault="005C05F5" w:rsidP="008A2F00">
          <w:pPr>
            <w:pStyle w:val="Titel"/>
            <w:ind w:left="1416"/>
            <w:jc w:val="left"/>
          </w:pPr>
          <w:r w:rsidRPr="008A2F00">
            <w:t>Aanbestedin</w:t>
          </w:r>
          <w:r w:rsidR="004501AD" w:rsidRPr="008A2F00">
            <w:t>g</w:t>
          </w:r>
          <w:r w:rsidRPr="008A2F00">
            <w:t>sleidraad</w:t>
          </w:r>
        </w:p>
        <w:p w14:paraId="350CFFCB" w14:textId="52A05181" w:rsidR="005C05F5" w:rsidRDefault="005C05F5" w:rsidP="008A2F00">
          <w:pPr>
            <w:pStyle w:val="Titel"/>
            <w:ind w:left="1416"/>
            <w:jc w:val="left"/>
          </w:pPr>
          <w:r w:rsidRPr="008A2F00">
            <w:t>Europees</w:t>
          </w:r>
          <w:r w:rsidR="006A733E" w:rsidRPr="008A2F00">
            <w:t xml:space="preserve"> </w:t>
          </w:r>
          <w:r w:rsidRPr="008A2F00">
            <w:t>openbare aanbesteding</w:t>
          </w:r>
        </w:p>
        <w:p w14:paraId="350CFFCC" w14:textId="0994CD05" w:rsidR="005C05F5" w:rsidRPr="008A2F00" w:rsidRDefault="00345B3F" w:rsidP="62724ABB">
          <w:pPr>
            <w:pStyle w:val="Titel"/>
            <w:ind w:left="1416"/>
            <w:jc w:val="left"/>
            <w:rPr>
              <w:b w:val="0"/>
              <w:i/>
              <w:iCs/>
              <w:smallCaps/>
            </w:rPr>
          </w:pPr>
          <w:r w:rsidRPr="62724ABB">
            <w:rPr>
              <w:b w:val="0"/>
              <w:i/>
              <w:iCs/>
            </w:rPr>
            <w:t>Gereedschappen en t</w:t>
          </w:r>
          <w:r w:rsidR="0061202E" w:rsidRPr="62724ABB">
            <w:rPr>
              <w:b w:val="0"/>
              <w:i/>
              <w:iCs/>
            </w:rPr>
            <w:t xml:space="preserve">echnische </w:t>
          </w:r>
          <w:r w:rsidR="36435936" w:rsidRPr="62724ABB">
            <w:rPr>
              <w:b w:val="0"/>
              <w:i/>
              <w:iCs/>
            </w:rPr>
            <w:t>gebruiks</w:t>
          </w:r>
          <w:r w:rsidR="0061202E" w:rsidRPr="62724ABB">
            <w:rPr>
              <w:b w:val="0"/>
              <w:i/>
              <w:iCs/>
            </w:rPr>
            <w:t>artikelen</w:t>
          </w:r>
        </w:p>
        <w:p w14:paraId="1D2A8554" w14:textId="77777777" w:rsidR="008A2F00" w:rsidRDefault="008A2F00" w:rsidP="005C05F5">
          <w:pPr>
            <w:ind w:left="1416"/>
            <w:rPr>
              <w:rStyle w:val="Titelvanboek"/>
              <w:b w:val="0"/>
              <w:bCs w:val="0"/>
              <w:smallCaps w:val="0"/>
              <w:spacing w:val="0"/>
            </w:rPr>
          </w:pPr>
        </w:p>
        <w:p w14:paraId="3AB4A978" w14:textId="77777777" w:rsidR="008A2F00" w:rsidRDefault="008A2F00" w:rsidP="005C05F5">
          <w:pPr>
            <w:ind w:left="1416"/>
            <w:rPr>
              <w:rStyle w:val="Titelvanboek"/>
              <w:b w:val="0"/>
              <w:bCs w:val="0"/>
              <w:smallCaps w:val="0"/>
              <w:spacing w:val="0"/>
            </w:rPr>
          </w:pPr>
        </w:p>
        <w:p w14:paraId="6CD11997" w14:textId="77777777" w:rsidR="00910137" w:rsidRDefault="00910137" w:rsidP="005C05F5">
          <w:pPr>
            <w:ind w:left="1416"/>
            <w:rPr>
              <w:rStyle w:val="Titelvanboek"/>
              <w:b w:val="0"/>
              <w:bCs w:val="0"/>
              <w:smallCaps w:val="0"/>
              <w:spacing w:val="0"/>
            </w:rPr>
          </w:pPr>
        </w:p>
        <w:p w14:paraId="7BAC538F" w14:textId="77777777" w:rsidR="00932D56" w:rsidRDefault="00932D56" w:rsidP="005C05F5">
          <w:pPr>
            <w:ind w:left="1416"/>
            <w:rPr>
              <w:rStyle w:val="Titelvanboek"/>
              <w:b w:val="0"/>
              <w:bCs w:val="0"/>
              <w:smallCaps w:val="0"/>
              <w:spacing w:val="0"/>
            </w:rPr>
          </w:pPr>
        </w:p>
        <w:p w14:paraId="507A6D93" w14:textId="77777777" w:rsidR="00932D56" w:rsidRDefault="00932D56" w:rsidP="005C05F5">
          <w:pPr>
            <w:ind w:left="1416"/>
            <w:rPr>
              <w:rStyle w:val="Titelvanboek"/>
              <w:b w:val="0"/>
              <w:bCs w:val="0"/>
              <w:smallCaps w:val="0"/>
              <w:spacing w:val="0"/>
            </w:rPr>
          </w:pPr>
        </w:p>
        <w:p w14:paraId="098410EA" w14:textId="77777777" w:rsidR="00932D56" w:rsidRDefault="00932D56" w:rsidP="005C05F5">
          <w:pPr>
            <w:ind w:left="1416"/>
            <w:rPr>
              <w:rStyle w:val="Titelvanboek"/>
              <w:b w:val="0"/>
              <w:bCs w:val="0"/>
              <w:smallCaps w:val="0"/>
              <w:spacing w:val="0"/>
            </w:rPr>
          </w:pPr>
        </w:p>
        <w:p w14:paraId="7C797A8D" w14:textId="77777777" w:rsidR="00932D56" w:rsidRDefault="00932D56" w:rsidP="005C05F5">
          <w:pPr>
            <w:ind w:left="1416"/>
            <w:rPr>
              <w:rStyle w:val="Titelvanboek"/>
              <w:b w:val="0"/>
              <w:bCs w:val="0"/>
              <w:smallCaps w:val="0"/>
              <w:spacing w:val="0"/>
            </w:rPr>
          </w:pPr>
        </w:p>
        <w:p w14:paraId="75552B84" w14:textId="77777777" w:rsidR="00932D56" w:rsidRDefault="00932D56" w:rsidP="005C05F5">
          <w:pPr>
            <w:ind w:left="1416"/>
            <w:rPr>
              <w:rStyle w:val="Titelvanboek"/>
              <w:b w:val="0"/>
              <w:bCs w:val="0"/>
              <w:smallCaps w:val="0"/>
              <w:spacing w:val="0"/>
            </w:rPr>
          </w:pPr>
        </w:p>
        <w:p w14:paraId="6688FB09" w14:textId="77777777" w:rsidR="00932D56" w:rsidRDefault="00932D56" w:rsidP="005C05F5">
          <w:pPr>
            <w:ind w:left="1416"/>
            <w:rPr>
              <w:rStyle w:val="Titelvanboek"/>
              <w:b w:val="0"/>
              <w:bCs w:val="0"/>
              <w:smallCaps w:val="0"/>
              <w:spacing w:val="0"/>
            </w:rPr>
          </w:pPr>
        </w:p>
        <w:p w14:paraId="7681917B" w14:textId="77777777" w:rsidR="00932D56" w:rsidRDefault="00932D56" w:rsidP="005C05F5">
          <w:pPr>
            <w:ind w:left="1416"/>
            <w:rPr>
              <w:rStyle w:val="Titelvanboek"/>
              <w:b w:val="0"/>
              <w:bCs w:val="0"/>
              <w:smallCaps w:val="0"/>
              <w:spacing w:val="0"/>
            </w:rPr>
          </w:pPr>
        </w:p>
        <w:p w14:paraId="03877BB3" w14:textId="77777777" w:rsidR="00932D56" w:rsidRDefault="00932D56" w:rsidP="005C05F5">
          <w:pPr>
            <w:ind w:left="1416"/>
            <w:rPr>
              <w:rStyle w:val="Titelvanboek"/>
              <w:b w:val="0"/>
              <w:bCs w:val="0"/>
              <w:smallCaps w:val="0"/>
              <w:spacing w:val="0"/>
            </w:rPr>
          </w:pPr>
        </w:p>
        <w:p w14:paraId="6765FDD5" w14:textId="77777777" w:rsidR="00932D56" w:rsidRDefault="00932D56" w:rsidP="005C05F5">
          <w:pPr>
            <w:ind w:left="1416"/>
            <w:rPr>
              <w:rStyle w:val="Titelvanboek"/>
              <w:b w:val="0"/>
              <w:bCs w:val="0"/>
              <w:smallCaps w:val="0"/>
              <w:spacing w:val="0"/>
            </w:rPr>
          </w:pPr>
        </w:p>
        <w:p w14:paraId="62D16E32" w14:textId="77777777" w:rsidR="00932D56" w:rsidRDefault="00932D56" w:rsidP="005C05F5">
          <w:pPr>
            <w:ind w:left="1416"/>
            <w:rPr>
              <w:rStyle w:val="Titelvanboek"/>
              <w:b w:val="0"/>
              <w:bCs w:val="0"/>
              <w:smallCaps w:val="0"/>
              <w:spacing w:val="0"/>
            </w:rPr>
          </w:pPr>
        </w:p>
        <w:p w14:paraId="40D5239E" w14:textId="77777777" w:rsidR="00932D56" w:rsidRDefault="00932D56" w:rsidP="005C05F5">
          <w:pPr>
            <w:ind w:left="1416"/>
            <w:rPr>
              <w:rStyle w:val="Titelvanboek"/>
              <w:b w:val="0"/>
              <w:bCs w:val="0"/>
              <w:smallCaps w:val="0"/>
              <w:spacing w:val="0"/>
            </w:rPr>
          </w:pPr>
        </w:p>
        <w:p w14:paraId="412A4C21" w14:textId="77777777" w:rsidR="00932D56" w:rsidRDefault="00932D56" w:rsidP="005C05F5">
          <w:pPr>
            <w:ind w:left="1416"/>
            <w:rPr>
              <w:rStyle w:val="Titelvanboek"/>
              <w:b w:val="0"/>
              <w:bCs w:val="0"/>
              <w:smallCaps w:val="0"/>
              <w:spacing w:val="0"/>
            </w:rPr>
          </w:pPr>
        </w:p>
        <w:p w14:paraId="3499F107" w14:textId="77777777" w:rsidR="00910137" w:rsidRDefault="00910137" w:rsidP="005C05F5">
          <w:pPr>
            <w:ind w:left="1416"/>
            <w:rPr>
              <w:rStyle w:val="Titelvanboek"/>
              <w:b w:val="0"/>
              <w:bCs w:val="0"/>
              <w:smallCaps w:val="0"/>
              <w:spacing w:val="0"/>
            </w:rPr>
          </w:pPr>
        </w:p>
        <w:p w14:paraId="3E9390C1" w14:textId="77777777" w:rsidR="00910137" w:rsidRDefault="00910137" w:rsidP="005C05F5">
          <w:pPr>
            <w:ind w:left="1416"/>
            <w:rPr>
              <w:rStyle w:val="Titelvanboek"/>
              <w:b w:val="0"/>
              <w:bCs w:val="0"/>
              <w:smallCaps w:val="0"/>
              <w:spacing w:val="0"/>
            </w:rPr>
          </w:pPr>
        </w:p>
        <w:p w14:paraId="2D8BFD0D" w14:textId="77777777" w:rsidR="00910137" w:rsidRDefault="00910137" w:rsidP="005C05F5">
          <w:pPr>
            <w:ind w:left="1416"/>
            <w:rPr>
              <w:rStyle w:val="Titelvanboek"/>
              <w:b w:val="0"/>
              <w:bCs w:val="0"/>
              <w:smallCaps w:val="0"/>
              <w:spacing w:val="0"/>
            </w:rPr>
          </w:pPr>
        </w:p>
        <w:p w14:paraId="7DD6F103" w14:textId="77777777" w:rsidR="00910137" w:rsidRDefault="00910137" w:rsidP="005C05F5">
          <w:pPr>
            <w:ind w:left="1416"/>
            <w:rPr>
              <w:rStyle w:val="Titelvanboek"/>
              <w:b w:val="0"/>
              <w:bCs w:val="0"/>
              <w:smallCaps w:val="0"/>
              <w:spacing w:val="0"/>
            </w:rPr>
          </w:pPr>
        </w:p>
        <w:p w14:paraId="3A2D5576" w14:textId="77777777" w:rsidR="00910137" w:rsidRDefault="00910137" w:rsidP="005C05F5">
          <w:pPr>
            <w:ind w:left="1416"/>
            <w:rPr>
              <w:rStyle w:val="Titelvanboek"/>
              <w:b w:val="0"/>
              <w:bCs w:val="0"/>
              <w:smallCaps w:val="0"/>
              <w:spacing w:val="0"/>
            </w:rPr>
          </w:pPr>
        </w:p>
        <w:p w14:paraId="0B2494D2" w14:textId="77777777" w:rsidR="00910137" w:rsidRDefault="00910137" w:rsidP="005C05F5">
          <w:pPr>
            <w:ind w:left="1416"/>
            <w:rPr>
              <w:rStyle w:val="Titelvanboek"/>
              <w:b w:val="0"/>
              <w:bCs w:val="0"/>
              <w:smallCaps w:val="0"/>
              <w:spacing w:val="0"/>
            </w:rPr>
          </w:pPr>
        </w:p>
        <w:p w14:paraId="36ECF45B" w14:textId="77777777" w:rsidR="00910137" w:rsidRDefault="00910137" w:rsidP="005C05F5">
          <w:pPr>
            <w:ind w:left="1416"/>
            <w:rPr>
              <w:rStyle w:val="Titelvanboek"/>
              <w:b w:val="0"/>
              <w:bCs w:val="0"/>
              <w:smallCaps w:val="0"/>
              <w:spacing w:val="0"/>
            </w:rPr>
          </w:pPr>
        </w:p>
        <w:p w14:paraId="7EF5A2C2" w14:textId="77777777" w:rsidR="00910137" w:rsidRDefault="00910137" w:rsidP="005C05F5">
          <w:pPr>
            <w:ind w:left="1416"/>
            <w:rPr>
              <w:rStyle w:val="Titelvanboek"/>
              <w:b w:val="0"/>
              <w:bCs w:val="0"/>
              <w:smallCaps w:val="0"/>
              <w:spacing w:val="0"/>
            </w:rPr>
          </w:pPr>
        </w:p>
        <w:p w14:paraId="1B5E3A4F" w14:textId="77777777" w:rsidR="00910137" w:rsidRDefault="00910137" w:rsidP="005C05F5">
          <w:pPr>
            <w:ind w:left="1416"/>
            <w:rPr>
              <w:rStyle w:val="Titelvanboek"/>
              <w:b w:val="0"/>
              <w:bCs w:val="0"/>
              <w:smallCaps w:val="0"/>
              <w:spacing w:val="0"/>
            </w:rPr>
          </w:pPr>
        </w:p>
        <w:p w14:paraId="6C91CD25" w14:textId="77777777" w:rsidR="00910137" w:rsidRDefault="00910137" w:rsidP="005C05F5">
          <w:pPr>
            <w:ind w:left="1416"/>
            <w:rPr>
              <w:rStyle w:val="Titelvanboek"/>
              <w:b w:val="0"/>
              <w:bCs w:val="0"/>
              <w:smallCaps w:val="0"/>
              <w:spacing w:val="0"/>
            </w:rPr>
          </w:pPr>
        </w:p>
        <w:p w14:paraId="350CFFCE" w14:textId="3077F6A2" w:rsidR="005C05F5" w:rsidRDefault="00033F5C" w:rsidP="005C05F5">
          <w:pPr>
            <w:ind w:left="1416"/>
            <w:rPr>
              <w:rStyle w:val="Titelvanboek"/>
              <w:b w:val="0"/>
              <w:bCs w:val="0"/>
              <w:smallCaps w:val="0"/>
              <w:spacing w:val="0"/>
            </w:rPr>
          </w:pPr>
          <w:r>
            <w:rPr>
              <w:rStyle w:val="Titelvanboek"/>
              <w:b w:val="0"/>
              <w:bCs w:val="0"/>
              <w:smallCaps w:val="0"/>
              <w:spacing w:val="0"/>
            </w:rPr>
            <w:t>Versie:</w:t>
          </w:r>
          <w:r>
            <w:rPr>
              <w:rStyle w:val="Titelvanboek"/>
              <w:b w:val="0"/>
              <w:bCs w:val="0"/>
              <w:smallCaps w:val="0"/>
              <w:spacing w:val="0"/>
            </w:rPr>
            <w:tab/>
          </w:r>
          <w:r>
            <w:rPr>
              <w:rStyle w:val="Titelvanboek"/>
              <w:b w:val="0"/>
              <w:bCs w:val="0"/>
              <w:smallCaps w:val="0"/>
              <w:spacing w:val="0"/>
            </w:rPr>
            <w:tab/>
          </w:r>
          <w:r w:rsidR="59BF581D">
            <w:t>1.</w:t>
          </w:r>
          <w:r w:rsidR="0061202E">
            <w:t>0</w:t>
          </w:r>
        </w:p>
        <w:p w14:paraId="350CFFCF" w14:textId="77777777" w:rsidR="005C05F5" w:rsidRDefault="005C05F5" w:rsidP="005C05F5">
          <w:pPr>
            <w:ind w:left="1416"/>
            <w:rPr>
              <w:rStyle w:val="Titelvanboek"/>
              <w:b w:val="0"/>
              <w:bCs w:val="0"/>
              <w:smallCaps w:val="0"/>
              <w:spacing w:val="0"/>
            </w:rPr>
          </w:pPr>
        </w:p>
        <w:p w14:paraId="350CFFD0" w14:textId="1624A217" w:rsidR="005C05F5" w:rsidRDefault="005C05F5" w:rsidP="005C05F5">
          <w:pPr>
            <w:ind w:left="1416"/>
            <w:rPr>
              <w:rStyle w:val="Titelvanboek"/>
              <w:b w:val="0"/>
              <w:bCs w:val="0"/>
              <w:smallCaps w:val="0"/>
              <w:spacing w:val="0"/>
            </w:rPr>
          </w:pPr>
          <w:r>
            <w:rPr>
              <w:rStyle w:val="Titelvanboek"/>
              <w:b w:val="0"/>
              <w:bCs w:val="0"/>
              <w:smallCaps w:val="0"/>
              <w:spacing w:val="0"/>
            </w:rPr>
            <w:t>Datum:</w:t>
          </w:r>
          <w:r w:rsidR="00033F5C">
            <w:rPr>
              <w:rStyle w:val="Titelvanboek"/>
              <w:b w:val="0"/>
              <w:bCs w:val="0"/>
              <w:smallCaps w:val="0"/>
              <w:spacing w:val="0"/>
            </w:rPr>
            <w:t xml:space="preserve"> </w:t>
          </w:r>
          <w:r w:rsidR="00033F5C">
            <w:rPr>
              <w:rStyle w:val="Titelvanboek"/>
              <w:b w:val="0"/>
              <w:bCs w:val="0"/>
              <w:smallCaps w:val="0"/>
              <w:spacing w:val="0"/>
            </w:rPr>
            <w:tab/>
          </w:r>
          <w:r w:rsidR="00910137">
            <w:rPr>
              <w:rStyle w:val="Titelvanboek"/>
              <w:b w:val="0"/>
              <w:bCs w:val="0"/>
              <w:smallCaps w:val="0"/>
              <w:spacing w:val="0"/>
            </w:rPr>
            <w:t>11</w:t>
          </w:r>
          <w:r w:rsidR="0060394D">
            <w:rPr>
              <w:rStyle w:val="Titelvanboek"/>
              <w:b w:val="0"/>
              <w:bCs w:val="0"/>
              <w:smallCaps w:val="0"/>
              <w:spacing w:val="0"/>
            </w:rPr>
            <w:t>.</w:t>
          </w:r>
          <w:r w:rsidR="00910137">
            <w:rPr>
              <w:rStyle w:val="Titelvanboek"/>
              <w:b w:val="0"/>
              <w:bCs w:val="0"/>
              <w:smallCaps w:val="0"/>
              <w:spacing w:val="0"/>
            </w:rPr>
            <w:t>3</w:t>
          </w:r>
          <w:r w:rsidR="0060394D">
            <w:rPr>
              <w:rStyle w:val="Titelvanboek"/>
              <w:b w:val="0"/>
              <w:bCs w:val="0"/>
              <w:smallCaps w:val="0"/>
              <w:spacing w:val="0"/>
            </w:rPr>
            <w:t>.2024</w:t>
          </w:r>
          <w:r w:rsidR="00662C33">
            <w:rPr>
              <w:rStyle w:val="Titelvanboek"/>
              <w:b w:val="0"/>
              <w:bCs w:val="0"/>
              <w:smallCaps w:val="0"/>
              <w:spacing w:val="0"/>
            </w:rPr>
            <w:tab/>
          </w:r>
        </w:p>
        <w:p w14:paraId="350CFFD2" w14:textId="68E22F79" w:rsidR="007125F4" w:rsidRDefault="005C05F5" w:rsidP="00910137">
          <w:pPr>
            <w:ind w:left="1416"/>
            <w:rPr>
              <w:b/>
              <w:kern w:val="28"/>
              <w:sz w:val="32"/>
            </w:rPr>
          </w:pPr>
          <w:r>
            <w:rPr>
              <w:rStyle w:val="Titelvanboek"/>
              <w:b w:val="0"/>
              <w:bCs w:val="0"/>
              <w:smallCaps w:val="0"/>
              <w:spacing w:val="0"/>
            </w:rPr>
            <w:t>Status:</w:t>
          </w:r>
          <w:r w:rsidR="00662C33">
            <w:rPr>
              <w:rStyle w:val="Titelvanboek"/>
              <w:b w:val="0"/>
              <w:bCs w:val="0"/>
              <w:smallCaps w:val="0"/>
              <w:spacing w:val="0"/>
            </w:rPr>
            <w:t xml:space="preserve"> </w:t>
          </w:r>
          <w:r w:rsidR="00662C33">
            <w:rPr>
              <w:rStyle w:val="Titelvanboek"/>
              <w:b w:val="0"/>
              <w:bCs w:val="0"/>
              <w:smallCaps w:val="0"/>
              <w:spacing w:val="0"/>
            </w:rPr>
            <w:tab/>
          </w:r>
          <w:r w:rsidR="00662C33">
            <w:rPr>
              <w:rStyle w:val="Titelvanboek"/>
              <w:b w:val="0"/>
              <w:bCs w:val="0"/>
              <w:smallCaps w:val="0"/>
              <w:spacing w:val="0"/>
            </w:rPr>
            <w:tab/>
          </w:r>
          <w:r w:rsidR="005B3119">
            <w:rPr>
              <w:rStyle w:val="Titelvanboek"/>
              <w:b w:val="0"/>
              <w:bCs w:val="0"/>
              <w:smallCaps w:val="0"/>
              <w:spacing w:val="0"/>
            </w:rPr>
            <w:t>definitief</w:t>
          </w:r>
          <w:r w:rsidR="007125F4">
            <w:br w:type="page"/>
          </w:r>
        </w:p>
        <w:p w14:paraId="41D12F14" w14:textId="77777777" w:rsidR="005C05F5" w:rsidRDefault="005C05F5" w:rsidP="005C05F5">
          <w:pPr>
            <w:pStyle w:val="Titel"/>
            <w:jc w:val="left"/>
          </w:pPr>
        </w:p>
        <w:p w14:paraId="350CFFD3" w14:textId="77777777" w:rsidR="005C05F5" w:rsidRDefault="005C05F5" w:rsidP="005C05F5">
          <w:pPr>
            <w:pStyle w:val="Titel"/>
            <w:jc w:val="left"/>
          </w:pPr>
        </w:p>
        <w:p w14:paraId="588439A1" w14:textId="77777777" w:rsidR="007125F4" w:rsidRDefault="007125F4" w:rsidP="007125F4">
          <w:pPr>
            <w:ind w:firstLine="708"/>
            <w:rPr>
              <w:rStyle w:val="Zwaar"/>
              <w:sz w:val="34"/>
              <w:szCs w:val="34"/>
            </w:rPr>
          </w:pPr>
          <w:r w:rsidRPr="005C05F5">
            <w:rPr>
              <w:rStyle w:val="Zwaar"/>
              <w:sz w:val="34"/>
              <w:szCs w:val="34"/>
            </w:rPr>
            <w:t>Colofon</w:t>
          </w:r>
        </w:p>
        <w:p w14:paraId="63A3B672" w14:textId="77777777" w:rsidR="007125F4" w:rsidRPr="005C05F5" w:rsidRDefault="007125F4" w:rsidP="007125F4">
          <w:pPr>
            <w:ind w:left="708" w:firstLine="708"/>
            <w:rPr>
              <w:rStyle w:val="Zwaar"/>
              <w:sz w:val="34"/>
              <w:szCs w:val="34"/>
            </w:rPr>
          </w:pPr>
        </w:p>
        <w:tbl>
          <w:tblPr>
            <w:tblW w:w="6322" w:type="dxa"/>
            <w:tblInd w:w="708" w:type="dxa"/>
            <w:tblLayout w:type="fixed"/>
            <w:tblCellMar>
              <w:left w:w="0" w:type="dxa"/>
              <w:right w:w="0" w:type="dxa"/>
            </w:tblCellMar>
            <w:tblLook w:val="0000" w:firstRow="0" w:lastRow="0" w:firstColumn="0" w:lastColumn="0" w:noHBand="0" w:noVBand="0"/>
          </w:tblPr>
          <w:tblGrid>
            <w:gridCol w:w="2126"/>
            <w:gridCol w:w="4196"/>
          </w:tblGrid>
          <w:tr w:rsidR="007125F4" w:rsidRPr="002A1F3F" w14:paraId="54E70B81" w14:textId="77777777" w:rsidTr="62724ABB">
            <w:trPr>
              <w:cantSplit/>
              <w:trHeight w:val="240"/>
            </w:trPr>
            <w:tc>
              <w:tcPr>
                <w:tcW w:w="2126" w:type="dxa"/>
                <w:shd w:val="clear" w:color="auto" w:fill="auto"/>
              </w:tcPr>
              <w:p w14:paraId="1A9B0EE7" w14:textId="77777777" w:rsidR="007125F4" w:rsidRPr="002A1F3F" w:rsidRDefault="007125F4">
                <w:pPr>
                  <w:spacing w:line="276" w:lineRule="auto"/>
                </w:pPr>
                <w:r w:rsidRPr="002A1F3F">
                  <w:t>Projectnaam</w:t>
                </w:r>
              </w:p>
            </w:tc>
            <w:tc>
              <w:tcPr>
                <w:tcW w:w="4196" w:type="dxa"/>
                <w:shd w:val="clear" w:color="auto" w:fill="auto"/>
              </w:tcPr>
              <w:p w14:paraId="49978571" w14:textId="212CE39F" w:rsidR="007125F4" w:rsidRPr="002A1F3F" w:rsidRDefault="00345B3F" w:rsidP="62724ABB">
                <w:pPr>
                  <w:autoSpaceDE w:val="0"/>
                  <w:autoSpaceDN w:val="0"/>
                  <w:adjustRightInd w:val="0"/>
                  <w:spacing w:line="276" w:lineRule="auto"/>
                  <w:rPr>
                    <w:rFonts w:cs="Verdana"/>
                  </w:rPr>
                </w:pPr>
                <w:r w:rsidRPr="62724ABB">
                  <w:rPr>
                    <w:rFonts w:cs="Verdana"/>
                  </w:rPr>
                  <w:t>Gereedschappen en t</w:t>
                </w:r>
                <w:r w:rsidR="007125F4" w:rsidRPr="62724ABB">
                  <w:rPr>
                    <w:rFonts w:cs="Verdana"/>
                  </w:rPr>
                  <w:t xml:space="preserve">echnische </w:t>
                </w:r>
                <w:r w:rsidR="5461A071" w:rsidRPr="62724ABB">
                  <w:rPr>
                    <w:rFonts w:cs="Verdana"/>
                  </w:rPr>
                  <w:t>gebruiks</w:t>
                </w:r>
                <w:r w:rsidR="0DFD71A5" w:rsidRPr="62724ABB">
                  <w:rPr>
                    <w:rFonts w:cs="Verdana"/>
                  </w:rPr>
                  <w:t>artikelen</w:t>
                </w:r>
              </w:p>
            </w:tc>
          </w:tr>
          <w:tr w:rsidR="007125F4" w:rsidRPr="002A1F3F" w14:paraId="189AB620" w14:textId="77777777" w:rsidTr="62724ABB">
            <w:trPr>
              <w:cantSplit/>
              <w:trHeight w:val="240"/>
            </w:trPr>
            <w:tc>
              <w:tcPr>
                <w:tcW w:w="2126" w:type="dxa"/>
                <w:shd w:val="clear" w:color="auto" w:fill="auto"/>
              </w:tcPr>
              <w:p w14:paraId="3EB12A55" w14:textId="77777777" w:rsidR="007125F4" w:rsidRPr="00354486" w:rsidRDefault="007125F4">
                <w:pPr>
                  <w:spacing w:line="276" w:lineRule="auto"/>
                </w:pPr>
                <w:r w:rsidRPr="00354486">
                  <w:t>Referentienummer</w:t>
                </w:r>
              </w:p>
            </w:tc>
            <w:tc>
              <w:tcPr>
                <w:tcW w:w="4196" w:type="dxa"/>
                <w:shd w:val="clear" w:color="auto" w:fill="auto"/>
              </w:tcPr>
              <w:p w14:paraId="2DB1C9E2" w14:textId="571BA5C8" w:rsidR="007125F4" w:rsidRPr="00354486" w:rsidRDefault="007125F4">
                <w:pPr>
                  <w:autoSpaceDE w:val="0"/>
                  <w:autoSpaceDN w:val="0"/>
                  <w:adjustRightInd w:val="0"/>
                  <w:spacing w:line="276" w:lineRule="auto"/>
                  <w:rPr>
                    <w:rFonts w:cs="Verdana"/>
                    <w:szCs w:val="18"/>
                  </w:rPr>
                </w:pPr>
                <w:r w:rsidRPr="00354486">
                  <w:rPr>
                    <w:rFonts w:cs="Verdana"/>
                    <w:szCs w:val="18"/>
                  </w:rPr>
                  <w:t>P23-1</w:t>
                </w:r>
                <w:r>
                  <w:rPr>
                    <w:rFonts w:cs="Verdana"/>
                    <w:szCs w:val="18"/>
                  </w:rPr>
                  <w:t>62</w:t>
                </w:r>
              </w:p>
            </w:tc>
          </w:tr>
          <w:tr w:rsidR="007125F4" w:rsidRPr="002A1F3F" w14:paraId="0F51B1DC" w14:textId="77777777" w:rsidTr="62724ABB">
            <w:trPr>
              <w:cantSplit/>
              <w:trHeight w:val="240"/>
            </w:trPr>
            <w:tc>
              <w:tcPr>
                <w:tcW w:w="2126" w:type="dxa"/>
                <w:shd w:val="clear" w:color="auto" w:fill="auto"/>
              </w:tcPr>
              <w:p w14:paraId="0249A6FF" w14:textId="77777777" w:rsidR="007125F4" w:rsidRPr="002A1F3F" w:rsidRDefault="007125F4">
                <w:pPr>
                  <w:spacing w:line="276" w:lineRule="auto"/>
                </w:pPr>
                <w:r w:rsidRPr="002A1F3F">
                  <w:t>Versienummer</w:t>
                </w:r>
              </w:p>
            </w:tc>
            <w:tc>
              <w:tcPr>
                <w:tcW w:w="4196" w:type="dxa"/>
                <w:shd w:val="clear" w:color="auto" w:fill="auto"/>
              </w:tcPr>
              <w:p w14:paraId="5E982F0B" w14:textId="77777777" w:rsidR="007125F4" w:rsidRPr="002A1F3F" w:rsidRDefault="007125F4">
                <w:pPr>
                  <w:autoSpaceDE w:val="0"/>
                  <w:autoSpaceDN w:val="0"/>
                  <w:adjustRightInd w:val="0"/>
                  <w:spacing w:line="276" w:lineRule="auto"/>
                  <w:rPr>
                    <w:rFonts w:cs="Verdana"/>
                    <w:szCs w:val="18"/>
                  </w:rPr>
                </w:pPr>
                <w:r>
                  <w:rPr>
                    <w:rFonts w:cs="Verdana"/>
                    <w:szCs w:val="18"/>
                  </w:rPr>
                  <w:t>1</w:t>
                </w:r>
                <w:r w:rsidRPr="002A1F3F">
                  <w:rPr>
                    <w:rFonts w:cs="Verdana"/>
                    <w:szCs w:val="18"/>
                  </w:rPr>
                  <w:t>.0</w:t>
                </w:r>
              </w:p>
            </w:tc>
          </w:tr>
          <w:tr w:rsidR="007125F4" w:rsidRPr="002A1F3F" w14:paraId="7FB8FA28" w14:textId="77777777" w:rsidTr="62724ABB">
            <w:trPr>
              <w:cantSplit/>
              <w:trHeight w:val="240"/>
            </w:trPr>
            <w:tc>
              <w:tcPr>
                <w:tcW w:w="2126" w:type="dxa"/>
                <w:shd w:val="clear" w:color="auto" w:fill="auto"/>
              </w:tcPr>
              <w:p w14:paraId="4C210EE0" w14:textId="77777777" w:rsidR="007125F4" w:rsidRPr="002A1F3F" w:rsidRDefault="007125F4">
                <w:pPr>
                  <w:spacing w:line="276" w:lineRule="auto"/>
                </w:pPr>
                <w:r w:rsidRPr="002A1F3F">
                  <w:t>Locatie</w:t>
                </w:r>
              </w:p>
            </w:tc>
            <w:tc>
              <w:tcPr>
                <w:tcW w:w="4196" w:type="dxa"/>
                <w:shd w:val="clear" w:color="auto" w:fill="auto"/>
              </w:tcPr>
              <w:p w14:paraId="2B448BEE" w14:textId="77777777" w:rsidR="007125F4" w:rsidRPr="002A1F3F" w:rsidRDefault="007125F4">
                <w:pPr>
                  <w:autoSpaceDE w:val="0"/>
                  <w:autoSpaceDN w:val="0"/>
                  <w:adjustRightInd w:val="0"/>
                  <w:spacing w:line="276" w:lineRule="auto"/>
                  <w:rPr>
                    <w:rFonts w:cs="Verdana"/>
                    <w:szCs w:val="18"/>
                  </w:rPr>
                </w:pPr>
                <w:r>
                  <w:rPr>
                    <w:rFonts w:cs="Verdana"/>
                    <w:szCs w:val="18"/>
                  </w:rPr>
                  <w:t>Amersfoort</w:t>
                </w:r>
                <w:r w:rsidRPr="002A1F3F">
                  <w:rPr>
                    <w:rFonts w:cs="Verdana"/>
                    <w:szCs w:val="18"/>
                  </w:rPr>
                  <w:fldChar w:fldCharType="begin"/>
                </w:r>
                <w:r w:rsidRPr="002A1F3F">
                  <w:rPr>
                    <w:rFonts w:cs="Verdana"/>
                    <w:szCs w:val="18"/>
                  </w:rPr>
                  <w:instrText xml:space="preserve"> FILENAME  \p  \* MERGEFORMAT </w:instrText>
                </w:r>
                <w:r w:rsidRPr="002A1F3F">
                  <w:rPr>
                    <w:rFonts w:cs="Verdana"/>
                    <w:szCs w:val="18"/>
                  </w:rPr>
                  <w:fldChar w:fldCharType="end"/>
                </w:r>
              </w:p>
            </w:tc>
          </w:tr>
          <w:tr w:rsidR="007125F4" w:rsidRPr="002A1F3F" w14:paraId="21773B72" w14:textId="77777777" w:rsidTr="62724ABB">
            <w:trPr>
              <w:cantSplit/>
              <w:trHeight w:val="240"/>
            </w:trPr>
            <w:tc>
              <w:tcPr>
                <w:tcW w:w="2126" w:type="dxa"/>
                <w:shd w:val="clear" w:color="auto" w:fill="auto"/>
              </w:tcPr>
              <w:p w14:paraId="7661C26B" w14:textId="77777777" w:rsidR="007125F4" w:rsidRPr="002A1F3F" w:rsidRDefault="007125F4">
                <w:pPr>
                  <w:spacing w:line="276" w:lineRule="auto"/>
                </w:pPr>
                <w:r w:rsidRPr="002A1F3F">
                  <w:t>Projectleider</w:t>
                </w:r>
              </w:p>
            </w:tc>
            <w:tc>
              <w:tcPr>
                <w:tcW w:w="4196" w:type="dxa"/>
                <w:shd w:val="clear" w:color="auto" w:fill="auto"/>
              </w:tcPr>
              <w:p w14:paraId="1F6C86AC" w14:textId="4298F8AF" w:rsidR="007125F4" w:rsidRPr="002A1F3F" w:rsidRDefault="007125F4">
                <w:pPr>
                  <w:autoSpaceDE w:val="0"/>
                  <w:autoSpaceDN w:val="0"/>
                  <w:adjustRightInd w:val="0"/>
                  <w:spacing w:line="276" w:lineRule="auto"/>
                  <w:rPr>
                    <w:rFonts w:cs="Verdana"/>
                    <w:szCs w:val="18"/>
                  </w:rPr>
                </w:pPr>
                <w:r>
                  <w:rPr>
                    <w:rFonts w:cs="Verdana"/>
                    <w:szCs w:val="18"/>
                  </w:rPr>
                  <w:t>Jaco Harmsma</w:t>
                </w:r>
              </w:p>
            </w:tc>
          </w:tr>
          <w:tr w:rsidR="007125F4" w:rsidRPr="002A1F3F" w14:paraId="0197D61E" w14:textId="77777777" w:rsidTr="62724ABB">
            <w:trPr>
              <w:cantSplit/>
              <w:trHeight w:val="240"/>
            </w:trPr>
            <w:tc>
              <w:tcPr>
                <w:tcW w:w="2126" w:type="dxa"/>
                <w:shd w:val="clear" w:color="auto" w:fill="auto"/>
              </w:tcPr>
              <w:p w14:paraId="76303869" w14:textId="77777777" w:rsidR="007125F4" w:rsidRPr="002A1F3F" w:rsidRDefault="007125F4">
                <w:pPr>
                  <w:spacing w:line="276" w:lineRule="auto"/>
                </w:pPr>
                <w:r w:rsidRPr="002A1F3F">
                  <w:t>Auteur</w:t>
                </w:r>
              </w:p>
            </w:tc>
            <w:tc>
              <w:tcPr>
                <w:tcW w:w="4196" w:type="dxa"/>
                <w:shd w:val="clear" w:color="auto" w:fill="auto"/>
              </w:tcPr>
              <w:p w14:paraId="32F11699" w14:textId="456DF7A5" w:rsidR="007125F4" w:rsidRDefault="007125F4">
                <w:pPr>
                  <w:autoSpaceDE w:val="0"/>
                  <w:autoSpaceDN w:val="0"/>
                  <w:adjustRightInd w:val="0"/>
                  <w:spacing w:line="276" w:lineRule="auto"/>
                  <w:rPr>
                    <w:rFonts w:cs="Verdana"/>
                    <w:szCs w:val="18"/>
                  </w:rPr>
                </w:pPr>
                <w:r>
                  <w:rPr>
                    <w:rFonts w:cs="Verdana"/>
                    <w:szCs w:val="18"/>
                  </w:rPr>
                  <w:t>Ellen Renzen</w:t>
                </w:r>
              </w:p>
              <w:p w14:paraId="65FCA832" w14:textId="77777777" w:rsidR="007125F4" w:rsidRDefault="007125F4">
                <w:pPr>
                  <w:autoSpaceDE w:val="0"/>
                  <w:autoSpaceDN w:val="0"/>
                  <w:adjustRightInd w:val="0"/>
                  <w:spacing w:line="276" w:lineRule="auto"/>
                  <w:rPr>
                    <w:rFonts w:cs="Verdana"/>
                    <w:szCs w:val="18"/>
                  </w:rPr>
                </w:pPr>
              </w:p>
              <w:p w14:paraId="28CD8458" w14:textId="77777777" w:rsidR="007125F4" w:rsidRDefault="007125F4">
                <w:pPr>
                  <w:autoSpaceDE w:val="0"/>
                  <w:autoSpaceDN w:val="0"/>
                  <w:adjustRightInd w:val="0"/>
                  <w:spacing w:line="276" w:lineRule="auto"/>
                  <w:rPr>
                    <w:rFonts w:cs="Verdana"/>
                    <w:szCs w:val="18"/>
                  </w:rPr>
                </w:pPr>
              </w:p>
              <w:p w14:paraId="6F5AF94F" w14:textId="77777777" w:rsidR="007125F4" w:rsidRDefault="007125F4">
                <w:pPr>
                  <w:autoSpaceDE w:val="0"/>
                  <w:autoSpaceDN w:val="0"/>
                  <w:adjustRightInd w:val="0"/>
                  <w:spacing w:line="276" w:lineRule="auto"/>
                  <w:rPr>
                    <w:rFonts w:cs="Verdana"/>
                    <w:szCs w:val="18"/>
                  </w:rPr>
                </w:pPr>
              </w:p>
              <w:p w14:paraId="101B47A2" w14:textId="77777777" w:rsidR="007125F4" w:rsidRPr="002A1F3F" w:rsidRDefault="007125F4">
                <w:pPr>
                  <w:autoSpaceDE w:val="0"/>
                  <w:autoSpaceDN w:val="0"/>
                  <w:adjustRightInd w:val="0"/>
                  <w:spacing w:line="276" w:lineRule="auto"/>
                  <w:rPr>
                    <w:rFonts w:cs="Verdana"/>
                    <w:szCs w:val="18"/>
                  </w:rPr>
                </w:pPr>
              </w:p>
            </w:tc>
          </w:tr>
        </w:tbl>
        <w:p w14:paraId="350CFFD4" w14:textId="77777777" w:rsidR="005C05F5" w:rsidRDefault="005C05F5" w:rsidP="005C05F5">
          <w:pPr>
            <w:pStyle w:val="Titel"/>
            <w:jc w:val="left"/>
          </w:pPr>
        </w:p>
        <w:p w14:paraId="350CFFD5" w14:textId="77777777" w:rsidR="005C05F5" w:rsidRDefault="005C05F5" w:rsidP="005C05F5">
          <w:pPr>
            <w:pStyle w:val="Titel"/>
            <w:jc w:val="left"/>
          </w:pPr>
        </w:p>
        <w:p w14:paraId="350CFFD6" w14:textId="77777777" w:rsidR="005C05F5" w:rsidRDefault="005C05F5" w:rsidP="005C05F5">
          <w:pPr>
            <w:pStyle w:val="Titel"/>
            <w:jc w:val="left"/>
          </w:pPr>
        </w:p>
        <w:p w14:paraId="350CFFD7" w14:textId="77777777" w:rsidR="005C05F5" w:rsidRDefault="005C05F5" w:rsidP="005C05F5">
          <w:pPr>
            <w:pStyle w:val="Titel"/>
            <w:jc w:val="left"/>
          </w:pPr>
        </w:p>
        <w:p w14:paraId="350CFFD8" w14:textId="77777777" w:rsidR="005C05F5" w:rsidRDefault="005C05F5" w:rsidP="005C05F5">
          <w:pPr>
            <w:pStyle w:val="Titel"/>
            <w:jc w:val="left"/>
          </w:pPr>
        </w:p>
        <w:p w14:paraId="350CFFD9" w14:textId="77777777" w:rsidR="005C05F5" w:rsidRDefault="005C05F5" w:rsidP="005C05F5">
          <w:pPr>
            <w:pStyle w:val="Titel"/>
            <w:jc w:val="left"/>
          </w:pPr>
        </w:p>
        <w:p w14:paraId="350CFFDA" w14:textId="77777777" w:rsidR="005C05F5" w:rsidRDefault="005C05F5" w:rsidP="005C05F5">
          <w:pPr>
            <w:pStyle w:val="Titel"/>
            <w:jc w:val="left"/>
          </w:pPr>
        </w:p>
        <w:p w14:paraId="350CFFFA" w14:textId="77777777" w:rsidR="005C05F5" w:rsidRDefault="005C05F5" w:rsidP="005C05F5"/>
        <w:p w14:paraId="350CFFFB" w14:textId="77777777" w:rsidR="005C05F5" w:rsidRDefault="005C05F5">
          <w:pPr>
            <w:spacing w:line="240" w:lineRule="auto"/>
          </w:pPr>
          <w:r>
            <w:br w:type="page"/>
          </w:r>
        </w:p>
        <w:p w14:paraId="350CFFFC" w14:textId="77777777" w:rsidR="005C05F5" w:rsidRDefault="005C05F5" w:rsidP="005C05F5">
          <w:pPr>
            <w:pStyle w:val="Kop1"/>
            <w:numPr>
              <w:ilvl w:val="0"/>
              <w:numId w:val="0"/>
            </w:numPr>
            <w:ind w:left="432"/>
          </w:pPr>
          <w:bookmarkStart w:id="0" w:name="_Toc488217377"/>
          <w:bookmarkStart w:id="1" w:name="_Toc161069798"/>
          <w:r>
            <w:lastRenderedPageBreak/>
            <w:t>Begrippenlijst</w:t>
          </w:r>
          <w:bookmarkEnd w:id="0"/>
          <w:bookmarkEnd w:id="1"/>
        </w:p>
        <w:p w14:paraId="350CFFFD" w14:textId="77777777" w:rsidR="00E63832" w:rsidRDefault="00E63832" w:rsidP="00E63832"/>
        <w:p w14:paraId="350CFFFE" w14:textId="77777777" w:rsidR="00E63832" w:rsidRPr="00E63832" w:rsidRDefault="00E63832" w:rsidP="00E63832"/>
        <w:tbl>
          <w:tblPr>
            <w:tblStyle w:val="Tabelraster"/>
            <w:tblW w:w="9628" w:type="dxa"/>
            <w:tblLook w:val="04A0" w:firstRow="1" w:lastRow="0" w:firstColumn="1" w:lastColumn="0" w:noHBand="0" w:noVBand="1"/>
          </w:tblPr>
          <w:tblGrid>
            <w:gridCol w:w="2835"/>
            <w:gridCol w:w="6793"/>
          </w:tblGrid>
          <w:tr w:rsidR="00E22840" w:rsidRPr="00934E56" w14:paraId="350D0001" w14:textId="77777777" w:rsidTr="22F105B0">
            <w:tc>
              <w:tcPr>
                <w:tcW w:w="2835" w:type="dxa"/>
                <w:shd w:val="clear" w:color="auto" w:fill="BFBFBF" w:themeFill="background1" w:themeFillShade="BF"/>
              </w:tcPr>
              <w:p w14:paraId="350CFFFF" w14:textId="77777777" w:rsidR="00E22840" w:rsidRPr="00934E56" w:rsidRDefault="00E22840" w:rsidP="004501AD">
                <w:pPr>
                  <w:spacing w:line="240" w:lineRule="auto"/>
                  <w:rPr>
                    <w:rFonts w:cs="Arial"/>
                    <w:b/>
                  </w:rPr>
                </w:pPr>
                <w:r w:rsidRPr="00934E56">
                  <w:rPr>
                    <w:rFonts w:cs="Arial"/>
                    <w:b/>
                  </w:rPr>
                  <w:t>Begrip</w:t>
                </w:r>
              </w:p>
            </w:tc>
            <w:tc>
              <w:tcPr>
                <w:tcW w:w="6793" w:type="dxa"/>
                <w:shd w:val="clear" w:color="auto" w:fill="BFBFBF" w:themeFill="background1" w:themeFillShade="BF"/>
              </w:tcPr>
              <w:p w14:paraId="350D0000" w14:textId="77777777" w:rsidR="00E22840" w:rsidRPr="00934E56" w:rsidRDefault="00E22840" w:rsidP="004501AD">
                <w:pPr>
                  <w:spacing w:line="240" w:lineRule="auto"/>
                  <w:rPr>
                    <w:rFonts w:cs="Arial"/>
                    <w:b/>
                  </w:rPr>
                </w:pPr>
                <w:r w:rsidRPr="00934E56">
                  <w:rPr>
                    <w:rFonts w:cs="Arial"/>
                    <w:b/>
                  </w:rPr>
                  <w:t>Definitie</w:t>
                </w:r>
              </w:p>
            </w:tc>
          </w:tr>
          <w:tr w:rsidR="00E22840" w:rsidRPr="00934E56" w14:paraId="350D0004" w14:textId="77777777" w:rsidTr="22F105B0">
            <w:tc>
              <w:tcPr>
                <w:tcW w:w="2835" w:type="dxa"/>
                <w:tcMar>
                  <w:top w:w="57" w:type="dxa"/>
                  <w:bottom w:w="57" w:type="dxa"/>
                </w:tcMar>
              </w:tcPr>
              <w:p w14:paraId="350D0002" w14:textId="77777777" w:rsidR="00E22840" w:rsidRPr="00934E56" w:rsidRDefault="00E22840" w:rsidP="004501AD">
                <w:pPr>
                  <w:spacing w:line="240" w:lineRule="auto"/>
                  <w:rPr>
                    <w:rFonts w:cs="Arial"/>
                  </w:rPr>
                </w:pPr>
                <w:r w:rsidRPr="00934E56">
                  <w:rPr>
                    <w:rFonts w:cs="Arial"/>
                  </w:rPr>
                  <w:t>Aanbestedende dienst</w:t>
                </w:r>
              </w:p>
            </w:tc>
            <w:tc>
              <w:tcPr>
                <w:tcW w:w="6793" w:type="dxa"/>
                <w:tcMar>
                  <w:top w:w="57" w:type="dxa"/>
                  <w:bottom w:w="57" w:type="dxa"/>
                </w:tcMar>
              </w:tcPr>
              <w:p w14:paraId="350D0003" w14:textId="7A75388B" w:rsidR="00E22840" w:rsidRPr="00934E56" w:rsidRDefault="00E22840" w:rsidP="004501AD">
                <w:pPr>
                  <w:spacing w:line="240" w:lineRule="auto"/>
                  <w:rPr>
                    <w:rFonts w:cs="Arial"/>
                  </w:rPr>
                </w:pPr>
                <w:r w:rsidRPr="00934E56">
                  <w:rPr>
                    <w:rFonts w:cs="Arial"/>
                  </w:rPr>
                  <w:t>Staatsbosbeheer</w:t>
                </w:r>
              </w:p>
            </w:tc>
          </w:tr>
          <w:tr w:rsidR="00E22840" w:rsidRPr="00934E56" w14:paraId="350D0007" w14:textId="77777777" w:rsidTr="22F105B0">
            <w:tc>
              <w:tcPr>
                <w:tcW w:w="2835" w:type="dxa"/>
                <w:tcMar>
                  <w:top w:w="57" w:type="dxa"/>
                  <w:bottom w:w="57" w:type="dxa"/>
                </w:tcMar>
              </w:tcPr>
              <w:p w14:paraId="350D0005" w14:textId="77777777" w:rsidR="00E22840" w:rsidRPr="00934E56" w:rsidRDefault="00E22840" w:rsidP="004501AD">
                <w:pPr>
                  <w:spacing w:line="240" w:lineRule="auto"/>
                  <w:rPr>
                    <w:rFonts w:cs="Arial"/>
                  </w:rPr>
                </w:pPr>
                <w:r w:rsidRPr="00934E56">
                  <w:rPr>
                    <w:rFonts w:cs="Arial"/>
                  </w:rPr>
                  <w:t>Aanbestedingsdocumenten</w:t>
                </w:r>
              </w:p>
            </w:tc>
            <w:tc>
              <w:tcPr>
                <w:tcW w:w="6793" w:type="dxa"/>
                <w:tcMar>
                  <w:top w:w="57" w:type="dxa"/>
                  <w:bottom w:w="57" w:type="dxa"/>
                </w:tcMar>
              </w:tcPr>
              <w:p w14:paraId="350D0006" w14:textId="26778CBD" w:rsidR="00E22840" w:rsidRPr="00934E56" w:rsidRDefault="00E22840" w:rsidP="004501AD">
                <w:pPr>
                  <w:spacing w:line="240" w:lineRule="auto"/>
                  <w:rPr>
                    <w:rFonts w:cs="Arial"/>
                  </w:rPr>
                </w:pPr>
                <w:r w:rsidRPr="00934E56">
                  <w:rPr>
                    <w:rFonts w:cs="Arial"/>
                  </w:rPr>
                  <w:t xml:space="preserve">De </w:t>
                </w:r>
                <w:r w:rsidR="00570808">
                  <w:rPr>
                    <w:rFonts w:cs="Arial"/>
                  </w:rPr>
                  <w:t>Aanbestedingsleidraad</w:t>
                </w:r>
                <w:r w:rsidRPr="00934E56">
                  <w:rPr>
                    <w:rFonts w:cs="Arial"/>
                  </w:rPr>
                  <w:t xml:space="preserve">, de </w:t>
                </w:r>
                <w:r w:rsidR="00570808">
                  <w:rPr>
                    <w:rFonts w:cs="Arial"/>
                  </w:rPr>
                  <w:t>Overeenkomst</w:t>
                </w:r>
                <w:r w:rsidRPr="00934E56">
                  <w:rPr>
                    <w:rFonts w:cs="Arial"/>
                  </w:rPr>
                  <w:t xml:space="preserve">, het </w:t>
                </w:r>
                <w:r w:rsidR="0046147A">
                  <w:rPr>
                    <w:rFonts w:cs="Arial"/>
                  </w:rPr>
                  <w:t>P</w:t>
                </w:r>
                <w:r w:rsidRPr="00934E56">
                  <w:rPr>
                    <w:rFonts w:cs="Arial"/>
                  </w:rPr>
                  <w:t xml:space="preserve">rogramma van </w:t>
                </w:r>
                <w:r w:rsidR="0046147A">
                  <w:rPr>
                    <w:rFonts w:cs="Arial"/>
                  </w:rPr>
                  <w:t>E</w:t>
                </w:r>
                <w:r w:rsidRPr="00934E56">
                  <w:rPr>
                    <w:rFonts w:cs="Arial"/>
                  </w:rPr>
                  <w:t xml:space="preserve">isen, de Nota’s van Inlichtingen en alle andere documenten (in schriftelijke of elektronische vorm) welke </w:t>
                </w:r>
                <w:r w:rsidR="00570808">
                  <w:rPr>
                    <w:rFonts w:cs="Arial"/>
                  </w:rPr>
                  <w:t>Opdrachtgever</w:t>
                </w:r>
                <w:r w:rsidRPr="00934E56">
                  <w:rPr>
                    <w:rFonts w:cs="Arial"/>
                  </w:rPr>
                  <w:t xml:space="preserve"> in verband met de Aanbesteding aan de </w:t>
                </w:r>
                <w:r w:rsidR="002860FA">
                  <w:rPr>
                    <w:rFonts w:cs="Arial"/>
                  </w:rPr>
                  <w:t>Inschrijvers</w:t>
                </w:r>
                <w:r w:rsidR="002860FA" w:rsidRPr="00934E56">
                  <w:rPr>
                    <w:rFonts w:cs="Arial"/>
                  </w:rPr>
                  <w:t xml:space="preserve"> </w:t>
                </w:r>
                <w:r w:rsidRPr="00934E56">
                  <w:rPr>
                    <w:rFonts w:cs="Arial"/>
                  </w:rPr>
                  <w:t>heeft doen toekomen.</w:t>
                </w:r>
              </w:p>
            </w:tc>
          </w:tr>
          <w:tr w:rsidR="00E22840" w:rsidRPr="00934E56" w14:paraId="350D000A" w14:textId="77777777" w:rsidTr="22F105B0">
            <w:tc>
              <w:tcPr>
                <w:tcW w:w="2835" w:type="dxa"/>
                <w:tcMar>
                  <w:top w:w="57" w:type="dxa"/>
                  <w:bottom w:w="57" w:type="dxa"/>
                </w:tcMar>
              </w:tcPr>
              <w:p w14:paraId="350D0008" w14:textId="77777777" w:rsidR="00E22840" w:rsidRPr="00934E56" w:rsidRDefault="00E22840" w:rsidP="004501AD">
                <w:pPr>
                  <w:spacing w:line="240" w:lineRule="auto"/>
                  <w:rPr>
                    <w:rFonts w:cs="Arial"/>
                  </w:rPr>
                </w:pPr>
                <w:r>
                  <w:rPr>
                    <w:rFonts w:cs="Arial"/>
                  </w:rPr>
                  <w:t>Aanbestedingsleidraad</w:t>
                </w:r>
              </w:p>
            </w:tc>
            <w:tc>
              <w:tcPr>
                <w:tcW w:w="6793" w:type="dxa"/>
                <w:tcMar>
                  <w:top w:w="57" w:type="dxa"/>
                  <w:bottom w:w="57" w:type="dxa"/>
                </w:tcMar>
              </w:tcPr>
              <w:p w14:paraId="350D0009" w14:textId="77777777" w:rsidR="00E22840" w:rsidRPr="00934E56" w:rsidRDefault="00E22840" w:rsidP="004501AD">
                <w:pPr>
                  <w:spacing w:line="240" w:lineRule="auto"/>
                  <w:rPr>
                    <w:rFonts w:cs="Arial"/>
                  </w:rPr>
                </w:pPr>
                <w:r w:rsidRPr="00934E56">
                  <w:rPr>
                    <w:rFonts w:cs="Arial"/>
                  </w:rPr>
                  <w:t>De offerteaanvraag inclusief Bijlagen, zoals bedoeld in de Aanbestedingswet 2012, die door Opdrachtgever aan de Inschrijvers is verstrekt en welke een (nadere) omschrijving inhoudt van het voorwerp van Aanbesteding.</w:t>
                </w:r>
              </w:p>
            </w:tc>
          </w:tr>
          <w:tr w:rsidR="00E22840" w:rsidRPr="00934E56" w14:paraId="350D000D" w14:textId="77777777" w:rsidTr="22F105B0">
            <w:tc>
              <w:tcPr>
                <w:tcW w:w="2835" w:type="dxa"/>
                <w:tcMar>
                  <w:top w:w="57" w:type="dxa"/>
                  <w:bottom w:w="57" w:type="dxa"/>
                </w:tcMar>
              </w:tcPr>
              <w:p w14:paraId="350D000B" w14:textId="77777777" w:rsidR="00E22840" w:rsidRPr="00934E56" w:rsidRDefault="00E22840" w:rsidP="004501AD">
                <w:pPr>
                  <w:spacing w:line="240" w:lineRule="auto"/>
                  <w:rPr>
                    <w:rFonts w:cs="Arial"/>
                  </w:rPr>
                </w:pPr>
                <w:r w:rsidRPr="00934E56">
                  <w:rPr>
                    <w:rFonts w:cs="Arial"/>
                  </w:rPr>
                  <w:t>Aanbestedingswet 2012</w:t>
                </w:r>
              </w:p>
            </w:tc>
            <w:tc>
              <w:tcPr>
                <w:tcW w:w="6793" w:type="dxa"/>
                <w:tcMar>
                  <w:top w:w="57" w:type="dxa"/>
                  <w:bottom w:w="57" w:type="dxa"/>
                </w:tcMar>
              </w:tcPr>
              <w:p w14:paraId="350D000C" w14:textId="77777777" w:rsidR="00E22840" w:rsidRPr="00934E56" w:rsidRDefault="00E22840" w:rsidP="004501AD">
                <w:pPr>
                  <w:spacing w:line="240" w:lineRule="auto"/>
                  <w:rPr>
                    <w:rFonts w:cs="Arial"/>
                  </w:rPr>
                </w:pPr>
                <w:r w:rsidRPr="00934E56">
                  <w:rPr>
                    <w:rFonts w:cs="Arial"/>
                  </w:rPr>
                  <w:t>Wet van 1 juli 2016, houdende nieuwe regels omtrent aanbestedingen (Aanbestedingswet 2012), Stb. 2016, 243, inclusief wijzigingen daarvan.</w:t>
                </w:r>
              </w:p>
            </w:tc>
          </w:tr>
          <w:tr w:rsidR="00E22840" w:rsidRPr="00934E56" w14:paraId="350D0010" w14:textId="77777777" w:rsidTr="22F105B0">
            <w:tc>
              <w:tcPr>
                <w:tcW w:w="2835" w:type="dxa"/>
                <w:tcMar>
                  <w:top w:w="57" w:type="dxa"/>
                  <w:bottom w:w="57" w:type="dxa"/>
                </w:tcMar>
              </w:tcPr>
              <w:p w14:paraId="350D000E" w14:textId="77777777" w:rsidR="00E22840" w:rsidRPr="00934E56" w:rsidRDefault="00E22840" w:rsidP="004501AD">
                <w:pPr>
                  <w:spacing w:line="240" w:lineRule="auto"/>
                  <w:rPr>
                    <w:rFonts w:cs="Arial"/>
                  </w:rPr>
                </w:pPr>
                <w:r w:rsidRPr="00934E56">
                  <w:rPr>
                    <w:rFonts w:cs="Arial"/>
                  </w:rPr>
                  <w:t>Beoordelingsteam</w:t>
                </w:r>
              </w:p>
            </w:tc>
            <w:tc>
              <w:tcPr>
                <w:tcW w:w="6793" w:type="dxa"/>
                <w:tcMar>
                  <w:top w:w="57" w:type="dxa"/>
                  <w:bottom w:w="57" w:type="dxa"/>
                </w:tcMar>
              </w:tcPr>
              <w:p w14:paraId="350D000F" w14:textId="77777777" w:rsidR="00E22840" w:rsidRPr="00934E56" w:rsidRDefault="00E22840" w:rsidP="004501AD">
                <w:pPr>
                  <w:spacing w:line="240" w:lineRule="auto"/>
                  <w:rPr>
                    <w:rFonts w:cs="Arial"/>
                  </w:rPr>
                </w:pPr>
                <w:r w:rsidRPr="00934E56">
                  <w:rPr>
                    <w:rFonts w:cs="Arial"/>
                  </w:rPr>
                  <w:t>Een multidisciplinair team samengesteld uit materiedeskundigen</w:t>
                </w:r>
                <w:r>
                  <w:rPr>
                    <w:rFonts w:cs="Arial"/>
                  </w:rPr>
                  <w:t xml:space="preserve"> en </w:t>
                </w:r>
                <w:r w:rsidRPr="00934E56">
                  <w:rPr>
                    <w:rFonts w:cs="Arial"/>
                  </w:rPr>
                  <w:t>procesdeskundigen, dat de Inschrijving beoordeelt.</w:t>
                </w:r>
              </w:p>
            </w:tc>
          </w:tr>
          <w:tr w:rsidR="00E75A52" w:rsidRPr="00934E56" w14:paraId="3B9CB922" w14:textId="77777777" w:rsidTr="22F105B0">
            <w:tc>
              <w:tcPr>
                <w:tcW w:w="2835" w:type="dxa"/>
                <w:tcMar>
                  <w:top w:w="57" w:type="dxa"/>
                  <w:bottom w:w="57" w:type="dxa"/>
                </w:tcMar>
              </w:tcPr>
              <w:p w14:paraId="6456DF04" w14:textId="42762D01" w:rsidR="00E75A52" w:rsidRPr="00934E56" w:rsidRDefault="00E75A52" w:rsidP="00E75A52">
                <w:pPr>
                  <w:spacing w:line="240" w:lineRule="auto"/>
                  <w:rPr>
                    <w:rFonts w:cs="Arial"/>
                  </w:rPr>
                </w:pPr>
                <w:r w:rsidRPr="00147E1C">
                  <w:rPr>
                    <w:rFonts w:cs="Arial"/>
                  </w:rPr>
                  <w:t>Gunningsbeslissing</w:t>
                </w:r>
              </w:p>
            </w:tc>
            <w:tc>
              <w:tcPr>
                <w:tcW w:w="6793" w:type="dxa"/>
                <w:tcMar>
                  <w:top w:w="57" w:type="dxa"/>
                  <w:bottom w:w="57" w:type="dxa"/>
                </w:tcMar>
              </w:tcPr>
              <w:p w14:paraId="73B681C1" w14:textId="53B8F212" w:rsidR="00E75A52" w:rsidRPr="00544A1A" w:rsidRDefault="00147E1C" w:rsidP="00147E1C">
                <w:pPr>
                  <w:autoSpaceDE w:val="0"/>
                  <w:spacing w:line="276" w:lineRule="auto"/>
                  <w:rPr>
                    <w:rFonts w:cs="Arial"/>
                  </w:rPr>
                </w:pPr>
                <w:r w:rsidRPr="00147E1C">
                  <w:rPr>
                    <w:rFonts w:cs="Arial"/>
                  </w:rPr>
                  <w:t xml:space="preserve">De keuze van de Aanbestedende dienst voor Inschrijver(s) met wie hij de Overeenkomst waarop deze procedure betrekking heeft wil sluiten </w:t>
                </w:r>
                <w:r w:rsidRPr="00544A1A">
                  <w:rPr>
                    <w:rFonts w:cs="Arial"/>
                  </w:rPr>
                  <w:t>of de keuze om geen Overeenkomst te sluiten.</w:t>
                </w:r>
              </w:p>
            </w:tc>
          </w:tr>
          <w:tr w:rsidR="00E22840" w:rsidRPr="00934E56" w14:paraId="350D0013" w14:textId="77777777" w:rsidTr="22F105B0">
            <w:tc>
              <w:tcPr>
                <w:tcW w:w="2835" w:type="dxa"/>
                <w:tcMar>
                  <w:top w:w="57" w:type="dxa"/>
                  <w:bottom w:w="57" w:type="dxa"/>
                </w:tcMar>
              </w:tcPr>
              <w:p w14:paraId="350D0011" w14:textId="77777777" w:rsidR="00E22840" w:rsidRPr="00934E56" w:rsidRDefault="00E22840" w:rsidP="004501AD">
                <w:pPr>
                  <w:spacing w:line="240" w:lineRule="auto"/>
                  <w:rPr>
                    <w:rFonts w:cs="Arial"/>
                  </w:rPr>
                </w:pPr>
                <w:r w:rsidRPr="00934E56">
                  <w:rPr>
                    <w:rFonts w:cs="Arial"/>
                  </w:rPr>
                  <w:t>Inschrijver</w:t>
                </w:r>
              </w:p>
            </w:tc>
            <w:tc>
              <w:tcPr>
                <w:tcW w:w="6793" w:type="dxa"/>
                <w:tcMar>
                  <w:top w:w="57" w:type="dxa"/>
                  <w:bottom w:w="57" w:type="dxa"/>
                </w:tcMar>
              </w:tcPr>
              <w:p w14:paraId="350D0012" w14:textId="28E0081B" w:rsidR="00E22840" w:rsidRPr="00934E56" w:rsidRDefault="00E22840" w:rsidP="004501AD">
                <w:pPr>
                  <w:spacing w:line="240" w:lineRule="auto"/>
                  <w:rPr>
                    <w:rFonts w:cs="Arial"/>
                  </w:rPr>
                </w:pPr>
                <w:r w:rsidRPr="1864F084">
                  <w:rPr>
                    <w:rFonts w:cs="Arial"/>
                  </w:rPr>
                  <w:t xml:space="preserve">Vóór het moment van inschrijven, eenieder die een kopie van de </w:t>
                </w:r>
                <w:r w:rsidR="00570808" w:rsidRPr="1864F084">
                  <w:rPr>
                    <w:rFonts w:cs="Arial"/>
                  </w:rPr>
                  <w:t>Aanbestedingsleidraad</w:t>
                </w:r>
                <w:r w:rsidRPr="1864F084">
                  <w:rPr>
                    <w:rFonts w:cs="Arial"/>
                  </w:rPr>
                  <w:t xml:space="preserve"> heeft opgevraagd en na het moment van inschrijven, eenieder die een Inschrijving heeft gedaan.</w:t>
                </w:r>
              </w:p>
            </w:tc>
          </w:tr>
          <w:tr w:rsidR="00E22840" w:rsidRPr="00934E56" w14:paraId="350D0016" w14:textId="77777777" w:rsidTr="22F105B0">
            <w:tc>
              <w:tcPr>
                <w:tcW w:w="2835" w:type="dxa"/>
                <w:tcMar>
                  <w:top w:w="57" w:type="dxa"/>
                  <w:bottom w:w="57" w:type="dxa"/>
                </w:tcMar>
              </w:tcPr>
              <w:p w14:paraId="350D0014" w14:textId="77777777" w:rsidR="00E22840" w:rsidRPr="00934E56" w:rsidRDefault="00E22840" w:rsidP="004501AD">
                <w:pPr>
                  <w:spacing w:line="240" w:lineRule="auto"/>
                  <w:rPr>
                    <w:rFonts w:cs="Arial"/>
                  </w:rPr>
                </w:pPr>
                <w:r w:rsidRPr="00934E56">
                  <w:rPr>
                    <w:rFonts w:cs="Arial"/>
                  </w:rPr>
                  <w:t>Inschrijving</w:t>
                </w:r>
              </w:p>
            </w:tc>
            <w:tc>
              <w:tcPr>
                <w:tcW w:w="6793" w:type="dxa"/>
                <w:tcMar>
                  <w:top w:w="57" w:type="dxa"/>
                  <w:bottom w:w="57" w:type="dxa"/>
                </w:tcMar>
              </w:tcPr>
              <w:p w14:paraId="350D0015" w14:textId="535EFC6F" w:rsidR="00E22840" w:rsidRPr="00934E56" w:rsidRDefault="00E22840" w:rsidP="004501AD">
                <w:pPr>
                  <w:spacing w:line="240" w:lineRule="auto"/>
                  <w:rPr>
                    <w:rFonts w:cs="Arial"/>
                  </w:rPr>
                </w:pPr>
                <w:r w:rsidRPr="00934E56">
                  <w:rPr>
                    <w:rFonts w:cs="Arial"/>
                  </w:rPr>
                  <w:t xml:space="preserve">Het aanbod dat </w:t>
                </w:r>
                <w:r w:rsidR="00570808">
                  <w:rPr>
                    <w:rFonts w:cs="Arial"/>
                  </w:rPr>
                  <w:t>Inschrijver</w:t>
                </w:r>
                <w:r w:rsidRPr="00934E56">
                  <w:rPr>
                    <w:rFonts w:cs="Arial"/>
                  </w:rPr>
                  <w:t xml:space="preserve"> volgens de </w:t>
                </w:r>
                <w:r w:rsidR="00FA6C87">
                  <w:rPr>
                    <w:rFonts w:cs="Arial"/>
                  </w:rPr>
                  <w:t>Aanbestedingsdocumenten</w:t>
                </w:r>
                <w:r w:rsidRPr="00934E56">
                  <w:rPr>
                    <w:rFonts w:cs="Arial"/>
                  </w:rPr>
                  <w:t xml:space="preserve"> doet aan </w:t>
                </w:r>
                <w:r w:rsidR="00570808">
                  <w:rPr>
                    <w:rFonts w:cs="Arial"/>
                  </w:rPr>
                  <w:t>Opdrachtgever</w:t>
                </w:r>
                <w:r w:rsidRPr="00934E56">
                  <w:rPr>
                    <w:rFonts w:cs="Arial"/>
                  </w:rPr>
                  <w:t xml:space="preserve"> en dat strekt tot het uitvoeren van de Opdracht.</w:t>
                </w:r>
              </w:p>
            </w:tc>
          </w:tr>
          <w:tr w:rsidR="00E22840" w:rsidRPr="00934E56" w14:paraId="350D001B" w14:textId="77777777" w:rsidTr="22F105B0">
            <w:tc>
              <w:tcPr>
                <w:tcW w:w="2835" w:type="dxa"/>
                <w:tcMar>
                  <w:top w:w="57" w:type="dxa"/>
                  <w:bottom w:w="57" w:type="dxa"/>
                </w:tcMar>
              </w:tcPr>
              <w:p w14:paraId="350D0017" w14:textId="77777777" w:rsidR="00E22840" w:rsidRPr="00934E56" w:rsidRDefault="00E22840" w:rsidP="00E22840">
                <w:pPr>
                  <w:spacing w:line="240" w:lineRule="auto"/>
                  <w:rPr>
                    <w:rFonts w:cs="Arial"/>
                  </w:rPr>
                </w:pPr>
                <w:r>
                  <w:rPr>
                    <w:rFonts w:cs="Arial"/>
                  </w:rPr>
                  <w:t>Nota</w:t>
                </w:r>
                <w:r w:rsidRPr="00934E56">
                  <w:rPr>
                    <w:rFonts w:cs="Arial"/>
                  </w:rPr>
                  <w:t xml:space="preserve"> van Inlichtingen</w:t>
                </w:r>
              </w:p>
            </w:tc>
            <w:tc>
              <w:tcPr>
                <w:tcW w:w="6793" w:type="dxa"/>
                <w:tcMar>
                  <w:top w:w="57" w:type="dxa"/>
                  <w:bottom w:w="57" w:type="dxa"/>
                </w:tcMar>
              </w:tcPr>
              <w:p w14:paraId="350D0018" w14:textId="6A5D527B" w:rsidR="00E22840" w:rsidRPr="00934E56" w:rsidRDefault="00E22840" w:rsidP="004501AD">
                <w:pPr>
                  <w:spacing w:line="240" w:lineRule="auto"/>
                  <w:rPr>
                    <w:rFonts w:cs="Arial"/>
                  </w:rPr>
                </w:pPr>
                <w:r w:rsidRPr="00934E56">
                  <w:rPr>
                    <w:rFonts w:cs="Arial"/>
                  </w:rPr>
                  <w:t xml:space="preserve">Document dat de antwoorden op vragen van </w:t>
                </w:r>
                <w:r w:rsidR="00570808">
                  <w:rPr>
                    <w:rFonts w:cs="Arial"/>
                  </w:rPr>
                  <w:t>Inschrijver</w:t>
                </w:r>
                <w:r w:rsidRPr="00934E56">
                  <w:rPr>
                    <w:rFonts w:cs="Arial"/>
                  </w:rPr>
                  <w:t xml:space="preserve">s bevat, evenals eventuele wijzigingen van de </w:t>
                </w:r>
                <w:r w:rsidR="00570808">
                  <w:rPr>
                    <w:rFonts w:cs="Arial"/>
                  </w:rPr>
                  <w:t>Aanbestedingsleidraad</w:t>
                </w:r>
                <w:r w:rsidRPr="00934E56">
                  <w:rPr>
                    <w:rFonts w:cs="Arial"/>
                  </w:rPr>
                  <w:t xml:space="preserve"> en/of andere Aanbestedingsstukken.</w:t>
                </w:r>
              </w:p>
              <w:p w14:paraId="350D0019" w14:textId="77777777" w:rsidR="00E22840" w:rsidRPr="00934E56" w:rsidRDefault="00E22840" w:rsidP="004501AD">
                <w:pPr>
                  <w:spacing w:line="240" w:lineRule="auto"/>
                  <w:rPr>
                    <w:rFonts w:cs="Arial"/>
                  </w:rPr>
                </w:pPr>
              </w:p>
              <w:p w14:paraId="350D001A" w14:textId="347258EF" w:rsidR="00E22840" w:rsidRPr="00934E56" w:rsidRDefault="00E22840" w:rsidP="004501AD">
                <w:pPr>
                  <w:spacing w:line="240" w:lineRule="auto"/>
                  <w:rPr>
                    <w:rFonts w:cs="Arial"/>
                  </w:rPr>
                </w:pPr>
                <w:r w:rsidRPr="00934E56">
                  <w:rPr>
                    <w:rFonts w:cs="Arial"/>
                  </w:rPr>
                  <w:t xml:space="preserve">De Nota(’s) van Inlichtingen maakt (maken) onderdeel uit van de </w:t>
                </w:r>
                <w:r w:rsidR="00570808">
                  <w:rPr>
                    <w:rFonts w:cs="Arial"/>
                  </w:rPr>
                  <w:t>Aanbestedingsdocumenten</w:t>
                </w:r>
                <w:r w:rsidRPr="00934E56">
                  <w:rPr>
                    <w:rFonts w:cs="Arial"/>
                  </w:rPr>
                  <w:t xml:space="preserve"> en prevaleert (prevaleren) </w:t>
                </w:r>
                <w:r w:rsidR="004F391C" w:rsidRPr="00934E56">
                  <w:rPr>
                    <w:rFonts w:cs="Arial"/>
                  </w:rPr>
                  <w:t xml:space="preserve">bij </w:t>
                </w:r>
                <w:r w:rsidRPr="00934E56">
                  <w:rPr>
                    <w:rFonts w:cs="Arial"/>
                  </w:rPr>
                  <w:t xml:space="preserve">tegenstrijdigheden boven de </w:t>
                </w:r>
                <w:r w:rsidR="00570808">
                  <w:rPr>
                    <w:rFonts w:cs="Arial"/>
                  </w:rPr>
                  <w:t>Aanbestedingsleidraad</w:t>
                </w:r>
                <w:r w:rsidRPr="00934E56">
                  <w:rPr>
                    <w:rFonts w:cs="Arial"/>
                  </w:rPr>
                  <w:t xml:space="preserve"> en de daarbij behorende Bijlagen.</w:t>
                </w:r>
              </w:p>
            </w:tc>
          </w:tr>
          <w:tr w:rsidR="00E22840" w:rsidRPr="00934E56" w14:paraId="350D001E" w14:textId="77777777" w:rsidTr="22F105B0">
            <w:tc>
              <w:tcPr>
                <w:tcW w:w="2835" w:type="dxa"/>
                <w:tcMar>
                  <w:top w:w="57" w:type="dxa"/>
                  <w:bottom w:w="57" w:type="dxa"/>
                </w:tcMar>
              </w:tcPr>
              <w:p w14:paraId="350D001C" w14:textId="77777777" w:rsidR="00E22840" w:rsidRPr="00934E56" w:rsidRDefault="00E22840" w:rsidP="004501AD">
                <w:pPr>
                  <w:spacing w:line="240" w:lineRule="auto"/>
                  <w:rPr>
                    <w:rFonts w:cs="Arial"/>
                  </w:rPr>
                </w:pPr>
                <w:r w:rsidRPr="00934E56">
                  <w:rPr>
                    <w:rFonts w:cs="Arial"/>
                  </w:rPr>
                  <w:t>Opdracht</w:t>
                </w:r>
              </w:p>
            </w:tc>
            <w:tc>
              <w:tcPr>
                <w:tcW w:w="6793" w:type="dxa"/>
                <w:tcMar>
                  <w:top w:w="57" w:type="dxa"/>
                  <w:bottom w:w="57" w:type="dxa"/>
                </w:tcMar>
              </w:tcPr>
              <w:p w14:paraId="350D001D" w14:textId="77777777" w:rsidR="00E22840" w:rsidRPr="00934E56" w:rsidRDefault="00E22840" w:rsidP="004501AD">
                <w:pPr>
                  <w:spacing w:line="240" w:lineRule="auto"/>
                  <w:rPr>
                    <w:rFonts w:cs="Arial"/>
                  </w:rPr>
                </w:pPr>
                <w:r w:rsidRPr="00934E56">
                  <w:rPr>
                    <w:rFonts w:cs="Arial"/>
                  </w:rPr>
                  <w:t>De Opdracht van Opdrachtgever aan Opdrachtnemer tot het leveren van de Diensten die zijn beschreven in de Overeenkomst.</w:t>
                </w:r>
              </w:p>
            </w:tc>
          </w:tr>
          <w:tr w:rsidR="00E22840" w:rsidRPr="00934E56" w14:paraId="350D0021" w14:textId="77777777" w:rsidTr="22F105B0">
            <w:tc>
              <w:tcPr>
                <w:tcW w:w="2835" w:type="dxa"/>
                <w:tcMar>
                  <w:top w:w="57" w:type="dxa"/>
                  <w:bottom w:w="57" w:type="dxa"/>
                </w:tcMar>
              </w:tcPr>
              <w:p w14:paraId="350D001F" w14:textId="77777777" w:rsidR="00E22840" w:rsidRPr="00934E56" w:rsidRDefault="00E22840" w:rsidP="004501AD">
                <w:pPr>
                  <w:spacing w:line="240" w:lineRule="auto"/>
                  <w:rPr>
                    <w:rFonts w:cs="Arial"/>
                  </w:rPr>
                </w:pPr>
                <w:r w:rsidRPr="00934E56">
                  <w:rPr>
                    <w:rFonts w:cs="Arial"/>
                  </w:rPr>
                  <w:t>Opdrachtgever</w:t>
                </w:r>
              </w:p>
            </w:tc>
            <w:tc>
              <w:tcPr>
                <w:tcW w:w="6793" w:type="dxa"/>
                <w:tcMar>
                  <w:top w:w="57" w:type="dxa"/>
                  <w:bottom w:w="57" w:type="dxa"/>
                </w:tcMar>
              </w:tcPr>
              <w:p w14:paraId="350D0020" w14:textId="77777777" w:rsidR="00E22840" w:rsidRPr="00934E56" w:rsidRDefault="00E22840" w:rsidP="004501AD">
                <w:pPr>
                  <w:spacing w:line="240" w:lineRule="auto"/>
                  <w:rPr>
                    <w:rFonts w:cs="Arial"/>
                  </w:rPr>
                </w:pPr>
                <w:r w:rsidRPr="00934E56">
                  <w:rPr>
                    <w:rFonts w:cs="Arial"/>
                  </w:rPr>
                  <w:t>Degene die de Opdracht verstrekt (Opdrachtgever), zijnde Staatsbosbeheer.</w:t>
                </w:r>
              </w:p>
            </w:tc>
          </w:tr>
          <w:tr w:rsidR="00E22840" w:rsidRPr="00934E56" w14:paraId="350D0024" w14:textId="77777777" w:rsidTr="22F105B0">
            <w:tc>
              <w:tcPr>
                <w:tcW w:w="2835" w:type="dxa"/>
                <w:tcMar>
                  <w:top w:w="57" w:type="dxa"/>
                  <w:bottom w:w="57" w:type="dxa"/>
                </w:tcMar>
              </w:tcPr>
              <w:p w14:paraId="350D0022" w14:textId="77777777" w:rsidR="00E22840" w:rsidRPr="00934E56" w:rsidRDefault="00E22840" w:rsidP="004501AD">
                <w:pPr>
                  <w:spacing w:line="240" w:lineRule="auto"/>
                  <w:rPr>
                    <w:rFonts w:cs="Arial"/>
                  </w:rPr>
                </w:pPr>
                <w:r w:rsidRPr="00934E56">
                  <w:rPr>
                    <w:rFonts w:cs="Arial"/>
                  </w:rPr>
                  <w:t>Opdrachtnemer</w:t>
                </w:r>
              </w:p>
            </w:tc>
            <w:tc>
              <w:tcPr>
                <w:tcW w:w="6793" w:type="dxa"/>
                <w:tcMar>
                  <w:top w:w="57" w:type="dxa"/>
                  <w:bottom w:w="57" w:type="dxa"/>
                </w:tcMar>
              </w:tcPr>
              <w:p w14:paraId="350D0023" w14:textId="77777777" w:rsidR="00E22840" w:rsidRPr="00934E56" w:rsidRDefault="00E22840" w:rsidP="004501AD">
                <w:pPr>
                  <w:spacing w:line="240" w:lineRule="auto"/>
                  <w:rPr>
                    <w:rFonts w:cs="Arial"/>
                  </w:rPr>
                </w:pPr>
                <w:r w:rsidRPr="00934E56">
                  <w:rPr>
                    <w:rFonts w:cs="Arial"/>
                  </w:rPr>
                  <w:t>De leverancier met wie Opdrachtgever de Overeenkomst afsluit in het kader van de Aanbesteding.</w:t>
                </w:r>
              </w:p>
            </w:tc>
          </w:tr>
          <w:tr w:rsidR="00E22840" w:rsidRPr="00934E56" w14:paraId="350D0027" w14:textId="77777777" w:rsidTr="22F105B0">
            <w:tc>
              <w:tcPr>
                <w:tcW w:w="2835" w:type="dxa"/>
                <w:tcMar>
                  <w:top w:w="57" w:type="dxa"/>
                  <w:bottom w:w="57" w:type="dxa"/>
                </w:tcMar>
              </w:tcPr>
              <w:p w14:paraId="350D0025" w14:textId="77777777" w:rsidR="00E22840" w:rsidRPr="00934E56" w:rsidRDefault="00E22840" w:rsidP="004501AD">
                <w:pPr>
                  <w:spacing w:line="240" w:lineRule="auto"/>
                  <w:rPr>
                    <w:rFonts w:cs="Arial"/>
                  </w:rPr>
                </w:pPr>
                <w:r w:rsidRPr="00934E56">
                  <w:rPr>
                    <w:rFonts w:cs="Arial"/>
                  </w:rPr>
                  <w:t>Overeenkomst</w:t>
                </w:r>
              </w:p>
            </w:tc>
            <w:tc>
              <w:tcPr>
                <w:tcW w:w="6793" w:type="dxa"/>
                <w:tcMar>
                  <w:top w:w="57" w:type="dxa"/>
                  <w:bottom w:w="57" w:type="dxa"/>
                </w:tcMar>
              </w:tcPr>
              <w:p w14:paraId="350D0026" w14:textId="27A3D422" w:rsidR="00E22840" w:rsidRPr="00934E56" w:rsidRDefault="00E22840" w:rsidP="004501AD">
                <w:pPr>
                  <w:spacing w:line="240" w:lineRule="auto"/>
                  <w:rPr>
                    <w:rFonts w:cs="Arial"/>
                  </w:rPr>
                </w:pPr>
                <w:r w:rsidRPr="00934E56">
                  <w:rPr>
                    <w:rFonts w:cs="Arial"/>
                  </w:rPr>
                  <w:t xml:space="preserve">De Overeenkomst </w:t>
                </w:r>
                <w:r w:rsidR="008C752D">
                  <w:rPr>
                    <w:rFonts w:cs="Arial"/>
                  </w:rPr>
                  <w:t xml:space="preserve">of Raamovereenkomst </w:t>
                </w:r>
                <w:r w:rsidRPr="00934E56">
                  <w:rPr>
                    <w:rFonts w:cs="Arial"/>
                  </w:rPr>
                  <w:t>inclusief Appendices tussen Opdrachtgever en Opdrachtnemer betreffende de voorwaarden die gelden voor het uitvoeren van de Opdracht.</w:t>
                </w:r>
              </w:p>
            </w:tc>
          </w:tr>
          <w:tr w:rsidR="00E22840" w:rsidRPr="00934E56" w14:paraId="350D002D" w14:textId="77777777" w:rsidTr="22F105B0">
            <w:tc>
              <w:tcPr>
                <w:tcW w:w="2835" w:type="dxa"/>
                <w:tcMar>
                  <w:top w:w="57" w:type="dxa"/>
                  <w:bottom w:w="57" w:type="dxa"/>
                </w:tcMar>
              </w:tcPr>
              <w:p w14:paraId="350D002B" w14:textId="77777777" w:rsidR="00E22840" w:rsidRPr="00934E56" w:rsidRDefault="00E22840" w:rsidP="004501AD">
                <w:pPr>
                  <w:spacing w:line="240" w:lineRule="auto"/>
                  <w:rPr>
                    <w:rFonts w:cs="Arial"/>
                  </w:rPr>
                </w:pPr>
                <w:r w:rsidRPr="00934E56">
                  <w:rPr>
                    <w:rFonts w:cs="Arial"/>
                  </w:rPr>
                  <w:t>Programma van Eisen</w:t>
                </w:r>
              </w:p>
            </w:tc>
            <w:tc>
              <w:tcPr>
                <w:tcW w:w="6793" w:type="dxa"/>
                <w:tcMar>
                  <w:top w:w="57" w:type="dxa"/>
                  <w:bottom w:w="57" w:type="dxa"/>
                </w:tcMar>
              </w:tcPr>
              <w:p w14:paraId="350D002C" w14:textId="0445D63E" w:rsidR="00E22840" w:rsidRPr="00934E56" w:rsidRDefault="00E22840" w:rsidP="004501AD">
                <w:pPr>
                  <w:spacing w:line="240" w:lineRule="auto"/>
                  <w:rPr>
                    <w:rFonts w:cs="Arial"/>
                  </w:rPr>
                </w:pPr>
                <w:r w:rsidRPr="00934E56">
                  <w:rPr>
                    <w:rFonts w:cs="Arial"/>
                  </w:rPr>
                  <w:t xml:space="preserve">Het </w:t>
                </w:r>
                <w:r w:rsidR="00570808">
                  <w:rPr>
                    <w:rFonts w:cs="Arial"/>
                  </w:rPr>
                  <w:t>P</w:t>
                </w:r>
                <w:r w:rsidRPr="00934E56">
                  <w:rPr>
                    <w:rFonts w:cs="Arial"/>
                  </w:rPr>
                  <w:t xml:space="preserve">rogramma van Eisen bestaat uit eisen aan de </w:t>
                </w:r>
                <w:r w:rsidR="00570808">
                  <w:rPr>
                    <w:rFonts w:cs="Arial"/>
                  </w:rPr>
                  <w:t>Inschrijver</w:t>
                </w:r>
                <w:r w:rsidRPr="00934E56">
                  <w:rPr>
                    <w:rFonts w:cs="Arial"/>
                  </w:rPr>
                  <w:t xml:space="preserve">(s) en </w:t>
                </w:r>
                <w:r w:rsidR="00570808">
                  <w:rPr>
                    <w:rFonts w:cs="Arial"/>
                  </w:rPr>
                  <w:t xml:space="preserve">Opdracht </w:t>
                </w:r>
                <w:r w:rsidRPr="00934E56">
                  <w:rPr>
                    <w:rFonts w:cs="Arial"/>
                  </w:rPr>
                  <w:t xml:space="preserve">zoals opgenomen in een separate bijlage welke integraal onderdeel uitmaakt van </w:t>
                </w:r>
                <w:r w:rsidR="004F391C" w:rsidRPr="00934E56">
                  <w:rPr>
                    <w:rFonts w:cs="Arial"/>
                  </w:rPr>
                  <w:t xml:space="preserve">de </w:t>
                </w:r>
                <w:r w:rsidR="00570808">
                  <w:rPr>
                    <w:rFonts w:cs="Arial"/>
                  </w:rPr>
                  <w:t>Aanbestedingsleidraad</w:t>
                </w:r>
                <w:r w:rsidRPr="00934E56">
                  <w:rPr>
                    <w:rFonts w:cs="Arial"/>
                  </w:rPr>
                  <w:t>.</w:t>
                </w:r>
              </w:p>
            </w:tc>
          </w:tr>
          <w:tr w:rsidR="00E22840" w:rsidRPr="00934E56" w14:paraId="350D0030" w14:textId="77777777" w:rsidTr="22F105B0">
            <w:tc>
              <w:tcPr>
                <w:tcW w:w="2835" w:type="dxa"/>
                <w:tcMar>
                  <w:top w:w="57" w:type="dxa"/>
                  <w:bottom w:w="57" w:type="dxa"/>
                </w:tcMar>
              </w:tcPr>
              <w:p w14:paraId="350D002E" w14:textId="77777777" w:rsidR="00E22840" w:rsidRPr="00934E56" w:rsidRDefault="00E22840" w:rsidP="004501AD">
                <w:pPr>
                  <w:spacing w:line="240" w:lineRule="auto"/>
                  <w:rPr>
                    <w:rFonts w:cs="Arial"/>
                  </w:rPr>
                </w:pPr>
                <w:r>
                  <w:rPr>
                    <w:rFonts w:cs="Arial"/>
                  </w:rPr>
                  <w:t>Rechtsgeldig ondertekenen</w:t>
                </w:r>
              </w:p>
            </w:tc>
            <w:tc>
              <w:tcPr>
                <w:tcW w:w="6793" w:type="dxa"/>
                <w:tcMar>
                  <w:top w:w="57" w:type="dxa"/>
                  <w:bottom w:w="57" w:type="dxa"/>
                </w:tcMar>
              </w:tcPr>
              <w:p w14:paraId="350D002F" w14:textId="77777777" w:rsidR="00E22840" w:rsidRPr="00934E56" w:rsidRDefault="00E22840" w:rsidP="004501AD">
                <w:pPr>
                  <w:spacing w:line="240" w:lineRule="auto"/>
                  <w:rPr>
                    <w:rFonts w:cs="Arial"/>
                  </w:rPr>
                </w:pPr>
                <w:r w:rsidRPr="00586D95">
                  <w:rPr>
                    <w:rFonts w:cs="Arial"/>
                  </w:rPr>
                  <w:t>De ondertekening is rechtsgeldig wanneer de ondertekening overeenkomt met de</w:t>
                </w:r>
                <w:r>
                  <w:rPr>
                    <w:rFonts w:cs="Arial"/>
                  </w:rPr>
                  <w:t xml:space="preserve"> </w:t>
                </w:r>
                <w:r w:rsidRPr="00586D95">
                  <w:rPr>
                    <w:rFonts w:cs="Arial"/>
                  </w:rPr>
                  <w:t xml:space="preserve">tekeningsbevoegdheid zoals opgenomen in het uittreksel bij </w:t>
                </w:r>
                <w:r>
                  <w:rPr>
                    <w:rFonts w:cs="Arial"/>
                  </w:rPr>
                  <w:t>het beroeps- of handelsregister volgens de eisen van het land waar uw onderneming gevestigd is.</w:t>
                </w:r>
              </w:p>
            </w:tc>
          </w:tr>
          <w:tr w:rsidR="00971D9A" w:rsidRPr="00934E56" w14:paraId="6A58AC6E" w14:textId="77777777" w:rsidTr="22F105B0">
            <w:tc>
              <w:tcPr>
                <w:tcW w:w="2835" w:type="dxa"/>
                <w:tcMar>
                  <w:top w:w="57" w:type="dxa"/>
                  <w:bottom w:w="57" w:type="dxa"/>
                </w:tcMar>
              </w:tcPr>
              <w:p w14:paraId="6D836EC7" w14:textId="01711F90" w:rsidR="00971D9A" w:rsidRPr="00934E56" w:rsidRDefault="00971D9A" w:rsidP="004501AD">
                <w:pPr>
                  <w:spacing w:line="240" w:lineRule="auto"/>
                  <w:rPr>
                    <w:rFonts w:cs="Arial"/>
                  </w:rPr>
                </w:pPr>
                <w:r>
                  <w:rPr>
                    <w:rFonts w:cs="Arial"/>
                  </w:rPr>
                  <w:t>Samenwerkingsverband</w:t>
                </w:r>
              </w:p>
            </w:tc>
            <w:tc>
              <w:tcPr>
                <w:tcW w:w="6793" w:type="dxa"/>
                <w:tcMar>
                  <w:top w:w="57" w:type="dxa"/>
                  <w:bottom w:w="57" w:type="dxa"/>
                </w:tcMar>
              </w:tcPr>
              <w:p w14:paraId="663DC26D" w14:textId="6A0866F6" w:rsidR="00971D9A" w:rsidRPr="00C04A2C" w:rsidRDefault="00C04A2C" w:rsidP="0007332E">
                <w:pPr>
                  <w:spacing w:line="276" w:lineRule="auto"/>
                  <w:rPr>
                    <w:szCs w:val="18"/>
                  </w:rPr>
                </w:pPr>
                <w:r w:rsidRPr="00C54169">
                  <w:rPr>
                    <w:szCs w:val="18"/>
                  </w:rPr>
                  <w:t xml:space="preserve">Een combinatie van ondernemers, elk afzonderlijk te noemen ‘deelnemer aan het Samenwerkingsverband’, in de hoedanigheid van één Inschrijver, waarbij elke deelnemer aan het Samenwerkingsverband </w:t>
                </w:r>
                <w:r w:rsidRPr="00C54169">
                  <w:rPr>
                    <w:szCs w:val="18"/>
                  </w:rPr>
                  <w:lastRenderedPageBreak/>
                  <w:t>volledig en hoofdelijk aansprakelijk is voor verplichtingen die voortvloeien uit de Inschrijving en de Overeenkomst.</w:t>
                </w:r>
              </w:p>
            </w:tc>
          </w:tr>
          <w:tr w:rsidR="00E22840" w:rsidRPr="00934E56" w14:paraId="350D0033" w14:textId="77777777" w:rsidTr="22F105B0">
            <w:tc>
              <w:tcPr>
                <w:tcW w:w="2835" w:type="dxa"/>
                <w:tcMar>
                  <w:top w:w="57" w:type="dxa"/>
                  <w:bottom w:w="57" w:type="dxa"/>
                </w:tcMar>
              </w:tcPr>
              <w:p w14:paraId="350D0031" w14:textId="77777777" w:rsidR="00E22840" w:rsidRPr="00934E56" w:rsidRDefault="00E22840" w:rsidP="004501AD">
                <w:pPr>
                  <w:spacing w:line="240" w:lineRule="auto"/>
                  <w:rPr>
                    <w:rFonts w:cs="Arial"/>
                  </w:rPr>
                </w:pPr>
                <w:r w:rsidRPr="00934E56">
                  <w:rPr>
                    <w:rFonts w:cs="Arial"/>
                  </w:rPr>
                  <w:lastRenderedPageBreak/>
                  <w:t>TenderNed</w:t>
                </w:r>
              </w:p>
            </w:tc>
            <w:tc>
              <w:tcPr>
                <w:tcW w:w="6793" w:type="dxa"/>
                <w:tcMar>
                  <w:top w:w="57" w:type="dxa"/>
                  <w:bottom w:w="57" w:type="dxa"/>
                </w:tcMar>
              </w:tcPr>
              <w:p w14:paraId="350D0032" w14:textId="71F020F9" w:rsidR="00E22840" w:rsidRPr="00934E56" w:rsidRDefault="00E22840" w:rsidP="004501AD">
                <w:pPr>
                  <w:spacing w:line="240" w:lineRule="auto"/>
                  <w:rPr>
                    <w:rFonts w:cs="Arial"/>
                  </w:rPr>
                </w:pPr>
                <w:r w:rsidRPr="00934E56">
                  <w:rPr>
                    <w:rFonts w:cs="Arial"/>
                  </w:rPr>
                  <w:t xml:space="preserve">Het platform waarop de </w:t>
                </w:r>
                <w:r w:rsidR="00FA6C87">
                  <w:rPr>
                    <w:rFonts w:cs="Arial"/>
                  </w:rPr>
                  <w:t>Aanbestedingsdocumenten</w:t>
                </w:r>
                <w:r w:rsidRPr="00934E56">
                  <w:rPr>
                    <w:rFonts w:cs="Arial"/>
                  </w:rPr>
                  <w:t xml:space="preserve"> worden geplaatst en waarop de communicatie tussen </w:t>
                </w:r>
                <w:r w:rsidR="00570808">
                  <w:rPr>
                    <w:rFonts w:cs="Arial"/>
                  </w:rPr>
                  <w:t>Opdrachtgever</w:t>
                </w:r>
                <w:r w:rsidRPr="00934E56">
                  <w:rPr>
                    <w:rFonts w:cs="Arial"/>
                  </w:rPr>
                  <w:t xml:space="preserve"> en </w:t>
                </w:r>
                <w:r w:rsidR="00570808">
                  <w:rPr>
                    <w:rFonts w:cs="Arial"/>
                  </w:rPr>
                  <w:t>Inschrijver</w:t>
                </w:r>
                <w:r w:rsidRPr="00934E56">
                  <w:rPr>
                    <w:rFonts w:cs="Arial"/>
                  </w:rPr>
                  <w:t xml:space="preserve"> plaatsvindt en welke als medium dient voor het indienen van een Inschrijving.</w:t>
                </w:r>
              </w:p>
            </w:tc>
          </w:tr>
          <w:tr w:rsidR="00E22840" w:rsidRPr="00934E56" w14:paraId="350D0036" w14:textId="77777777" w:rsidTr="22F105B0">
            <w:tc>
              <w:tcPr>
                <w:tcW w:w="2835" w:type="dxa"/>
                <w:tcMar>
                  <w:top w:w="57" w:type="dxa"/>
                  <w:bottom w:w="57" w:type="dxa"/>
                </w:tcMar>
              </w:tcPr>
              <w:p w14:paraId="350D0034" w14:textId="77777777" w:rsidR="00E22840" w:rsidRPr="00934E56" w:rsidRDefault="00E22840" w:rsidP="004501AD">
                <w:pPr>
                  <w:spacing w:line="240" w:lineRule="auto"/>
                  <w:rPr>
                    <w:rFonts w:cs="Arial"/>
                  </w:rPr>
                </w:pPr>
                <w:r w:rsidRPr="00934E56">
                  <w:rPr>
                    <w:rFonts w:cs="Arial"/>
                  </w:rPr>
                  <w:t>Uniform Europees Aanbestedingsdocument</w:t>
                </w:r>
              </w:p>
            </w:tc>
            <w:tc>
              <w:tcPr>
                <w:tcW w:w="6793" w:type="dxa"/>
                <w:tcMar>
                  <w:top w:w="57" w:type="dxa"/>
                  <w:bottom w:w="57" w:type="dxa"/>
                </w:tcMar>
              </w:tcPr>
              <w:p w14:paraId="350D0035" w14:textId="097A28B6" w:rsidR="00E22840" w:rsidRPr="00934E56" w:rsidRDefault="00E22840" w:rsidP="004501AD">
                <w:pPr>
                  <w:spacing w:line="240" w:lineRule="auto"/>
                  <w:rPr>
                    <w:rFonts w:cs="Arial"/>
                  </w:rPr>
                </w:pPr>
                <w:r w:rsidRPr="00934E56">
                  <w:rPr>
                    <w:rFonts w:cs="Arial"/>
                  </w:rPr>
                  <w:t xml:space="preserve">Verklaring waarin de </w:t>
                </w:r>
                <w:r w:rsidR="00570808">
                  <w:rPr>
                    <w:rFonts w:cs="Arial"/>
                  </w:rPr>
                  <w:t>Inschrijver</w:t>
                </w:r>
                <w:r w:rsidRPr="00934E56">
                  <w:rPr>
                    <w:rFonts w:cs="Arial"/>
                  </w:rPr>
                  <w:t xml:space="preserve"> door ondertekening verklaart dat hij voldoet aan hetgeen door de </w:t>
                </w:r>
                <w:r w:rsidR="00570808">
                  <w:rPr>
                    <w:rFonts w:cs="Arial"/>
                  </w:rPr>
                  <w:t>Aanbestedende dienst</w:t>
                </w:r>
                <w:r w:rsidRPr="00934E56">
                  <w:rPr>
                    <w:rFonts w:cs="Arial"/>
                  </w:rPr>
                  <w:t xml:space="preserve"> is aangevinkt en/of in de Aanbestedingswet vermeld staat. Per 1 juli 2016 is de bekende Eigen Verklaring vervangen door het Uniform Europees Aanbestedingsdocument.</w:t>
                </w:r>
              </w:p>
            </w:tc>
          </w:tr>
        </w:tbl>
        <w:p w14:paraId="350D0037" w14:textId="77777777" w:rsidR="00E63832" w:rsidRDefault="00E63832"/>
        <w:p w14:paraId="350D0038" w14:textId="77777777" w:rsidR="00E63832" w:rsidRDefault="00E63832">
          <w:pPr>
            <w:spacing w:line="240"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Content>
            <w:p w14:paraId="350D0039" w14:textId="77777777" w:rsidR="005C05F5" w:rsidRPr="005C05F5" w:rsidRDefault="005C05F5" w:rsidP="005C05F5">
              <w:pPr>
                <w:pStyle w:val="Kopvaninhoudsopgave"/>
                <w:numPr>
                  <w:ilvl w:val="0"/>
                  <w:numId w:val="0"/>
                </w:numPr>
                <w:ind w:left="432" w:hanging="432"/>
                <w:rPr>
                  <w:color w:val="auto"/>
                </w:rPr>
              </w:pPr>
              <w:r w:rsidRPr="005C05F5">
                <w:rPr>
                  <w:color w:val="auto"/>
                </w:rPr>
                <w:t>Inhoud</w:t>
              </w:r>
            </w:p>
            <w:p w14:paraId="46E4B619" w14:textId="324909CF" w:rsidR="00A827E3" w:rsidRDefault="005C05F5">
              <w:pPr>
                <w:pStyle w:val="Inhopg1"/>
                <w:tabs>
                  <w:tab w:val="right" w:leader="underscore" w:pos="9628"/>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61069798" w:history="1">
                <w:r w:rsidR="00A827E3" w:rsidRPr="00DA488C">
                  <w:rPr>
                    <w:rStyle w:val="Hyperlink"/>
                    <w:noProof/>
                  </w:rPr>
                  <w:t>Begrippenlijst</w:t>
                </w:r>
                <w:r w:rsidR="00A827E3">
                  <w:rPr>
                    <w:noProof/>
                    <w:webHidden/>
                  </w:rPr>
                  <w:tab/>
                </w:r>
                <w:r w:rsidR="00A827E3">
                  <w:rPr>
                    <w:noProof/>
                    <w:webHidden/>
                  </w:rPr>
                  <w:fldChar w:fldCharType="begin"/>
                </w:r>
                <w:r w:rsidR="00A827E3">
                  <w:rPr>
                    <w:noProof/>
                    <w:webHidden/>
                  </w:rPr>
                  <w:instrText xml:space="preserve"> PAGEREF _Toc161069798 \h </w:instrText>
                </w:r>
                <w:r w:rsidR="00A827E3">
                  <w:rPr>
                    <w:noProof/>
                    <w:webHidden/>
                  </w:rPr>
                </w:r>
                <w:r w:rsidR="00A827E3">
                  <w:rPr>
                    <w:noProof/>
                    <w:webHidden/>
                  </w:rPr>
                  <w:fldChar w:fldCharType="separate"/>
                </w:r>
                <w:r w:rsidR="00E962F3">
                  <w:rPr>
                    <w:noProof/>
                    <w:webHidden/>
                  </w:rPr>
                  <w:t>2</w:t>
                </w:r>
                <w:r w:rsidR="00A827E3">
                  <w:rPr>
                    <w:noProof/>
                    <w:webHidden/>
                  </w:rPr>
                  <w:fldChar w:fldCharType="end"/>
                </w:r>
              </w:hyperlink>
            </w:p>
            <w:p w14:paraId="4F2AC635" w14:textId="16ABB822" w:rsidR="00A827E3" w:rsidRDefault="00000000">
              <w:pPr>
                <w:pStyle w:val="Inhopg1"/>
                <w:tabs>
                  <w:tab w:val="right" w:leader="underscore" w:pos="9628"/>
                </w:tabs>
                <w:rPr>
                  <w:rFonts w:asciiTheme="minorHAnsi" w:eastAsiaTheme="minorEastAsia" w:hAnsiTheme="minorHAnsi" w:cstheme="minorBidi"/>
                  <w:noProof/>
                  <w:kern w:val="2"/>
                  <w:sz w:val="22"/>
                  <w:szCs w:val="22"/>
                  <w14:ligatures w14:val="standardContextual"/>
                </w:rPr>
              </w:pPr>
              <w:hyperlink w:anchor="_Toc161069799" w:history="1">
                <w:r w:rsidR="00A827E3" w:rsidRPr="00DA488C">
                  <w:rPr>
                    <w:rStyle w:val="Hyperlink"/>
                    <w:noProof/>
                  </w:rPr>
                  <w:t>Inleiding</w:t>
                </w:r>
                <w:r w:rsidR="00A827E3">
                  <w:rPr>
                    <w:noProof/>
                    <w:webHidden/>
                  </w:rPr>
                  <w:tab/>
                </w:r>
                <w:r w:rsidR="00A827E3">
                  <w:rPr>
                    <w:noProof/>
                    <w:webHidden/>
                  </w:rPr>
                  <w:fldChar w:fldCharType="begin"/>
                </w:r>
                <w:r w:rsidR="00A827E3">
                  <w:rPr>
                    <w:noProof/>
                    <w:webHidden/>
                  </w:rPr>
                  <w:instrText xml:space="preserve"> PAGEREF _Toc161069799 \h </w:instrText>
                </w:r>
                <w:r w:rsidR="00A827E3">
                  <w:rPr>
                    <w:noProof/>
                    <w:webHidden/>
                  </w:rPr>
                </w:r>
                <w:r w:rsidR="00A827E3">
                  <w:rPr>
                    <w:noProof/>
                    <w:webHidden/>
                  </w:rPr>
                  <w:fldChar w:fldCharType="separate"/>
                </w:r>
                <w:r w:rsidR="00E962F3">
                  <w:rPr>
                    <w:noProof/>
                    <w:webHidden/>
                  </w:rPr>
                  <w:t>6</w:t>
                </w:r>
                <w:r w:rsidR="00A827E3">
                  <w:rPr>
                    <w:noProof/>
                    <w:webHidden/>
                  </w:rPr>
                  <w:fldChar w:fldCharType="end"/>
                </w:r>
              </w:hyperlink>
            </w:p>
            <w:p w14:paraId="3702B306" w14:textId="719EA01B" w:rsidR="00A827E3" w:rsidRDefault="00000000">
              <w:pPr>
                <w:pStyle w:val="Inhopg2"/>
                <w:tabs>
                  <w:tab w:val="right" w:leader="underscore" w:pos="9628"/>
                </w:tabs>
                <w:rPr>
                  <w:rFonts w:asciiTheme="minorHAnsi" w:eastAsiaTheme="minorEastAsia" w:hAnsiTheme="minorHAnsi" w:cstheme="minorBidi"/>
                  <w:noProof/>
                  <w:kern w:val="2"/>
                  <w:sz w:val="22"/>
                  <w:szCs w:val="22"/>
                  <w14:ligatures w14:val="standardContextual"/>
                </w:rPr>
              </w:pPr>
              <w:hyperlink w:anchor="_Toc161069800" w:history="1">
                <w:r w:rsidR="00A827E3" w:rsidRPr="00DA488C">
                  <w:rPr>
                    <w:rStyle w:val="Hyperlink"/>
                    <w:noProof/>
                  </w:rPr>
                  <w:t>Doel van deze Aanbestedingsleidraad</w:t>
                </w:r>
                <w:r w:rsidR="00A827E3">
                  <w:rPr>
                    <w:noProof/>
                    <w:webHidden/>
                  </w:rPr>
                  <w:tab/>
                </w:r>
                <w:r w:rsidR="00A827E3">
                  <w:rPr>
                    <w:noProof/>
                    <w:webHidden/>
                  </w:rPr>
                  <w:fldChar w:fldCharType="begin"/>
                </w:r>
                <w:r w:rsidR="00A827E3">
                  <w:rPr>
                    <w:noProof/>
                    <w:webHidden/>
                  </w:rPr>
                  <w:instrText xml:space="preserve"> PAGEREF _Toc161069800 \h </w:instrText>
                </w:r>
                <w:r w:rsidR="00A827E3">
                  <w:rPr>
                    <w:noProof/>
                    <w:webHidden/>
                  </w:rPr>
                </w:r>
                <w:r w:rsidR="00A827E3">
                  <w:rPr>
                    <w:noProof/>
                    <w:webHidden/>
                  </w:rPr>
                  <w:fldChar w:fldCharType="separate"/>
                </w:r>
                <w:r w:rsidR="00E962F3">
                  <w:rPr>
                    <w:noProof/>
                    <w:webHidden/>
                  </w:rPr>
                  <w:t>6</w:t>
                </w:r>
                <w:r w:rsidR="00A827E3">
                  <w:rPr>
                    <w:noProof/>
                    <w:webHidden/>
                  </w:rPr>
                  <w:fldChar w:fldCharType="end"/>
                </w:r>
              </w:hyperlink>
            </w:p>
            <w:p w14:paraId="7D9AC9DD" w14:textId="2805F42F" w:rsidR="00A827E3" w:rsidRDefault="00000000">
              <w:pPr>
                <w:pStyle w:val="Inhopg2"/>
                <w:tabs>
                  <w:tab w:val="right" w:leader="underscore" w:pos="9628"/>
                </w:tabs>
                <w:rPr>
                  <w:rFonts w:asciiTheme="minorHAnsi" w:eastAsiaTheme="minorEastAsia" w:hAnsiTheme="minorHAnsi" w:cstheme="minorBidi"/>
                  <w:noProof/>
                  <w:kern w:val="2"/>
                  <w:sz w:val="22"/>
                  <w:szCs w:val="22"/>
                  <w14:ligatures w14:val="standardContextual"/>
                </w:rPr>
              </w:pPr>
              <w:hyperlink w:anchor="_Toc161069801" w:history="1">
                <w:r w:rsidR="00A827E3" w:rsidRPr="00DA488C">
                  <w:rPr>
                    <w:rStyle w:val="Hyperlink"/>
                    <w:noProof/>
                  </w:rPr>
                  <w:t>Leeswijzer</w:t>
                </w:r>
                <w:r w:rsidR="00A827E3">
                  <w:rPr>
                    <w:noProof/>
                    <w:webHidden/>
                  </w:rPr>
                  <w:tab/>
                </w:r>
                <w:r w:rsidR="00A827E3">
                  <w:rPr>
                    <w:noProof/>
                    <w:webHidden/>
                  </w:rPr>
                  <w:fldChar w:fldCharType="begin"/>
                </w:r>
                <w:r w:rsidR="00A827E3">
                  <w:rPr>
                    <w:noProof/>
                    <w:webHidden/>
                  </w:rPr>
                  <w:instrText xml:space="preserve"> PAGEREF _Toc161069801 \h </w:instrText>
                </w:r>
                <w:r w:rsidR="00A827E3">
                  <w:rPr>
                    <w:noProof/>
                    <w:webHidden/>
                  </w:rPr>
                </w:r>
                <w:r w:rsidR="00A827E3">
                  <w:rPr>
                    <w:noProof/>
                    <w:webHidden/>
                  </w:rPr>
                  <w:fldChar w:fldCharType="separate"/>
                </w:r>
                <w:r w:rsidR="00E962F3">
                  <w:rPr>
                    <w:noProof/>
                    <w:webHidden/>
                  </w:rPr>
                  <w:t>6</w:t>
                </w:r>
                <w:r w:rsidR="00A827E3">
                  <w:rPr>
                    <w:noProof/>
                    <w:webHidden/>
                  </w:rPr>
                  <w:fldChar w:fldCharType="end"/>
                </w:r>
              </w:hyperlink>
            </w:p>
            <w:p w14:paraId="363F1793" w14:textId="3F637519" w:rsidR="00A827E3" w:rsidRDefault="00000000">
              <w:pPr>
                <w:pStyle w:val="Inhopg1"/>
                <w:tabs>
                  <w:tab w:val="left" w:pos="400"/>
                  <w:tab w:val="right" w:leader="underscore" w:pos="9628"/>
                </w:tabs>
                <w:rPr>
                  <w:rFonts w:asciiTheme="minorHAnsi" w:eastAsiaTheme="minorEastAsia" w:hAnsiTheme="minorHAnsi" w:cstheme="minorBidi"/>
                  <w:noProof/>
                  <w:kern w:val="2"/>
                  <w:sz w:val="22"/>
                  <w:szCs w:val="22"/>
                  <w14:ligatures w14:val="standardContextual"/>
                </w:rPr>
              </w:pPr>
              <w:hyperlink w:anchor="_Toc161069802" w:history="1">
                <w:r w:rsidR="00A827E3" w:rsidRPr="00DA488C">
                  <w:rPr>
                    <w:rStyle w:val="Hyperlink"/>
                    <w:noProof/>
                  </w:rPr>
                  <w:t>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Algemeen</w:t>
                </w:r>
                <w:r w:rsidR="00A827E3">
                  <w:rPr>
                    <w:noProof/>
                    <w:webHidden/>
                  </w:rPr>
                  <w:tab/>
                </w:r>
                <w:r w:rsidR="00A827E3">
                  <w:rPr>
                    <w:noProof/>
                    <w:webHidden/>
                  </w:rPr>
                  <w:fldChar w:fldCharType="begin"/>
                </w:r>
                <w:r w:rsidR="00A827E3">
                  <w:rPr>
                    <w:noProof/>
                    <w:webHidden/>
                  </w:rPr>
                  <w:instrText xml:space="preserve"> PAGEREF _Toc161069802 \h </w:instrText>
                </w:r>
                <w:r w:rsidR="00A827E3">
                  <w:rPr>
                    <w:noProof/>
                    <w:webHidden/>
                  </w:rPr>
                </w:r>
                <w:r w:rsidR="00A827E3">
                  <w:rPr>
                    <w:noProof/>
                    <w:webHidden/>
                  </w:rPr>
                  <w:fldChar w:fldCharType="separate"/>
                </w:r>
                <w:r w:rsidR="00E962F3">
                  <w:rPr>
                    <w:noProof/>
                    <w:webHidden/>
                  </w:rPr>
                  <w:t>7</w:t>
                </w:r>
                <w:r w:rsidR="00A827E3">
                  <w:rPr>
                    <w:noProof/>
                    <w:webHidden/>
                  </w:rPr>
                  <w:fldChar w:fldCharType="end"/>
                </w:r>
              </w:hyperlink>
            </w:p>
            <w:p w14:paraId="2D7838A5" w14:textId="6586F5A9"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03" w:history="1">
                <w:r w:rsidR="00A827E3" w:rsidRPr="00DA488C">
                  <w:rPr>
                    <w:rStyle w:val="Hyperlink"/>
                    <w:noProof/>
                    <w14:scene3d>
                      <w14:camera w14:prst="orthographicFront"/>
                      <w14:lightRig w14:rig="threePt" w14:dir="t">
                        <w14:rot w14:lat="0" w14:lon="0" w14:rev="0"/>
                      </w14:lightRig>
                    </w14:scene3d>
                  </w:rPr>
                  <w:t>1.1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Aanbestedende dienst</w:t>
                </w:r>
                <w:r w:rsidR="00A827E3">
                  <w:rPr>
                    <w:noProof/>
                    <w:webHidden/>
                  </w:rPr>
                  <w:tab/>
                </w:r>
                <w:r w:rsidR="00A827E3">
                  <w:rPr>
                    <w:noProof/>
                    <w:webHidden/>
                  </w:rPr>
                  <w:fldChar w:fldCharType="begin"/>
                </w:r>
                <w:r w:rsidR="00A827E3">
                  <w:rPr>
                    <w:noProof/>
                    <w:webHidden/>
                  </w:rPr>
                  <w:instrText xml:space="preserve"> PAGEREF _Toc161069803 \h </w:instrText>
                </w:r>
                <w:r w:rsidR="00A827E3">
                  <w:rPr>
                    <w:noProof/>
                    <w:webHidden/>
                  </w:rPr>
                </w:r>
                <w:r w:rsidR="00A827E3">
                  <w:rPr>
                    <w:noProof/>
                    <w:webHidden/>
                  </w:rPr>
                  <w:fldChar w:fldCharType="separate"/>
                </w:r>
                <w:r w:rsidR="00E962F3">
                  <w:rPr>
                    <w:noProof/>
                    <w:webHidden/>
                  </w:rPr>
                  <w:t>7</w:t>
                </w:r>
                <w:r w:rsidR="00A827E3">
                  <w:rPr>
                    <w:noProof/>
                    <w:webHidden/>
                  </w:rPr>
                  <w:fldChar w:fldCharType="end"/>
                </w:r>
              </w:hyperlink>
            </w:p>
            <w:p w14:paraId="7821EE66" w14:textId="4BBDD453"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04" w:history="1">
                <w:r w:rsidR="00A827E3" w:rsidRPr="00DA488C">
                  <w:rPr>
                    <w:rStyle w:val="Hyperlink"/>
                    <w:noProof/>
                    <w14:scene3d>
                      <w14:camera w14:prst="orthographicFront"/>
                      <w14:lightRig w14:rig="threePt" w14:dir="t">
                        <w14:rot w14:lat="0" w14:lon="0" w14:rev="0"/>
                      </w14:lightRig>
                    </w14:scene3d>
                  </w:rPr>
                  <w:t>1.1.1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Organisatie</w:t>
                </w:r>
                <w:r w:rsidR="00A827E3">
                  <w:rPr>
                    <w:noProof/>
                    <w:webHidden/>
                  </w:rPr>
                  <w:tab/>
                </w:r>
                <w:r w:rsidR="00A827E3">
                  <w:rPr>
                    <w:noProof/>
                    <w:webHidden/>
                  </w:rPr>
                  <w:fldChar w:fldCharType="begin"/>
                </w:r>
                <w:r w:rsidR="00A827E3">
                  <w:rPr>
                    <w:noProof/>
                    <w:webHidden/>
                  </w:rPr>
                  <w:instrText xml:space="preserve"> PAGEREF _Toc161069804 \h </w:instrText>
                </w:r>
                <w:r w:rsidR="00A827E3">
                  <w:rPr>
                    <w:noProof/>
                    <w:webHidden/>
                  </w:rPr>
                </w:r>
                <w:r w:rsidR="00A827E3">
                  <w:rPr>
                    <w:noProof/>
                    <w:webHidden/>
                  </w:rPr>
                  <w:fldChar w:fldCharType="separate"/>
                </w:r>
                <w:r w:rsidR="00E962F3">
                  <w:rPr>
                    <w:noProof/>
                    <w:webHidden/>
                  </w:rPr>
                  <w:t>7</w:t>
                </w:r>
                <w:r w:rsidR="00A827E3">
                  <w:rPr>
                    <w:noProof/>
                    <w:webHidden/>
                  </w:rPr>
                  <w:fldChar w:fldCharType="end"/>
                </w:r>
              </w:hyperlink>
            </w:p>
            <w:p w14:paraId="48C3C4CD" w14:textId="7EBF0FD2"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05" w:history="1">
                <w:r w:rsidR="00A827E3" w:rsidRPr="00DA488C">
                  <w:rPr>
                    <w:rStyle w:val="Hyperlink"/>
                    <w:noProof/>
                    <w14:scene3d>
                      <w14:camera w14:prst="orthographicFront"/>
                      <w14:lightRig w14:rig="threePt" w14:dir="t">
                        <w14:rot w14:lat="0" w14:lon="0" w14:rev="0"/>
                      </w14:lightRig>
                    </w14:scene3d>
                  </w:rPr>
                  <w:t>1.1.2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Organisatiestructuur</w:t>
                </w:r>
                <w:r w:rsidR="00A827E3">
                  <w:rPr>
                    <w:noProof/>
                    <w:webHidden/>
                  </w:rPr>
                  <w:tab/>
                </w:r>
                <w:r w:rsidR="00A827E3">
                  <w:rPr>
                    <w:noProof/>
                    <w:webHidden/>
                  </w:rPr>
                  <w:fldChar w:fldCharType="begin"/>
                </w:r>
                <w:r w:rsidR="00A827E3">
                  <w:rPr>
                    <w:noProof/>
                    <w:webHidden/>
                  </w:rPr>
                  <w:instrText xml:space="preserve"> PAGEREF _Toc161069805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1961CF28" w14:textId="55BD2313"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06" w:history="1">
                <w:r w:rsidR="00A827E3" w:rsidRPr="00DA488C">
                  <w:rPr>
                    <w:rStyle w:val="Hyperlink"/>
                    <w:noProof/>
                    <w14:scene3d>
                      <w14:camera w14:prst="orthographicFront"/>
                      <w14:lightRig w14:rig="threePt" w14:dir="t">
                        <w14:rot w14:lat="0" w14:lon="0" w14:rev="0"/>
                      </w14:lightRig>
                    </w14:scene3d>
                  </w:rPr>
                  <w:t>1.2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De Opdracht</w:t>
                </w:r>
                <w:r w:rsidR="00A827E3">
                  <w:rPr>
                    <w:noProof/>
                    <w:webHidden/>
                  </w:rPr>
                  <w:tab/>
                </w:r>
                <w:r w:rsidR="00A827E3">
                  <w:rPr>
                    <w:noProof/>
                    <w:webHidden/>
                  </w:rPr>
                  <w:fldChar w:fldCharType="begin"/>
                </w:r>
                <w:r w:rsidR="00A827E3">
                  <w:rPr>
                    <w:noProof/>
                    <w:webHidden/>
                  </w:rPr>
                  <w:instrText xml:space="preserve"> PAGEREF _Toc161069806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5854ED79" w14:textId="552AAC00"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07" w:history="1">
                <w:r w:rsidR="00A827E3" w:rsidRPr="00DA488C">
                  <w:rPr>
                    <w:rStyle w:val="Hyperlink"/>
                    <w:noProof/>
                    <w14:scene3d>
                      <w14:camera w14:prst="orthographicFront"/>
                      <w14:lightRig w14:rig="threePt" w14:dir="t">
                        <w14:rot w14:lat="0" w14:lon="0" w14:rev="0"/>
                      </w14:lightRig>
                    </w14:scene3d>
                  </w:rPr>
                  <w:t>1.2.1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Aanleiding</w:t>
                </w:r>
                <w:r w:rsidR="00A827E3">
                  <w:rPr>
                    <w:noProof/>
                    <w:webHidden/>
                  </w:rPr>
                  <w:tab/>
                </w:r>
                <w:r w:rsidR="00A827E3">
                  <w:rPr>
                    <w:noProof/>
                    <w:webHidden/>
                  </w:rPr>
                  <w:fldChar w:fldCharType="begin"/>
                </w:r>
                <w:r w:rsidR="00A827E3">
                  <w:rPr>
                    <w:noProof/>
                    <w:webHidden/>
                  </w:rPr>
                  <w:instrText xml:space="preserve"> PAGEREF _Toc161069807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4D2720C9" w14:textId="0B70E06F"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08" w:history="1">
                <w:r w:rsidR="00A827E3" w:rsidRPr="00DA488C">
                  <w:rPr>
                    <w:rStyle w:val="Hyperlink"/>
                    <w:noProof/>
                    <w14:scene3d>
                      <w14:camera w14:prst="orthographicFront"/>
                      <w14:lightRig w14:rig="threePt" w14:dir="t">
                        <w14:rot w14:lat="0" w14:lon="0" w14:rev="0"/>
                      </w14:lightRig>
                    </w14:scene3d>
                  </w:rPr>
                  <w:t>1.2.2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Doelstelling Opdrachtgever</w:t>
                </w:r>
                <w:r w:rsidR="00A827E3">
                  <w:rPr>
                    <w:noProof/>
                    <w:webHidden/>
                  </w:rPr>
                  <w:tab/>
                </w:r>
                <w:r w:rsidR="00A827E3">
                  <w:rPr>
                    <w:noProof/>
                    <w:webHidden/>
                  </w:rPr>
                  <w:fldChar w:fldCharType="begin"/>
                </w:r>
                <w:r w:rsidR="00A827E3">
                  <w:rPr>
                    <w:noProof/>
                    <w:webHidden/>
                  </w:rPr>
                  <w:instrText xml:space="preserve"> PAGEREF _Toc161069808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71219316" w14:textId="42B5F105"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09" w:history="1">
                <w:r w:rsidR="00A827E3" w:rsidRPr="00DA488C">
                  <w:rPr>
                    <w:rStyle w:val="Hyperlink"/>
                    <w:noProof/>
                    <w14:scene3d>
                      <w14:camera w14:prst="orthographicFront"/>
                      <w14:lightRig w14:rig="threePt" w14:dir="t">
                        <w14:rot w14:lat="0" w14:lon="0" w14:rev="0"/>
                      </w14:lightRig>
                    </w14:scene3d>
                  </w:rPr>
                  <w:t>1.2.3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Korte omschrijving Opdracht</w:t>
                </w:r>
                <w:r w:rsidR="00A827E3">
                  <w:rPr>
                    <w:noProof/>
                    <w:webHidden/>
                  </w:rPr>
                  <w:tab/>
                </w:r>
                <w:r w:rsidR="00A827E3">
                  <w:rPr>
                    <w:noProof/>
                    <w:webHidden/>
                  </w:rPr>
                  <w:fldChar w:fldCharType="begin"/>
                </w:r>
                <w:r w:rsidR="00A827E3">
                  <w:rPr>
                    <w:noProof/>
                    <w:webHidden/>
                  </w:rPr>
                  <w:instrText xml:space="preserve"> PAGEREF _Toc161069809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3014AB8E" w14:textId="783D398F"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0" w:history="1">
                <w:r w:rsidR="00A827E3" w:rsidRPr="00DA488C">
                  <w:rPr>
                    <w:rStyle w:val="Hyperlink"/>
                    <w:noProof/>
                    <w14:scene3d>
                      <w14:camera w14:prst="orthographicFront"/>
                      <w14:lightRig w14:rig="threePt" w14:dir="t">
                        <w14:rot w14:lat="0" w14:lon="0" w14:rev="0"/>
                      </w14:lightRig>
                    </w14:scene3d>
                  </w:rPr>
                  <w:t>1.2.4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Scope van de Opdracht</w:t>
                </w:r>
                <w:r w:rsidR="00A827E3">
                  <w:rPr>
                    <w:noProof/>
                    <w:webHidden/>
                  </w:rPr>
                  <w:tab/>
                </w:r>
                <w:r w:rsidR="00A827E3">
                  <w:rPr>
                    <w:noProof/>
                    <w:webHidden/>
                  </w:rPr>
                  <w:fldChar w:fldCharType="begin"/>
                </w:r>
                <w:r w:rsidR="00A827E3">
                  <w:rPr>
                    <w:noProof/>
                    <w:webHidden/>
                  </w:rPr>
                  <w:instrText xml:space="preserve"> PAGEREF _Toc161069810 \h </w:instrText>
                </w:r>
                <w:r w:rsidR="00A827E3">
                  <w:rPr>
                    <w:noProof/>
                    <w:webHidden/>
                  </w:rPr>
                </w:r>
                <w:r w:rsidR="00A827E3">
                  <w:rPr>
                    <w:noProof/>
                    <w:webHidden/>
                  </w:rPr>
                  <w:fldChar w:fldCharType="separate"/>
                </w:r>
                <w:r w:rsidR="00E962F3">
                  <w:rPr>
                    <w:noProof/>
                    <w:webHidden/>
                  </w:rPr>
                  <w:t>8</w:t>
                </w:r>
                <w:r w:rsidR="00A827E3">
                  <w:rPr>
                    <w:noProof/>
                    <w:webHidden/>
                  </w:rPr>
                  <w:fldChar w:fldCharType="end"/>
                </w:r>
              </w:hyperlink>
            </w:p>
            <w:p w14:paraId="2406241B" w14:textId="35939AF7"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1" w:history="1">
                <w:r w:rsidR="00A827E3" w:rsidRPr="00DA488C">
                  <w:rPr>
                    <w:rStyle w:val="Hyperlink"/>
                    <w:noProof/>
                    <w14:scene3d>
                      <w14:camera w14:prst="orthographicFront"/>
                      <w14:lightRig w14:rig="threePt" w14:dir="t">
                        <w14:rot w14:lat="0" w14:lon="0" w14:rev="0"/>
                      </w14:lightRig>
                    </w14:scene3d>
                  </w:rPr>
                  <w:t>1.2.5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Herzieningsclausules/ Opties</w:t>
                </w:r>
                <w:r w:rsidR="00A827E3">
                  <w:rPr>
                    <w:noProof/>
                    <w:webHidden/>
                  </w:rPr>
                  <w:tab/>
                </w:r>
                <w:r w:rsidR="00A827E3">
                  <w:rPr>
                    <w:noProof/>
                    <w:webHidden/>
                  </w:rPr>
                  <w:fldChar w:fldCharType="begin"/>
                </w:r>
                <w:r w:rsidR="00A827E3">
                  <w:rPr>
                    <w:noProof/>
                    <w:webHidden/>
                  </w:rPr>
                  <w:instrText xml:space="preserve"> PAGEREF _Toc161069811 \h </w:instrText>
                </w:r>
                <w:r w:rsidR="00A827E3">
                  <w:rPr>
                    <w:noProof/>
                    <w:webHidden/>
                  </w:rPr>
                </w:r>
                <w:r w:rsidR="00A827E3">
                  <w:rPr>
                    <w:noProof/>
                    <w:webHidden/>
                  </w:rPr>
                  <w:fldChar w:fldCharType="separate"/>
                </w:r>
                <w:r w:rsidR="00E962F3">
                  <w:rPr>
                    <w:noProof/>
                    <w:webHidden/>
                  </w:rPr>
                  <w:t>9</w:t>
                </w:r>
                <w:r w:rsidR="00A827E3">
                  <w:rPr>
                    <w:noProof/>
                    <w:webHidden/>
                  </w:rPr>
                  <w:fldChar w:fldCharType="end"/>
                </w:r>
              </w:hyperlink>
            </w:p>
            <w:p w14:paraId="1AA3D828" w14:textId="53F43694"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2" w:history="1">
                <w:r w:rsidR="00A827E3" w:rsidRPr="00DA488C">
                  <w:rPr>
                    <w:rStyle w:val="Hyperlink"/>
                    <w:noProof/>
                    <w14:scene3d>
                      <w14:camera w14:prst="orthographicFront"/>
                      <w14:lightRig w14:rig="threePt" w14:dir="t">
                        <w14:rot w14:lat="0" w14:lon="0" w14:rev="0"/>
                      </w14:lightRig>
                    </w14:scene3d>
                  </w:rPr>
                  <w:t>1.2.6</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Verwachtingen van Opdrachtnemer</w:t>
                </w:r>
                <w:r w:rsidR="00A827E3">
                  <w:rPr>
                    <w:noProof/>
                    <w:webHidden/>
                  </w:rPr>
                  <w:tab/>
                </w:r>
                <w:r w:rsidR="00A827E3">
                  <w:rPr>
                    <w:noProof/>
                    <w:webHidden/>
                  </w:rPr>
                  <w:fldChar w:fldCharType="begin"/>
                </w:r>
                <w:r w:rsidR="00A827E3">
                  <w:rPr>
                    <w:noProof/>
                    <w:webHidden/>
                  </w:rPr>
                  <w:instrText xml:space="preserve"> PAGEREF _Toc161069812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1AA840CA" w14:textId="2CF0E10C"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3" w:history="1">
                <w:r w:rsidR="00A827E3" w:rsidRPr="00DA488C">
                  <w:rPr>
                    <w:rStyle w:val="Hyperlink"/>
                    <w:noProof/>
                    <w14:scene3d>
                      <w14:camera w14:prst="orthographicFront"/>
                      <w14:lightRig w14:rig="threePt" w14:dir="t">
                        <w14:rot w14:lat="0" w14:lon="0" w14:rev="0"/>
                      </w14:lightRig>
                    </w14:scene3d>
                  </w:rPr>
                  <w:t>1.2.7</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Omvang van de Opdracht</w:t>
                </w:r>
                <w:r w:rsidR="00A827E3">
                  <w:rPr>
                    <w:noProof/>
                    <w:webHidden/>
                  </w:rPr>
                  <w:tab/>
                </w:r>
                <w:r w:rsidR="00A827E3">
                  <w:rPr>
                    <w:noProof/>
                    <w:webHidden/>
                  </w:rPr>
                  <w:fldChar w:fldCharType="begin"/>
                </w:r>
                <w:r w:rsidR="00A827E3">
                  <w:rPr>
                    <w:noProof/>
                    <w:webHidden/>
                  </w:rPr>
                  <w:instrText xml:space="preserve"> PAGEREF _Toc161069813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43CA3915" w14:textId="190C3B6D"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4" w:history="1">
                <w:r w:rsidR="00A827E3" w:rsidRPr="00DA488C">
                  <w:rPr>
                    <w:rStyle w:val="Hyperlink"/>
                    <w:noProof/>
                    <w14:scene3d>
                      <w14:camera w14:prst="orthographicFront"/>
                      <w14:lightRig w14:rig="threePt" w14:dir="t">
                        <w14:rot w14:lat="0" w14:lon="0" w14:rev="0"/>
                      </w14:lightRig>
                    </w14:scene3d>
                  </w:rPr>
                  <w:t>1.2.8</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Duurzaamheid</w:t>
                </w:r>
                <w:r w:rsidR="00A827E3">
                  <w:rPr>
                    <w:noProof/>
                    <w:webHidden/>
                  </w:rPr>
                  <w:tab/>
                </w:r>
                <w:r w:rsidR="00A827E3">
                  <w:rPr>
                    <w:noProof/>
                    <w:webHidden/>
                  </w:rPr>
                  <w:fldChar w:fldCharType="begin"/>
                </w:r>
                <w:r w:rsidR="00A827E3">
                  <w:rPr>
                    <w:noProof/>
                    <w:webHidden/>
                  </w:rPr>
                  <w:instrText xml:space="preserve"> PAGEREF _Toc161069814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3FFCC135" w14:textId="7FBB8D4A"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15" w:history="1">
                <w:r w:rsidR="00A827E3" w:rsidRPr="00DA488C">
                  <w:rPr>
                    <w:rStyle w:val="Hyperlink"/>
                    <w:noProof/>
                    <w14:scene3d>
                      <w14:camera w14:prst="orthographicFront"/>
                      <w14:lightRig w14:rig="threePt" w14:dir="t">
                        <w14:rot w14:lat="0" w14:lon="0" w14:rev="0"/>
                      </w14:lightRig>
                    </w14:scene3d>
                  </w:rPr>
                  <w:t>1.2.9</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SROI</w:t>
                </w:r>
                <w:r w:rsidR="00A827E3">
                  <w:rPr>
                    <w:noProof/>
                    <w:webHidden/>
                  </w:rPr>
                  <w:tab/>
                </w:r>
                <w:r w:rsidR="00A827E3">
                  <w:rPr>
                    <w:noProof/>
                    <w:webHidden/>
                  </w:rPr>
                  <w:fldChar w:fldCharType="begin"/>
                </w:r>
                <w:r w:rsidR="00A827E3">
                  <w:rPr>
                    <w:noProof/>
                    <w:webHidden/>
                  </w:rPr>
                  <w:instrText xml:space="preserve"> PAGEREF _Toc161069815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5E8CDB47" w14:textId="79087F95"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16" w:history="1">
                <w:r w:rsidR="00A827E3" w:rsidRPr="00DA488C">
                  <w:rPr>
                    <w:rStyle w:val="Hyperlink"/>
                    <w:noProof/>
                    <w14:scene3d>
                      <w14:camera w14:prst="orthographicFront"/>
                      <w14:lightRig w14:rig="threePt" w14:dir="t">
                        <w14:rot w14:lat="0" w14:lon="0" w14:rev="0"/>
                      </w14:lightRig>
                    </w14:scene3d>
                  </w:rPr>
                  <w:t>1.2.10</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Programma van Eisen</w:t>
                </w:r>
                <w:r w:rsidR="00A827E3">
                  <w:rPr>
                    <w:noProof/>
                    <w:webHidden/>
                  </w:rPr>
                  <w:tab/>
                </w:r>
                <w:r w:rsidR="00A827E3">
                  <w:rPr>
                    <w:noProof/>
                    <w:webHidden/>
                  </w:rPr>
                  <w:fldChar w:fldCharType="begin"/>
                </w:r>
                <w:r w:rsidR="00A827E3">
                  <w:rPr>
                    <w:noProof/>
                    <w:webHidden/>
                  </w:rPr>
                  <w:instrText xml:space="preserve"> PAGEREF _Toc161069816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5CC52881" w14:textId="43CD29F0"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17" w:history="1">
                <w:r w:rsidR="00A827E3" w:rsidRPr="00DA488C">
                  <w:rPr>
                    <w:rStyle w:val="Hyperlink"/>
                    <w:noProof/>
                    <w14:scene3d>
                      <w14:camera w14:prst="orthographicFront"/>
                      <w14:lightRig w14:rig="threePt" w14:dir="t">
                        <w14:rot w14:lat="0" w14:lon="0" w14:rev="0"/>
                      </w14:lightRig>
                    </w14:scene3d>
                  </w:rPr>
                  <w:t>1.2.11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Inschrijvingsbiljet</w:t>
                </w:r>
                <w:r w:rsidR="00A827E3">
                  <w:rPr>
                    <w:noProof/>
                    <w:webHidden/>
                  </w:rPr>
                  <w:tab/>
                </w:r>
                <w:r w:rsidR="00A827E3">
                  <w:rPr>
                    <w:noProof/>
                    <w:webHidden/>
                  </w:rPr>
                  <w:fldChar w:fldCharType="begin"/>
                </w:r>
                <w:r w:rsidR="00A827E3">
                  <w:rPr>
                    <w:noProof/>
                    <w:webHidden/>
                  </w:rPr>
                  <w:instrText xml:space="preserve"> PAGEREF _Toc161069817 \h </w:instrText>
                </w:r>
                <w:r w:rsidR="00A827E3">
                  <w:rPr>
                    <w:noProof/>
                    <w:webHidden/>
                  </w:rPr>
                </w:r>
                <w:r w:rsidR="00A827E3">
                  <w:rPr>
                    <w:noProof/>
                    <w:webHidden/>
                  </w:rPr>
                  <w:fldChar w:fldCharType="separate"/>
                </w:r>
                <w:r w:rsidR="00E962F3">
                  <w:rPr>
                    <w:noProof/>
                    <w:webHidden/>
                  </w:rPr>
                  <w:t>10</w:t>
                </w:r>
                <w:r w:rsidR="00A827E3">
                  <w:rPr>
                    <w:noProof/>
                    <w:webHidden/>
                  </w:rPr>
                  <w:fldChar w:fldCharType="end"/>
                </w:r>
              </w:hyperlink>
            </w:p>
            <w:p w14:paraId="12AFC46B" w14:textId="06F307A8"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18" w:history="1">
                <w:r w:rsidR="00A827E3" w:rsidRPr="00DA488C">
                  <w:rPr>
                    <w:rStyle w:val="Hyperlink"/>
                    <w:noProof/>
                    <w14:scene3d>
                      <w14:camera w14:prst="orthographicFront"/>
                      <w14:lightRig w14:rig="threePt" w14:dir="t">
                        <w14:rot w14:lat="0" w14:lon="0" w14:rev="0"/>
                      </w14:lightRig>
                    </w14:scene3d>
                  </w:rPr>
                  <w:t>1.2.12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Samenvoegen</w:t>
                </w:r>
                <w:r w:rsidR="00A827E3">
                  <w:rPr>
                    <w:noProof/>
                    <w:webHidden/>
                  </w:rPr>
                  <w:tab/>
                </w:r>
                <w:r w:rsidR="00A827E3">
                  <w:rPr>
                    <w:noProof/>
                    <w:webHidden/>
                  </w:rPr>
                  <w:fldChar w:fldCharType="begin"/>
                </w:r>
                <w:r w:rsidR="00A827E3">
                  <w:rPr>
                    <w:noProof/>
                    <w:webHidden/>
                  </w:rPr>
                  <w:instrText xml:space="preserve"> PAGEREF _Toc161069818 \h </w:instrText>
                </w:r>
                <w:r w:rsidR="00A827E3">
                  <w:rPr>
                    <w:noProof/>
                    <w:webHidden/>
                  </w:rPr>
                </w:r>
                <w:r w:rsidR="00A827E3">
                  <w:rPr>
                    <w:noProof/>
                    <w:webHidden/>
                  </w:rPr>
                  <w:fldChar w:fldCharType="separate"/>
                </w:r>
                <w:r w:rsidR="00E962F3">
                  <w:rPr>
                    <w:noProof/>
                    <w:webHidden/>
                  </w:rPr>
                  <w:t>11</w:t>
                </w:r>
                <w:r w:rsidR="00A827E3">
                  <w:rPr>
                    <w:noProof/>
                    <w:webHidden/>
                  </w:rPr>
                  <w:fldChar w:fldCharType="end"/>
                </w:r>
              </w:hyperlink>
            </w:p>
            <w:p w14:paraId="7C0EF164" w14:textId="309711FA"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19" w:history="1">
                <w:r w:rsidR="00A827E3" w:rsidRPr="00DA488C">
                  <w:rPr>
                    <w:rStyle w:val="Hyperlink"/>
                    <w:noProof/>
                    <w14:scene3d>
                      <w14:camera w14:prst="orthographicFront"/>
                      <w14:lightRig w14:rig="threePt" w14:dir="t">
                        <w14:rot w14:lat="0" w14:lon="0" w14:rev="0"/>
                      </w14:lightRig>
                    </w14:scene3d>
                  </w:rPr>
                  <w:t>1.2.13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Indeling in percelen</w:t>
                </w:r>
                <w:r w:rsidR="00A827E3">
                  <w:rPr>
                    <w:noProof/>
                    <w:webHidden/>
                  </w:rPr>
                  <w:tab/>
                </w:r>
                <w:r w:rsidR="00A827E3">
                  <w:rPr>
                    <w:noProof/>
                    <w:webHidden/>
                  </w:rPr>
                  <w:fldChar w:fldCharType="begin"/>
                </w:r>
                <w:r w:rsidR="00A827E3">
                  <w:rPr>
                    <w:noProof/>
                    <w:webHidden/>
                  </w:rPr>
                  <w:instrText xml:space="preserve"> PAGEREF _Toc161069819 \h </w:instrText>
                </w:r>
                <w:r w:rsidR="00A827E3">
                  <w:rPr>
                    <w:noProof/>
                    <w:webHidden/>
                  </w:rPr>
                </w:r>
                <w:r w:rsidR="00A827E3">
                  <w:rPr>
                    <w:noProof/>
                    <w:webHidden/>
                  </w:rPr>
                  <w:fldChar w:fldCharType="separate"/>
                </w:r>
                <w:r w:rsidR="00E962F3">
                  <w:rPr>
                    <w:noProof/>
                    <w:webHidden/>
                  </w:rPr>
                  <w:t>11</w:t>
                </w:r>
                <w:r w:rsidR="00A827E3">
                  <w:rPr>
                    <w:noProof/>
                    <w:webHidden/>
                  </w:rPr>
                  <w:fldChar w:fldCharType="end"/>
                </w:r>
              </w:hyperlink>
            </w:p>
            <w:p w14:paraId="644F9631" w14:textId="51AD2B9C"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20" w:history="1">
                <w:r w:rsidR="00A827E3" w:rsidRPr="00DA488C">
                  <w:rPr>
                    <w:rStyle w:val="Hyperlink"/>
                    <w:noProof/>
                    <w14:scene3d>
                      <w14:camera w14:prst="orthographicFront"/>
                      <w14:lightRig w14:rig="threePt" w14:dir="t">
                        <w14:rot w14:lat="0" w14:lon="0" w14:rev="0"/>
                      </w14:lightRig>
                    </w14:scene3d>
                  </w:rPr>
                  <w:t>1.2.14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Contractvorm en contractduur</w:t>
                </w:r>
                <w:r w:rsidR="00A827E3">
                  <w:rPr>
                    <w:noProof/>
                    <w:webHidden/>
                  </w:rPr>
                  <w:tab/>
                </w:r>
                <w:r w:rsidR="00A827E3">
                  <w:rPr>
                    <w:noProof/>
                    <w:webHidden/>
                  </w:rPr>
                  <w:fldChar w:fldCharType="begin"/>
                </w:r>
                <w:r w:rsidR="00A827E3">
                  <w:rPr>
                    <w:noProof/>
                    <w:webHidden/>
                  </w:rPr>
                  <w:instrText xml:space="preserve"> PAGEREF _Toc161069820 \h </w:instrText>
                </w:r>
                <w:r w:rsidR="00A827E3">
                  <w:rPr>
                    <w:noProof/>
                    <w:webHidden/>
                  </w:rPr>
                </w:r>
                <w:r w:rsidR="00A827E3">
                  <w:rPr>
                    <w:noProof/>
                    <w:webHidden/>
                  </w:rPr>
                  <w:fldChar w:fldCharType="separate"/>
                </w:r>
                <w:r w:rsidR="00E962F3">
                  <w:rPr>
                    <w:noProof/>
                    <w:webHidden/>
                  </w:rPr>
                  <w:t>11</w:t>
                </w:r>
                <w:r w:rsidR="00A827E3">
                  <w:rPr>
                    <w:noProof/>
                    <w:webHidden/>
                  </w:rPr>
                  <w:fldChar w:fldCharType="end"/>
                </w:r>
              </w:hyperlink>
            </w:p>
            <w:p w14:paraId="5C41C238" w14:textId="664DABC0"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21" w:history="1">
                <w:r w:rsidR="00A827E3" w:rsidRPr="00DA488C">
                  <w:rPr>
                    <w:rStyle w:val="Hyperlink"/>
                    <w:noProof/>
                    <w14:scene3d>
                      <w14:camera w14:prst="orthographicFront"/>
                      <w14:lightRig w14:rig="threePt" w14:dir="t">
                        <w14:rot w14:lat="0" w14:lon="0" w14:rev="0"/>
                      </w14:lightRig>
                    </w14:scene3d>
                  </w:rPr>
                  <w:t>1.2.15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Van toepassing zijnde voorwaarden</w:t>
                </w:r>
                <w:r w:rsidR="00A827E3">
                  <w:rPr>
                    <w:noProof/>
                    <w:webHidden/>
                  </w:rPr>
                  <w:tab/>
                </w:r>
                <w:r w:rsidR="00A827E3">
                  <w:rPr>
                    <w:noProof/>
                    <w:webHidden/>
                  </w:rPr>
                  <w:fldChar w:fldCharType="begin"/>
                </w:r>
                <w:r w:rsidR="00A827E3">
                  <w:rPr>
                    <w:noProof/>
                    <w:webHidden/>
                  </w:rPr>
                  <w:instrText xml:space="preserve"> PAGEREF _Toc161069821 \h </w:instrText>
                </w:r>
                <w:r w:rsidR="00A827E3">
                  <w:rPr>
                    <w:noProof/>
                    <w:webHidden/>
                  </w:rPr>
                </w:r>
                <w:r w:rsidR="00A827E3">
                  <w:rPr>
                    <w:noProof/>
                    <w:webHidden/>
                  </w:rPr>
                  <w:fldChar w:fldCharType="separate"/>
                </w:r>
                <w:r w:rsidR="00E962F3">
                  <w:rPr>
                    <w:noProof/>
                    <w:webHidden/>
                  </w:rPr>
                  <w:t>11</w:t>
                </w:r>
                <w:r w:rsidR="00A827E3">
                  <w:rPr>
                    <w:noProof/>
                    <w:webHidden/>
                  </w:rPr>
                  <w:fldChar w:fldCharType="end"/>
                </w:r>
              </w:hyperlink>
            </w:p>
            <w:p w14:paraId="61C4D82D" w14:textId="6B353D8D"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22" w:history="1">
                <w:r w:rsidR="00A827E3" w:rsidRPr="00DA488C">
                  <w:rPr>
                    <w:rStyle w:val="Hyperlink"/>
                    <w:noProof/>
                    <w14:scene3d>
                      <w14:camera w14:prst="orthographicFront"/>
                      <w14:lightRig w14:rig="threePt" w14:dir="t">
                        <w14:rot w14:lat="0" w14:lon="0" w14:rev="0"/>
                      </w14:lightRig>
                    </w14:scene3d>
                  </w:rPr>
                  <w:t>1.2.16</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Persoonsgegevens en verwerkersovereenkomst</w:t>
                </w:r>
                <w:r w:rsidR="00A827E3">
                  <w:rPr>
                    <w:noProof/>
                    <w:webHidden/>
                  </w:rPr>
                  <w:tab/>
                </w:r>
                <w:r w:rsidR="00A827E3">
                  <w:rPr>
                    <w:noProof/>
                    <w:webHidden/>
                  </w:rPr>
                  <w:fldChar w:fldCharType="begin"/>
                </w:r>
                <w:r w:rsidR="00A827E3">
                  <w:rPr>
                    <w:noProof/>
                    <w:webHidden/>
                  </w:rPr>
                  <w:instrText xml:space="preserve"> PAGEREF _Toc161069822 \h </w:instrText>
                </w:r>
                <w:r w:rsidR="00A827E3">
                  <w:rPr>
                    <w:noProof/>
                    <w:webHidden/>
                  </w:rPr>
                </w:r>
                <w:r w:rsidR="00A827E3">
                  <w:rPr>
                    <w:noProof/>
                    <w:webHidden/>
                  </w:rPr>
                  <w:fldChar w:fldCharType="separate"/>
                </w:r>
                <w:r w:rsidR="00E962F3">
                  <w:rPr>
                    <w:noProof/>
                    <w:webHidden/>
                  </w:rPr>
                  <w:t>11</w:t>
                </w:r>
                <w:r w:rsidR="00A827E3">
                  <w:rPr>
                    <w:noProof/>
                    <w:webHidden/>
                  </w:rPr>
                  <w:fldChar w:fldCharType="end"/>
                </w:r>
              </w:hyperlink>
            </w:p>
            <w:p w14:paraId="57A61D86" w14:textId="0544C917" w:rsidR="00A827E3" w:rsidRDefault="00000000">
              <w:pPr>
                <w:pStyle w:val="Inhopg3"/>
                <w:tabs>
                  <w:tab w:val="left" w:pos="1320"/>
                  <w:tab w:val="right" w:leader="underscore" w:pos="9628"/>
                </w:tabs>
                <w:rPr>
                  <w:rFonts w:asciiTheme="minorHAnsi" w:eastAsiaTheme="minorEastAsia" w:hAnsiTheme="minorHAnsi" w:cstheme="minorBidi"/>
                  <w:noProof/>
                  <w:kern w:val="2"/>
                  <w:sz w:val="22"/>
                  <w:szCs w:val="22"/>
                  <w14:ligatures w14:val="standardContextual"/>
                </w:rPr>
              </w:pPr>
              <w:hyperlink w:anchor="_Toc161069823" w:history="1">
                <w:r w:rsidR="00A827E3" w:rsidRPr="00DA488C">
                  <w:rPr>
                    <w:rStyle w:val="Hyperlink"/>
                    <w:noProof/>
                    <w14:scene3d>
                      <w14:camera w14:prst="orthographicFront"/>
                      <w14:lightRig w14:rig="threePt" w14:dir="t">
                        <w14:rot w14:lat="0" w14:lon="0" w14:rev="0"/>
                      </w14:lightRig>
                    </w14:scene3d>
                  </w:rPr>
                  <w:t>1.2.17</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ICT</w:t>
                </w:r>
                <w:r w:rsidR="00A827E3">
                  <w:rPr>
                    <w:noProof/>
                    <w:webHidden/>
                  </w:rPr>
                  <w:tab/>
                </w:r>
                <w:r w:rsidR="00A827E3">
                  <w:rPr>
                    <w:noProof/>
                    <w:webHidden/>
                  </w:rPr>
                  <w:fldChar w:fldCharType="begin"/>
                </w:r>
                <w:r w:rsidR="00A827E3">
                  <w:rPr>
                    <w:noProof/>
                    <w:webHidden/>
                  </w:rPr>
                  <w:instrText xml:space="preserve"> PAGEREF _Toc161069823 \h </w:instrText>
                </w:r>
                <w:r w:rsidR="00A827E3">
                  <w:rPr>
                    <w:noProof/>
                    <w:webHidden/>
                  </w:rPr>
                </w:r>
                <w:r w:rsidR="00A827E3">
                  <w:rPr>
                    <w:noProof/>
                    <w:webHidden/>
                  </w:rPr>
                  <w:fldChar w:fldCharType="separate"/>
                </w:r>
                <w:r w:rsidR="00E962F3">
                  <w:rPr>
                    <w:noProof/>
                    <w:webHidden/>
                  </w:rPr>
                  <w:t>12</w:t>
                </w:r>
                <w:r w:rsidR="00A827E3">
                  <w:rPr>
                    <w:noProof/>
                    <w:webHidden/>
                  </w:rPr>
                  <w:fldChar w:fldCharType="end"/>
                </w:r>
              </w:hyperlink>
            </w:p>
            <w:p w14:paraId="1AC77C18" w14:textId="37AFC1E6" w:rsidR="00A827E3" w:rsidRDefault="00000000">
              <w:pPr>
                <w:pStyle w:val="Inhopg1"/>
                <w:tabs>
                  <w:tab w:val="left" w:pos="400"/>
                  <w:tab w:val="right" w:leader="underscore" w:pos="9628"/>
                </w:tabs>
                <w:rPr>
                  <w:rFonts w:asciiTheme="minorHAnsi" w:eastAsiaTheme="minorEastAsia" w:hAnsiTheme="minorHAnsi" w:cstheme="minorBidi"/>
                  <w:noProof/>
                  <w:kern w:val="2"/>
                  <w:sz w:val="22"/>
                  <w:szCs w:val="22"/>
                  <w14:ligatures w14:val="standardContextual"/>
                </w:rPr>
              </w:pPr>
              <w:hyperlink w:anchor="_Toc161069824" w:history="1">
                <w:r w:rsidR="00A827E3" w:rsidRPr="00DA488C">
                  <w:rPr>
                    <w:rStyle w:val="Hyperlink"/>
                    <w:noProof/>
                  </w:rPr>
                  <w:t>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Procedure</w:t>
                </w:r>
                <w:r w:rsidR="00A827E3">
                  <w:rPr>
                    <w:noProof/>
                    <w:webHidden/>
                  </w:rPr>
                  <w:tab/>
                </w:r>
                <w:r w:rsidR="00A827E3">
                  <w:rPr>
                    <w:noProof/>
                    <w:webHidden/>
                  </w:rPr>
                  <w:fldChar w:fldCharType="begin"/>
                </w:r>
                <w:r w:rsidR="00A827E3">
                  <w:rPr>
                    <w:noProof/>
                    <w:webHidden/>
                  </w:rPr>
                  <w:instrText xml:space="preserve"> PAGEREF _Toc161069824 \h </w:instrText>
                </w:r>
                <w:r w:rsidR="00A827E3">
                  <w:rPr>
                    <w:noProof/>
                    <w:webHidden/>
                  </w:rPr>
                </w:r>
                <w:r w:rsidR="00A827E3">
                  <w:rPr>
                    <w:noProof/>
                    <w:webHidden/>
                  </w:rPr>
                  <w:fldChar w:fldCharType="separate"/>
                </w:r>
                <w:r w:rsidR="00E962F3">
                  <w:rPr>
                    <w:noProof/>
                    <w:webHidden/>
                  </w:rPr>
                  <w:t>13</w:t>
                </w:r>
                <w:r w:rsidR="00A827E3">
                  <w:rPr>
                    <w:noProof/>
                    <w:webHidden/>
                  </w:rPr>
                  <w:fldChar w:fldCharType="end"/>
                </w:r>
              </w:hyperlink>
            </w:p>
            <w:p w14:paraId="71F05319" w14:textId="7713954C"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25" w:history="1">
                <w:r w:rsidR="00A827E3" w:rsidRPr="00DA488C">
                  <w:rPr>
                    <w:rStyle w:val="Hyperlink"/>
                    <w:noProof/>
                    <w14:scene3d>
                      <w14:camera w14:prst="orthographicFront"/>
                      <w14:lightRig w14:rig="threePt" w14:dir="t">
                        <w14:rot w14:lat="0" w14:lon="0" w14:rev="0"/>
                      </w14:lightRig>
                    </w14:scene3d>
                  </w:rPr>
                  <w:t>2.1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Aanbestedingsprocedure</w:t>
                </w:r>
                <w:r w:rsidR="00A827E3">
                  <w:rPr>
                    <w:noProof/>
                    <w:webHidden/>
                  </w:rPr>
                  <w:tab/>
                </w:r>
                <w:r w:rsidR="00A827E3">
                  <w:rPr>
                    <w:noProof/>
                    <w:webHidden/>
                  </w:rPr>
                  <w:fldChar w:fldCharType="begin"/>
                </w:r>
                <w:r w:rsidR="00A827E3">
                  <w:rPr>
                    <w:noProof/>
                    <w:webHidden/>
                  </w:rPr>
                  <w:instrText xml:space="preserve"> PAGEREF _Toc161069825 \h </w:instrText>
                </w:r>
                <w:r w:rsidR="00A827E3">
                  <w:rPr>
                    <w:noProof/>
                    <w:webHidden/>
                  </w:rPr>
                </w:r>
                <w:r w:rsidR="00A827E3">
                  <w:rPr>
                    <w:noProof/>
                    <w:webHidden/>
                  </w:rPr>
                  <w:fldChar w:fldCharType="separate"/>
                </w:r>
                <w:r w:rsidR="00E962F3">
                  <w:rPr>
                    <w:noProof/>
                    <w:webHidden/>
                  </w:rPr>
                  <w:t>13</w:t>
                </w:r>
                <w:r w:rsidR="00A827E3">
                  <w:rPr>
                    <w:noProof/>
                    <w:webHidden/>
                  </w:rPr>
                  <w:fldChar w:fldCharType="end"/>
                </w:r>
              </w:hyperlink>
            </w:p>
            <w:p w14:paraId="2BB0D0A2" w14:textId="2E210812"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26" w:history="1">
                <w:r w:rsidR="00A827E3" w:rsidRPr="00DA488C">
                  <w:rPr>
                    <w:rStyle w:val="Hyperlink"/>
                    <w:noProof/>
                    <w14:scene3d>
                      <w14:camera w14:prst="orthographicFront"/>
                      <w14:lightRig w14:rig="threePt" w14:dir="t">
                        <w14:rot w14:lat="0" w14:lon="0" w14:rev="0"/>
                      </w14:lightRig>
                    </w14:scene3d>
                  </w:rPr>
                  <w:t>2.2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Planning</w:t>
                </w:r>
                <w:r w:rsidR="00A827E3">
                  <w:rPr>
                    <w:noProof/>
                    <w:webHidden/>
                  </w:rPr>
                  <w:tab/>
                </w:r>
                <w:r w:rsidR="00A827E3">
                  <w:rPr>
                    <w:noProof/>
                    <w:webHidden/>
                  </w:rPr>
                  <w:fldChar w:fldCharType="begin"/>
                </w:r>
                <w:r w:rsidR="00A827E3">
                  <w:rPr>
                    <w:noProof/>
                    <w:webHidden/>
                  </w:rPr>
                  <w:instrText xml:space="preserve"> PAGEREF _Toc161069826 \h </w:instrText>
                </w:r>
                <w:r w:rsidR="00A827E3">
                  <w:rPr>
                    <w:noProof/>
                    <w:webHidden/>
                  </w:rPr>
                </w:r>
                <w:r w:rsidR="00A827E3">
                  <w:rPr>
                    <w:noProof/>
                    <w:webHidden/>
                  </w:rPr>
                  <w:fldChar w:fldCharType="separate"/>
                </w:r>
                <w:r w:rsidR="00E962F3">
                  <w:rPr>
                    <w:noProof/>
                    <w:webHidden/>
                  </w:rPr>
                  <w:t>13</w:t>
                </w:r>
                <w:r w:rsidR="00A827E3">
                  <w:rPr>
                    <w:noProof/>
                    <w:webHidden/>
                  </w:rPr>
                  <w:fldChar w:fldCharType="end"/>
                </w:r>
              </w:hyperlink>
            </w:p>
            <w:p w14:paraId="394095B8" w14:textId="51D099DE"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27" w:history="1">
                <w:r w:rsidR="00A827E3" w:rsidRPr="00DA488C">
                  <w:rPr>
                    <w:rStyle w:val="Hyperlink"/>
                    <w:noProof/>
                    <w14:scene3d>
                      <w14:camera w14:prst="orthographicFront"/>
                      <w14:lightRig w14:rig="threePt" w14:dir="t">
                        <w14:rot w14:lat="0" w14:lon="0" w14:rev="0"/>
                      </w14:lightRig>
                    </w14:scene3d>
                  </w:rPr>
                  <w:t>2.3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Inlichtingen</w:t>
                </w:r>
                <w:r w:rsidR="00A827E3">
                  <w:rPr>
                    <w:noProof/>
                    <w:webHidden/>
                  </w:rPr>
                  <w:tab/>
                </w:r>
                <w:r w:rsidR="00A827E3">
                  <w:rPr>
                    <w:noProof/>
                    <w:webHidden/>
                  </w:rPr>
                  <w:fldChar w:fldCharType="begin"/>
                </w:r>
                <w:r w:rsidR="00A827E3">
                  <w:rPr>
                    <w:noProof/>
                    <w:webHidden/>
                  </w:rPr>
                  <w:instrText xml:space="preserve"> PAGEREF _Toc161069827 \h </w:instrText>
                </w:r>
                <w:r w:rsidR="00A827E3">
                  <w:rPr>
                    <w:noProof/>
                    <w:webHidden/>
                  </w:rPr>
                </w:r>
                <w:r w:rsidR="00A827E3">
                  <w:rPr>
                    <w:noProof/>
                    <w:webHidden/>
                  </w:rPr>
                  <w:fldChar w:fldCharType="separate"/>
                </w:r>
                <w:r w:rsidR="00E962F3">
                  <w:rPr>
                    <w:noProof/>
                    <w:webHidden/>
                  </w:rPr>
                  <w:t>13</w:t>
                </w:r>
                <w:r w:rsidR="00A827E3">
                  <w:rPr>
                    <w:noProof/>
                    <w:webHidden/>
                  </w:rPr>
                  <w:fldChar w:fldCharType="end"/>
                </w:r>
              </w:hyperlink>
            </w:p>
            <w:p w14:paraId="7DBC7687" w14:textId="36E98167"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28" w:history="1">
                <w:r w:rsidR="00A827E3" w:rsidRPr="00DA488C">
                  <w:rPr>
                    <w:rStyle w:val="Hyperlink"/>
                    <w:noProof/>
                    <w14:scene3d>
                      <w14:camera w14:prst="orthographicFront"/>
                      <w14:lightRig w14:rig="threePt" w14:dir="t">
                        <w14:rot w14:lat="0" w14:lon="0" w14:rev="0"/>
                      </w14:lightRig>
                    </w14:scene3d>
                  </w:rPr>
                  <w:t>2.4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Aanwijzing</w:t>
                </w:r>
                <w:r w:rsidR="00A827E3">
                  <w:rPr>
                    <w:noProof/>
                    <w:webHidden/>
                  </w:rPr>
                  <w:tab/>
                </w:r>
                <w:r w:rsidR="00A827E3">
                  <w:rPr>
                    <w:noProof/>
                    <w:webHidden/>
                  </w:rPr>
                  <w:fldChar w:fldCharType="begin"/>
                </w:r>
                <w:r w:rsidR="00A827E3">
                  <w:rPr>
                    <w:noProof/>
                    <w:webHidden/>
                  </w:rPr>
                  <w:instrText xml:space="preserve"> PAGEREF _Toc161069828 \h </w:instrText>
                </w:r>
                <w:r w:rsidR="00A827E3">
                  <w:rPr>
                    <w:noProof/>
                    <w:webHidden/>
                  </w:rPr>
                </w:r>
                <w:r w:rsidR="00A827E3">
                  <w:rPr>
                    <w:noProof/>
                    <w:webHidden/>
                  </w:rPr>
                  <w:fldChar w:fldCharType="separate"/>
                </w:r>
                <w:r w:rsidR="00E962F3">
                  <w:rPr>
                    <w:noProof/>
                    <w:webHidden/>
                  </w:rPr>
                  <w:t>14</w:t>
                </w:r>
                <w:r w:rsidR="00A827E3">
                  <w:rPr>
                    <w:noProof/>
                    <w:webHidden/>
                  </w:rPr>
                  <w:fldChar w:fldCharType="end"/>
                </w:r>
              </w:hyperlink>
            </w:p>
            <w:p w14:paraId="421C0C35" w14:textId="68142028"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29" w:history="1">
                <w:r w:rsidR="00A827E3" w:rsidRPr="00DA488C">
                  <w:rPr>
                    <w:rStyle w:val="Hyperlink"/>
                    <w:noProof/>
                    <w14:scene3d>
                      <w14:camera w14:prst="orthographicFront"/>
                      <w14:lightRig w14:rig="threePt" w14:dir="t">
                        <w14:rot w14:lat="0" w14:lon="0" w14:rev="0"/>
                      </w14:lightRig>
                    </w14:scene3d>
                  </w:rPr>
                  <w:t>2.5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Inschrijving</w:t>
                </w:r>
                <w:r w:rsidR="00A827E3">
                  <w:rPr>
                    <w:noProof/>
                    <w:webHidden/>
                  </w:rPr>
                  <w:tab/>
                </w:r>
                <w:r w:rsidR="00A827E3">
                  <w:rPr>
                    <w:noProof/>
                    <w:webHidden/>
                  </w:rPr>
                  <w:fldChar w:fldCharType="begin"/>
                </w:r>
                <w:r w:rsidR="00A827E3">
                  <w:rPr>
                    <w:noProof/>
                    <w:webHidden/>
                  </w:rPr>
                  <w:instrText xml:space="preserve"> PAGEREF _Toc161069829 \h </w:instrText>
                </w:r>
                <w:r w:rsidR="00A827E3">
                  <w:rPr>
                    <w:noProof/>
                    <w:webHidden/>
                  </w:rPr>
                </w:r>
                <w:r w:rsidR="00A827E3">
                  <w:rPr>
                    <w:noProof/>
                    <w:webHidden/>
                  </w:rPr>
                  <w:fldChar w:fldCharType="separate"/>
                </w:r>
                <w:r w:rsidR="00E962F3">
                  <w:rPr>
                    <w:noProof/>
                    <w:webHidden/>
                  </w:rPr>
                  <w:t>14</w:t>
                </w:r>
                <w:r w:rsidR="00A827E3">
                  <w:rPr>
                    <w:noProof/>
                    <w:webHidden/>
                  </w:rPr>
                  <w:fldChar w:fldCharType="end"/>
                </w:r>
              </w:hyperlink>
            </w:p>
            <w:p w14:paraId="490D2E23" w14:textId="30F2005D"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30" w:history="1">
                <w:r w:rsidR="00A827E3" w:rsidRPr="00DA488C">
                  <w:rPr>
                    <w:rStyle w:val="Hyperlink"/>
                    <w:noProof/>
                    <w14:scene3d>
                      <w14:camera w14:prst="orthographicFront"/>
                      <w14:lightRig w14:rig="threePt" w14:dir="t">
                        <w14:rot w14:lat="0" w14:lon="0" w14:rev="0"/>
                      </w14:lightRig>
                    </w14:scene3d>
                  </w:rPr>
                  <w:t>2.6</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Wijze van indienen Inschrijving</w:t>
                </w:r>
                <w:r w:rsidR="00A827E3">
                  <w:rPr>
                    <w:noProof/>
                    <w:webHidden/>
                  </w:rPr>
                  <w:tab/>
                </w:r>
                <w:r w:rsidR="00A827E3">
                  <w:rPr>
                    <w:noProof/>
                    <w:webHidden/>
                  </w:rPr>
                  <w:fldChar w:fldCharType="begin"/>
                </w:r>
                <w:r w:rsidR="00A827E3">
                  <w:rPr>
                    <w:noProof/>
                    <w:webHidden/>
                  </w:rPr>
                  <w:instrText xml:space="preserve"> PAGEREF _Toc161069830 \h </w:instrText>
                </w:r>
                <w:r w:rsidR="00A827E3">
                  <w:rPr>
                    <w:noProof/>
                    <w:webHidden/>
                  </w:rPr>
                </w:r>
                <w:r w:rsidR="00A827E3">
                  <w:rPr>
                    <w:noProof/>
                    <w:webHidden/>
                  </w:rPr>
                  <w:fldChar w:fldCharType="separate"/>
                </w:r>
                <w:r w:rsidR="00E962F3">
                  <w:rPr>
                    <w:noProof/>
                    <w:webHidden/>
                  </w:rPr>
                  <w:t>15</w:t>
                </w:r>
                <w:r w:rsidR="00A827E3">
                  <w:rPr>
                    <w:noProof/>
                    <w:webHidden/>
                  </w:rPr>
                  <w:fldChar w:fldCharType="end"/>
                </w:r>
              </w:hyperlink>
            </w:p>
            <w:p w14:paraId="19AFC93D" w14:textId="069AE695"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31" w:history="1">
                <w:r w:rsidR="00A827E3" w:rsidRPr="00DA488C">
                  <w:rPr>
                    <w:rStyle w:val="Hyperlink"/>
                    <w:noProof/>
                    <w14:scene3d>
                      <w14:camera w14:prst="orthographicFront"/>
                      <w14:lightRig w14:rig="threePt" w14:dir="t">
                        <w14:rot w14:lat="0" w14:lon="0" w14:rev="0"/>
                      </w14:lightRig>
                    </w14:scene3d>
                  </w:rPr>
                  <w:t>2.7</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Inschrijven in Samenwerkingsverband en/of met onderaanneming</w:t>
                </w:r>
                <w:r w:rsidR="00A827E3">
                  <w:rPr>
                    <w:noProof/>
                    <w:webHidden/>
                  </w:rPr>
                  <w:tab/>
                </w:r>
                <w:r w:rsidR="00A827E3">
                  <w:rPr>
                    <w:noProof/>
                    <w:webHidden/>
                  </w:rPr>
                  <w:fldChar w:fldCharType="begin"/>
                </w:r>
                <w:r w:rsidR="00A827E3">
                  <w:rPr>
                    <w:noProof/>
                    <w:webHidden/>
                  </w:rPr>
                  <w:instrText xml:space="preserve"> PAGEREF _Toc161069831 \h </w:instrText>
                </w:r>
                <w:r w:rsidR="00A827E3">
                  <w:rPr>
                    <w:noProof/>
                    <w:webHidden/>
                  </w:rPr>
                </w:r>
                <w:r w:rsidR="00A827E3">
                  <w:rPr>
                    <w:noProof/>
                    <w:webHidden/>
                  </w:rPr>
                  <w:fldChar w:fldCharType="separate"/>
                </w:r>
                <w:r w:rsidR="00E962F3">
                  <w:rPr>
                    <w:noProof/>
                    <w:webHidden/>
                  </w:rPr>
                  <w:t>16</w:t>
                </w:r>
                <w:r w:rsidR="00A827E3">
                  <w:rPr>
                    <w:noProof/>
                    <w:webHidden/>
                  </w:rPr>
                  <w:fldChar w:fldCharType="end"/>
                </w:r>
              </w:hyperlink>
            </w:p>
            <w:p w14:paraId="07C7D872" w14:textId="5236EBBE"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32" w:history="1">
                <w:r w:rsidR="00A827E3" w:rsidRPr="00DA488C">
                  <w:rPr>
                    <w:rStyle w:val="Hyperlink"/>
                    <w:noProof/>
                    <w14:scene3d>
                      <w14:camera w14:prst="orthographicFront"/>
                      <w14:lightRig w14:rig="threePt" w14:dir="t">
                        <w14:rot w14:lat="0" w14:lon="0" w14:rev="0"/>
                      </w14:lightRig>
                    </w14:scene3d>
                  </w:rPr>
                  <w:t>2.7.1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Inschrijven met Onderaanneming</w:t>
                </w:r>
                <w:r w:rsidR="00A827E3">
                  <w:rPr>
                    <w:noProof/>
                    <w:webHidden/>
                  </w:rPr>
                  <w:tab/>
                </w:r>
                <w:r w:rsidR="00A827E3">
                  <w:rPr>
                    <w:noProof/>
                    <w:webHidden/>
                  </w:rPr>
                  <w:fldChar w:fldCharType="begin"/>
                </w:r>
                <w:r w:rsidR="00A827E3">
                  <w:rPr>
                    <w:noProof/>
                    <w:webHidden/>
                  </w:rPr>
                  <w:instrText xml:space="preserve"> PAGEREF _Toc161069832 \h </w:instrText>
                </w:r>
                <w:r w:rsidR="00A827E3">
                  <w:rPr>
                    <w:noProof/>
                    <w:webHidden/>
                  </w:rPr>
                </w:r>
                <w:r w:rsidR="00A827E3">
                  <w:rPr>
                    <w:noProof/>
                    <w:webHidden/>
                  </w:rPr>
                  <w:fldChar w:fldCharType="separate"/>
                </w:r>
                <w:r w:rsidR="00E962F3">
                  <w:rPr>
                    <w:noProof/>
                    <w:webHidden/>
                  </w:rPr>
                  <w:t>16</w:t>
                </w:r>
                <w:r w:rsidR="00A827E3">
                  <w:rPr>
                    <w:noProof/>
                    <w:webHidden/>
                  </w:rPr>
                  <w:fldChar w:fldCharType="end"/>
                </w:r>
              </w:hyperlink>
            </w:p>
            <w:p w14:paraId="18C73222" w14:textId="0B2DA39D"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33" w:history="1">
                <w:r w:rsidR="00A827E3" w:rsidRPr="00DA488C">
                  <w:rPr>
                    <w:rStyle w:val="Hyperlink"/>
                    <w:noProof/>
                    <w14:scene3d>
                      <w14:camera w14:prst="orthographicFront"/>
                      <w14:lightRig w14:rig="threePt" w14:dir="t">
                        <w14:rot w14:lat="0" w14:lon="0" w14:rev="0"/>
                      </w14:lightRig>
                    </w14:scene3d>
                  </w:rPr>
                  <w:t>2.7.2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Inschrijven als Samenwerkingsverband</w:t>
                </w:r>
                <w:r w:rsidR="00A827E3">
                  <w:rPr>
                    <w:noProof/>
                    <w:webHidden/>
                  </w:rPr>
                  <w:tab/>
                </w:r>
                <w:r w:rsidR="00A827E3">
                  <w:rPr>
                    <w:noProof/>
                    <w:webHidden/>
                  </w:rPr>
                  <w:fldChar w:fldCharType="begin"/>
                </w:r>
                <w:r w:rsidR="00A827E3">
                  <w:rPr>
                    <w:noProof/>
                    <w:webHidden/>
                  </w:rPr>
                  <w:instrText xml:space="preserve"> PAGEREF _Toc161069833 \h </w:instrText>
                </w:r>
                <w:r w:rsidR="00A827E3">
                  <w:rPr>
                    <w:noProof/>
                    <w:webHidden/>
                  </w:rPr>
                </w:r>
                <w:r w:rsidR="00A827E3">
                  <w:rPr>
                    <w:noProof/>
                    <w:webHidden/>
                  </w:rPr>
                  <w:fldChar w:fldCharType="separate"/>
                </w:r>
                <w:r w:rsidR="00E962F3">
                  <w:rPr>
                    <w:noProof/>
                    <w:webHidden/>
                  </w:rPr>
                  <w:t>16</w:t>
                </w:r>
                <w:r w:rsidR="00A827E3">
                  <w:rPr>
                    <w:noProof/>
                    <w:webHidden/>
                  </w:rPr>
                  <w:fldChar w:fldCharType="end"/>
                </w:r>
              </w:hyperlink>
            </w:p>
            <w:p w14:paraId="2CDAF5FB" w14:textId="6CAFC4A8"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34" w:history="1">
                <w:r w:rsidR="00A827E3" w:rsidRPr="00DA488C">
                  <w:rPr>
                    <w:rStyle w:val="Hyperlink"/>
                    <w:noProof/>
                    <w14:scene3d>
                      <w14:camera w14:prst="orthographicFront"/>
                      <w14:lightRig w14:rig="threePt" w14:dir="t">
                        <w14:rot w14:lat="0" w14:lon="0" w14:rev="0"/>
                      </w14:lightRig>
                    </w14:scene3d>
                  </w:rPr>
                  <w:t>2.7.3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Wijziging hoedanigheid/overige wijzigingen</w:t>
                </w:r>
                <w:r w:rsidR="00A827E3">
                  <w:rPr>
                    <w:noProof/>
                    <w:webHidden/>
                  </w:rPr>
                  <w:tab/>
                </w:r>
                <w:r w:rsidR="00A827E3">
                  <w:rPr>
                    <w:noProof/>
                    <w:webHidden/>
                  </w:rPr>
                  <w:fldChar w:fldCharType="begin"/>
                </w:r>
                <w:r w:rsidR="00A827E3">
                  <w:rPr>
                    <w:noProof/>
                    <w:webHidden/>
                  </w:rPr>
                  <w:instrText xml:space="preserve"> PAGEREF _Toc161069834 \h </w:instrText>
                </w:r>
                <w:r w:rsidR="00A827E3">
                  <w:rPr>
                    <w:noProof/>
                    <w:webHidden/>
                  </w:rPr>
                </w:r>
                <w:r w:rsidR="00A827E3">
                  <w:rPr>
                    <w:noProof/>
                    <w:webHidden/>
                  </w:rPr>
                  <w:fldChar w:fldCharType="separate"/>
                </w:r>
                <w:r w:rsidR="00E962F3">
                  <w:rPr>
                    <w:noProof/>
                    <w:webHidden/>
                  </w:rPr>
                  <w:t>16</w:t>
                </w:r>
                <w:r w:rsidR="00A827E3">
                  <w:rPr>
                    <w:noProof/>
                    <w:webHidden/>
                  </w:rPr>
                  <w:fldChar w:fldCharType="end"/>
                </w:r>
              </w:hyperlink>
            </w:p>
            <w:p w14:paraId="671B576D" w14:textId="76462456"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35" w:history="1">
                <w:r w:rsidR="00A827E3" w:rsidRPr="00DA488C">
                  <w:rPr>
                    <w:rStyle w:val="Hyperlink"/>
                    <w:noProof/>
                    <w14:scene3d>
                      <w14:camera w14:prst="orthographicFront"/>
                      <w14:lightRig w14:rig="threePt" w14:dir="t">
                        <w14:rot w14:lat="0" w14:lon="0" w14:rev="0"/>
                      </w14:lightRig>
                    </w14:scene3d>
                  </w:rPr>
                  <w:t>2.7.4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Concern inschrijvingen</w:t>
                </w:r>
                <w:r w:rsidR="00A827E3">
                  <w:rPr>
                    <w:noProof/>
                    <w:webHidden/>
                  </w:rPr>
                  <w:tab/>
                </w:r>
                <w:r w:rsidR="00A827E3">
                  <w:rPr>
                    <w:noProof/>
                    <w:webHidden/>
                  </w:rPr>
                  <w:fldChar w:fldCharType="begin"/>
                </w:r>
                <w:r w:rsidR="00A827E3">
                  <w:rPr>
                    <w:noProof/>
                    <w:webHidden/>
                  </w:rPr>
                  <w:instrText xml:space="preserve"> PAGEREF _Toc161069835 \h </w:instrText>
                </w:r>
                <w:r w:rsidR="00A827E3">
                  <w:rPr>
                    <w:noProof/>
                    <w:webHidden/>
                  </w:rPr>
                </w:r>
                <w:r w:rsidR="00A827E3">
                  <w:rPr>
                    <w:noProof/>
                    <w:webHidden/>
                  </w:rPr>
                  <w:fldChar w:fldCharType="separate"/>
                </w:r>
                <w:r w:rsidR="00E962F3">
                  <w:rPr>
                    <w:noProof/>
                    <w:webHidden/>
                  </w:rPr>
                  <w:t>17</w:t>
                </w:r>
                <w:r w:rsidR="00A827E3">
                  <w:rPr>
                    <w:noProof/>
                    <w:webHidden/>
                  </w:rPr>
                  <w:fldChar w:fldCharType="end"/>
                </w:r>
              </w:hyperlink>
            </w:p>
            <w:p w14:paraId="1EF5E81C" w14:textId="4C7EC681" w:rsidR="00A827E3" w:rsidRDefault="00000000">
              <w:pPr>
                <w:pStyle w:val="Inhopg1"/>
                <w:tabs>
                  <w:tab w:val="left" w:pos="400"/>
                  <w:tab w:val="right" w:leader="underscore" w:pos="9628"/>
                </w:tabs>
                <w:rPr>
                  <w:rFonts w:asciiTheme="minorHAnsi" w:eastAsiaTheme="minorEastAsia" w:hAnsiTheme="minorHAnsi" w:cstheme="minorBidi"/>
                  <w:noProof/>
                  <w:kern w:val="2"/>
                  <w:sz w:val="22"/>
                  <w:szCs w:val="22"/>
                  <w14:ligatures w14:val="standardContextual"/>
                </w:rPr>
              </w:pPr>
              <w:hyperlink w:anchor="_Toc161069836" w:history="1">
                <w:r w:rsidR="00A827E3" w:rsidRPr="00DA488C">
                  <w:rPr>
                    <w:rStyle w:val="Hyperlink"/>
                    <w:noProof/>
                  </w:rPr>
                  <w:t>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Eisen aan de Inschrijver</w:t>
                </w:r>
                <w:r w:rsidR="00A827E3">
                  <w:rPr>
                    <w:noProof/>
                    <w:webHidden/>
                  </w:rPr>
                  <w:tab/>
                </w:r>
                <w:r w:rsidR="00A827E3">
                  <w:rPr>
                    <w:noProof/>
                    <w:webHidden/>
                  </w:rPr>
                  <w:fldChar w:fldCharType="begin"/>
                </w:r>
                <w:r w:rsidR="00A827E3">
                  <w:rPr>
                    <w:noProof/>
                    <w:webHidden/>
                  </w:rPr>
                  <w:instrText xml:space="preserve"> PAGEREF _Toc161069836 \h </w:instrText>
                </w:r>
                <w:r w:rsidR="00A827E3">
                  <w:rPr>
                    <w:noProof/>
                    <w:webHidden/>
                  </w:rPr>
                </w:r>
                <w:r w:rsidR="00A827E3">
                  <w:rPr>
                    <w:noProof/>
                    <w:webHidden/>
                  </w:rPr>
                  <w:fldChar w:fldCharType="separate"/>
                </w:r>
                <w:r w:rsidR="00E962F3">
                  <w:rPr>
                    <w:noProof/>
                    <w:webHidden/>
                  </w:rPr>
                  <w:t>18</w:t>
                </w:r>
                <w:r w:rsidR="00A827E3">
                  <w:rPr>
                    <w:noProof/>
                    <w:webHidden/>
                  </w:rPr>
                  <w:fldChar w:fldCharType="end"/>
                </w:r>
              </w:hyperlink>
            </w:p>
            <w:p w14:paraId="5AD64925" w14:textId="1DCE7DCA"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37" w:history="1">
                <w:r w:rsidR="00A827E3" w:rsidRPr="00DA488C">
                  <w:rPr>
                    <w:rStyle w:val="Hyperlink"/>
                    <w:noProof/>
                    <w14:scene3d>
                      <w14:camera w14:prst="orthographicFront"/>
                      <w14:lightRig w14:rig="threePt" w14:dir="t">
                        <w14:rot w14:lat="0" w14:lon="0" w14:rev="0"/>
                      </w14:lightRig>
                    </w14:scene3d>
                  </w:rPr>
                  <w:t>3.1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Uniform Europees Aanbestedingsdocument</w:t>
                </w:r>
                <w:r w:rsidR="00A827E3">
                  <w:rPr>
                    <w:noProof/>
                    <w:webHidden/>
                  </w:rPr>
                  <w:tab/>
                </w:r>
                <w:r w:rsidR="00A827E3">
                  <w:rPr>
                    <w:noProof/>
                    <w:webHidden/>
                  </w:rPr>
                  <w:fldChar w:fldCharType="begin"/>
                </w:r>
                <w:r w:rsidR="00A827E3">
                  <w:rPr>
                    <w:noProof/>
                    <w:webHidden/>
                  </w:rPr>
                  <w:instrText xml:space="preserve"> PAGEREF _Toc161069837 \h </w:instrText>
                </w:r>
                <w:r w:rsidR="00A827E3">
                  <w:rPr>
                    <w:noProof/>
                    <w:webHidden/>
                  </w:rPr>
                </w:r>
                <w:r w:rsidR="00A827E3">
                  <w:rPr>
                    <w:noProof/>
                    <w:webHidden/>
                  </w:rPr>
                  <w:fldChar w:fldCharType="separate"/>
                </w:r>
                <w:r w:rsidR="00E962F3">
                  <w:rPr>
                    <w:noProof/>
                    <w:webHidden/>
                  </w:rPr>
                  <w:t>18</w:t>
                </w:r>
                <w:r w:rsidR="00A827E3">
                  <w:rPr>
                    <w:noProof/>
                    <w:webHidden/>
                  </w:rPr>
                  <w:fldChar w:fldCharType="end"/>
                </w:r>
              </w:hyperlink>
            </w:p>
            <w:p w14:paraId="69C0FB83" w14:textId="7A502092"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38" w:history="1">
                <w:r w:rsidR="00A827E3" w:rsidRPr="00DA488C">
                  <w:rPr>
                    <w:rStyle w:val="Hyperlink"/>
                    <w:noProof/>
                    <w14:scene3d>
                      <w14:camera w14:prst="orthographicFront"/>
                      <w14:lightRig w14:rig="threePt" w14:dir="t">
                        <w14:rot w14:lat="0" w14:lon="0" w14:rev="0"/>
                      </w14:lightRig>
                    </w14:scene3d>
                  </w:rPr>
                  <w:t>3.2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Uitsluitingsgronden</w:t>
                </w:r>
                <w:r w:rsidR="00A827E3">
                  <w:rPr>
                    <w:noProof/>
                    <w:webHidden/>
                  </w:rPr>
                  <w:tab/>
                </w:r>
                <w:r w:rsidR="00A827E3">
                  <w:rPr>
                    <w:noProof/>
                    <w:webHidden/>
                  </w:rPr>
                  <w:fldChar w:fldCharType="begin"/>
                </w:r>
                <w:r w:rsidR="00A827E3">
                  <w:rPr>
                    <w:noProof/>
                    <w:webHidden/>
                  </w:rPr>
                  <w:instrText xml:space="preserve"> PAGEREF _Toc161069838 \h </w:instrText>
                </w:r>
                <w:r w:rsidR="00A827E3">
                  <w:rPr>
                    <w:noProof/>
                    <w:webHidden/>
                  </w:rPr>
                </w:r>
                <w:r w:rsidR="00A827E3">
                  <w:rPr>
                    <w:noProof/>
                    <w:webHidden/>
                  </w:rPr>
                  <w:fldChar w:fldCharType="separate"/>
                </w:r>
                <w:r w:rsidR="00E962F3">
                  <w:rPr>
                    <w:noProof/>
                    <w:webHidden/>
                  </w:rPr>
                  <w:t>18</w:t>
                </w:r>
                <w:r w:rsidR="00A827E3">
                  <w:rPr>
                    <w:noProof/>
                    <w:webHidden/>
                  </w:rPr>
                  <w:fldChar w:fldCharType="end"/>
                </w:r>
              </w:hyperlink>
            </w:p>
            <w:p w14:paraId="2B7DC016" w14:textId="31472096"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39" w:history="1">
                <w:r w:rsidR="00A827E3" w:rsidRPr="00DA488C">
                  <w:rPr>
                    <w:rStyle w:val="Hyperlink"/>
                    <w:noProof/>
                    <w14:scene3d>
                      <w14:camera w14:prst="orthographicFront"/>
                      <w14:lightRig w14:rig="threePt" w14:dir="t">
                        <w14:rot w14:lat="0" w14:lon="0" w14:rev="0"/>
                      </w14:lightRig>
                    </w14:scene3d>
                  </w:rPr>
                  <w:t>3.3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Geschiktheidseisen</w:t>
                </w:r>
                <w:r w:rsidR="00A827E3">
                  <w:rPr>
                    <w:noProof/>
                    <w:webHidden/>
                  </w:rPr>
                  <w:tab/>
                </w:r>
                <w:r w:rsidR="00A827E3">
                  <w:rPr>
                    <w:noProof/>
                    <w:webHidden/>
                  </w:rPr>
                  <w:fldChar w:fldCharType="begin"/>
                </w:r>
                <w:r w:rsidR="00A827E3">
                  <w:rPr>
                    <w:noProof/>
                    <w:webHidden/>
                  </w:rPr>
                  <w:instrText xml:space="preserve"> PAGEREF _Toc161069839 \h </w:instrText>
                </w:r>
                <w:r w:rsidR="00A827E3">
                  <w:rPr>
                    <w:noProof/>
                    <w:webHidden/>
                  </w:rPr>
                </w:r>
                <w:r w:rsidR="00A827E3">
                  <w:rPr>
                    <w:noProof/>
                    <w:webHidden/>
                  </w:rPr>
                  <w:fldChar w:fldCharType="separate"/>
                </w:r>
                <w:r w:rsidR="00E962F3">
                  <w:rPr>
                    <w:noProof/>
                    <w:webHidden/>
                  </w:rPr>
                  <w:t>19</w:t>
                </w:r>
                <w:r w:rsidR="00A827E3">
                  <w:rPr>
                    <w:noProof/>
                    <w:webHidden/>
                  </w:rPr>
                  <w:fldChar w:fldCharType="end"/>
                </w:r>
              </w:hyperlink>
            </w:p>
            <w:p w14:paraId="123ECA43" w14:textId="47E23DEE"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0" w:history="1">
                <w:r w:rsidR="00A827E3" w:rsidRPr="00DA488C">
                  <w:rPr>
                    <w:rStyle w:val="Hyperlink"/>
                    <w:noProof/>
                    <w14:scene3d>
                      <w14:camera w14:prst="orthographicFront"/>
                      <w14:lightRig w14:rig="threePt" w14:dir="t">
                        <w14:rot w14:lat="0" w14:lon="0" w14:rev="0"/>
                      </w14:lightRig>
                    </w14:scene3d>
                  </w:rPr>
                  <w:t>3.3.1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Financiële en economische draagkracht</w:t>
                </w:r>
                <w:r w:rsidR="00A827E3">
                  <w:rPr>
                    <w:noProof/>
                    <w:webHidden/>
                  </w:rPr>
                  <w:tab/>
                </w:r>
                <w:r w:rsidR="00A827E3">
                  <w:rPr>
                    <w:noProof/>
                    <w:webHidden/>
                  </w:rPr>
                  <w:fldChar w:fldCharType="begin"/>
                </w:r>
                <w:r w:rsidR="00A827E3">
                  <w:rPr>
                    <w:noProof/>
                    <w:webHidden/>
                  </w:rPr>
                  <w:instrText xml:space="preserve"> PAGEREF _Toc161069840 \h </w:instrText>
                </w:r>
                <w:r w:rsidR="00A827E3">
                  <w:rPr>
                    <w:noProof/>
                    <w:webHidden/>
                  </w:rPr>
                </w:r>
                <w:r w:rsidR="00A827E3">
                  <w:rPr>
                    <w:noProof/>
                    <w:webHidden/>
                  </w:rPr>
                  <w:fldChar w:fldCharType="separate"/>
                </w:r>
                <w:r w:rsidR="00E962F3">
                  <w:rPr>
                    <w:noProof/>
                    <w:webHidden/>
                  </w:rPr>
                  <w:t>20</w:t>
                </w:r>
                <w:r w:rsidR="00A827E3">
                  <w:rPr>
                    <w:noProof/>
                    <w:webHidden/>
                  </w:rPr>
                  <w:fldChar w:fldCharType="end"/>
                </w:r>
              </w:hyperlink>
            </w:p>
            <w:p w14:paraId="0DE21DA5" w14:textId="2C84D76B"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1" w:history="1">
                <w:r w:rsidR="00A827E3" w:rsidRPr="00DA488C">
                  <w:rPr>
                    <w:rStyle w:val="Hyperlink"/>
                    <w:noProof/>
                    <w14:scene3d>
                      <w14:camera w14:prst="orthographicFront"/>
                      <w14:lightRig w14:rig="threePt" w14:dir="t">
                        <w14:rot w14:lat="0" w14:lon="0" w14:rev="0"/>
                      </w14:lightRig>
                    </w14:scene3d>
                  </w:rPr>
                  <w:t>3.3.2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Technische en beroepsbekwaamheid</w:t>
                </w:r>
                <w:r w:rsidR="00A827E3">
                  <w:rPr>
                    <w:noProof/>
                    <w:webHidden/>
                  </w:rPr>
                  <w:tab/>
                </w:r>
                <w:r w:rsidR="00A827E3">
                  <w:rPr>
                    <w:noProof/>
                    <w:webHidden/>
                  </w:rPr>
                  <w:fldChar w:fldCharType="begin"/>
                </w:r>
                <w:r w:rsidR="00A827E3">
                  <w:rPr>
                    <w:noProof/>
                    <w:webHidden/>
                  </w:rPr>
                  <w:instrText xml:space="preserve"> PAGEREF _Toc161069841 \h </w:instrText>
                </w:r>
                <w:r w:rsidR="00A827E3">
                  <w:rPr>
                    <w:noProof/>
                    <w:webHidden/>
                  </w:rPr>
                </w:r>
                <w:r w:rsidR="00A827E3">
                  <w:rPr>
                    <w:noProof/>
                    <w:webHidden/>
                  </w:rPr>
                  <w:fldChar w:fldCharType="separate"/>
                </w:r>
                <w:r w:rsidR="00E962F3">
                  <w:rPr>
                    <w:noProof/>
                    <w:webHidden/>
                  </w:rPr>
                  <w:t>20</w:t>
                </w:r>
                <w:r w:rsidR="00A827E3">
                  <w:rPr>
                    <w:noProof/>
                    <w:webHidden/>
                  </w:rPr>
                  <w:fldChar w:fldCharType="end"/>
                </w:r>
              </w:hyperlink>
            </w:p>
            <w:p w14:paraId="36980A59" w14:textId="2C9093EE"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2" w:history="1">
                <w:r w:rsidR="00A827E3" w:rsidRPr="00DA488C">
                  <w:rPr>
                    <w:rStyle w:val="Hyperlink"/>
                    <w:noProof/>
                    <w14:scene3d>
                      <w14:camera w14:prst="orthographicFront"/>
                      <w14:lightRig w14:rig="threePt" w14:dir="t">
                        <w14:rot w14:lat="0" w14:lon="0" w14:rev="0"/>
                      </w14:lightRig>
                    </w14:scene3d>
                  </w:rPr>
                  <w:t>3.3.3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Beroepsbevoegdheid</w:t>
                </w:r>
                <w:r w:rsidR="00A827E3">
                  <w:rPr>
                    <w:noProof/>
                    <w:webHidden/>
                  </w:rPr>
                  <w:tab/>
                </w:r>
                <w:r w:rsidR="00A827E3">
                  <w:rPr>
                    <w:noProof/>
                    <w:webHidden/>
                  </w:rPr>
                  <w:fldChar w:fldCharType="begin"/>
                </w:r>
                <w:r w:rsidR="00A827E3">
                  <w:rPr>
                    <w:noProof/>
                    <w:webHidden/>
                  </w:rPr>
                  <w:instrText xml:space="preserve"> PAGEREF _Toc161069842 \h </w:instrText>
                </w:r>
                <w:r w:rsidR="00A827E3">
                  <w:rPr>
                    <w:noProof/>
                    <w:webHidden/>
                  </w:rPr>
                </w:r>
                <w:r w:rsidR="00A827E3">
                  <w:rPr>
                    <w:noProof/>
                    <w:webHidden/>
                  </w:rPr>
                  <w:fldChar w:fldCharType="separate"/>
                </w:r>
                <w:r w:rsidR="00E962F3">
                  <w:rPr>
                    <w:noProof/>
                    <w:webHidden/>
                  </w:rPr>
                  <w:t>21</w:t>
                </w:r>
                <w:r w:rsidR="00A827E3">
                  <w:rPr>
                    <w:noProof/>
                    <w:webHidden/>
                  </w:rPr>
                  <w:fldChar w:fldCharType="end"/>
                </w:r>
              </w:hyperlink>
            </w:p>
            <w:p w14:paraId="01D1D625" w14:textId="15B9C1E4"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3" w:history="1">
                <w:r w:rsidR="00A827E3" w:rsidRPr="00DA488C">
                  <w:rPr>
                    <w:rStyle w:val="Hyperlink"/>
                    <w:noProof/>
                    <w14:scene3d>
                      <w14:camera w14:prst="orthographicFront"/>
                      <w14:lightRig w14:rig="threePt" w14:dir="t">
                        <w14:rot w14:lat="0" w14:lon="0" w14:rev="0"/>
                      </w14:lightRig>
                    </w14:scene3d>
                  </w:rPr>
                  <w:t>3.3.4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Internationale sociale voorwaarden</w:t>
                </w:r>
                <w:r w:rsidR="00A827E3">
                  <w:rPr>
                    <w:noProof/>
                    <w:webHidden/>
                  </w:rPr>
                  <w:tab/>
                </w:r>
                <w:r w:rsidR="00A827E3">
                  <w:rPr>
                    <w:noProof/>
                    <w:webHidden/>
                  </w:rPr>
                  <w:fldChar w:fldCharType="begin"/>
                </w:r>
                <w:r w:rsidR="00A827E3">
                  <w:rPr>
                    <w:noProof/>
                    <w:webHidden/>
                  </w:rPr>
                  <w:instrText xml:space="preserve"> PAGEREF _Toc161069843 \h </w:instrText>
                </w:r>
                <w:r w:rsidR="00A827E3">
                  <w:rPr>
                    <w:noProof/>
                    <w:webHidden/>
                  </w:rPr>
                </w:r>
                <w:r w:rsidR="00A827E3">
                  <w:rPr>
                    <w:noProof/>
                    <w:webHidden/>
                  </w:rPr>
                  <w:fldChar w:fldCharType="separate"/>
                </w:r>
                <w:r w:rsidR="00E962F3">
                  <w:rPr>
                    <w:noProof/>
                    <w:webHidden/>
                  </w:rPr>
                  <w:t>21</w:t>
                </w:r>
                <w:r w:rsidR="00A827E3">
                  <w:rPr>
                    <w:noProof/>
                    <w:webHidden/>
                  </w:rPr>
                  <w:fldChar w:fldCharType="end"/>
                </w:r>
              </w:hyperlink>
            </w:p>
            <w:p w14:paraId="6A110CCD" w14:textId="216E70C0" w:rsidR="00A827E3" w:rsidRDefault="00000000">
              <w:pPr>
                <w:pStyle w:val="Inhopg1"/>
                <w:tabs>
                  <w:tab w:val="left" w:pos="400"/>
                  <w:tab w:val="right" w:leader="underscore" w:pos="9628"/>
                </w:tabs>
                <w:rPr>
                  <w:rFonts w:asciiTheme="minorHAnsi" w:eastAsiaTheme="minorEastAsia" w:hAnsiTheme="minorHAnsi" w:cstheme="minorBidi"/>
                  <w:noProof/>
                  <w:kern w:val="2"/>
                  <w:sz w:val="22"/>
                  <w:szCs w:val="22"/>
                  <w14:ligatures w14:val="standardContextual"/>
                </w:rPr>
              </w:pPr>
              <w:hyperlink w:anchor="_Toc161069844" w:history="1">
                <w:r w:rsidR="00A827E3" w:rsidRPr="00DA488C">
                  <w:rPr>
                    <w:rStyle w:val="Hyperlink"/>
                    <w:noProof/>
                  </w:rPr>
                  <w:t>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Beoordelings- en gunningsprocedure</w:t>
                </w:r>
                <w:r w:rsidR="00A827E3">
                  <w:rPr>
                    <w:noProof/>
                    <w:webHidden/>
                  </w:rPr>
                  <w:tab/>
                </w:r>
                <w:r w:rsidR="00A827E3">
                  <w:rPr>
                    <w:noProof/>
                    <w:webHidden/>
                  </w:rPr>
                  <w:fldChar w:fldCharType="begin"/>
                </w:r>
                <w:r w:rsidR="00A827E3">
                  <w:rPr>
                    <w:noProof/>
                    <w:webHidden/>
                  </w:rPr>
                  <w:instrText xml:space="preserve"> PAGEREF _Toc161069844 \h </w:instrText>
                </w:r>
                <w:r w:rsidR="00A827E3">
                  <w:rPr>
                    <w:noProof/>
                    <w:webHidden/>
                  </w:rPr>
                </w:r>
                <w:r w:rsidR="00A827E3">
                  <w:rPr>
                    <w:noProof/>
                    <w:webHidden/>
                  </w:rPr>
                  <w:fldChar w:fldCharType="separate"/>
                </w:r>
                <w:r w:rsidR="00E962F3">
                  <w:rPr>
                    <w:noProof/>
                    <w:webHidden/>
                  </w:rPr>
                  <w:t>23</w:t>
                </w:r>
                <w:r w:rsidR="00A827E3">
                  <w:rPr>
                    <w:noProof/>
                    <w:webHidden/>
                  </w:rPr>
                  <w:fldChar w:fldCharType="end"/>
                </w:r>
              </w:hyperlink>
            </w:p>
            <w:p w14:paraId="2B24F9A1" w14:textId="7DF4B487"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45" w:history="1">
                <w:r w:rsidR="00A827E3" w:rsidRPr="00DA488C">
                  <w:rPr>
                    <w:rStyle w:val="Hyperlink"/>
                    <w:noProof/>
                    <w14:scene3d>
                      <w14:camera w14:prst="orthographicFront"/>
                      <w14:lightRig w14:rig="threePt" w14:dir="t">
                        <w14:rot w14:lat="0" w14:lon="0" w14:rev="0"/>
                      </w14:lightRig>
                    </w14:scene3d>
                  </w:rPr>
                  <w:t>4.1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Beoordelingsprocedure</w:t>
                </w:r>
                <w:r w:rsidR="00A827E3">
                  <w:rPr>
                    <w:noProof/>
                    <w:webHidden/>
                  </w:rPr>
                  <w:tab/>
                </w:r>
                <w:r w:rsidR="00A827E3">
                  <w:rPr>
                    <w:noProof/>
                    <w:webHidden/>
                  </w:rPr>
                  <w:fldChar w:fldCharType="begin"/>
                </w:r>
                <w:r w:rsidR="00A827E3">
                  <w:rPr>
                    <w:noProof/>
                    <w:webHidden/>
                  </w:rPr>
                  <w:instrText xml:space="preserve"> PAGEREF _Toc161069845 \h </w:instrText>
                </w:r>
                <w:r w:rsidR="00A827E3">
                  <w:rPr>
                    <w:noProof/>
                    <w:webHidden/>
                  </w:rPr>
                </w:r>
                <w:r w:rsidR="00A827E3">
                  <w:rPr>
                    <w:noProof/>
                    <w:webHidden/>
                  </w:rPr>
                  <w:fldChar w:fldCharType="separate"/>
                </w:r>
                <w:r w:rsidR="00E962F3">
                  <w:rPr>
                    <w:noProof/>
                    <w:webHidden/>
                  </w:rPr>
                  <w:t>23</w:t>
                </w:r>
                <w:r w:rsidR="00A827E3">
                  <w:rPr>
                    <w:noProof/>
                    <w:webHidden/>
                  </w:rPr>
                  <w:fldChar w:fldCharType="end"/>
                </w:r>
              </w:hyperlink>
            </w:p>
            <w:p w14:paraId="44896836" w14:textId="3BC56A1B"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6" w:history="1">
                <w:r w:rsidR="00A827E3" w:rsidRPr="00DA488C">
                  <w:rPr>
                    <w:rStyle w:val="Hyperlink"/>
                    <w:noProof/>
                    <w14:scene3d>
                      <w14:camera w14:prst="orthographicFront"/>
                      <w14:lightRig w14:rig="threePt" w14:dir="t">
                        <w14:rot w14:lat="0" w14:lon="0" w14:rev="0"/>
                      </w14:lightRig>
                    </w14:scene3d>
                  </w:rPr>
                  <w:t>4.1.1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Algemeen</w:t>
                </w:r>
                <w:r w:rsidR="00A827E3">
                  <w:rPr>
                    <w:noProof/>
                    <w:webHidden/>
                  </w:rPr>
                  <w:tab/>
                </w:r>
                <w:r w:rsidR="00A827E3">
                  <w:rPr>
                    <w:noProof/>
                    <w:webHidden/>
                  </w:rPr>
                  <w:fldChar w:fldCharType="begin"/>
                </w:r>
                <w:r w:rsidR="00A827E3">
                  <w:rPr>
                    <w:noProof/>
                    <w:webHidden/>
                  </w:rPr>
                  <w:instrText xml:space="preserve"> PAGEREF _Toc161069846 \h </w:instrText>
                </w:r>
                <w:r w:rsidR="00A827E3">
                  <w:rPr>
                    <w:noProof/>
                    <w:webHidden/>
                  </w:rPr>
                </w:r>
                <w:r w:rsidR="00A827E3">
                  <w:rPr>
                    <w:noProof/>
                    <w:webHidden/>
                  </w:rPr>
                  <w:fldChar w:fldCharType="separate"/>
                </w:r>
                <w:r w:rsidR="00E962F3">
                  <w:rPr>
                    <w:noProof/>
                    <w:webHidden/>
                  </w:rPr>
                  <w:t>23</w:t>
                </w:r>
                <w:r w:rsidR="00A827E3">
                  <w:rPr>
                    <w:noProof/>
                    <w:webHidden/>
                  </w:rPr>
                  <w:fldChar w:fldCharType="end"/>
                </w:r>
              </w:hyperlink>
            </w:p>
            <w:p w14:paraId="666FA779" w14:textId="3272A08B"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7" w:history="1">
                <w:r w:rsidR="00A827E3" w:rsidRPr="00DA488C">
                  <w:rPr>
                    <w:rStyle w:val="Hyperlink"/>
                    <w:noProof/>
                    <w14:scene3d>
                      <w14:camera w14:prst="orthographicFront"/>
                      <w14:lightRig w14:rig="threePt" w14:dir="t">
                        <w14:rot w14:lat="0" w14:lon="0" w14:rev="0"/>
                      </w14:lightRig>
                    </w14:scene3d>
                  </w:rPr>
                  <w:t>4.1.2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Gunningsmethodiek</w:t>
                </w:r>
                <w:r w:rsidR="00A827E3">
                  <w:rPr>
                    <w:noProof/>
                    <w:webHidden/>
                  </w:rPr>
                  <w:tab/>
                </w:r>
                <w:r w:rsidR="00A827E3">
                  <w:rPr>
                    <w:noProof/>
                    <w:webHidden/>
                  </w:rPr>
                  <w:fldChar w:fldCharType="begin"/>
                </w:r>
                <w:r w:rsidR="00A827E3">
                  <w:rPr>
                    <w:noProof/>
                    <w:webHidden/>
                  </w:rPr>
                  <w:instrText xml:space="preserve"> PAGEREF _Toc161069847 \h </w:instrText>
                </w:r>
                <w:r w:rsidR="00A827E3">
                  <w:rPr>
                    <w:noProof/>
                    <w:webHidden/>
                  </w:rPr>
                </w:r>
                <w:r w:rsidR="00A827E3">
                  <w:rPr>
                    <w:noProof/>
                    <w:webHidden/>
                  </w:rPr>
                  <w:fldChar w:fldCharType="separate"/>
                </w:r>
                <w:r w:rsidR="00E962F3">
                  <w:rPr>
                    <w:noProof/>
                    <w:webHidden/>
                  </w:rPr>
                  <w:t>23</w:t>
                </w:r>
                <w:r w:rsidR="00A827E3">
                  <w:rPr>
                    <w:noProof/>
                    <w:webHidden/>
                  </w:rPr>
                  <w:fldChar w:fldCharType="end"/>
                </w:r>
              </w:hyperlink>
            </w:p>
            <w:p w14:paraId="6478AE36" w14:textId="0F94CA16"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8" w:history="1">
                <w:r w:rsidR="00A827E3" w:rsidRPr="00DA488C">
                  <w:rPr>
                    <w:rStyle w:val="Hyperlink"/>
                    <w:noProof/>
                    <w14:scene3d>
                      <w14:camera w14:prst="orthographicFront"/>
                      <w14:lightRig w14:rig="threePt" w14:dir="t">
                        <w14:rot w14:lat="0" w14:lon="0" w14:rev="0"/>
                      </w14:lightRig>
                    </w14:scene3d>
                  </w:rPr>
                  <w:t>4.1.3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Nadere beschrijving gunningscriteria</w:t>
                </w:r>
                <w:r w:rsidR="00A827E3">
                  <w:rPr>
                    <w:noProof/>
                    <w:webHidden/>
                  </w:rPr>
                  <w:tab/>
                </w:r>
                <w:r w:rsidR="00A827E3">
                  <w:rPr>
                    <w:noProof/>
                    <w:webHidden/>
                  </w:rPr>
                  <w:fldChar w:fldCharType="begin"/>
                </w:r>
                <w:r w:rsidR="00A827E3">
                  <w:rPr>
                    <w:noProof/>
                    <w:webHidden/>
                  </w:rPr>
                  <w:instrText xml:space="preserve"> PAGEREF _Toc161069848 \h </w:instrText>
                </w:r>
                <w:r w:rsidR="00A827E3">
                  <w:rPr>
                    <w:noProof/>
                    <w:webHidden/>
                  </w:rPr>
                </w:r>
                <w:r w:rsidR="00A827E3">
                  <w:rPr>
                    <w:noProof/>
                    <w:webHidden/>
                  </w:rPr>
                  <w:fldChar w:fldCharType="separate"/>
                </w:r>
                <w:r w:rsidR="00E962F3">
                  <w:rPr>
                    <w:noProof/>
                    <w:webHidden/>
                  </w:rPr>
                  <w:t>24</w:t>
                </w:r>
                <w:r w:rsidR="00A827E3">
                  <w:rPr>
                    <w:noProof/>
                    <w:webHidden/>
                  </w:rPr>
                  <w:fldChar w:fldCharType="end"/>
                </w:r>
              </w:hyperlink>
            </w:p>
            <w:p w14:paraId="04C044FB" w14:textId="1A0AD249"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49" w:history="1">
                <w:r w:rsidR="00A827E3" w:rsidRPr="00DA488C">
                  <w:rPr>
                    <w:rStyle w:val="Hyperlink"/>
                    <w:noProof/>
                    <w14:scene3d>
                      <w14:camera w14:prst="orthographicFront"/>
                      <w14:lightRig w14:rig="threePt" w14:dir="t">
                        <w14:rot w14:lat="0" w14:lon="0" w14:rev="0"/>
                      </w14:lightRig>
                    </w14:scene3d>
                  </w:rPr>
                  <w:t>4.1.4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Beoordelingskader</w:t>
                </w:r>
                <w:r w:rsidR="00A827E3">
                  <w:rPr>
                    <w:noProof/>
                    <w:webHidden/>
                  </w:rPr>
                  <w:tab/>
                </w:r>
                <w:r w:rsidR="00A827E3">
                  <w:rPr>
                    <w:noProof/>
                    <w:webHidden/>
                  </w:rPr>
                  <w:fldChar w:fldCharType="begin"/>
                </w:r>
                <w:r w:rsidR="00A827E3">
                  <w:rPr>
                    <w:noProof/>
                    <w:webHidden/>
                  </w:rPr>
                  <w:instrText xml:space="preserve"> PAGEREF _Toc161069849 \h </w:instrText>
                </w:r>
                <w:r w:rsidR="00A827E3">
                  <w:rPr>
                    <w:noProof/>
                    <w:webHidden/>
                  </w:rPr>
                </w:r>
                <w:r w:rsidR="00A827E3">
                  <w:rPr>
                    <w:noProof/>
                    <w:webHidden/>
                  </w:rPr>
                  <w:fldChar w:fldCharType="separate"/>
                </w:r>
                <w:r w:rsidR="00E962F3">
                  <w:rPr>
                    <w:noProof/>
                    <w:webHidden/>
                  </w:rPr>
                  <w:t>28</w:t>
                </w:r>
                <w:r w:rsidR="00A827E3">
                  <w:rPr>
                    <w:noProof/>
                    <w:webHidden/>
                  </w:rPr>
                  <w:fldChar w:fldCharType="end"/>
                </w:r>
              </w:hyperlink>
            </w:p>
            <w:p w14:paraId="5F231238" w14:textId="163E7660"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0" w:history="1">
                <w:r w:rsidR="00A827E3" w:rsidRPr="00DA488C">
                  <w:rPr>
                    <w:rStyle w:val="Hyperlink"/>
                    <w:noProof/>
                    <w14:scene3d>
                      <w14:camera w14:prst="orthographicFront"/>
                      <w14:lightRig w14:rig="threePt" w14:dir="t">
                        <w14:rot w14:lat="0" w14:lon="0" w14:rev="0"/>
                      </w14:lightRig>
                    </w14:scene3d>
                  </w:rPr>
                  <w:t>4.1.5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Beoordelingsteam</w:t>
                </w:r>
                <w:r w:rsidR="00A827E3">
                  <w:rPr>
                    <w:noProof/>
                    <w:webHidden/>
                  </w:rPr>
                  <w:tab/>
                </w:r>
                <w:r w:rsidR="00A827E3">
                  <w:rPr>
                    <w:noProof/>
                    <w:webHidden/>
                  </w:rPr>
                  <w:fldChar w:fldCharType="begin"/>
                </w:r>
                <w:r w:rsidR="00A827E3">
                  <w:rPr>
                    <w:noProof/>
                    <w:webHidden/>
                  </w:rPr>
                  <w:instrText xml:space="preserve"> PAGEREF _Toc161069850 \h </w:instrText>
                </w:r>
                <w:r w:rsidR="00A827E3">
                  <w:rPr>
                    <w:noProof/>
                    <w:webHidden/>
                  </w:rPr>
                </w:r>
                <w:r w:rsidR="00A827E3">
                  <w:rPr>
                    <w:noProof/>
                    <w:webHidden/>
                  </w:rPr>
                  <w:fldChar w:fldCharType="separate"/>
                </w:r>
                <w:r w:rsidR="00E962F3">
                  <w:rPr>
                    <w:noProof/>
                    <w:webHidden/>
                  </w:rPr>
                  <w:t>29</w:t>
                </w:r>
                <w:r w:rsidR="00A827E3">
                  <w:rPr>
                    <w:noProof/>
                    <w:webHidden/>
                  </w:rPr>
                  <w:fldChar w:fldCharType="end"/>
                </w:r>
              </w:hyperlink>
            </w:p>
            <w:p w14:paraId="5F7EE1A8" w14:textId="193B1CE7"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51" w:history="1">
                <w:r w:rsidR="00A827E3" w:rsidRPr="00DA488C">
                  <w:rPr>
                    <w:rStyle w:val="Hyperlink"/>
                    <w:noProof/>
                    <w14:scene3d>
                      <w14:camera w14:prst="orthographicFront"/>
                      <w14:lightRig w14:rig="threePt" w14:dir="t">
                        <w14:rot w14:lat="0" w14:lon="0" w14:rev="0"/>
                      </w14:lightRig>
                    </w14:scene3d>
                  </w:rPr>
                  <w:t>4.2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Gunningsprocedure</w:t>
                </w:r>
                <w:r w:rsidR="00A827E3">
                  <w:rPr>
                    <w:noProof/>
                    <w:webHidden/>
                  </w:rPr>
                  <w:tab/>
                </w:r>
                <w:r w:rsidR="00A827E3">
                  <w:rPr>
                    <w:noProof/>
                    <w:webHidden/>
                  </w:rPr>
                  <w:fldChar w:fldCharType="begin"/>
                </w:r>
                <w:r w:rsidR="00A827E3">
                  <w:rPr>
                    <w:noProof/>
                    <w:webHidden/>
                  </w:rPr>
                  <w:instrText xml:space="preserve"> PAGEREF _Toc161069851 \h </w:instrText>
                </w:r>
                <w:r w:rsidR="00A827E3">
                  <w:rPr>
                    <w:noProof/>
                    <w:webHidden/>
                  </w:rPr>
                </w:r>
                <w:r w:rsidR="00A827E3">
                  <w:rPr>
                    <w:noProof/>
                    <w:webHidden/>
                  </w:rPr>
                  <w:fldChar w:fldCharType="separate"/>
                </w:r>
                <w:r w:rsidR="00E962F3">
                  <w:rPr>
                    <w:noProof/>
                    <w:webHidden/>
                  </w:rPr>
                  <w:t>30</w:t>
                </w:r>
                <w:r w:rsidR="00A827E3">
                  <w:rPr>
                    <w:noProof/>
                    <w:webHidden/>
                  </w:rPr>
                  <w:fldChar w:fldCharType="end"/>
                </w:r>
              </w:hyperlink>
            </w:p>
            <w:p w14:paraId="21A3D8C7" w14:textId="594D5304"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2" w:history="1">
                <w:r w:rsidR="00A827E3" w:rsidRPr="00DA488C">
                  <w:rPr>
                    <w:rStyle w:val="Hyperlink"/>
                    <w:noProof/>
                    <w14:scene3d>
                      <w14:camera w14:prst="orthographicFront"/>
                      <w14:lightRig w14:rig="threePt" w14:dir="t">
                        <w14:rot w14:lat="0" w14:lon="0" w14:rev="0"/>
                      </w14:lightRig>
                    </w14:scene3d>
                  </w:rPr>
                  <w:t>4.2.1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Mededeling Gunningsbeslissing</w:t>
                </w:r>
                <w:r w:rsidR="00A827E3">
                  <w:rPr>
                    <w:noProof/>
                    <w:webHidden/>
                  </w:rPr>
                  <w:tab/>
                </w:r>
                <w:r w:rsidR="00A827E3">
                  <w:rPr>
                    <w:noProof/>
                    <w:webHidden/>
                  </w:rPr>
                  <w:fldChar w:fldCharType="begin"/>
                </w:r>
                <w:r w:rsidR="00A827E3">
                  <w:rPr>
                    <w:noProof/>
                    <w:webHidden/>
                  </w:rPr>
                  <w:instrText xml:space="preserve"> PAGEREF _Toc161069852 \h </w:instrText>
                </w:r>
                <w:r w:rsidR="00A827E3">
                  <w:rPr>
                    <w:noProof/>
                    <w:webHidden/>
                  </w:rPr>
                </w:r>
                <w:r w:rsidR="00A827E3">
                  <w:rPr>
                    <w:noProof/>
                    <w:webHidden/>
                  </w:rPr>
                  <w:fldChar w:fldCharType="separate"/>
                </w:r>
                <w:r w:rsidR="00E962F3">
                  <w:rPr>
                    <w:noProof/>
                    <w:webHidden/>
                  </w:rPr>
                  <w:t>30</w:t>
                </w:r>
                <w:r w:rsidR="00A827E3">
                  <w:rPr>
                    <w:noProof/>
                    <w:webHidden/>
                  </w:rPr>
                  <w:fldChar w:fldCharType="end"/>
                </w:r>
              </w:hyperlink>
            </w:p>
            <w:p w14:paraId="25C00F9B" w14:textId="114EA6CC"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3" w:history="1">
                <w:r w:rsidR="00A827E3" w:rsidRPr="00DA488C">
                  <w:rPr>
                    <w:rStyle w:val="Hyperlink"/>
                    <w:noProof/>
                    <w14:scene3d>
                      <w14:camera w14:prst="orthographicFront"/>
                      <w14:lightRig w14:rig="threePt" w14:dir="t">
                        <w14:rot w14:lat="0" w14:lon="0" w14:rev="0"/>
                      </w14:lightRig>
                    </w14:scene3d>
                  </w:rPr>
                  <w:t>4.2.2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Verificatie gegevens Uniform Europees Aanbestedingsdocument</w:t>
                </w:r>
                <w:r w:rsidR="00A827E3">
                  <w:rPr>
                    <w:noProof/>
                    <w:webHidden/>
                  </w:rPr>
                  <w:tab/>
                </w:r>
                <w:r w:rsidR="00A827E3">
                  <w:rPr>
                    <w:noProof/>
                    <w:webHidden/>
                  </w:rPr>
                  <w:fldChar w:fldCharType="begin"/>
                </w:r>
                <w:r w:rsidR="00A827E3">
                  <w:rPr>
                    <w:noProof/>
                    <w:webHidden/>
                  </w:rPr>
                  <w:instrText xml:space="preserve"> PAGEREF _Toc161069853 \h </w:instrText>
                </w:r>
                <w:r w:rsidR="00A827E3">
                  <w:rPr>
                    <w:noProof/>
                    <w:webHidden/>
                  </w:rPr>
                </w:r>
                <w:r w:rsidR="00A827E3">
                  <w:rPr>
                    <w:noProof/>
                    <w:webHidden/>
                  </w:rPr>
                  <w:fldChar w:fldCharType="separate"/>
                </w:r>
                <w:r w:rsidR="00E962F3">
                  <w:rPr>
                    <w:noProof/>
                    <w:webHidden/>
                  </w:rPr>
                  <w:t>30</w:t>
                </w:r>
                <w:r w:rsidR="00A827E3">
                  <w:rPr>
                    <w:noProof/>
                    <w:webHidden/>
                  </w:rPr>
                  <w:fldChar w:fldCharType="end"/>
                </w:r>
              </w:hyperlink>
            </w:p>
            <w:p w14:paraId="54236175" w14:textId="69112006"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4" w:history="1">
                <w:r w:rsidR="00A827E3" w:rsidRPr="00DA488C">
                  <w:rPr>
                    <w:rStyle w:val="Hyperlink"/>
                    <w:noProof/>
                    <w14:scene3d>
                      <w14:camera w14:prst="orthographicFront"/>
                      <w14:lightRig w14:rig="threePt" w14:dir="t">
                        <w14:rot w14:lat="0" w14:lon="0" w14:rev="0"/>
                      </w14:lightRig>
                    </w14:scene3d>
                  </w:rPr>
                  <w:t>4.2.3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Verificatiegesprek</w:t>
                </w:r>
                <w:r w:rsidR="00A827E3">
                  <w:rPr>
                    <w:noProof/>
                    <w:webHidden/>
                  </w:rPr>
                  <w:tab/>
                </w:r>
                <w:r w:rsidR="00A827E3">
                  <w:rPr>
                    <w:noProof/>
                    <w:webHidden/>
                  </w:rPr>
                  <w:fldChar w:fldCharType="begin"/>
                </w:r>
                <w:r w:rsidR="00A827E3">
                  <w:rPr>
                    <w:noProof/>
                    <w:webHidden/>
                  </w:rPr>
                  <w:instrText xml:space="preserve"> PAGEREF _Toc161069854 \h </w:instrText>
                </w:r>
                <w:r w:rsidR="00A827E3">
                  <w:rPr>
                    <w:noProof/>
                    <w:webHidden/>
                  </w:rPr>
                </w:r>
                <w:r w:rsidR="00A827E3">
                  <w:rPr>
                    <w:noProof/>
                    <w:webHidden/>
                  </w:rPr>
                  <w:fldChar w:fldCharType="separate"/>
                </w:r>
                <w:r w:rsidR="00E962F3">
                  <w:rPr>
                    <w:noProof/>
                    <w:webHidden/>
                  </w:rPr>
                  <w:t>30</w:t>
                </w:r>
                <w:r w:rsidR="00A827E3">
                  <w:rPr>
                    <w:noProof/>
                    <w:webHidden/>
                  </w:rPr>
                  <w:fldChar w:fldCharType="end"/>
                </w:r>
              </w:hyperlink>
            </w:p>
            <w:p w14:paraId="6C5EAF86" w14:textId="7D22AB89"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5" w:history="1">
                <w:r w:rsidR="00A827E3" w:rsidRPr="00DA488C">
                  <w:rPr>
                    <w:rStyle w:val="Hyperlink"/>
                    <w:noProof/>
                    <w14:scene3d>
                      <w14:camera w14:prst="orthographicFront"/>
                      <w14:lightRig w14:rig="threePt" w14:dir="t">
                        <w14:rot w14:lat="0" w14:lon="0" w14:rev="0"/>
                      </w14:lightRig>
                    </w14:scene3d>
                  </w:rPr>
                  <w:t>4.2.4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Opschortende termijn</w:t>
                </w:r>
                <w:r w:rsidR="00A827E3">
                  <w:rPr>
                    <w:noProof/>
                    <w:webHidden/>
                  </w:rPr>
                  <w:tab/>
                </w:r>
                <w:r w:rsidR="00A827E3">
                  <w:rPr>
                    <w:noProof/>
                    <w:webHidden/>
                  </w:rPr>
                  <w:fldChar w:fldCharType="begin"/>
                </w:r>
                <w:r w:rsidR="00A827E3">
                  <w:rPr>
                    <w:noProof/>
                    <w:webHidden/>
                  </w:rPr>
                  <w:instrText xml:space="preserve"> PAGEREF _Toc161069855 \h </w:instrText>
                </w:r>
                <w:r w:rsidR="00A827E3">
                  <w:rPr>
                    <w:noProof/>
                    <w:webHidden/>
                  </w:rPr>
                </w:r>
                <w:r w:rsidR="00A827E3">
                  <w:rPr>
                    <w:noProof/>
                    <w:webHidden/>
                  </w:rPr>
                  <w:fldChar w:fldCharType="separate"/>
                </w:r>
                <w:r w:rsidR="00E962F3">
                  <w:rPr>
                    <w:noProof/>
                    <w:webHidden/>
                  </w:rPr>
                  <w:t>31</w:t>
                </w:r>
                <w:r w:rsidR="00A827E3">
                  <w:rPr>
                    <w:noProof/>
                    <w:webHidden/>
                  </w:rPr>
                  <w:fldChar w:fldCharType="end"/>
                </w:r>
              </w:hyperlink>
            </w:p>
            <w:p w14:paraId="0780A8B6" w14:textId="5E266D19" w:rsidR="00A827E3" w:rsidRDefault="00000000">
              <w:pPr>
                <w:pStyle w:val="Inhopg3"/>
                <w:tabs>
                  <w:tab w:val="left" w:pos="1100"/>
                  <w:tab w:val="right" w:leader="underscore" w:pos="9628"/>
                </w:tabs>
                <w:rPr>
                  <w:rFonts w:asciiTheme="minorHAnsi" w:eastAsiaTheme="minorEastAsia" w:hAnsiTheme="minorHAnsi" w:cstheme="minorBidi"/>
                  <w:noProof/>
                  <w:kern w:val="2"/>
                  <w:sz w:val="22"/>
                  <w:szCs w:val="22"/>
                  <w14:ligatures w14:val="standardContextual"/>
                </w:rPr>
              </w:pPr>
              <w:hyperlink w:anchor="_Toc161069856" w:history="1">
                <w:r w:rsidR="00A827E3" w:rsidRPr="00DA488C">
                  <w:rPr>
                    <w:rStyle w:val="Hyperlink"/>
                    <w:noProof/>
                    <w14:scene3d>
                      <w14:camera w14:prst="orthographicFront"/>
                      <w14:lightRig w14:rig="threePt" w14:dir="t">
                        <w14:rot w14:lat="0" w14:lon="0" w14:rev="0"/>
                      </w14:lightRig>
                    </w14:scene3d>
                  </w:rPr>
                  <w:t>4.2.5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Gunning / sluiting Overeenkomst</w:t>
                </w:r>
                <w:r w:rsidR="00A827E3">
                  <w:rPr>
                    <w:noProof/>
                    <w:webHidden/>
                  </w:rPr>
                  <w:tab/>
                </w:r>
                <w:r w:rsidR="00A827E3">
                  <w:rPr>
                    <w:noProof/>
                    <w:webHidden/>
                  </w:rPr>
                  <w:fldChar w:fldCharType="begin"/>
                </w:r>
                <w:r w:rsidR="00A827E3">
                  <w:rPr>
                    <w:noProof/>
                    <w:webHidden/>
                  </w:rPr>
                  <w:instrText xml:space="preserve"> PAGEREF _Toc161069856 \h </w:instrText>
                </w:r>
                <w:r w:rsidR="00A827E3">
                  <w:rPr>
                    <w:noProof/>
                    <w:webHidden/>
                  </w:rPr>
                </w:r>
                <w:r w:rsidR="00A827E3">
                  <w:rPr>
                    <w:noProof/>
                    <w:webHidden/>
                  </w:rPr>
                  <w:fldChar w:fldCharType="separate"/>
                </w:r>
                <w:r w:rsidR="00E962F3">
                  <w:rPr>
                    <w:noProof/>
                    <w:webHidden/>
                  </w:rPr>
                  <w:t>31</w:t>
                </w:r>
                <w:r w:rsidR="00A827E3">
                  <w:rPr>
                    <w:noProof/>
                    <w:webHidden/>
                  </w:rPr>
                  <w:fldChar w:fldCharType="end"/>
                </w:r>
              </w:hyperlink>
            </w:p>
            <w:p w14:paraId="6DD4F980" w14:textId="07D2F539" w:rsidR="00A827E3" w:rsidRDefault="00000000">
              <w:pPr>
                <w:pStyle w:val="Inhopg1"/>
                <w:tabs>
                  <w:tab w:val="left" w:pos="400"/>
                  <w:tab w:val="right" w:leader="underscore" w:pos="9628"/>
                </w:tabs>
                <w:rPr>
                  <w:rFonts w:asciiTheme="minorHAnsi" w:eastAsiaTheme="minorEastAsia" w:hAnsiTheme="minorHAnsi" w:cstheme="minorBidi"/>
                  <w:noProof/>
                  <w:kern w:val="2"/>
                  <w:sz w:val="22"/>
                  <w:szCs w:val="22"/>
                  <w14:ligatures w14:val="standardContextual"/>
                </w:rPr>
              </w:pPr>
              <w:hyperlink w:anchor="_Toc161069857" w:history="1">
                <w:r w:rsidR="00A827E3" w:rsidRPr="00DA488C">
                  <w:rPr>
                    <w:rStyle w:val="Hyperlink"/>
                    <w:noProof/>
                  </w:rPr>
                  <w:t>5</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Voorwaarden</w:t>
                </w:r>
                <w:r w:rsidR="00A827E3">
                  <w:rPr>
                    <w:noProof/>
                    <w:webHidden/>
                  </w:rPr>
                  <w:tab/>
                </w:r>
                <w:r w:rsidR="00A827E3">
                  <w:rPr>
                    <w:noProof/>
                    <w:webHidden/>
                  </w:rPr>
                  <w:fldChar w:fldCharType="begin"/>
                </w:r>
                <w:r w:rsidR="00A827E3">
                  <w:rPr>
                    <w:noProof/>
                    <w:webHidden/>
                  </w:rPr>
                  <w:instrText xml:space="preserve"> PAGEREF _Toc161069857 \h </w:instrText>
                </w:r>
                <w:r w:rsidR="00A827E3">
                  <w:rPr>
                    <w:noProof/>
                    <w:webHidden/>
                  </w:rPr>
                </w:r>
                <w:r w:rsidR="00A827E3">
                  <w:rPr>
                    <w:noProof/>
                    <w:webHidden/>
                  </w:rPr>
                  <w:fldChar w:fldCharType="separate"/>
                </w:r>
                <w:r w:rsidR="00E962F3">
                  <w:rPr>
                    <w:noProof/>
                    <w:webHidden/>
                  </w:rPr>
                  <w:t>32</w:t>
                </w:r>
                <w:r w:rsidR="00A827E3">
                  <w:rPr>
                    <w:noProof/>
                    <w:webHidden/>
                  </w:rPr>
                  <w:fldChar w:fldCharType="end"/>
                </w:r>
              </w:hyperlink>
            </w:p>
            <w:p w14:paraId="1E7483DC" w14:textId="4A0999A4"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58" w:history="1">
                <w:r w:rsidR="00A827E3" w:rsidRPr="00DA488C">
                  <w:rPr>
                    <w:rStyle w:val="Hyperlink"/>
                    <w:noProof/>
                    <w14:scene3d>
                      <w14:camera w14:prst="orthographicFront"/>
                      <w14:lightRig w14:rig="threePt" w14:dir="t">
                        <w14:rot w14:lat="0" w14:lon="0" w14:rev="0"/>
                      </w14:lightRig>
                    </w14:scene3d>
                  </w:rPr>
                  <w:t>5.1</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Varianten</w:t>
                </w:r>
                <w:r w:rsidR="00A827E3">
                  <w:rPr>
                    <w:noProof/>
                    <w:webHidden/>
                  </w:rPr>
                  <w:tab/>
                </w:r>
                <w:r w:rsidR="00A827E3">
                  <w:rPr>
                    <w:noProof/>
                    <w:webHidden/>
                  </w:rPr>
                  <w:fldChar w:fldCharType="begin"/>
                </w:r>
                <w:r w:rsidR="00A827E3">
                  <w:rPr>
                    <w:noProof/>
                    <w:webHidden/>
                  </w:rPr>
                  <w:instrText xml:space="preserve"> PAGEREF _Toc161069858 \h </w:instrText>
                </w:r>
                <w:r w:rsidR="00A827E3">
                  <w:rPr>
                    <w:noProof/>
                    <w:webHidden/>
                  </w:rPr>
                </w:r>
                <w:r w:rsidR="00A827E3">
                  <w:rPr>
                    <w:noProof/>
                    <w:webHidden/>
                  </w:rPr>
                  <w:fldChar w:fldCharType="separate"/>
                </w:r>
                <w:r w:rsidR="00E962F3">
                  <w:rPr>
                    <w:noProof/>
                    <w:webHidden/>
                  </w:rPr>
                  <w:t>32</w:t>
                </w:r>
                <w:r w:rsidR="00A827E3">
                  <w:rPr>
                    <w:noProof/>
                    <w:webHidden/>
                  </w:rPr>
                  <w:fldChar w:fldCharType="end"/>
                </w:r>
              </w:hyperlink>
            </w:p>
            <w:p w14:paraId="76F3592C" w14:textId="656FC862"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59" w:history="1">
                <w:r w:rsidR="00A827E3" w:rsidRPr="00DA488C">
                  <w:rPr>
                    <w:rStyle w:val="Hyperlink"/>
                    <w:noProof/>
                    <w14:scene3d>
                      <w14:camera w14:prst="orthographicFront"/>
                      <w14:lightRig w14:rig="threePt" w14:dir="t">
                        <w14:rot w14:lat="0" w14:lon="0" w14:rev="0"/>
                      </w14:lightRig>
                    </w14:scene3d>
                  </w:rPr>
                  <w:t>5.2</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Gestanddoeningstermijn</w:t>
                </w:r>
                <w:r w:rsidR="00A827E3">
                  <w:rPr>
                    <w:noProof/>
                    <w:webHidden/>
                  </w:rPr>
                  <w:tab/>
                </w:r>
                <w:r w:rsidR="00A827E3">
                  <w:rPr>
                    <w:noProof/>
                    <w:webHidden/>
                  </w:rPr>
                  <w:fldChar w:fldCharType="begin"/>
                </w:r>
                <w:r w:rsidR="00A827E3">
                  <w:rPr>
                    <w:noProof/>
                    <w:webHidden/>
                  </w:rPr>
                  <w:instrText xml:space="preserve"> PAGEREF _Toc161069859 \h </w:instrText>
                </w:r>
                <w:r w:rsidR="00A827E3">
                  <w:rPr>
                    <w:noProof/>
                    <w:webHidden/>
                  </w:rPr>
                </w:r>
                <w:r w:rsidR="00A827E3">
                  <w:rPr>
                    <w:noProof/>
                    <w:webHidden/>
                  </w:rPr>
                  <w:fldChar w:fldCharType="separate"/>
                </w:r>
                <w:r w:rsidR="00E962F3">
                  <w:rPr>
                    <w:noProof/>
                    <w:webHidden/>
                  </w:rPr>
                  <w:t>32</w:t>
                </w:r>
                <w:r w:rsidR="00A827E3">
                  <w:rPr>
                    <w:noProof/>
                    <w:webHidden/>
                  </w:rPr>
                  <w:fldChar w:fldCharType="end"/>
                </w:r>
              </w:hyperlink>
            </w:p>
            <w:p w14:paraId="70B0ED69" w14:textId="72FF52BF"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60" w:history="1">
                <w:r w:rsidR="00A827E3" w:rsidRPr="00DA488C">
                  <w:rPr>
                    <w:rStyle w:val="Hyperlink"/>
                    <w:noProof/>
                    <w14:scene3d>
                      <w14:camera w14:prst="orthographicFront"/>
                      <w14:lightRig w14:rig="threePt" w14:dir="t">
                        <w14:rot w14:lat="0" w14:lon="0" w14:rev="0"/>
                      </w14:lightRig>
                    </w14:scene3d>
                  </w:rPr>
                  <w:t>5.3</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Klachtenregeling aanbestedingen</w:t>
                </w:r>
                <w:r w:rsidR="00A827E3">
                  <w:rPr>
                    <w:noProof/>
                    <w:webHidden/>
                  </w:rPr>
                  <w:tab/>
                </w:r>
                <w:r w:rsidR="00A827E3">
                  <w:rPr>
                    <w:noProof/>
                    <w:webHidden/>
                  </w:rPr>
                  <w:fldChar w:fldCharType="begin"/>
                </w:r>
                <w:r w:rsidR="00A827E3">
                  <w:rPr>
                    <w:noProof/>
                    <w:webHidden/>
                  </w:rPr>
                  <w:instrText xml:space="preserve"> PAGEREF _Toc161069860 \h </w:instrText>
                </w:r>
                <w:r w:rsidR="00A827E3">
                  <w:rPr>
                    <w:noProof/>
                    <w:webHidden/>
                  </w:rPr>
                </w:r>
                <w:r w:rsidR="00A827E3">
                  <w:rPr>
                    <w:noProof/>
                    <w:webHidden/>
                  </w:rPr>
                  <w:fldChar w:fldCharType="separate"/>
                </w:r>
                <w:r w:rsidR="00E962F3">
                  <w:rPr>
                    <w:noProof/>
                    <w:webHidden/>
                  </w:rPr>
                  <w:t>32</w:t>
                </w:r>
                <w:r w:rsidR="00A827E3">
                  <w:rPr>
                    <w:noProof/>
                    <w:webHidden/>
                  </w:rPr>
                  <w:fldChar w:fldCharType="end"/>
                </w:r>
              </w:hyperlink>
            </w:p>
            <w:p w14:paraId="4E90BBDF" w14:textId="1EE35759" w:rsidR="00A827E3" w:rsidRDefault="00000000">
              <w:pPr>
                <w:pStyle w:val="Inhopg2"/>
                <w:tabs>
                  <w:tab w:val="left" w:pos="880"/>
                  <w:tab w:val="right" w:leader="underscore" w:pos="9628"/>
                </w:tabs>
                <w:rPr>
                  <w:rFonts w:asciiTheme="minorHAnsi" w:eastAsiaTheme="minorEastAsia" w:hAnsiTheme="minorHAnsi" w:cstheme="minorBidi"/>
                  <w:noProof/>
                  <w:kern w:val="2"/>
                  <w:sz w:val="22"/>
                  <w:szCs w:val="22"/>
                  <w14:ligatures w14:val="standardContextual"/>
                </w:rPr>
              </w:pPr>
              <w:hyperlink w:anchor="_Toc161069861" w:history="1">
                <w:r w:rsidR="00A827E3" w:rsidRPr="00DA488C">
                  <w:rPr>
                    <w:rStyle w:val="Hyperlink"/>
                    <w:noProof/>
                    <w14:scene3d>
                      <w14:camera w14:prst="orthographicFront"/>
                      <w14:lightRig w14:rig="threePt" w14:dir="t">
                        <w14:rot w14:lat="0" w14:lon="0" w14:rev="0"/>
                      </w14:lightRig>
                    </w14:scene3d>
                  </w:rPr>
                  <w:t>5.4</w:t>
                </w:r>
                <w:r w:rsidR="00A827E3">
                  <w:rPr>
                    <w:rFonts w:asciiTheme="minorHAnsi" w:eastAsiaTheme="minorEastAsia" w:hAnsiTheme="minorHAnsi" w:cstheme="minorBidi"/>
                    <w:noProof/>
                    <w:kern w:val="2"/>
                    <w:sz w:val="22"/>
                    <w:szCs w:val="22"/>
                    <w14:ligatures w14:val="standardContextual"/>
                  </w:rPr>
                  <w:tab/>
                </w:r>
                <w:r w:rsidR="00A827E3" w:rsidRPr="00DA488C">
                  <w:rPr>
                    <w:rStyle w:val="Hyperlink"/>
                    <w:noProof/>
                  </w:rPr>
                  <w:t>Aanbestedingsvoorschriften</w:t>
                </w:r>
                <w:r w:rsidR="00A827E3">
                  <w:rPr>
                    <w:noProof/>
                    <w:webHidden/>
                  </w:rPr>
                  <w:tab/>
                </w:r>
                <w:r w:rsidR="00A827E3">
                  <w:rPr>
                    <w:noProof/>
                    <w:webHidden/>
                  </w:rPr>
                  <w:fldChar w:fldCharType="begin"/>
                </w:r>
                <w:r w:rsidR="00A827E3">
                  <w:rPr>
                    <w:noProof/>
                    <w:webHidden/>
                  </w:rPr>
                  <w:instrText xml:space="preserve"> PAGEREF _Toc161069861 \h </w:instrText>
                </w:r>
                <w:r w:rsidR="00A827E3">
                  <w:rPr>
                    <w:noProof/>
                    <w:webHidden/>
                  </w:rPr>
                </w:r>
                <w:r w:rsidR="00A827E3">
                  <w:rPr>
                    <w:noProof/>
                    <w:webHidden/>
                  </w:rPr>
                  <w:fldChar w:fldCharType="separate"/>
                </w:r>
                <w:r w:rsidR="00E962F3">
                  <w:rPr>
                    <w:noProof/>
                    <w:webHidden/>
                  </w:rPr>
                  <w:t>32</w:t>
                </w:r>
                <w:r w:rsidR="00A827E3">
                  <w:rPr>
                    <w:noProof/>
                    <w:webHidden/>
                  </w:rPr>
                  <w:fldChar w:fldCharType="end"/>
                </w:r>
              </w:hyperlink>
            </w:p>
            <w:p w14:paraId="2184350D" w14:textId="516F4DD8" w:rsidR="00A827E3" w:rsidRDefault="00000000">
              <w:pPr>
                <w:pStyle w:val="Inhopg1"/>
                <w:tabs>
                  <w:tab w:val="right" w:leader="underscore" w:pos="9628"/>
                </w:tabs>
                <w:rPr>
                  <w:rFonts w:asciiTheme="minorHAnsi" w:eastAsiaTheme="minorEastAsia" w:hAnsiTheme="minorHAnsi" w:cstheme="minorBidi"/>
                  <w:noProof/>
                  <w:kern w:val="2"/>
                  <w:sz w:val="22"/>
                  <w:szCs w:val="22"/>
                  <w14:ligatures w14:val="standardContextual"/>
                </w:rPr>
              </w:pPr>
              <w:hyperlink w:anchor="_Toc161069862" w:history="1">
                <w:r w:rsidR="00A827E3" w:rsidRPr="00DA488C">
                  <w:rPr>
                    <w:rStyle w:val="Hyperlink"/>
                    <w:noProof/>
                  </w:rPr>
                  <w:t>Bijlagen</w:t>
                </w:r>
                <w:r w:rsidR="00A827E3">
                  <w:rPr>
                    <w:noProof/>
                    <w:webHidden/>
                  </w:rPr>
                  <w:tab/>
                </w:r>
                <w:r w:rsidR="00A827E3">
                  <w:rPr>
                    <w:noProof/>
                    <w:webHidden/>
                  </w:rPr>
                  <w:fldChar w:fldCharType="begin"/>
                </w:r>
                <w:r w:rsidR="00A827E3">
                  <w:rPr>
                    <w:noProof/>
                    <w:webHidden/>
                  </w:rPr>
                  <w:instrText xml:space="preserve"> PAGEREF _Toc161069862 \h </w:instrText>
                </w:r>
                <w:r w:rsidR="00A827E3">
                  <w:rPr>
                    <w:noProof/>
                    <w:webHidden/>
                  </w:rPr>
                </w:r>
                <w:r w:rsidR="00A827E3">
                  <w:rPr>
                    <w:noProof/>
                    <w:webHidden/>
                  </w:rPr>
                  <w:fldChar w:fldCharType="separate"/>
                </w:r>
                <w:r w:rsidR="00E962F3">
                  <w:rPr>
                    <w:noProof/>
                    <w:webHidden/>
                  </w:rPr>
                  <w:t>34</w:t>
                </w:r>
                <w:r w:rsidR="00A827E3">
                  <w:rPr>
                    <w:noProof/>
                    <w:webHidden/>
                  </w:rPr>
                  <w:fldChar w:fldCharType="end"/>
                </w:r>
              </w:hyperlink>
            </w:p>
            <w:p w14:paraId="67F401CC" w14:textId="42B5F6FB" w:rsidR="00A827E3" w:rsidRDefault="00000000">
              <w:pPr>
                <w:pStyle w:val="Inhopg1"/>
                <w:tabs>
                  <w:tab w:val="right" w:leader="underscore" w:pos="9628"/>
                </w:tabs>
                <w:rPr>
                  <w:rFonts w:asciiTheme="minorHAnsi" w:eastAsiaTheme="minorEastAsia" w:hAnsiTheme="minorHAnsi" w:cstheme="minorBidi"/>
                  <w:noProof/>
                  <w:kern w:val="2"/>
                  <w:sz w:val="22"/>
                  <w:szCs w:val="22"/>
                  <w14:ligatures w14:val="standardContextual"/>
                </w:rPr>
              </w:pPr>
              <w:hyperlink w:anchor="_Toc161069863" w:history="1">
                <w:r w:rsidR="00A827E3" w:rsidRPr="00DA488C">
                  <w:rPr>
                    <w:rStyle w:val="Hyperlink"/>
                    <w:noProof/>
                  </w:rPr>
                  <w:t>Checklist</w:t>
                </w:r>
                <w:r w:rsidR="00A827E3">
                  <w:rPr>
                    <w:noProof/>
                    <w:webHidden/>
                  </w:rPr>
                  <w:tab/>
                </w:r>
                <w:r w:rsidR="00A827E3">
                  <w:rPr>
                    <w:noProof/>
                    <w:webHidden/>
                  </w:rPr>
                  <w:fldChar w:fldCharType="begin"/>
                </w:r>
                <w:r w:rsidR="00A827E3">
                  <w:rPr>
                    <w:noProof/>
                    <w:webHidden/>
                  </w:rPr>
                  <w:instrText xml:space="preserve"> PAGEREF _Toc161069863 \h </w:instrText>
                </w:r>
                <w:r w:rsidR="00A827E3">
                  <w:rPr>
                    <w:noProof/>
                    <w:webHidden/>
                  </w:rPr>
                </w:r>
                <w:r w:rsidR="00A827E3">
                  <w:rPr>
                    <w:noProof/>
                    <w:webHidden/>
                  </w:rPr>
                  <w:fldChar w:fldCharType="separate"/>
                </w:r>
                <w:r w:rsidR="00E962F3">
                  <w:rPr>
                    <w:noProof/>
                    <w:webHidden/>
                  </w:rPr>
                  <w:t>35</w:t>
                </w:r>
                <w:r w:rsidR="00A827E3">
                  <w:rPr>
                    <w:noProof/>
                    <w:webHidden/>
                  </w:rPr>
                  <w:fldChar w:fldCharType="end"/>
                </w:r>
              </w:hyperlink>
            </w:p>
            <w:p w14:paraId="350D006C" w14:textId="16F5D34B" w:rsidR="005C05F5" w:rsidRDefault="005C05F5">
              <w:r>
                <w:rPr>
                  <w:b/>
                  <w:bCs/>
                </w:rPr>
                <w:fldChar w:fldCharType="end"/>
              </w:r>
            </w:p>
          </w:sdtContent>
        </w:sdt>
        <w:p w14:paraId="350D006D" w14:textId="77777777" w:rsidR="005C05F5" w:rsidRPr="005C05F5" w:rsidRDefault="005C05F5" w:rsidP="005C05F5"/>
        <w:p w14:paraId="350D006E" w14:textId="77777777" w:rsidR="005C05F5" w:rsidRDefault="005C05F5">
          <w:pPr>
            <w:spacing w:line="240" w:lineRule="auto"/>
          </w:pPr>
        </w:p>
        <w:p w14:paraId="350D006F" w14:textId="77777777" w:rsidR="005C05F5" w:rsidRDefault="00000000" w:rsidP="005C05F5"/>
      </w:sdtContent>
    </w:sdt>
    <w:p w14:paraId="350D0070" w14:textId="77777777" w:rsidR="005C05F5" w:rsidRDefault="005C05F5">
      <w:pPr>
        <w:spacing w:line="240" w:lineRule="auto"/>
      </w:pPr>
    </w:p>
    <w:p w14:paraId="350D0071" w14:textId="77777777" w:rsidR="005C05F5" w:rsidRDefault="005C05F5">
      <w:pPr>
        <w:spacing w:line="240" w:lineRule="auto"/>
      </w:pPr>
      <w:r>
        <w:br w:type="page"/>
      </w:r>
    </w:p>
    <w:p w14:paraId="350D0072" w14:textId="77777777" w:rsidR="00E6481A" w:rsidRDefault="005C05F5" w:rsidP="001666D5">
      <w:pPr>
        <w:pStyle w:val="Kop1"/>
        <w:numPr>
          <w:ilvl w:val="0"/>
          <w:numId w:val="0"/>
        </w:numPr>
        <w:ind w:left="432"/>
      </w:pPr>
      <w:bookmarkStart w:id="2" w:name="_Toc161069799"/>
      <w:r>
        <w:lastRenderedPageBreak/>
        <w:t>Inleiding</w:t>
      </w:r>
      <w:bookmarkEnd w:id="2"/>
    </w:p>
    <w:p w14:paraId="350D0073" w14:textId="0E1B05CD" w:rsidR="001666D5" w:rsidRDefault="001666D5" w:rsidP="001666D5">
      <w:r w:rsidRPr="002A1F3F">
        <w:t xml:space="preserve">Dit document is onderdeel van de </w:t>
      </w:r>
      <w:r w:rsidR="00570808">
        <w:t>Aanbestedingsdocumenten</w:t>
      </w:r>
      <w:r w:rsidRPr="002A1F3F">
        <w:t xml:space="preserve"> voor de op het titelblad vermelde aanbesteding, welke is </w:t>
      </w:r>
      <w:r w:rsidRPr="001666D5">
        <w:t>aangekondigd op www.</w:t>
      </w:r>
      <w:r w:rsidRPr="00D328FB">
        <w:t>tenderned.nl</w:t>
      </w:r>
      <w:r w:rsidRPr="00D328FB">
        <w:rPr>
          <w:rStyle w:val="tekstoptieChar"/>
          <w:color w:val="auto"/>
        </w:rPr>
        <w:t xml:space="preserve"> en </w:t>
      </w:r>
      <w:hyperlink r:id="rId12" w:history="1">
        <w:r w:rsidRPr="00D328FB">
          <w:rPr>
            <w:rStyle w:val="Hyperlink"/>
            <w:rFonts w:ascii="Verdana" w:hAnsi="Verdana"/>
            <w:color w:val="auto"/>
          </w:rPr>
          <w:t>www.ted.europe.eu</w:t>
        </w:r>
      </w:hyperlink>
      <w:r w:rsidR="004F391C" w:rsidRPr="00D328FB">
        <w:t>.</w:t>
      </w:r>
      <w:r w:rsidR="004F391C">
        <w:t xml:space="preserve"> </w:t>
      </w:r>
    </w:p>
    <w:p w14:paraId="350D0074" w14:textId="77777777" w:rsidR="001666D5" w:rsidRPr="002A1F3F" w:rsidRDefault="001666D5" w:rsidP="001666D5">
      <w:pPr>
        <w:rPr>
          <w:rStyle w:val="toelichtingChar"/>
        </w:rPr>
      </w:pPr>
    </w:p>
    <w:p w14:paraId="350D0075" w14:textId="065BFE4D" w:rsidR="001666D5" w:rsidRPr="001666D5" w:rsidRDefault="001666D5" w:rsidP="001666D5">
      <w:r w:rsidRPr="002A1F3F">
        <w:t xml:space="preserve">Dit document betreft de </w:t>
      </w:r>
      <w:r w:rsidR="00570808">
        <w:t>Aanbestedingsleidraad</w:t>
      </w:r>
      <w:r w:rsidRPr="002A1F3F">
        <w:t xml:space="preserve"> en bevat de ‘Nadere Inlichtingen’ als bedoeld in de Aa</w:t>
      </w:r>
      <w:r>
        <w:t xml:space="preserve">nkondiging van de </w:t>
      </w:r>
      <w:r w:rsidR="0043473F">
        <w:t>Opdracht</w:t>
      </w:r>
      <w:r>
        <w:t>.</w:t>
      </w:r>
    </w:p>
    <w:p w14:paraId="350D0076" w14:textId="4ACD79CF" w:rsidR="005C05F5" w:rsidRDefault="005C05F5" w:rsidP="001666D5">
      <w:pPr>
        <w:pStyle w:val="Kop2"/>
        <w:numPr>
          <w:ilvl w:val="0"/>
          <w:numId w:val="0"/>
        </w:numPr>
        <w:ind w:left="426"/>
      </w:pPr>
      <w:bookmarkStart w:id="3" w:name="_Toc161069800"/>
      <w:r>
        <w:t xml:space="preserve">Doel van deze </w:t>
      </w:r>
      <w:r w:rsidR="00570808">
        <w:t>Aanbestedingsleidraad</w:t>
      </w:r>
      <w:bookmarkEnd w:id="3"/>
    </w:p>
    <w:p w14:paraId="350D0077" w14:textId="7A210B80" w:rsidR="001666D5" w:rsidRPr="002A1F3F" w:rsidRDefault="001666D5" w:rsidP="001666D5">
      <w:r w:rsidRPr="002A1F3F">
        <w:t xml:space="preserve">Het doel van deze </w:t>
      </w:r>
      <w:r w:rsidR="00570808">
        <w:t>Aanbestedingsleidraad</w:t>
      </w:r>
      <w:r w:rsidR="004F391C" w:rsidRPr="002A1F3F">
        <w:t xml:space="preserve"> </w:t>
      </w:r>
      <w:r w:rsidRPr="002A1F3F">
        <w:t>is drieledig:</w:t>
      </w:r>
    </w:p>
    <w:p w14:paraId="350D0078" w14:textId="061AB87B" w:rsidR="001666D5" w:rsidRPr="002A1F3F" w:rsidRDefault="001666D5" w:rsidP="00BC067D">
      <w:pPr>
        <w:pStyle w:val="Lijstalinea"/>
        <w:numPr>
          <w:ilvl w:val="0"/>
          <w:numId w:val="3"/>
        </w:numPr>
      </w:pPr>
      <w:r w:rsidRPr="002A1F3F">
        <w:t xml:space="preserve">de potentiële </w:t>
      </w:r>
      <w:r w:rsidR="00570808">
        <w:t>Inschrijver</w:t>
      </w:r>
      <w:r w:rsidRPr="002A1F3F">
        <w:t xml:space="preserve">s informatie te verstrekken over de </w:t>
      </w:r>
      <w:r w:rsidR="00570808">
        <w:t xml:space="preserve">Opdracht </w:t>
      </w:r>
      <w:r w:rsidRPr="002A1F3F">
        <w:t>en de aanbestedingsprocedure;</w:t>
      </w:r>
    </w:p>
    <w:p w14:paraId="350D0079" w14:textId="34463F4D" w:rsidR="001666D5" w:rsidRPr="002A1F3F" w:rsidRDefault="001666D5" w:rsidP="00BC067D">
      <w:pPr>
        <w:pStyle w:val="Lijstalinea"/>
        <w:numPr>
          <w:ilvl w:val="0"/>
          <w:numId w:val="3"/>
        </w:numPr>
      </w:pPr>
      <w:r w:rsidRPr="002A1F3F">
        <w:t xml:space="preserve">duidelijk te maken op welke wijze de potentiële </w:t>
      </w:r>
      <w:r w:rsidR="00570808">
        <w:t>Inschrijver</w:t>
      </w:r>
      <w:r w:rsidRPr="002A1F3F">
        <w:t xml:space="preserve"> zich kan inschrijven, wat de </w:t>
      </w:r>
      <w:r w:rsidR="00570808">
        <w:t>Inschrijving</w:t>
      </w:r>
      <w:r w:rsidRPr="002A1F3F">
        <w:t>svereisten zijn en wanneer welke gegevens dienen te worden overgelegd;</w:t>
      </w:r>
    </w:p>
    <w:p w14:paraId="350D007A" w14:textId="79F17067" w:rsidR="001666D5" w:rsidRPr="001666D5" w:rsidRDefault="001666D5" w:rsidP="00BC067D">
      <w:pPr>
        <w:pStyle w:val="Lijstalinea"/>
        <w:numPr>
          <w:ilvl w:val="0"/>
          <w:numId w:val="3"/>
        </w:numPr>
      </w:pPr>
      <w:r w:rsidRPr="002A1F3F">
        <w:t xml:space="preserve">inzicht te bieden in de wijze waarop de aanbesteding plaatsvindt, de wijze waarop de </w:t>
      </w:r>
      <w:r w:rsidR="00570808">
        <w:t>Inschrijving</w:t>
      </w:r>
      <w:r w:rsidRPr="002A1F3F">
        <w:t xml:space="preserve">en </w:t>
      </w:r>
      <w:r w:rsidR="004F391C" w:rsidRPr="002A1F3F">
        <w:t>beoordeeld</w:t>
      </w:r>
      <w:r w:rsidRPr="002A1F3F">
        <w:t xml:space="preserve"> worden en ho</w:t>
      </w:r>
      <w:r>
        <w:t>e de verdere procedure loopt.</w:t>
      </w:r>
    </w:p>
    <w:p w14:paraId="350D007B" w14:textId="77777777" w:rsidR="005C05F5" w:rsidRDefault="005C05F5" w:rsidP="001666D5">
      <w:pPr>
        <w:pStyle w:val="Kop2"/>
        <w:numPr>
          <w:ilvl w:val="0"/>
          <w:numId w:val="0"/>
        </w:numPr>
        <w:ind w:left="426"/>
      </w:pPr>
      <w:bookmarkStart w:id="4" w:name="_Toc161069801"/>
      <w:r>
        <w:t>Leeswijzer</w:t>
      </w:r>
      <w:bookmarkEnd w:id="4"/>
    </w:p>
    <w:p w14:paraId="350D007C" w14:textId="6C270C85" w:rsidR="005C05F5" w:rsidRPr="00165AC8" w:rsidRDefault="00165AC8" w:rsidP="00165AC8">
      <w:pPr>
        <w:rPr>
          <w:highlight w:val="yellow"/>
        </w:rPr>
      </w:pPr>
      <w:r w:rsidRPr="00165AC8">
        <w:t xml:space="preserve">In dit document wordt allereerst de </w:t>
      </w:r>
      <w:r w:rsidR="00570808">
        <w:t>Aanbestedende dienst</w:t>
      </w:r>
      <w:r w:rsidRPr="00165AC8">
        <w:t xml:space="preserve"> en de aard van de </w:t>
      </w:r>
      <w:r w:rsidR="00570808">
        <w:t xml:space="preserve">Opdracht </w:t>
      </w:r>
      <w:r w:rsidRPr="00165AC8">
        <w:t xml:space="preserve">omschreven. Aan de hand van deze informatie kan de </w:t>
      </w:r>
      <w:r w:rsidR="00570808">
        <w:t>Inschrijver</w:t>
      </w:r>
      <w:r w:rsidRPr="00165AC8">
        <w:t xml:space="preserve"> zich een beeld vormen van de inhoud en omvang van de </w:t>
      </w:r>
      <w:r w:rsidR="00570808">
        <w:t xml:space="preserve">Opdracht </w:t>
      </w:r>
      <w:r w:rsidRPr="00165AC8">
        <w:t xml:space="preserve">(hoofdstuk 1). In hoofdstuk 2 wordt de aanbestedingsprocedure nader toegelicht. In dit hoofdstuk zijn ook het tijdstip en de plaats van de </w:t>
      </w:r>
      <w:r w:rsidR="00570808">
        <w:t>Inschrijving</w:t>
      </w:r>
      <w:r w:rsidRPr="00165AC8">
        <w:t xml:space="preserve"> opgenomen. Verder is in hoofdstuk 3 de eisen ten aanzien van de </w:t>
      </w:r>
      <w:r w:rsidR="00570808">
        <w:t>Inschrijver</w:t>
      </w:r>
      <w:r w:rsidRPr="00165AC8">
        <w:t xml:space="preserve"> opgenomen en uitgewerkt. In hoofdstuk 4 is vastgelegd welk gunningscriterium wordt gebruikt en hoe vervolgens de toetsing, de controle op de eisen, de beoordeling en de gunning plaatsvinden. Hoofdstuk 5 geeft inzicht in wat de overige voorwaarden zijn behorende bij deze aanbesteding.</w:t>
      </w:r>
      <w:r w:rsidR="005C05F5">
        <w:br w:type="page"/>
      </w:r>
    </w:p>
    <w:p w14:paraId="350D007D" w14:textId="77777777" w:rsidR="005C05F5" w:rsidRDefault="005C05F5" w:rsidP="005C05F5">
      <w:pPr>
        <w:pStyle w:val="Kop1"/>
      </w:pPr>
      <w:bookmarkStart w:id="5" w:name="_Toc161069802"/>
      <w:r>
        <w:lastRenderedPageBreak/>
        <w:t>Algemeen</w:t>
      </w:r>
      <w:bookmarkEnd w:id="5"/>
    </w:p>
    <w:p w14:paraId="350D007E" w14:textId="77777777" w:rsidR="005C05F5" w:rsidRDefault="005C05F5" w:rsidP="005C05F5">
      <w:pPr>
        <w:pStyle w:val="Kop2"/>
      </w:pPr>
      <w:bookmarkStart w:id="6" w:name="_Toc161069803"/>
      <w:r>
        <w:t>Aanbestedende dienst</w:t>
      </w:r>
      <w:bookmarkEnd w:id="6"/>
    </w:p>
    <w:p w14:paraId="350D007F" w14:textId="77777777" w:rsidR="005C05F5" w:rsidRDefault="005C05F5" w:rsidP="005C05F5"/>
    <w:p w14:paraId="350D0080" w14:textId="77777777" w:rsidR="005C05F5" w:rsidRDefault="005C05F5" w:rsidP="005C05F5">
      <w:pPr>
        <w:rPr>
          <w:szCs w:val="18"/>
        </w:rPr>
      </w:pPr>
      <w:r w:rsidRPr="002A1F3F">
        <w:rPr>
          <w:szCs w:val="18"/>
        </w:rPr>
        <w:t>De gegevens van de Aanbestedende dienst zijn:</w:t>
      </w:r>
    </w:p>
    <w:p w14:paraId="350D0081" w14:textId="77777777" w:rsidR="005C05F5" w:rsidRPr="002A1F3F" w:rsidRDefault="005C05F5" w:rsidP="005C05F5">
      <w:pPr>
        <w:rPr>
          <w:szCs w:val="18"/>
        </w:rPr>
      </w:pPr>
    </w:p>
    <w:p w14:paraId="350D0082" w14:textId="77777777" w:rsidR="005C05F5" w:rsidRPr="002A1F3F" w:rsidRDefault="005C05F5" w:rsidP="005C05F5">
      <w:pPr>
        <w:rPr>
          <w:szCs w:val="18"/>
          <w:u w:val="single"/>
        </w:rPr>
      </w:pPr>
      <w:r w:rsidRPr="002A1F3F">
        <w:rPr>
          <w:szCs w:val="18"/>
          <w:u w:val="single"/>
        </w:rPr>
        <w:t>Contactgegevens</w:t>
      </w:r>
    </w:p>
    <w:p w14:paraId="350D0083" w14:textId="77777777" w:rsidR="005C05F5" w:rsidRPr="002A1F3F" w:rsidRDefault="005C05F5" w:rsidP="005C05F5">
      <w:pPr>
        <w:rPr>
          <w:szCs w:val="18"/>
        </w:rPr>
      </w:pPr>
      <w:r w:rsidRPr="002A1F3F">
        <w:rPr>
          <w:szCs w:val="18"/>
        </w:rPr>
        <w:t xml:space="preserve">Naam organisatie: </w:t>
      </w:r>
      <w:r w:rsidRPr="002A1F3F">
        <w:rPr>
          <w:szCs w:val="18"/>
        </w:rPr>
        <w:tab/>
      </w:r>
      <w:r w:rsidRPr="002A1F3F">
        <w:rPr>
          <w:szCs w:val="18"/>
        </w:rPr>
        <w:tab/>
        <w:t>Staatsbosbeheer</w:t>
      </w:r>
    </w:p>
    <w:p w14:paraId="350D0084" w14:textId="77777777" w:rsidR="005C05F5" w:rsidRPr="002A1F3F" w:rsidRDefault="005C05F5" w:rsidP="005C05F5">
      <w:pPr>
        <w:rPr>
          <w:szCs w:val="18"/>
        </w:rPr>
      </w:pPr>
      <w:r w:rsidRPr="002A1F3F">
        <w:rPr>
          <w:szCs w:val="18"/>
        </w:rPr>
        <w:t>Adres:</w:t>
      </w:r>
      <w:r w:rsidRPr="002A1F3F">
        <w:rPr>
          <w:szCs w:val="18"/>
        </w:rPr>
        <w:tab/>
      </w:r>
      <w:r w:rsidRPr="002A1F3F">
        <w:rPr>
          <w:szCs w:val="18"/>
        </w:rPr>
        <w:tab/>
      </w:r>
      <w:r w:rsidRPr="002A1F3F">
        <w:rPr>
          <w:szCs w:val="18"/>
        </w:rPr>
        <w:tab/>
      </w:r>
      <w:r w:rsidRPr="002A1F3F">
        <w:rPr>
          <w:szCs w:val="18"/>
        </w:rPr>
        <w:tab/>
      </w:r>
      <w:proofErr w:type="spellStart"/>
      <w:r w:rsidRPr="002A1F3F">
        <w:rPr>
          <w:szCs w:val="18"/>
        </w:rPr>
        <w:t>Smallepad</w:t>
      </w:r>
      <w:proofErr w:type="spellEnd"/>
      <w:r w:rsidRPr="002A1F3F">
        <w:rPr>
          <w:szCs w:val="18"/>
        </w:rPr>
        <w:t xml:space="preserve"> 5</w:t>
      </w:r>
    </w:p>
    <w:p w14:paraId="350D0085" w14:textId="77777777" w:rsidR="005C05F5" w:rsidRPr="002A1F3F" w:rsidRDefault="005C05F5" w:rsidP="005C05F5">
      <w:pPr>
        <w:rPr>
          <w:szCs w:val="18"/>
        </w:rPr>
      </w:pPr>
      <w:r w:rsidRPr="002A1F3F">
        <w:rPr>
          <w:szCs w:val="18"/>
        </w:rPr>
        <w:t>Postcode:</w:t>
      </w:r>
      <w:r w:rsidRPr="002A1F3F">
        <w:rPr>
          <w:szCs w:val="18"/>
        </w:rPr>
        <w:tab/>
      </w:r>
      <w:r w:rsidRPr="002A1F3F">
        <w:rPr>
          <w:szCs w:val="18"/>
        </w:rPr>
        <w:tab/>
      </w:r>
      <w:r w:rsidRPr="002A1F3F">
        <w:rPr>
          <w:szCs w:val="18"/>
        </w:rPr>
        <w:tab/>
        <w:t>3811 MG</w:t>
      </w:r>
    </w:p>
    <w:p w14:paraId="350D0086" w14:textId="77777777" w:rsidR="005C05F5" w:rsidRPr="002A1F3F" w:rsidRDefault="005C05F5" w:rsidP="005C05F5">
      <w:pPr>
        <w:rPr>
          <w:szCs w:val="18"/>
        </w:rPr>
      </w:pPr>
      <w:r w:rsidRPr="002A1F3F">
        <w:rPr>
          <w:szCs w:val="18"/>
        </w:rPr>
        <w:t>Plaats:</w:t>
      </w:r>
      <w:r w:rsidRPr="002A1F3F">
        <w:rPr>
          <w:szCs w:val="18"/>
        </w:rPr>
        <w:tab/>
      </w:r>
      <w:r w:rsidRPr="002A1F3F">
        <w:rPr>
          <w:szCs w:val="18"/>
        </w:rPr>
        <w:tab/>
      </w:r>
      <w:r w:rsidRPr="002A1F3F">
        <w:rPr>
          <w:szCs w:val="18"/>
        </w:rPr>
        <w:tab/>
      </w:r>
      <w:r w:rsidRPr="002A1F3F">
        <w:rPr>
          <w:szCs w:val="18"/>
        </w:rPr>
        <w:tab/>
        <w:t>Amersfoort</w:t>
      </w:r>
    </w:p>
    <w:p w14:paraId="350D0087" w14:textId="77777777" w:rsidR="005C05F5" w:rsidRDefault="005C05F5" w:rsidP="005C05F5">
      <w:pPr>
        <w:rPr>
          <w:szCs w:val="18"/>
        </w:rPr>
      </w:pPr>
      <w:r w:rsidRPr="002A1F3F">
        <w:rPr>
          <w:szCs w:val="18"/>
        </w:rPr>
        <w:t>Website:</w:t>
      </w:r>
      <w:r w:rsidRPr="002A1F3F">
        <w:rPr>
          <w:szCs w:val="18"/>
        </w:rPr>
        <w:tab/>
      </w:r>
      <w:r w:rsidRPr="002A1F3F">
        <w:rPr>
          <w:szCs w:val="18"/>
        </w:rPr>
        <w:tab/>
      </w:r>
      <w:r w:rsidRPr="002A1F3F">
        <w:rPr>
          <w:szCs w:val="18"/>
        </w:rPr>
        <w:tab/>
      </w:r>
      <w:hyperlink r:id="rId13" w:history="1">
        <w:r w:rsidRPr="00262C9E">
          <w:rPr>
            <w:rStyle w:val="Hyperlink"/>
            <w:szCs w:val="18"/>
          </w:rPr>
          <w:t>www.staatsbosbeheer.nl</w:t>
        </w:r>
      </w:hyperlink>
    </w:p>
    <w:p w14:paraId="350D0088" w14:textId="77777777" w:rsidR="00DC0F2F" w:rsidRDefault="00DC0F2F" w:rsidP="00DC0F2F">
      <w:pPr>
        <w:pStyle w:val="Kop3"/>
      </w:pPr>
      <w:bookmarkStart w:id="7" w:name="_Toc488921062"/>
      <w:bookmarkStart w:id="8" w:name="_Toc161069804"/>
      <w:r>
        <w:t>Organisatie</w:t>
      </w:r>
      <w:bookmarkEnd w:id="7"/>
      <w:bookmarkEnd w:id="8"/>
    </w:p>
    <w:p w14:paraId="264124BA" w14:textId="77777777" w:rsidR="00BC067D" w:rsidRPr="002D17C6" w:rsidRDefault="00BC067D" w:rsidP="00BC067D">
      <w:pPr>
        <w:spacing w:line="276" w:lineRule="auto"/>
      </w:pPr>
      <w:bookmarkStart w:id="9" w:name="_Toc488921063"/>
      <w:r w:rsidRPr="002D17C6">
        <w:rPr>
          <w:rFonts w:cs="Arial"/>
          <w:shd w:val="clear" w:color="auto" w:fill="FFFFFF"/>
        </w:rPr>
        <w:t>Staatsbosbeheer beschermt en ontwikkelt het kenmerkende groene erfgoed van Nederland. Wij zijn er op gericht dat huidige en toekomstige generaties de vele belangrijke waarden van natuur kunnen beleven, in balans met het duurzaam benutten van onze gebieden met de samenleving.</w:t>
      </w:r>
    </w:p>
    <w:p w14:paraId="2C2AA7A6" w14:textId="77777777" w:rsidR="00BC067D" w:rsidRPr="002D17C6" w:rsidRDefault="00BC067D" w:rsidP="00BC067D">
      <w:pPr>
        <w:spacing w:line="276" w:lineRule="auto"/>
      </w:pPr>
    </w:p>
    <w:p w14:paraId="7B6E47FE" w14:textId="77777777" w:rsidR="00BC067D" w:rsidRPr="002D17C6" w:rsidRDefault="00BC067D" w:rsidP="00BC067D">
      <w:pPr>
        <w:spacing w:line="276" w:lineRule="auto"/>
      </w:pPr>
      <w:r w:rsidRPr="002D17C6">
        <w:t>Staatsbosbeheer is een Rechtspersoon met wettelijke taak (RWT). De organisatie is bij wet ingesteld en als zodanig een zelfstandig bestuursorgaan van de Rijksoverheid, ressorterend binnen het domein van het Ministerie van Landbouw, Natuur en Voedselkwaliteit. De wettelijke taak is het beheren en duurzaam tot maatschappelijk nut brengen van de toevertrouwde terreinen. Deze taak is geborgd in de Wet Verzelfstandiging Staatsbosbeheer (1998). Staatsbosbeheer heeft een brede maatschappelijke rol en is te karakteriseren als een groen nutsbedrijf.</w:t>
      </w:r>
    </w:p>
    <w:p w14:paraId="50CCE06C" w14:textId="77777777" w:rsidR="00BC067D" w:rsidRPr="002D17C6" w:rsidRDefault="00BC067D" w:rsidP="00BC067D">
      <w:pPr>
        <w:spacing w:line="276" w:lineRule="auto"/>
      </w:pPr>
    </w:p>
    <w:p w14:paraId="5ECA6088" w14:textId="77777777" w:rsidR="00BC067D" w:rsidRPr="002D17C6" w:rsidRDefault="00BC067D" w:rsidP="00BC067D">
      <w:pPr>
        <w:pStyle w:val="Normaalweb"/>
        <w:shd w:val="clear" w:color="auto" w:fill="FFFFFF"/>
        <w:spacing w:before="0" w:beforeAutospacing="0" w:after="330" w:afterAutospacing="0" w:line="276" w:lineRule="auto"/>
        <w:rPr>
          <w:rFonts w:ascii="Agrofont" w:hAnsi="Agrofont" w:cs="Arial"/>
          <w:sz w:val="20"/>
          <w:szCs w:val="20"/>
        </w:rPr>
      </w:pPr>
      <w:r w:rsidRPr="002D17C6">
        <w:rPr>
          <w:rFonts w:ascii="Agrofont" w:hAnsi="Agrofont" w:cs="Arial"/>
          <w:sz w:val="20"/>
          <w:szCs w:val="20"/>
        </w:rPr>
        <w:t xml:space="preserve">Veerkracht en verbinding; dat is de titel van het Ondernemingsplan van Staatsbosbeheer voor de periode 2020-2025. Die titel verwijst naar de rol die Staatsbosbeheer kan en wil spelen in de uitdagingen waar Nederland voor staat: klimaatadaptatie, energietransitie, woningbouw, de stikstofopgave en verduurzaming in de landbouw. </w:t>
      </w:r>
      <w:r w:rsidRPr="002D17C6">
        <w:rPr>
          <w:rFonts w:ascii="Agrofont" w:hAnsi="Agrofont" w:cs="Arial"/>
          <w:sz w:val="20"/>
          <w:szCs w:val="20"/>
        </w:rPr>
        <w:br/>
        <w:t>Als grootste terreinbeheerder draagt Staatsbosbeheer graag bij aan een aanpak die Nederland ook voor de toekomst verzekert van een groenere en natuurlijke omgeving waar iedereen gezond en veilig kan leven en werken.</w:t>
      </w:r>
    </w:p>
    <w:p w14:paraId="14E61E52" w14:textId="77777777" w:rsidR="00BC067D" w:rsidRPr="002D17C6" w:rsidRDefault="00BC067D" w:rsidP="00BC067D">
      <w:pPr>
        <w:pStyle w:val="Normaalweb"/>
        <w:shd w:val="clear" w:color="auto" w:fill="FFFFFF"/>
        <w:spacing w:before="0" w:beforeAutospacing="0" w:after="330" w:afterAutospacing="0" w:line="276" w:lineRule="auto"/>
        <w:rPr>
          <w:rFonts w:ascii="Agrofont" w:hAnsi="Agrofont" w:cs="Arial"/>
          <w:sz w:val="20"/>
          <w:szCs w:val="20"/>
        </w:rPr>
      </w:pPr>
      <w:r w:rsidRPr="002D17C6">
        <w:rPr>
          <w:rFonts w:ascii="Agrofont" w:hAnsi="Agrofont" w:cs="Arial"/>
          <w:sz w:val="20"/>
          <w:szCs w:val="20"/>
        </w:rPr>
        <w:t>Die ambitie hebben we vertaald naar 5 prioriteiten en doelen voor de komende vijf jaar:</w:t>
      </w:r>
    </w:p>
    <w:p w14:paraId="5B25EC41" w14:textId="77777777" w:rsidR="00BC067D" w:rsidRPr="002D17C6" w:rsidRDefault="00BC067D">
      <w:pPr>
        <w:pStyle w:val="Lijstalinea"/>
        <w:numPr>
          <w:ilvl w:val="0"/>
          <w:numId w:val="19"/>
        </w:numPr>
      </w:pPr>
      <w:r w:rsidRPr="002D17C6">
        <w:rPr>
          <w:b/>
          <w:bCs/>
        </w:rPr>
        <w:t>Biodiversiteit en Natura 2000</w:t>
      </w:r>
      <w:r w:rsidRPr="002D17C6">
        <w:br/>
        <w:t xml:space="preserve">In 2025 staat de natuur in Nederland er beter voor. De condities zijn verbeterd, in het bijzonder die van Natura 2000-gebieden. Er staat 2.500 ha nieuw bos en eenzelfde omvang aan veengebieden gaan we </w:t>
      </w:r>
      <w:proofErr w:type="spellStart"/>
      <w:r w:rsidRPr="002D17C6">
        <w:t>vernatten</w:t>
      </w:r>
      <w:proofErr w:type="spellEnd"/>
      <w:r w:rsidRPr="002D17C6">
        <w:t>. Beide zijn cruciaal voor de biodiversiteit, maar ook noodzakelijk als bijdrage aan de beperking van de effecten van klimaatverandering.</w:t>
      </w:r>
    </w:p>
    <w:p w14:paraId="58E569DB" w14:textId="77777777" w:rsidR="00BC067D" w:rsidRPr="002D17C6" w:rsidRDefault="00BC067D">
      <w:pPr>
        <w:pStyle w:val="Lijstalinea"/>
        <w:numPr>
          <w:ilvl w:val="0"/>
          <w:numId w:val="19"/>
        </w:numPr>
        <w:rPr>
          <w:b/>
        </w:rPr>
      </w:pPr>
      <w:r w:rsidRPr="002D17C6">
        <w:rPr>
          <w:b/>
          <w:bCs/>
        </w:rPr>
        <w:t>Zinvol werk</w:t>
      </w:r>
      <w:r w:rsidRPr="002D17C6">
        <w:rPr>
          <w:b/>
          <w:bCs/>
        </w:rPr>
        <w:br/>
      </w:r>
      <w:r w:rsidRPr="002D17C6">
        <w:t>Concrete prioriteit is ook dat we nog meer mensen uit kwetsbare groepen zinvol werk gaan bieden in het groen en dat we zo de maatschappelijke en verbindende rol van natuur nog zichtbaarder maken.</w:t>
      </w:r>
    </w:p>
    <w:p w14:paraId="741AD424" w14:textId="77777777" w:rsidR="00BC067D" w:rsidRPr="002D17C6" w:rsidRDefault="00BC067D">
      <w:pPr>
        <w:pStyle w:val="Lijstalinea"/>
        <w:numPr>
          <w:ilvl w:val="0"/>
          <w:numId w:val="19"/>
        </w:numPr>
      </w:pPr>
      <w:r w:rsidRPr="002D17C6">
        <w:rPr>
          <w:b/>
          <w:bCs/>
        </w:rPr>
        <w:t>Klimaat</w:t>
      </w:r>
      <w:r w:rsidRPr="002D17C6">
        <w:rPr>
          <w:bCs/>
        </w:rPr>
        <w:br/>
      </w:r>
      <w:r w:rsidRPr="002D17C6">
        <w:t xml:space="preserve">De aanleg van bos en vernatting van veen dragen bij aan het vastleggen van CO2. Duurzaam gebruik van natuurlijke grondstoffen ondersteunt de ontwikkeling naar een gezonde, circulaire samenleving. Denk aan (ecosysteem)diensten als hout, </w:t>
      </w:r>
      <w:proofErr w:type="spellStart"/>
      <w:r w:rsidRPr="002D17C6">
        <w:t>biogrondstoffen</w:t>
      </w:r>
      <w:proofErr w:type="spellEnd"/>
      <w:r w:rsidRPr="002D17C6">
        <w:t>, en verbetering van lucht, bodem en drinkwater.</w:t>
      </w:r>
    </w:p>
    <w:p w14:paraId="44496443" w14:textId="77777777" w:rsidR="00BC067D" w:rsidRPr="002D17C6" w:rsidRDefault="00BC067D">
      <w:pPr>
        <w:pStyle w:val="Lijstalinea"/>
        <w:numPr>
          <w:ilvl w:val="0"/>
          <w:numId w:val="19"/>
        </w:numPr>
      </w:pPr>
      <w:proofErr w:type="spellStart"/>
      <w:r w:rsidRPr="002D17C6">
        <w:rPr>
          <w:b/>
          <w:bCs/>
        </w:rPr>
        <w:t>Natuurinclusieve</w:t>
      </w:r>
      <w:proofErr w:type="spellEnd"/>
      <w:r w:rsidRPr="002D17C6">
        <w:rPr>
          <w:b/>
          <w:bCs/>
        </w:rPr>
        <w:t xml:space="preserve"> landbouw</w:t>
      </w:r>
      <w:r w:rsidRPr="002D17C6">
        <w:rPr>
          <w:b/>
          <w:bCs/>
        </w:rPr>
        <w:br/>
      </w:r>
      <w:r w:rsidRPr="002D17C6">
        <w:t xml:space="preserve">Een circulaire samenleving vraagt ook om betere rangschikking van functies. In 2025 zijn natuur en landbouw meer met elkaar verbonden. Staatsbosbeheer stelt 4.000 hectare grond beschikbaar om een transitie naar </w:t>
      </w:r>
      <w:proofErr w:type="spellStart"/>
      <w:r w:rsidRPr="002D17C6">
        <w:t>natuurinclusieve</w:t>
      </w:r>
      <w:proofErr w:type="spellEnd"/>
      <w:r w:rsidRPr="002D17C6">
        <w:t xml:space="preserve"> landbouw te faciliteren.</w:t>
      </w:r>
    </w:p>
    <w:p w14:paraId="4E98297E" w14:textId="77777777" w:rsidR="00BC067D" w:rsidRDefault="00BC067D">
      <w:pPr>
        <w:pStyle w:val="Lijstalinea"/>
        <w:numPr>
          <w:ilvl w:val="0"/>
          <w:numId w:val="19"/>
        </w:numPr>
      </w:pPr>
      <w:r w:rsidRPr="002D17C6">
        <w:rPr>
          <w:b/>
          <w:bCs/>
        </w:rPr>
        <w:lastRenderedPageBreak/>
        <w:t>Topnatuur</w:t>
      </w:r>
      <w:r w:rsidRPr="002D17C6">
        <w:rPr>
          <w:b/>
          <w:bCs/>
        </w:rPr>
        <w:br/>
      </w:r>
      <w:r w:rsidRPr="002D17C6">
        <w:t xml:space="preserve">En natuurlijk laten we in 2025 nóg meer mensen genieten van onze topnatuur. Via activiteiten voor kinderen, maar vooral in nationale parken die nog beter </w:t>
      </w:r>
      <w:proofErr w:type="spellStart"/>
      <w:r w:rsidRPr="002D17C6">
        <w:t>beleefbaar</w:t>
      </w:r>
      <w:proofErr w:type="spellEnd"/>
      <w:r w:rsidRPr="002D17C6">
        <w:t xml:space="preserve"> en bereikbaar zullen zijn. En voor de stedelingen werken we aan een groene metropool.</w:t>
      </w:r>
    </w:p>
    <w:p w14:paraId="350D0096" w14:textId="767DFB92" w:rsidR="00DC0F2F" w:rsidRDefault="00DC0F2F" w:rsidP="00DC0F2F">
      <w:pPr>
        <w:pStyle w:val="Kop3"/>
      </w:pPr>
      <w:bookmarkStart w:id="10" w:name="_Toc161069805"/>
      <w:bookmarkEnd w:id="9"/>
      <w:r>
        <w:t>Organisatiestructuur</w:t>
      </w:r>
      <w:bookmarkEnd w:id="10"/>
    </w:p>
    <w:p w14:paraId="588285ED" w14:textId="60FA9611" w:rsidR="00BC067D" w:rsidRPr="005049B5" w:rsidRDefault="00BC067D" w:rsidP="00BC067D">
      <w:r w:rsidRPr="005049B5">
        <w:t>Bij Staatsbosbeheer werken 1.270 medewerkers. De algehele leiding van Staatsbosbeheer is in handen van de directeur, Ir. S. (</w:t>
      </w:r>
      <w:proofErr w:type="spellStart"/>
      <w:r w:rsidRPr="005049B5">
        <w:t>Sylvo</w:t>
      </w:r>
      <w:proofErr w:type="spellEnd"/>
      <w:r w:rsidRPr="005049B5">
        <w:t>) Thijsen BNT. Het hoofdkantoor is gevestigd in Amersfoort.</w:t>
      </w:r>
    </w:p>
    <w:p w14:paraId="2258C677" w14:textId="77777777" w:rsidR="00BC067D" w:rsidRPr="005049B5" w:rsidRDefault="00BC067D" w:rsidP="00BC067D"/>
    <w:p w14:paraId="42C29640" w14:textId="77777777" w:rsidR="00BC067D" w:rsidRPr="005049B5" w:rsidRDefault="00BC067D" w:rsidP="00BC067D">
      <w:r w:rsidRPr="005049B5">
        <w:t xml:space="preserve">Staatsbosbeheer bestaat uit een centrale directie en twaalf provinciale eenheden. De provinciale organisatie - de 'buitenorganisatie' - is de spil van Staatsbosbeheer. Deze bestaat uit een provinciehoofd, soms een gebiedsmanager, een of meerdere teamleiders, boswachters en medewerkers beheer. Zij worden ondersteund door de landelijke staf. </w:t>
      </w:r>
      <w:r w:rsidRPr="005049B5">
        <w:t> </w:t>
      </w:r>
    </w:p>
    <w:p w14:paraId="350D009B" w14:textId="3E0AF8FB" w:rsidR="005C05F5" w:rsidRDefault="00BC067D" w:rsidP="00BC067D">
      <w:pPr>
        <w:spacing w:line="240" w:lineRule="auto"/>
      </w:pPr>
      <w:r w:rsidRPr="005049B5">
        <w:t xml:space="preserve">Voor meer informatie wordt verwezen naar onze website: </w:t>
      </w:r>
      <w:hyperlink r:id="rId14" w:history="1">
        <w:r w:rsidRPr="005049B5">
          <w:rPr>
            <w:rStyle w:val="Hyperlink"/>
          </w:rPr>
          <w:t>https://www.staatsbosbeheer.nl/over-staatsbosbeheer</w:t>
        </w:r>
      </w:hyperlink>
    </w:p>
    <w:p w14:paraId="350D009C" w14:textId="020954B5" w:rsidR="005C05F5" w:rsidRDefault="005C05F5" w:rsidP="005C05F5">
      <w:pPr>
        <w:pStyle w:val="Kop2"/>
      </w:pPr>
      <w:bookmarkStart w:id="11" w:name="_Toc161069806"/>
      <w:r>
        <w:t xml:space="preserve">De </w:t>
      </w:r>
      <w:r w:rsidR="0043473F">
        <w:t>Opdracht</w:t>
      </w:r>
      <w:bookmarkEnd w:id="11"/>
    </w:p>
    <w:p w14:paraId="3B03579B" w14:textId="748CE965" w:rsidR="0049323B" w:rsidRDefault="0049323B" w:rsidP="0049323B">
      <w:pPr>
        <w:pStyle w:val="Kop3"/>
      </w:pPr>
      <w:bookmarkStart w:id="12" w:name="_Toc161069807"/>
      <w:r>
        <w:t>Aanleiding</w:t>
      </w:r>
      <w:bookmarkEnd w:id="12"/>
    </w:p>
    <w:p w14:paraId="18B62EE3" w14:textId="6E4BCA17" w:rsidR="00191CCE" w:rsidRDefault="0099251C" w:rsidP="0049323B">
      <w:r>
        <w:t xml:space="preserve">Op de werklocaties van Staatsbosbeheer </w:t>
      </w:r>
      <w:r w:rsidR="00717AB7">
        <w:t xml:space="preserve">zijn voor de uit te voeren werkzaamheden </w:t>
      </w:r>
      <w:r w:rsidR="00B63649">
        <w:t>gereedschappen</w:t>
      </w:r>
      <w:r w:rsidR="00C4779F">
        <w:t xml:space="preserve"> en</w:t>
      </w:r>
      <w:r w:rsidR="00BA43DD">
        <w:t xml:space="preserve"> </w:t>
      </w:r>
      <w:r w:rsidR="00B63649">
        <w:t>technische gebruiksartikelen</w:t>
      </w:r>
      <w:r w:rsidR="007E2E81">
        <w:t xml:space="preserve"> nodig. Hiertoe behoren ook </w:t>
      </w:r>
      <w:r w:rsidR="00BA43DD">
        <w:t xml:space="preserve">materialen </w:t>
      </w:r>
      <w:r w:rsidR="007E2E81">
        <w:t>en slijtdelen</w:t>
      </w:r>
      <w:r w:rsidR="00B63649">
        <w:t xml:space="preserve">. </w:t>
      </w:r>
      <w:r w:rsidR="007523C5">
        <w:t xml:space="preserve">Staatsbosbeheer wenst middels het doorlopen van een openbare aanbestedingsprocedure </w:t>
      </w:r>
      <w:r w:rsidR="00F3295D">
        <w:t xml:space="preserve">een overeenkomst met één leverancier </w:t>
      </w:r>
      <w:r w:rsidR="00D463E5">
        <w:t xml:space="preserve">te sluiten </w:t>
      </w:r>
      <w:r w:rsidR="00F3295D">
        <w:t xml:space="preserve">voor </w:t>
      </w:r>
      <w:r w:rsidR="005876B7">
        <w:t xml:space="preserve">levering </w:t>
      </w:r>
      <w:r w:rsidR="00F3295D">
        <w:t xml:space="preserve">van </w:t>
      </w:r>
      <w:r w:rsidR="002A557C">
        <w:t>gereedschappen</w:t>
      </w:r>
      <w:r w:rsidR="007E2E81">
        <w:t xml:space="preserve"> en</w:t>
      </w:r>
      <w:r w:rsidR="009031F6">
        <w:t xml:space="preserve"> </w:t>
      </w:r>
      <w:r w:rsidR="002A557C">
        <w:t>technische gebruiksartikelen</w:t>
      </w:r>
      <w:r w:rsidR="0049323B">
        <w:t>.</w:t>
      </w:r>
      <w:r w:rsidR="007E2E81">
        <w:t xml:space="preserve"> </w:t>
      </w:r>
      <w:r w:rsidR="0049323B">
        <w:t xml:space="preserve">Staatsbosbeheer </w:t>
      </w:r>
      <w:r w:rsidR="00914541">
        <w:t xml:space="preserve">voldoet op deze wijze </w:t>
      </w:r>
      <w:r w:rsidR="0049323B">
        <w:t xml:space="preserve">aan haar </w:t>
      </w:r>
      <w:r w:rsidR="00C52750">
        <w:t xml:space="preserve">wettelijke </w:t>
      </w:r>
      <w:r w:rsidR="0049323B">
        <w:t xml:space="preserve">plichten. </w:t>
      </w:r>
    </w:p>
    <w:p w14:paraId="2F0E16C7" w14:textId="449258E9" w:rsidR="008507DE" w:rsidRDefault="008507DE" w:rsidP="008507DE">
      <w:pPr>
        <w:pStyle w:val="Kop3"/>
      </w:pPr>
      <w:bookmarkStart w:id="13" w:name="_Toc161069808"/>
      <w:r>
        <w:t>Doelstelling</w:t>
      </w:r>
      <w:r w:rsidR="004E7557">
        <w:t xml:space="preserve"> Opdrachtgever</w:t>
      </w:r>
      <w:bookmarkEnd w:id="13"/>
      <w:r>
        <w:t xml:space="preserve"> </w:t>
      </w:r>
    </w:p>
    <w:p w14:paraId="4A8C89B0" w14:textId="7FA00208" w:rsidR="008507DE" w:rsidRDefault="008507DE" w:rsidP="008507DE">
      <w:r>
        <w:t xml:space="preserve">Met deze aanbesteding en de daaruit vloeiende overeenkomst beoogt Staatsbosbeheer bij de aanschaf van gereedschappen, </w:t>
      </w:r>
      <w:r w:rsidR="00063090">
        <w:t xml:space="preserve">technische gebruiksartikelen, </w:t>
      </w:r>
      <w:r>
        <w:t>materialen</w:t>
      </w:r>
      <w:r w:rsidR="00063090">
        <w:t xml:space="preserve"> en</w:t>
      </w:r>
      <w:r>
        <w:t xml:space="preserve"> slijtdelen de volgende doelstellingen te bereiken:</w:t>
      </w:r>
    </w:p>
    <w:p w14:paraId="3F4E439D" w14:textId="3F12DF1A" w:rsidR="008B2F83" w:rsidRPr="00FE5861" w:rsidRDefault="2CB621FD" w:rsidP="00B07E57">
      <w:pPr>
        <w:pStyle w:val="Lijstalinea"/>
        <w:numPr>
          <w:ilvl w:val="1"/>
          <w:numId w:val="43"/>
        </w:numPr>
        <w:rPr>
          <w:rFonts w:cs="Arial"/>
        </w:rPr>
      </w:pPr>
      <w:r w:rsidRPr="44B052F0">
        <w:rPr>
          <w:rFonts w:cs="Arial"/>
        </w:rPr>
        <w:t>H</w:t>
      </w:r>
      <w:r w:rsidR="008507DE" w:rsidRPr="44B052F0">
        <w:rPr>
          <w:rFonts w:cs="Arial"/>
        </w:rPr>
        <w:t>et contracteren van één professionele leverancier voor</w:t>
      </w:r>
      <w:r w:rsidR="3F949C2B" w:rsidRPr="44B052F0">
        <w:rPr>
          <w:rFonts w:cs="Arial"/>
        </w:rPr>
        <w:t xml:space="preserve"> </w:t>
      </w:r>
      <w:r w:rsidR="3F949C2B" w:rsidRPr="00FE5861">
        <w:rPr>
          <w:rFonts w:cs="Arial"/>
        </w:rPr>
        <w:t>het l</w:t>
      </w:r>
      <w:r w:rsidR="008507DE" w:rsidRPr="00FE5861">
        <w:rPr>
          <w:rFonts w:cs="Arial"/>
        </w:rPr>
        <w:t>ever</w:t>
      </w:r>
      <w:r w:rsidR="3B73DB95" w:rsidRPr="00FE5861">
        <w:rPr>
          <w:rFonts w:cs="Arial"/>
        </w:rPr>
        <w:t>en</w:t>
      </w:r>
      <w:r w:rsidR="008507DE" w:rsidRPr="00FE5861">
        <w:rPr>
          <w:rFonts w:cs="Arial"/>
        </w:rPr>
        <w:t xml:space="preserve"> van </w:t>
      </w:r>
      <w:r w:rsidR="00443E84" w:rsidRPr="00FE5861">
        <w:rPr>
          <w:rFonts w:cs="Arial"/>
        </w:rPr>
        <w:t xml:space="preserve">gereedschappen, </w:t>
      </w:r>
      <w:r w:rsidR="271A8548" w:rsidRPr="00FE5861">
        <w:rPr>
          <w:rFonts w:cs="Arial"/>
        </w:rPr>
        <w:t xml:space="preserve">technische </w:t>
      </w:r>
      <w:r w:rsidR="00443E84" w:rsidRPr="00FE5861">
        <w:rPr>
          <w:rFonts w:cs="Arial"/>
        </w:rPr>
        <w:t>gebruiks</w:t>
      </w:r>
      <w:r w:rsidR="271A8548" w:rsidRPr="00FE5861">
        <w:rPr>
          <w:rFonts w:cs="Arial"/>
        </w:rPr>
        <w:t xml:space="preserve">artikelen, </w:t>
      </w:r>
      <w:r w:rsidR="008507DE" w:rsidRPr="00FE5861">
        <w:rPr>
          <w:rFonts w:cs="Arial"/>
        </w:rPr>
        <w:t>materialen en slijtdelen</w:t>
      </w:r>
      <w:r w:rsidR="4018CE4D" w:rsidRPr="00FE5861">
        <w:rPr>
          <w:rFonts w:cs="Arial"/>
        </w:rPr>
        <w:t>;</w:t>
      </w:r>
    </w:p>
    <w:p w14:paraId="313C87ED" w14:textId="28957A3F" w:rsidR="00C565CD" w:rsidRDefault="00C565CD" w:rsidP="00B07E57">
      <w:pPr>
        <w:pStyle w:val="Lijstalinea"/>
        <w:numPr>
          <w:ilvl w:val="1"/>
          <w:numId w:val="43"/>
        </w:numPr>
        <w:rPr>
          <w:rFonts w:cs="Arial"/>
        </w:rPr>
      </w:pPr>
      <w:r w:rsidRPr="000F2971">
        <w:rPr>
          <w:rFonts w:cs="Arial"/>
        </w:rPr>
        <w:t xml:space="preserve">Het efficiënt, doelmatig en op rechtmatige wijze centraal bestellen en lokaal </w:t>
      </w:r>
      <w:r w:rsidR="002D2375">
        <w:rPr>
          <w:rFonts w:cs="Arial"/>
        </w:rPr>
        <w:t xml:space="preserve">leveren </w:t>
      </w:r>
      <w:r w:rsidRPr="000F2971">
        <w:rPr>
          <w:rFonts w:cs="Arial"/>
        </w:rPr>
        <w:t xml:space="preserve">op </w:t>
      </w:r>
      <w:r w:rsidRPr="007E7597">
        <w:rPr>
          <w:rFonts w:cs="Arial"/>
        </w:rPr>
        <w:t>de werklocaties</w:t>
      </w:r>
      <w:r w:rsidR="39B237E9" w:rsidRPr="007E7597">
        <w:rPr>
          <w:rFonts w:cs="Arial"/>
        </w:rPr>
        <w:t xml:space="preserve"> </w:t>
      </w:r>
      <w:r w:rsidR="4F09C576" w:rsidRPr="007E7597">
        <w:rPr>
          <w:rFonts w:cs="Arial"/>
        </w:rPr>
        <w:t xml:space="preserve">gelegen </w:t>
      </w:r>
      <w:r w:rsidR="39B237E9" w:rsidRPr="007E7597">
        <w:rPr>
          <w:rFonts w:cs="Arial"/>
        </w:rPr>
        <w:t>in Nederland</w:t>
      </w:r>
      <w:r w:rsidR="1DEDE8DC" w:rsidRPr="007E7597">
        <w:rPr>
          <w:rFonts w:cs="Arial"/>
        </w:rPr>
        <w:t xml:space="preserve"> inclusief </w:t>
      </w:r>
      <w:r w:rsidR="0075427B">
        <w:rPr>
          <w:rFonts w:cs="Arial"/>
        </w:rPr>
        <w:t xml:space="preserve">de </w:t>
      </w:r>
      <w:r w:rsidR="1DEDE8DC" w:rsidRPr="007E7597">
        <w:rPr>
          <w:rFonts w:cs="Arial"/>
        </w:rPr>
        <w:t>Waddeneilanden;</w:t>
      </w:r>
    </w:p>
    <w:p w14:paraId="730BDD9A" w14:textId="108B97AD" w:rsidR="00834E79" w:rsidRPr="00834E79" w:rsidRDefault="007E7597" w:rsidP="00B07E57">
      <w:pPr>
        <w:pStyle w:val="Lijstalinea"/>
        <w:numPr>
          <w:ilvl w:val="1"/>
          <w:numId w:val="43"/>
        </w:numPr>
        <w:rPr>
          <w:rFonts w:cs="Arial"/>
        </w:rPr>
      </w:pPr>
      <w:r w:rsidRPr="007E7597">
        <w:t>Het c</w:t>
      </w:r>
      <w:r w:rsidR="00C565CD" w:rsidRPr="007E7597">
        <w:t xml:space="preserve">ontinueren </w:t>
      </w:r>
      <w:r w:rsidRPr="007E7597">
        <w:t xml:space="preserve">van de </w:t>
      </w:r>
      <w:r w:rsidR="00C565CD" w:rsidRPr="007E7597">
        <w:t xml:space="preserve">kwaliteit en </w:t>
      </w:r>
      <w:r w:rsidRPr="007E7597">
        <w:t xml:space="preserve">de </w:t>
      </w:r>
      <w:r w:rsidR="00C565CD" w:rsidRPr="007E7597">
        <w:t xml:space="preserve">klanttevredenheid </w:t>
      </w:r>
      <w:r w:rsidRPr="007E7597">
        <w:t>van beheerteams</w:t>
      </w:r>
      <w:r w:rsidR="00BD7772">
        <w:t>;</w:t>
      </w:r>
    </w:p>
    <w:p w14:paraId="37F65703" w14:textId="6FD4D0A4" w:rsidR="00D97EF5" w:rsidRPr="00D97EF5" w:rsidRDefault="00834E79" w:rsidP="00B07E57">
      <w:pPr>
        <w:pStyle w:val="Lijstalinea"/>
        <w:numPr>
          <w:ilvl w:val="1"/>
          <w:numId w:val="43"/>
        </w:numPr>
        <w:rPr>
          <w:rFonts w:cs="Arial"/>
        </w:rPr>
      </w:pPr>
      <w:r>
        <w:t xml:space="preserve">Het bijdragen aan </w:t>
      </w:r>
      <w:r w:rsidR="006374DC">
        <w:t>de</w:t>
      </w:r>
      <w:r w:rsidR="00A46DC3">
        <w:t xml:space="preserve"> </w:t>
      </w:r>
      <w:r w:rsidR="004502A9">
        <w:t xml:space="preserve">duurzame ontwikkelingsdoelen oftewel de </w:t>
      </w:r>
      <w:proofErr w:type="spellStart"/>
      <w:r w:rsidR="00A46DC3" w:rsidRPr="00A46DC3">
        <w:t>Sustainable</w:t>
      </w:r>
      <w:proofErr w:type="spellEnd"/>
      <w:r w:rsidR="00A46DC3" w:rsidRPr="00A46DC3">
        <w:t xml:space="preserve"> Development Goals (</w:t>
      </w:r>
      <w:proofErr w:type="spellStart"/>
      <w:r w:rsidR="00A46DC3" w:rsidRPr="00A46DC3">
        <w:t>SDG’s</w:t>
      </w:r>
      <w:proofErr w:type="spellEnd"/>
      <w:r w:rsidR="00A46DC3" w:rsidRPr="00A46DC3">
        <w:t>)</w:t>
      </w:r>
      <w:r w:rsidR="004502A9">
        <w:t xml:space="preserve"> </w:t>
      </w:r>
      <w:r w:rsidR="00A44B77">
        <w:t>van Staatsbosbeheer.</w:t>
      </w:r>
    </w:p>
    <w:p w14:paraId="06690B72" w14:textId="77777777" w:rsidR="007E7597" w:rsidRPr="007E7597" w:rsidRDefault="007E7597" w:rsidP="007E7597">
      <w:pPr>
        <w:ind w:left="360"/>
        <w:rPr>
          <w:rFonts w:cs="Arial"/>
          <w:highlight w:val="yellow"/>
        </w:rPr>
      </w:pPr>
    </w:p>
    <w:p w14:paraId="21657E5D" w14:textId="34033007" w:rsidR="008507DE" w:rsidRDefault="008507DE" w:rsidP="0049323B">
      <w:r>
        <w:t>Deze doelstelling</w:t>
      </w:r>
      <w:r w:rsidR="00E06FEF">
        <w:t>en</w:t>
      </w:r>
      <w:r>
        <w:t xml:space="preserve"> zijn door Staatsbosbeheer vertaald naar de afbakening van de </w:t>
      </w:r>
      <w:r w:rsidR="0069047B">
        <w:t>O</w:t>
      </w:r>
      <w:r>
        <w:t xml:space="preserve">pdracht, de eisen die aan de </w:t>
      </w:r>
      <w:r w:rsidR="002C3041">
        <w:t>I</w:t>
      </w:r>
      <w:r>
        <w:t xml:space="preserve">nschrijver en aan de uitvoering van de </w:t>
      </w:r>
      <w:r w:rsidR="0069047B">
        <w:t>O</w:t>
      </w:r>
      <w:r>
        <w:t>pdracht worden gesteld en de wijze waarop de gunningscriteria zijn bepaald.</w:t>
      </w:r>
    </w:p>
    <w:p w14:paraId="3BF706DA" w14:textId="6EF8C9C6" w:rsidR="1F749989" w:rsidRPr="007F3B37" w:rsidRDefault="001666D5" w:rsidP="3FDD6BDA">
      <w:pPr>
        <w:pStyle w:val="Kop3"/>
      </w:pPr>
      <w:bookmarkStart w:id="14" w:name="_Toc161069809"/>
      <w:r>
        <w:t xml:space="preserve">Korte omschrijving </w:t>
      </w:r>
      <w:r w:rsidR="0043473F">
        <w:t>Opdracht</w:t>
      </w:r>
      <w:bookmarkEnd w:id="14"/>
    </w:p>
    <w:p w14:paraId="341E1D81" w14:textId="33CF8836" w:rsidR="1F749989" w:rsidRPr="00C82337" w:rsidRDefault="708A6B12" w:rsidP="3FDD6BDA">
      <w:r w:rsidRPr="00C82337">
        <w:t xml:space="preserve">Staatsbosbeheer maakt gebruik van materialen </w:t>
      </w:r>
      <w:r w:rsidR="76F10176" w:rsidRPr="00C82337">
        <w:t>voor werkzaamheden i</w:t>
      </w:r>
      <w:r w:rsidRPr="00C82337">
        <w:t>n natuurterreinen</w:t>
      </w:r>
      <w:r w:rsidR="20AD21C5" w:rsidRPr="00C82337">
        <w:t xml:space="preserve"> </w:t>
      </w:r>
      <w:r w:rsidR="05D2261F" w:rsidRPr="00C82337">
        <w:t>en</w:t>
      </w:r>
      <w:r w:rsidR="20AD21C5" w:rsidRPr="00C82337">
        <w:t xml:space="preserve"> op </w:t>
      </w:r>
      <w:r w:rsidR="00FE4784">
        <w:t>werk</w:t>
      </w:r>
      <w:r w:rsidR="20AD21C5" w:rsidRPr="00C82337">
        <w:t>locaties</w:t>
      </w:r>
      <w:r w:rsidR="501A858A" w:rsidRPr="00C82337">
        <w:t>.</w:t>
      </w:r>
      <w:r w:rsidR="4E5E32EE" w:rsidRPr="00C82337">
        <w:t xml:space="preserve"> </w:t>
      </w:r>
      <w:r w:rsidR="5B83A375" w:rsidRPr="00C82337">
        <w:t>Voor de</w:t>
      </w:r>
      <w:r w:rsidR="57F7C196" w:rsidRPr="00C82337">
        <w:t xml:space="preserve"> </w:t>
      </w:r>
      <w:r w:rsidR="00FE4784">
        <w:t>werk</w:t>
      </w:r>
      <w:r w:rsidR="00732422" w:rsidRPr="00C82337">
        <w:t>locaties</w:t>
      </w:r>
      <w:r w:rsidR="5B83A375" w:rsidRPr="00C82337">
        <w:t xml:space="preserve"> gaat het vooral om werkplaatsgereedschappen en materialen</w:t>
      </w:r>
      <w:r w:rsidR="00732422" w:rsidRPr="00C82337">
        <w:t xml:space="preserve"> en</w:t>
      </w:r>
      <w:r w:rsidR="5B83A375" w:rsidRPr="00C82337">
        <w:t xml:space="preserve"> in de natuurterreinen gaat het </w:t>
      </w:r>
      <w:r w:rsidR="14ED14AE" w:rsidRPr="00C82337">
        <w:t>met name</w:t>
      </w:r>
      <w:r w:rsidR="54D1028E" w:rsidRPr="00C82337">
        <w:t xml:space="preserve"> om </w:t>
      </w:r>
      <w:r w:rsidR="07973E40" w:rsidRPr="00C82337">
        <w:t xml:space="preserve">professionele </w:t>
      </w:r>
      <w:r w:rsidR="00C03E40">
        <w:t>T</w:t>
      </w:r>
      <w:r w:rsidR="54D1028E" w:rsidRPr="00C82337">
        <w:t>uin</w:t>
      </w:r>
      <w:r w:rsidR="00C03E40">
        <w:t xml:space="preserve"> &amp; P</w:t>
      </w:r>
      <w:r w:rsidR="3A8A0B8B" w:rsidRPr="00C82337">
        <w:t>ark</w:t>
      </w:r>
      <w:r w:rsidR="00773B33">
        <w:t xml:space="preserve"> en B</w:t>
      </w:r>
      <w:r w:rsidR="3A8A0B8B" w:rsidRPr="00C82337">
        <w:t>osbouw</w:t>
      </w:r>
      <w:r w:rsidR="00773B33">
        <w:t xml:space="preserve"> </w:t>
      </w:r>
      <w:r w:rsidR="02609482" w:rsidRPr="00C82337">
        <w:t>hand</w:t>
      </w:r>
      <w:r w:rsidR="54D1028E" w:rsidRPr="00C82337">
        <w:t>gereedschappen en materialen</w:t>
      </w:r>
      <w:r w:rsidR="22C10E45" w:rsidRPr="00C82337">
        <w:t xml:space="preserve">. </w:t>
      </w:r>
    </w:p>
    <w:p w14:paraId="72A3DA0E" w14:textId="2CC664F6" w:rsidR="00CF7663" w:rsidRDefault="00CF7663" w:rsidP="00CF7663">
      <w:pPr>
        <w:pStyle w:val="Kop3"/>
      </w:pPr>
      <w:bookmarkStart w:id="15" w:name="_Toc161069810"/>
      <w:r>
        <w:t xml:space="preserve">Scope van de </w:t>
      </w:r>
      <w:r w:rsidR="0069047B">
        <w:t>O</w:t>
      </w:r>
      <w:r>
        <w:t>pdracht</w:t>
      </w:r>
      <w:bookmarkEnd w:id="15"/>
    </w:p>
    <w:p w14:paraId="5551D2FB" w14:textId="6E9CF9D0" w:rsidR="316F2FEF" w:rsidRDefault="0076262D" w:rsidP="007B5258">
      <w:pPr>
        <w:rPr>
          <w:rFonts w:eastAsia="Agrofont" w:cs="Agrofont"/>
        </w:rPr>
      </w:pPr>
      <w:r>
        <w:rPr>
          <w:rFonts w:eastAsia="Agrofont" w:cs="Agrofont"/>
        </w:rPr>
        <w:t xml:space="preserve">Binnen de scope van de </w:t>
      </w:r>
      <w:r w:rsidR="0069047B">
        <w:rPr>
          <w:rFonts w:eastAsia="Agrofont" w:cs="Agrofont"/>
        </w:rPr>
        <w:t>O</w:t>
      </w:r>
      <w:r>
        <w:rPr>
          <w:rFonts w:eastAsia="Agrofont" w:cs="Agrofont"/>
        </w:rPr>
        <w:t>pdracht</w:t>
      </w:r>
      <w:r w:rsidR="001F65EB">
        <w:rPr>
          <w:rFonts w:eastAsia="Agrofont" w:cs="Agrofont"/>
        </w:rPr>
        <w:t xml:space="preserve"> valt</w:t>
      </w:r>
      <w:r w:rsidR="00BF7B65">
        <w:rPr>
          <w:rFonts w:eastAsia="Agrofont" w:cs="Agrofont"/>
        </w:rPr>
        <w:t xml:space="preserve"> h</w:t>
      </w:r>
      <w:r w:rsidR="000A788B" w:rsidRPr="007B5258">
        <w:rPr>
          <w:rFonts w:eastAsia="Agrofont" w:cs="Agrofont"/>
        </w:rPr>
        <w:t xml:space="preserve">et </w:t>
      </w:r>
      <w:r w:rsidR="00DE44D3" w:rsidRPr="007B5258">
        <w:rPr>
          <w:rFonts w:eastAsia="Agrofont" w:cs="Agrofont"/>
        </w:rPr>
        <w:t xml:space="preserve">op alle locaties van Opdrachtgever </w:t>
      </w:r>
      <w:r w:rsidR="00CC21C2" w:rsidRPr="007B5258">
        <w:rPr>
          <w:rFonts w:eastAsia="Agrofont" w:cs="Agrofont"/>
        </w:rPr>
        <w:t xml:space="preserve">uit voorraad </w:t>
      </w:r>
      <w:r w:rsidR="000A788B" w:rsidRPr="007B5258">
        <w:rPr>
          <w:rFonts w:eastAsia="Agrofont" w:cs="Agrofont"/>
        </w:rPr>
        <w:t>leveren</w:t>
      </w:r>
      <w:r w:rsidR="00CC21C2" w:rsidRPr="007B5258">
        <w:rPr>
          <w:rFonts w:eastAsia="Agrofont" w:cs="Agrofont"/>
        </w:rPr>
        <w:t xml:space="preserve"> en </w:t>
      </w:r>
      <w:r w:rsidR="000A788B" w:rsidRPr="007B5258">
        <w:rPr>
          <w:rFonts w:eastAsia="Agrofont" w:cs="Agrofont"/>
        </w:rPr>
        <w:t xml:space="preserve">retourneren van </w:t>
      </w:r>
      <w:r w:rsidR="316F2FEF" w:rsidRPr="007B5258">
        <w:rPr>
          <w:rFonts w:eastAsia="Agrofont" w:cs="Agrofont"/>
        </w:rPr>
        <w:t xml:space="preserve">gereedschappen, </w:t>
      </w:r>
      <w:r w:rsidR="00FD1FAA">
        <w:rPr>
          <w:rFonts w:eastAsia="Agrofont" w:cs="Agrofont"/>
        </w:rPr>
        <w:t xml:space="preserve">technische gebruiksartikelen, </w:t>
      </w:r>
      <w:r w:rsidR="316F2FEF" w:rsidRPr="007B5258">
        <w:rPr>
          <w:rFonts w:eastAsia="Agrofont" w:cs="Agrofont"/>
        </w:rPr>
        <w:t>materialen</w:t>
      </w:r>
      <w:r w:rsidR="000A788B" w:rsidRPr="007B5258">
        <w:rPr>
          <w:rFonts w:eastAsia="Agrofont" w:cs="Agrofont"/>
        </w:rPr>
        <w:t xml:space="preserve"> en</w:t>
      </w:r>
      <w:r w:rsidR="316F2FEF" w:rsidRPr="007B5258">
        <w:rPr>
          <w:rFonts w:eastAsia="Agrofont" w:cs="Agrofont"/>
        </w:rPr>
        <w:t xml:space="preserve"> slijtdelen</w:t>
      </w:r>
      <w:r w:rsidR="00721CDA" w:rsidRPr="007B5258">
        <w:rPr>
          <w:rFonts w:eastAsia="Agrofont" w:cs="Agrofont"/>
        </w:rPr>
        <w:t xml:space="preserve"> </w:t>
      </w:r>
      <w:r w:rsidR="00DE44D3" w:rsidRPr="007B5258">
        <w:rPr>
          <w:rFonts w:eastAsia="Agrofont" w:cs="Agrofont"/>
        </w:rPr>
        <w:t>uit de hieronder genoemde productcategorieën</w:t>
      </w:r>
      <w:r w:rsidR="00A30236">
        <w:rPr>
          <w:rFonts w:eastAsia="Agrofont" w:cs="Agrofont"/>
        </w:rPr>
        <w:t>. D</w:t>
      </w:r>
      <w:r w:rsidR="00365FC3" w:rsidRPr="007B5258">
        <w:rPr>
          <w:rFonts w:eastAsia="Agrofont" w:cs="Agrofont"/>
        </w:rPr>
        <w:t xml:space="preserve">oor Opdrachtgever </w:t>
      </w:r>
      <w:r w:rsidR="00A30236">
        <w:rPr>
          <w:rFonts w:eastAsia="Agrofont" w:cs="Agrofont"/>
        </w:rPr>
        <w:t xml:space="preserve">worden </w:t>
      </w:r>
      <w:r w:rsidR="00365FC3" w:rsidRPr="007B5258">
        <w:rPr>
          <w:rFonts w:eastAsia="Agrofont" w:cs="Agrofont"/>
        </w:rPr>
        <w:t xml:space="preserve">bestellingen geplaatst </w:t>
      </w:r>
      <w:r w:rsidR="00886852" w:rsidRPr="007B5258">
        <w:rPr>
          <w:rFonts w:eastAsia="Agrofont" w:cs="Agrofont"/>
        </w:rPr>
        <w:t>via een w</w:t>
      </w:r>
      <w:r w:rsidR="00922437" w:rsidRPr="007B5258">
        <w:rPr>
          <w:rFonts w:eastAsia="Agrofont" w:cs="Agrofont"/>
        </w:rPr>
        <w:t>ebshop</w:t>
      </w:r>
      <w:r w:rsidR="00886852" w:rsidRPr="007B5258">
        <w:rPr>
          <w:rFonts w:eastAsia="Agrofont" w:cs="Agrofont"/>
        </w:rPr>
        <w:t>.</w:t>
      </w:r>
    </w:p>
    <w:p w14:paraId="320C26C0" w14:textId="77777777" w:rsidR="00D550E1" w:rsidRDefault="00D550E1" w:rsidP="00D550E1">
      <w:pPr>
        <w:spacing w:line="276" w:lineRule="auto"/>
      </w:pPr>
    </w:p>
    <w:tbl>
      <w:tblPr>
        <w:tblStyle w:val="Tabelraster"/>
        <w:tblW w:w="0" w:type="auto"/>
        <w:tblLook w:val="04A0" w:firstRow="1" w:lastRow="0" w:firstColumn="1" w:lastColumn="0" w:noHBand="0" w:noVBand="1"/>
      </w:tblPr>
      <w:tblGrid>
        <w:gridCol w:w="4815"/>
        <w:gridCol w:w="1417"/>
      </w:tblGrid>
      <w:tr w:rsidR="00F55A73" w14:paraId="56C64D12" w14:textId="77777777" w:rsidTr="00C33B6F">
        <w:tc>
          <w:tcPr>
            <w:tcW w:w="4815" w:type="dxa"/>
          </w:tcPr>
          <w:p w14:paraId="49045BE1" w14:textId="1B3B2EDA" w:rsidR="00F55A73" w:rsidRPr="00F55A73" w:rsidRDefault="00F55A73" w:rsidP="00D550E1">
            <w:pPr>
              <w:spacing w:line="276" w:lineRule="auto"/>
              <w:rPr>
                <w:b/>
                <w:bCs/>
              </w:rPr>
            </w:pPr>
            <w:r w:rsidRPr="00F55A73">
              <w:rPr>
                <w:b/>
                <w:bCs/>
              </w:rPr>
              <w:t>Productcategorie</w:t>
            </w:r>
          </w:p>
        </w:tc>
        <w:tc>
          <w:tcPr>
            <w:tcW w:w="1417" w:type="dxa"/>
          </w:tcPr>
          <w:p w14:paraId="4745AB38" w14:textId="2E8CA089" w:rsidR="00F55A73" w:rsidRPr="00F55A73" w:rsidRDefault="00F55A73" w:rsidP="00D550E1">
            <w:pPr>
              <w:spacing w:line="276" w:lineRule="auto"/>
              <w:rPr>
                <w:b/>
                <w:bCs/>
              </w:rPr>
            </w:pPr>
            <w:r>
              <w:rPr>
                <w:b/>
                <w:bCs/>
              </w:rPr>
              <w:t>Verdeling *</w:t>
            </w:r>
          </w:p>
        </w:tc>
      </w:tr>
      <w:tr w:rsidR="00F55A73" w14:paraId="3D7F69EC" w14:textId="77777777" w:rsidTr="00C33B6F">
        <w:tc>
          <w:tcPr>
            <w:tcW w:w="4815" w:type="dxa"/>
          </w:tcPr>
          <w:p w14:paraId="1087A18E" w14:textId="5C97DB20" w:rsidR="00F55A73" w:rsidRDefault="00F55A73" w:rsidP="00F55A73">
            <w:pPr>
              <w:pStyle w:val="Lijstalinea"/>
              <w:numPr>
                <w:ilvl w:val="0"/>
                <w:numId w:val="39"/>
              </w:numPr>
              <w:spacing w:line="276" w:lineRule="auto"/>
            </w:pPr>
            <w:r w:rsidRPr="00B95495">
              <w:t>Werkplaatsinrichting</w:t>
            </w:r>
          </w:p>
        </w:tc>
        <w:tc>
          <w:tcPr>
            <w:tcW w:w="1417" w:type="dxa"/>
          </w:tcPr>
          <w:p w14:paraId="3E4D7B49" w14:textId="24FC3828" w:rsidR="00F55A73" w:rsidRDefault="00F55A73" w:rsidP="00C33B6F">
            <w:pPr>
              <w:spacing w:line="276" w:lineRule="auto"/>
              <w:jc w:val="center"/>
            </w:pPr>
            <w:r>
              <w:t>5 %</w:t>
            </w:r>
          </w:p>
        </w:tc>
      </w:tr>
      <w:tr w:rsidR="00F55A73" w14:paraId="4FE5F0A0" w14:textId="77777777" w:rsidTr="00C33B6F">
        <w:tc>
          <w:tcPr>
            <w:tcW w:w="4815" w:type="dxa"/>
          </w:tcPr>
          <w:p w14:paraId="5C0F6ABC" w14:textId="5AAF0885" w:rsidR="00F55A73" w:rsidRDefault="00F55A73" w:rsidP="00F55A73">
            <w:pPr>
              <w:pStyle w:val="Lijstalinea"/>
              <w:numPr>
                <w:ilvl w:val="0"/>
                <w:numId w:val="39"/>
              </w:numPr>
              <w:spacing w:line="276" w:lineRule="auto"/>
            </w:pPr>
            <w:r w:rsidRPr="00B95495">
              <w:t>Werkplaatsgereedschappen en toebehoren</w:t>
            </w:r>
          </w:p>
        </w:tc>
        <w:tc>
          <w:tcPr>
            <w:tcW w:w="1417" w:type="dxa"/>
          </w:tcPr>
          <w:p w14:paraId="567E8CA1" w14:textId="3E6FE7DB" w:rsidR="00F55A73" w:rsidRDefault="00F55A73" w:rsidP="00C33B6F">
            <w:pPr>
              <w:spacing w:line="276" w:lineRule="auto"/>
              <w:jc w:val="center"/>
            </w:pPr>
            <w:r>
              <w:t>20 %</w:t>
            </w:r>
          </w:p>
        </w:tc>
      </w:tr>
      <w:tr w:rsidR="00F55A73" w14:paraId="11FA026A" w14:textId="77777777" w:rsidTr="00C33B6F">
        <w:tc>
          <w:tcPr>
            <w:tcW w:w="4815" w:type="dxa"/>
          </w:tcPr>
          <w:p w14:paraId="434D18CB" w14:textId="50BF3483" w:rsidR="00F55A73" w:rsidRDefault="00F55A73" w:rsidP="00F55A73">
            <w:pPr>
              <w:pStyle w:val="Lijstalinea"/>
              <w:numPr>
                <w:ilvl w:val="0"/>
                <w:numId w:val="39"/>
              </w:numPr>
              <w:spacing w:line="276" w:lineRule="auto"/>
            </w:pPr>
            <w:r w:rsidRPr="00B95495">
              <w:lastRenderedPageBreak/>
              <w:t>Bouw- en bevestigingsmaterialen, hang- en sluitwerk en verfbenodigdheden</w:t>
            </w:r>
          </w:p>
        </w:tc>
        <w:tc>
          <w:tcPr>
            <w:tcW w:w="1417" w:type="dxa"/>
          </w:tcPr>
          <w:p w14:paraId="7FBD0872" w14:textId="18DBCC91" w:rsidR="00F55A73" w:rsidRDefault="00F55A73" w:rsidP="00C33B6F">
            <w:pPr>
              <w:spacing w:line="276" w:lineRule="auto"/>
              <w:jc w:val="center"/>
            </w:pPr>
            <w:r>
              <w:t>15</w:t>
            </w:r>
            <w:r w:rsidR="00C33B6F">
              <w:t xml:space="preserve"> </w:t>
            </w:r>
            <w:r>
              <w:t>%</w:t>
            </w:r>
          </w:p>
        </w:tc>
      </w:tr>
      <w:tr w:rsidR="00F55A73" w14:paraId="30C7168E" w14:textId="77777777" w:rsidTr="00C33B6F">
        <w:tc>
          <w:tcPr>
            <w:tcW w:w="4815" w:type="dxa"/>
          </w:tcPr>
          <w:p w14:paraId="3F3B5FDE" w14:textId="10825A8A" w:rsidR="00F55A73" w:rsidRDefault="00F55A73" w:rsidP="00F55A73">
            <w:pPr>
              <w:pStyle w:val="Lijstalinea"/>
              <w:numPr>
                <w:ilvl w:val="0"/>
                <w:numId w:val="39"/>
              </w:numPr>
              <w:spacing w:line="276" w:lineRule="auto"/>
            </w:pPr>
            <w:r w:rsidRPr="00B95495">
              <w:t>Bosbouw en Tuin &amp; Park artikelen en gereedschappen</w:t>
            </w:r>
          </w:p>
        </w:tc>
        <w:tc>
          <w:tcPr>
            <w:tcW w:w="1417" w:type="dxa"/>
          </w:tcPr>
          <w:p w14:paraId="63D9ACCD" w14:textId="1624B260" w:rsidR="00F55A73" w:rsidRDefault="00F55A73" w:rsidP="00C33B6F">
            <w:pPr>
              <w:spacing w:line="276" w:lineRule="auto"/>
              <w:jc w:val="center"/>
            </w:pPr>
            <w:r>
              <w:t>30</w:t>
            </w:r>
            <w:r w:rsidR="00C33B6F">
              <w:t xml:space="preserve"> </w:t>
            </w:r>
            <w:r>
              <w:t>%</w:t>
            </w:r>
          </w:p>
        </w:tc>
      </w:tr>
      <w:tr w:rsidR="00F55A73" w14:paraId="43F97978" w14:textId="77777777" w:rsidTr="00C33B6F">
        <w:tc>
          <w:tcPr>
            <w:tcW w:w="4815" w:type="dxa"/>
          </w:tcPr>
          <w:p w14:paraId="60B91682" w14:textId="72035DD4" w:rsidR="00F55A73" w:rsidRDefault="00F55A73" w:rsidP="00F55A73">
            <w:pPr>
              <w:pStyle w:val="Lijstalinea"/>
              <w:numPr>
                <w:ilvl w:val="0"/>
                <w:numId w:val="39"/>
              </w:numPr>
              <w:spacing w:line="276" w:lineRule="auto"/>
            </w:pPr>
            <w:r w:rsidRPr="00B95495">
              <w:t>Landbouwartikelen, gereedschappen, afrasteringsmaterialen</w:t>
            </w:r>
          </w:p>
        </w:tc>
        <w:tc>
          <w:tcPr>
            <w:tcW w:w="1417" w:type="dxa"/>
          </w:tcPr>
          <w:p w14:paraId="37A159A9" w14:textId="4D9D062B" w:rsidR="00F55A73" w:rsidRDefault="00F55A73" w:rsidP="00C33B6F">
            <w:pPr>
              <w:spacing w:line="276" w:lineRule="auto"/>
              <w:jc w:val="center"/>
            </w:pPr>
            <w:r>
              <w:t>30</w:t>
            </w:r>
            <w:r w:rsidR="00C33B6F">
              <w:t xml:space="preserve"> </w:t>
            </w:r>
            <w:r>
              <w:t>%</w:t>
            </w:r>
          </w:p>
        </w:tc>
      </w:tr>
      <w:tr w:rsidR="00F55A73" w14:paraId="3D5EFF0D" w14:textId="77777777" w:rsidTr="00C33B6F">
        <w:tc>
          <w:tcPr>
            <w:tcW w:w="4815" w:type="dxa"/>
          </w:tcPr>
          <w:p w14:paraId="54B5B899" w14:textId="3F4EC5AD" w:rsidR="00F55A73" w:rsidRDefault="00C33B6F" w:rsidP="00D550E1">
            <w:pPr>
              <w:spacing w:line="276" w:lineRule="auto"/>
            </w:pPr>
            <w:r>
              <w:t>Totaal</w:t>
            </w:r>
          </w:p>
        </w:tc>
        <w:tc>
          <w:tcPr>
            <w:tcW w:w="1417" w:type="dxa"/>
          </w:tcPr>
          <w:p w14:paraId="5A77B4C6" w14:textId="5220C11B" w:rsidR="00F55A73" w:rsidRDefault="00C33B6F" w:rsidP="00C33B6F">
            <w:pPr>
              <w:spacing w:line="276" w:lineRule="auto"/>
              <w:jc w:val="center"/>
            </w:pPr>
            <w:r>
              <w:t>100 %</w:t>
            </w:r>
          </w:p>
        </w:tc>
      </w:tr>
    </w:tbl>
    <w:p w14:paraId="6E34F5D0" w14:textId="1D7034A9" w:rsidR="00FA383A" w:rsidRPr="00FA383A" w:rsidRDefault="00FA383A" w:rsidP="00FA383A">
      <w:pPr>
        <w:spacing w:line="276" w:lineRule="auto"/>
        <w:rPr>
          <w:sz w:val="16"/>
          <w:szCs w:val="16"/>
        </w:rPr>
      </w:pPr>
      <w:r w:rsidRPr="00FA383A">
        <w:rPr>
          <w:sz w:val="16"/>
          <w:szCs w:val="16"/>
        </w:rPr>
        <w:t>*</w:t>
      </w:r>
      <w:r w:rsidR="00313639">
        <w:rPr>
          <w:sz w:val="16"/>
          <w:szCs w:val="16"/>
        </w:rPr>
        <w:t xml:space="preserve"> </w:t>
      </w:r>
      <w:r w:rsidR="009867CD">
        <w:rPr>
          <w:sz w:val="16"/>
          <w:szCs w:val="16"/>
        </w:rPr>
        <w:t>Aan d</w:t>
      </w:r>
      <w:r w:rsidRPr="00FA383A">
        <w:rPr>
          <w:sz w:val="16"/>
          <w:szCs w:val="16"/>
        </w:rPr>
        <w:t xml:space="preserve">e genoemde verdeling in productcategorieën en aan de opsomming van producten kan Inschrijver </w:t>
      </w:r>
      <w:r w:rsidR="00D359AA">
        <w:rPr>
          <w:sz w:val="16"/>
          <w:szCs w:val="16"/>
        </w:rPr>
        <w:t>en/</w:t>
      </w:r>
      <w:r w:rsidRPr="00FA383A">
        <w:rPr>
          <w:sz w:val="16"/>
          <w:szCs w:val="16"/>
        </w:rPr>
        <w:t>of Opdrachtnemer geen rechten ontlenen.</w:t>
      </w:r>
    </w:p>
    <w:p w14:paraId="7710D40E" w14:textId="77777777" w:rsidR="00D550E1" w:rsidRDefault="00D550E1" w:rsidP="00D550E1">
      <w:pPr>
        <w:spacing w:line="276" w:lineRule="auto"/>
      </w:pPr>
    </w:p>
    <w:p w14:paraId="2313C9D7" w14:textId="6C5BF541" w:rsidR="00F55A73" w:rsidRDefault="00A66911" w:rsidP="00A66911">
      <w:pPr>
        <w:spacing w:line="276" w:lineRule="auto"/>
      </w:pPr>
      <w:r>
        <w:t xml:space="preserve">Zie bijlage 1.1 voor een verduidelijking </w:t>
      </w:r>
      <w:r w:rsidR="000F5BF7">
        <w:t>van de productcategorieën</w:t>
      </w:r>
      <w:r w:rsidR="00F97A20">
        <w:t xml:space="preserve">, welke producten </w:t>
      </w:r>
      <w:r w:rsidR="002D0D51">
        <w:t>zoal</w:t>
      </w:r>
      <w:r w:rsidR="00F97A20">
        <w:t xml:space="preserve"> tot deze productcategorieën </w:t>
      </w:r>
      <w:r w:rsidR="002D0D51">
        <w:t>be</w:t>
      </w:r>
      <w:r w:rsidR="00F97A20">
        <w:t xml:space="preserve">horen en welk aandeel </w:t>
      </w:r>
      <w:r w:rsidR="001237DE">
        <w:t>iedere productcategorie heeft.</w:t>
      </w:r>
      <w:r w:rsidR="00F55A73">
        <w:t xml:space="preserve"> </w:t>
      </w:r>
      <w:r w:rsidR="00C01AAD">
        <w:t xml:space="preserve">De </w:t>
      </w:r>
      <w:r w:rsidR="00DE3BD0">
        <w:t xml:space="preserve">opsomming van producten is niet </w:t>
      </w:r>
      <w:r w:rsidR="00BC18C8">
        <w:t>limitatief.</w:t>
      </w:r>
      <w:r w:rsidR="00934ED3">
        <w:t xml:space="preserve"> </w:t>
      </w:r>
    </w:p>
    <w:p w14:paraId="13CB647F" w14:textId="45CBED39" w:rsidR="003B6A1A" w:rsidRDefault="003B6A1A" w:rsidP="003B6A1A"/>
    <w:p w14:paraId="39D2BFF6" w14:textId="17820C3A" w:rsidR="003B6A1A" w:rsidRDefault="003B6A1A" w:rsidP="003B6A1A">
      <w:pPr>
        <w:spacing w:line="276" w:lineRule="auto"/>
      </w:pPr>
      <w:r>
        <w:t>Buiten de scope van de</w:t>
      </w:r>
      <w:r w:rsidR="00CD5409">
        <w:t xml:space="preserve">ze </w:t>
      </w:r>
      <w:r w:rsidR="0069047B">
        <w:t>O</w:t>
      </w:r>
      <w:r w:rsidR="00CD5409">
        <w:t>pdracht vallen</w:t>
      </w:r>
      <w:r>
        <w:t>:</w:t>
      </w:r>
    </w:p>
    <w:p w14:paraId="1D747C88" w14:textId="69C95EFE" w:rsidR="003B6A1A" w:rsidRDefault="57E6DDC0" w:rsidP="002002FD">
      <w:pPr>
        <w:pStyle w:val="Lijstalinea"/>
        <w:numPr>
          <w:ilvl w:val="0"/>
          <w:numId w:val="42"/>
        </w:numPr>
        <w:spacing w:line="276" w:lineRule="auto"/>
      </w:pPr>
      <w:r>
        <w:t xml:space="preserve">Professionele </w:t>
      </w:r>
      <w:r w:rsidR="63902460">
        <w:t xml:space="preserve">Motorhandgereedschappen </w:t>
      </w:r>
      <w:r w:rsidR="28EF3069">
        <w:t xml:space="preserve">en toebehoren </w:t>
      </w:r>
      <w:r w:rsidR="63902460">
        <w:t xml:space="preserve">in de productgroep Bosbouw </w:t>
      </w:r>
      <w:r w:rsidR="00B61260">
        <w:t xml:space="preserve">en </w:t>
      </w:r>
      <w:r w:rsidR="63902460">
        <w:t xml:space="preserve">Tuin &amp; Park </w:t>
      </w:r>
      <w:r w:rsidR="00B61260">
        <w:t>zoals o.a. m</w:t>
      </w:r>
      <w:r w:rsidR="63902460">
        <w:t>otorzagen, bosmaaiers, bladblazers, heggenscharen</w:t>
      </w:r>
      <w:r w:rsidR="00B61260">
        <w:t xml:space="preserve">. Voor deze productcategorie </w:t>
      </w:r>
      <w:r w:rsidR="63902460">
        <w:t xml:space="preserve">wordt in 2024 een aparte aanbesteding opgestart. </w:t>
      </w:r>
    </w:p>
    <w:p w14:paraId="2814BC87" w14:textId="7CC1E95A" w:rsidR="005949F3" w:rsidRPr="00A81096" w:rsidRDefault="005949F3" w:rsidP="00487731">
      <w:pPr>
        <w:pStyle w:val="Lijstalinea"/>
        <w:numPr>
          <w:ilvl w:val="0"/>
          <w:numId w:val="42"/>
        </w:numPr>
        <w:spacing w:line="276" w:lineRule="auto"/>
      </w:pPr>
      <w:r>
        <w:t>Hout;</w:t>
      </w:r>
    </w:p>
    <w:p w14:paraId="651B1E66" w14:textId="77777777" w:rsidR="003B6A1A" w:rsidRPr="00A81096" w:rsidRDefault="2D12BA11" w:rsidP="00487731">
      <w:pPr>
        <w:pStyle w:val="Lijstalinea"/>
        <w:numPr>
          <w:ilvl w:val="0"/>
          <w:numId w:val="42"/>
        </w:numPr>
        <w:spacing w:line="276" w:lineRule="auto"/>
        <w:rPr>
          <w:szCs w:val="18"/>
        </w:rPr>
      </w:pPr>
      <w:r w:rsidRPr="00A81096">
        <w:rPr>
          <w:szCs w:val="18"/>
        </w:rPr>
        <w:t xml:space="preserve">Brandstof en smeermiddelen; </w:t>
      </w:r>
    </w:p>
    <w:p w14:paraId="70676B5D" w14:textId="3C1B2449" w:rsidR="003B6A1A" w:rsidRPr="00A81096" w:rsidRDefault="003B6A1A" w:rsidP="00487731">
      <w:pPr>
        <w:pStyle w:val="Lijstalinea"/>
        <w:numPr>
          <w:ilvl w:val="0"/>
          <w:numId w:val="42"/>
        </w:numPr>
        <w:spacing w:line="276" w:lineRule="auto"/>
      </w:pPr>
      <w:r>
        <w:t xml:space="preserve">Installaties voor gebouwen; </w:t>
      </w:r>
    </w:p>
    <w:p w14:paraId="3B25F4F3" w14:textId="4F23E0AC" w:rsidR="00F43FF5" w:rsidRPr="006639DD" w:rsidRDefault="003B6A1A" w:rsidP="00487731">
      <w:pPr>
        <w:pStyle w:val="Lijstalinea"/>
        <w:numPr>
          <w:ilvl w:val="0"/>
          <w:numId w:val="42"/>
        </w:numPr>
        <w:spacing w:line="276" w:lineRule="auto"/>
        <w:rPr>
          <w:szCs w:val="18"/>
        </w:rPr>
      </w:pPr>
      <w:r>
        <w:t xml:space="preserve">Persoonlijke beschermingsmiddelen en veiligheidskleding; </w:t>
      </w:r>
    </w:p>
    <w:p w14:paraId="673200D3" w14:textId="4732D031" w:rsidR="003B6A1A" w:rsidRDefault="003B6A1A" w:rsidP="00487731">
      <w:pPr>
        <w:pStyle w:val="Lijstalinea"/>
        <w:numPr>
          <w:ilvl w:val="0"/>
          <w:numId w:val="42"/>
        </w:numPr>
        <w:spacing w:line="276" w:lineRule="auto"/>
      </w:pPr>
      <w:r>
        <w:t>Keuren van gereedschappen die in de scope van deze aanbesteding</w:t>
      </w:r>
      <w:r w:rsidR="00F2743B">
        <w:t xml:space="preserve"> </w:t>
      </w:r>
      <w:r w:rsidR="00415A72">
        <w:t>zitten</w:t>
      </w:r>
      <w:r w:rsidR="00E36AC8">
        <w:t>.</w:t>
      </w:r>
    </w:p>
    <w:p w14:paraId="26316831" w14:textId="02C6446C" w:rsidR="003B6A1A" w:rsidRPr="00B34500" w:rsidRDefault="003B6A1A" w:rsidP="00B34500">
      <w:pPr>
        <w:pStyle w:val="Kop3"/>
      </w:pPr>
      <w:bookmarkStart w:id="16" w:name="_Toc161069811"/>
      <w:r w:rsidRPr="00B34500">
        <w:t>Herzieningsclausules/ Opties</w:t>
      </w:r>
      <w:bookmarkEnd w:id="16"/>
    </w:p>
    <w:p w14:paraId="55E6D694" w14:textId="0E37642F" w:rsidR="003B6A1A" w:rsidRDefault="003B6A1A" w:rsidP="003B6A1A">
      <w:r w:rsidRPr="003B6A1A">
        <w:t xml:space="preserve">Op deze </w:t>
      </w:r>
      <w:r w:rsidR="0069047B">
        <w:t>O</w:t>
      </w:r>
      <w:r w:rsidRPr="003B6A1A">
        <w:t>pdracht zijn de volgende herzieningsclausules van toepassing:</w:t>
      </w:r>
    </w:p>
    <w:p w14:paraId="5CAE9E7D" w14:textId="77777777" w:rsidR="00921587" w:rsidRDefault="00921587" w:rsidP="003B6A1A"/>
    <w:p w14:paraId="5A0D245F" w14:textId="14D9CCA7" w:rsidR="00406DFF" w:rsidRDefault="00406DFF" w:rsidP="00406DFF">
      <w:pPr>
        <w:pStyle w:val="Lijstalinea"/>
        <w:numPr>
          <w:ilvl w:val="0"/>
          <w:numId w:val="26"/>
        </w:numPr>
      </w:pPr>
      <w:r>
        <w:t xml:space="preserve">Opdrachtgever behoudt zich het recht voor producten </w:t>
      </w:r>
      <w:r w:rsidR="00A42A3E">
        <w:t xml:space="preserve">bij een derde </w:t>
      </w:r>
      <w:r>
        <w:t xml:space="preserve">te bestellen, onder de volgende omstandigheden: </w:t>
      </w:r>
    </w:p>
    <w:p w14:paraId="45392CE6" w14:textId="5344504B" w:rsidR="00406DFF" w:rsidRDefault="00581D1E" w:rsidP="00406DFF">
      <w:pPr>
        <w:pStyle w:val="Lijstalinea"/>
        <w:numPr>
          <w:ilvl w:val="0"/>
          <w:numId w:val="35"/>
        </w:numPr>
      </w:pPr>
      <w:r>
        <w:t>W</w:t>
      </w:r>
      <w:r w:rsidR="00406DFF">
        <w:t xml:space="preserve">anneer het bestelde artikel </w:t>
      </w:r>
      <w:r w:rsidR="005F69AE">
        <w:t xml:space="preserve">niet of </w:t>
      </w:r>
      <w:r w:rsidR="00406DFF">
        <w:t xml:space="preserve">niet tijdig geleverd kan worden; </w:t>
      </w:r>
    </w:p>
    <w:p w14:paraId="3D7C4BF8" w14:textId="0757785F" w:rsidR="00406DFF" w:rsidRDefault="00581D1E" w:rsidP="00406DFF">
      <w:pPr>
        <w:pStyle w:val="Lijstalinea"/>
        <w:numPr>
          <w:ilvl w:val="0"/>
          <w:numId w:val="35"/>
        </w:numPr>
      </w:pPr>
      <w:r>
        <w:t>W</w:t>
      </w:r>
      <w:r w:rsidR="00406DFF">
        <w:t xml:space="preserve">anneer het bestelde artikel niet geleverd kan worden en Staatsbosbeheer redelijkerwijze niet hoeft in te stemmen met het door Opdrachtnemer geboden alternatief; </w:t>
      </w:r>
    </w:p>
    <w:p w14:paraId="647B4FD2" w14:textId="5555A894" w:rsidR="00406DFF" w:rsidRDefault="00581D1E" w:rsidP="00406DFF">
      <w:pPr>
        <w:pStyle w:val="Lijstalinea"/>
        <w:numPr>
          <w:ilvl w:val="0"/>
          <w:numId w:val="35"/>
        </w:numPr>
      </w:pPr>
      <w:r>
        <w:t>W</w:t>
      </w:r>
      <w:r w:rsidR="00406DFF">
        <w:t xml:space="preserve">anneer de geleverde producten bij de levering niet worden geaccepteerd (gronden hiervoor kunnen onder andere zijn: het artikel is kapot, het verkeerde artikel is geleverd, het artikel voldoet niet aan de omschrijving in de webshop). </w:t>
      </w:r>
    </w:p>
    <w:p w14:paraId="3CF5999E" w14:textId="42606166" w:rsidR="00B032B8" w:rsidRDefault="00581D1E" w:rsidP="00406DFF">
      <w:pPr>
        <w:pStyle w:val="Lijstalinea"/>
        <w:numPr>
          <w:ilvl w:val="0"/>
          <w:numId w:val="35"/>
        </w:numPr>
      </w:pPr>
      <w:r>
        <w:t>W</w:t>
      </w:r>
      <w:r w:rsidR="00406DFF">
        <w:t xml:space="preserve">anneer </w:t>
      </w:r>
      <w:r w:rsidR="00A31A5E">
        <w:t xml:space="preserve">de </w:t>
      </w:r>
      <w:r w:rsidR="00406DFF">
        <w:t xml:space="preserve">prijzen </w:t>
      </w:r>
      <w:r w:rsidR="00BF2CAD">
        <w:t xml:space="preserve">(inclusief korting) </w:t>
      </w:r>
      <w:r w:rsidR="00406DFF">
        <w:t xml:space="preserve">van </w:t>
      </w:r>
      <w:r w:rsidR="000C4028">
        <w:t xml:space="preserve">aangeboden </w:t>
      </w:r>
      <w:r w:rsidR="00406DFF">
        <w:t>artikelen niet marktconform zijn</w:t>
      </w:r>
      <w:r w:rsidR="00C74564">
        <w:t xml:space="preserve"> ofwel </w:t>
      </w:r>
      <w:r w:rsidR="004D5517">
        <w:t xml:space="preserve">deze artikelen </w:t>
      </w:r>
      <w:r w:rsidR="00CC5B89">
        <w:t xml:space="preserve">door een derde </w:t>
      </w:r>
      <w:r w:rsidR="000B55BB">
        <w:t xml:space="preserve">met een prijsverschil van </w:t>
      </w:r>
      <w:r w:rsidR="00406DFF">
        <w:t>20%</w:t>
      </w:r>
      <w:r w:rsidR="004B023B">
        <w:t xml:space="preserve"> </w:t>
      </w:r>
      <w:r w:rsidR="00EB1F83">
        <w:t>of meer worden aangeboden</w:t>
      </w:r>
      <w:r w:rsidR="00406DFF">
        <w:t xml:space="preserve">. </w:t>
      </w:r>
    </w:p>
    <w:p w14:paraId="47D3FA48" w14:textId="77777777" w:rsidR="00406DFF" w:rsidRDefault="00406DFF" w:rsidP="00406DFF">
      <w:pPr>
        <w:pStyle w:val="Lijstalinea"/>
        <w:ind w:left="360"/>
      </w:pPr>
    </w:p>
    <w:p w14:paraId="5076EDA7" w14:textId="20221332" w:rsidR="003B6A1A" w:rsidRDefault="434EBFD4">
      <w:pPr>
        <w:pStyle w:val="Lijstalinea"/>
        <w:numPr>
          <w:ilvl w:val="0"/>
          <w:numId w:val="26"/>
        </w:numPr>
      </w:pPr>
      <w:r>
        <w:t xml:space="preserve">Opdrachtgever behoudt zich het recht voor om zowel universele als merkgebonden slijtdelen </w:t>
      </w:r>
      <w:r w:rsidR="5D34CEDF">
        <w:t xml:space="preserve">voor motorhandgereedschappen </w:t>
      </w:r>
      <w:r w:rsidR="00474508">
        <w:t xml:space="preserve">en/of materieel </w:t>
      </w:r>
      <w:r>
        <w:t xml:space="preserve">af te nemen binnen </w:t>
      </w:r>
      <w:r w:rsidR="7109A108">
        <w:t xml:space="preserve">deze </w:t>
      </w:r>
      <w:r w:rsidR="0069047B">
        <w:t>O</w:t>
      </w:r>
      <w:r w:rsidR="7109A108">
        <w:t>pdracht als ook binnen de</w:t>
      </w:r>
      <w:r w:rsidR="00B63933">
        <w:t xml:space="preserve"> nog aan te besteden</w:t>
      </w:r>
      <w:r w:rsidR="7109A108">
        <w:t xml:space="preserve"> </w:t>
      </w:r>
      <w:r w:rsidR="0069047B">
        <w:t>O</w:t>
      </w:r>
      <w:r w:rsidR="7109A108">
        <w:t xml:space="preserve">pdracht voor levering </w:t>
      </w:r>
      <w:r w:rsidR="7A06FDDF">
        <w:t xml:space="preserve">van </w:t>
      </w:r>
      <w:r w:rsidR="7109A108">
        <w:t>motorhandgereedschappen</w:t>
      </w:r>
      <w:r w:rsidR="00B03A99">
        <w:t xml:space="preserve"> en/of bij derden</w:t>
      </w:r>
      <w:r w:rsidR="7109A108">
        <w:t>.</w:t>
      </w:r>
      <w:r>
        <w:t xml:space="preserve"> Opdrachtnemer kan geen rechten ontlenen aan het mogen leveren van deze slijtdelen</w:t>
      </w:r>
      <w:r w:rsidR="6DBF5C2F">
        <w:t xml:space="preserve"> binnen </w:t>
      </w:r>
      <w:r w:rsidR="7109A108">
        <w:t xml:space="preserve">deze </w:t>
      </w:r>
      <w:r w:rsidR="0069047B">
        <w:t>O</w:t>
      </w:r>
      <w:r w:rsidR="7109A108">
        <w:t>pdracht</w:t>
      </w:r>
      <w:r>
        <w:t>.</w:t>
      </w:r>
    </w:p>
    <w:p w14:paraId="3B46A2E7" w14:textId="77777777" w:rsidR="00AF0ED1" w:rsidRPr="00864490" w:rsidRDefault="00AF0ED1" w:rsidP="00AF0ED1">
      <w:pPr>
        <w:pStyle w:val="Lijstalinea"/>
      </w:pPr>
    </w:p>
    <w:p w14:paraId="09130F82" w14:textId="3C6CF181" w:rsidR="00BF2CAD" w:rsidRDefault="7E71D281">
      <w:pPr>
        <w:pStyle w:val="Lijstalinea"/>
        <w:numPr>
          <w:ilvl w:val="0"/>
          <w:numId w:val="26"/>
        </w:numPr>
      </w:pPr>
      <w:r w:rsidRPr="0048201D">
        <w:t xml:space="preserve">Opdrachtgever behoudt zich het recht voor om </w:t>
      </w:r>
      <w:r w:rsidR="00793356" w:rsidRPr="0048201D">
        <w:t xml:space="preserve">de </w:t>
      </w:r>
      <w:r w:rsidR="66377B88" w:rsidRPr="0048201D">
        <w:t xml:space="preserve">levering </w:t>
      </w:r>
      <w:r w:rsidR="6A4C56EB" w:rsidRPr="0048201D">
        <w:t>e</w:t>
      </w:r>
      <w:r w:rsidR="66377B88" w:rsidRPr="0048201D">
        <w:t xml:space="preserve">n installatie van </w:t>
      </w:r>
      <w:r w:rsidR="0B939E72" w:rsidRPr="0048201D">
        <w:t>beveiligde a</w:t>
      </w:r>
      <w:r w:rsidR="6652C0AA" w:rsidRPr="0048201D">
        <w:t>ccukasten</w:t>
      </w:r>
      <w:r w:rsidR="72F4E4EA" w:rsidRPr="0048201D">
        <w:t xml:space="preserve"> en</w:t>
      </w:r>
      <w:r w:rsidR="7B1EC36F" w:rsidRPr="0048201D">
        <w:t xml:space="preserve"> opslagsystemen </w:t>
      </w:r>
      <w:r w:rsidR="66377B88" w:rsidRPr="0048201D">
        <w:t xml:space="preserve">op </w:t>
      </w:r>
      <w:r w:rsidR="00FE4784" w:rsidRPr="0048201D">
        <w:t>werk</w:t>
      </w:r>
      <w:r w:rsidR="66377B88" w:rsidRPr="0048201D">
        <w:t xml:space="preserve">locaties </w:t>
      </w:r>
      <w:r w:rsidRPr="0048201D">
        <w:t xml:space="preserve">toe te voegen aan deze </w:t>
      </w:r>
      <w:r w:rsidR="0069047B">
        <w:t>O</w:t>
      </w:r>
      <w:r w:rsidRPr="0048201D">
        <w:t xml:space="preserve">pdracht </w:t>
      </w:r>
      <w:r w:rsidR="54EF1D5E" w:rsidRPr="0048201D">
        <w:t xml:space="preserve">indien </w:t>
      </w:r>
      <w:r w:rsidRPr="0048201D">
        <w:t xml:space="preserve">dit door </w:t>
      </w:r>
      <w:r w:rsidR="0069047B">
        <w:t>O</w:t>
      </w:r>
      <w:r w:rsidRPr="0048201D">
        <w:t xml:space="preserve">pdrachtgever </w:t>
      </w:r>
      <w:r w:rsidR="54EF1D5E" w:rsidRPr="0048201D">
        <w:t>noodzakelijk</w:t>
      </w:r>
      <w:r w:rsidRPr="0048201D">
        <w:t xml:space="preserve"> wordt geacht</w:t>
      </w:r>
      <w:r w:rsidR="0048201D">
        <w:t xml:space="preserve"> en/of via wetgeving verplicht wordt gesteld</w:t>
      </w:r>
      <w:r w:rsidRPr="0048201D">
        <w:t>.</w:t>
      </w:r>
      <w:r w:rsidR="00A84C9B" w:rsidRPr="0048201D">
        <w:t xml:space="preserve"> Staatsbosbeheer heeft in totaal </w:t>
      </w:r>
      <w:r w:rsidR="002A1B64" w:rsidRPr="0048201D">
        <w:t xml:space="preserve">ruim </w:t>
      </w:r>
      <w:r w:rsidR="0B2481DC">
        <w:t>9</w:t>
      </w:r>
      <w:r w:rsidR="002A1B64">
        <w:t>0</w:t>
      </w:r>
      <w:r w:rsidR="002A1B64" w:rsidRPr="0048201D">
        <w:t xml:space="preserve"> werklocaties.</w:t>
      </w:r>
      <w:r w:rsidR="003E73BB" w:rsidRPr="0048201D">
        <w:t xml:space="preserve"> Zie bijlage 1.2</w:t>
      </w:r>
      <w:r w:rsidR="004A2E27" w:rsidRPr="0048201D">
        <w:t xml:space="preserve"> voor een overzicht van de</w:t>
      </w:r>
      <w:r w:rsidR="00F66DC8">
        <w:t>ze</w:t>
      </w:r>
      <w:r w:rsidR="004A2E27" w:rsidRPr="0048201D">
        <w:t xml:space="preserve"> werklocaties</w:t>
      </w:r>
      <w:r w:rsidR="003E73BB" w:rsidRPr="0048201D">
        <w:t xml:space="preserve">. </w:t>
      </w:r>
      <w:r w:rsidR="00F66DC8">
        <w:t xml:space="preserve">Dit </w:t>
      </w:r>
      <w:r w:rsidR="00B1046A">
        <w:t>overzicht kan ti</w:t>
      </w:r>
      <w:r w:rsidR="003E73BB" w:rsidRPr="0048201D">
        <w:t xml:space="preserve">jdens de contractduur </w:t>
      </w:r>
      <w:r w:rsidR="00B1046A">
        <w:t>wijzigingen ondergaan</w:t>
      </w:r>
      <w:r w:rsidR="007F7432">
        <w:t xml:space="preserve"> wat inhoudt dat werklocaties kunnen vervallen</w:t>
      </w:r>
      <w:r w:rsidR="00F66DC8">
        <w:t xml:space="preserve"> en/of kunnen wo</w:t>
      </w:r>
      <w:r w:rsidR="007F7432">
        <w:t>rden toegevoegd.</w:t>
      </w:r>
    </w:p>
    <w:p w14:paraId="43F1B887" w14:textId="77777777" w:rsidR="00BF2CAD" w:rsidRDefault="00BF2CAD">
      <w:pPr>
        <w:spacing w:line="240" w:lineRule="auto"/>
      </w:pPr>
      <w:r>
        <w:br w:type="page"/>
      </w:r>
    </w:p>
    <w:p w14:paraId="0A1A3C89" w14:textId="151114B1" w:rsidR="008507DE" w:rsidRDefault="00C26F60" w:rsidP="00C26F60">
      <w:pPr>
        <w:pStyle w:val="Kop3"/>
      </w:pPr>
      <w:bookmarkStart w:id="17" w:name="_Toc161069812"/>
      <w:r>
        <w:lastRenderedPageBreak/>
        <w:t>Verwachtingen van Opdrachtnemer</w:t>
      </w:r>
      <w:bookmarkEnd w:id="17"/>
    </w:p>
    <w:p w14:paraId="0B8C3121" w14:textId="79F2A8E0" w:rsidR="00C26F60" w:rsidRDefault="00C26F60" w:rsidP="0079685C">
      <w:r>
        <w:t>Staatsbosbeheer heeft de verwachtingen ten aanzien van Opdrachtnemer uiteengezet</w:t>
      </w:r>
      <w:r w:rsidR="0079685C">
        <w:t xml:space="preserve"> en ambieert een </w:t>
      </w:r>
      <w:r w:rsidR="00DB3F60">
        <w:t xml:space="preserve">samenwerking met </w:t>
      </w:r>
      <w:r w:rsidR="008507DE" w:rsidRPr="00C26F60">
        <w:t>een proactieve partner die</w:t>
      </w:r>
      <w:r>
        <w:t>:</w:t>
      </w:r>
    </w:p>
    <w:p w14:paraId="6C5B9128" w14:textId="1AA58B5A" w:rsidR="00C26F60" w:rsidRPr="003D2F25" w:rsidRDefault="008507DE">
      <w:pPr>
        <w:pStyle w:val="Lijstalinea"/>
        <w:numPr>
          <w:ilvl w:val="0"/>
          <w:numId w:val="25"/>
        </w:numPr>
      </w:pPr>
      <w:r w:rsidRPr="003D2F25">
        <w:t xml:space="preserve">een breed </w:t>
      </w:r>
      <w:r w:rsidR="00133B74">
        <w:t xml:space="preserve">assortiment </w:t>
      </w:r>
      <w:r w:rsidRPr="003D2F25">
        <w:t>aan technische gebruiksartikelen, handgereedschappen</w:t>
      </w:r>
      <w:r w:rsidR="00E164D4">
        <w:t xml:space="preserve"> en</w:t>
      </w:r>
      <w:r w:rsidRPr="003D2F25">
        <w:t xml:space="preserve"> materialen gerelateerd aan </w:t>
      </w:r>
      <w:r w:rsidR="00E1721A">
        <w:t>B</w:t>
      </w:r>
      <w:r w:rsidRPr="003D2F25">
        <w:t>osbouw</w:t>
      </w:r>
      <w:r w:rsidR="003831D3">
        <w:t xml:space="preserve"> en</w:t>
      </w:r>
      <w:r w:rsidR="00133B74">
        <w:t xml:space="preserve"> </w:t>
      </w:r>
      <w:r w:rsidR="00E1721A">
        <w:t>T</w:t>
      </w:r>
      <w:r w:rsidRPr="003D2F25">
        <w:t>uin</w:t>
      </w:r>
      <w:r w:rsidR="00E1721A">
        <w:t xml:space="preserve"> </w:t>
      </w:r>
      <w:r w:rsidRPr="003D2F25">
        <w:t>&amp;</w:t>
      </w:r>
      <w:r w:rsidR="00E1721A">
        <w:t xml:space="preserve"> P</w:t>
      </w:r>
      <w:r w:rsidRPr="003D2F25">
        <w:t xml:space="preserve">ark </w:t>
      </w:r>
      <w:r w:rsidR="00C26F60" w:rsidRPr="003D2F25">
        <w:t xml:space="preserve">op een </w:t>
      </w:r>
      <w:r w:rsidRPr="003D2F25">
        <w:t>efficiënt</w:t>
      </w:r>
      <w:r w:rsidR="00C26F60" w:rsidRPr="003D2F25">
        <w:t>e</w:t>
      </w:r>
      <w:r w:rsidRPr="003D2F25">
        <w:t xml:space="preserve"> </w:t>
      </w:r>
      <w:r w:rsidR="00C26F60" w:rsidRPr="003D2F25">
        <w:t>wijze</w:t>
      </w:r>
      <w:r w:rsidR="00133B74">
        <w:t xml:space="preserve"> en voor een marktconforme prijs levert aan </w:t>
      </w:r>
      <w:r w:rsidR="00C26F60" w:rsidRPr="003D2F25">
        <w:t xml:space="preserve">de </w:t>
      </w:r>
      <w:r w:rsidR="00FE4784">
        <w:t>werk</w:t>
      </w:r>
      <w:r w:rsidR="00C26F60" w:rsidRPr="003D2F25">
        <w:t>locaties</w:t>
      </w:r>
      <w:r w:rsidR="00133B74">
        <w:t xml:space="preserve"> van Staatsbosbeheer</w:t>
      </w:r>
      <w:r w:rsidR="005A2A67">
        <w:t>;</w:t>
      </w:r>
    </w:p>
    <w:p w14:paraId="32A8B784" w14:textId="6CE3DF52" w:rsidR="008507DE" w:rsidRDefault="00C26F60">
      <w:pPr>
        <w:pStyle w:val="Lijstalinea"/>
        <w:numPr>
          <w:ilvl w:val="0"/>
          <w:numId w:val="25"/>
        </w:numPr>
      </w:pPr>
      <w:r>
        <w:t xml:space="preserve">voorziet in een overzichtelijke, gebruiksvriendelijke webshop met </w:t>
      </w:r>
      <w:r w:rsidR="00133B74">
        <w:t xml:space="preserve">bestel- en </w:t>
      </w:r>
      <w:r>
        <w:t>helpdesk</w:t>
      </w:r>
      <w:r w:rsidR="00133B74">
        <w:t>functie</w:t>
      </w:r>
      <w:r>
        <w:t xml:space="preserve"> </w:t>
      </w:r>
      <w:r w:rsidR="00133B74">
        <w:t xml:space="preserve">ten behoeve van de </w:t>
      </w:r>
      <w:r w:rsidR="60551746">
        <w:t>werk</w:t>
      </w:r>
      <w:r w:rsidR="00133B74">
        <w:t xml:space="preserve">locaties van Staatsbosbeheer. </w:t>
      </w:r>
    </w:p>
    <w:p w14:paraId="5C74EF92" w14:textId="77777777" w:rsidR="008E219E" w:rsidRPr="00C47545" w:rsidRDefault="008E219E" w:rsidP="008E219E">
      <w:pPr>
        <w:pStyle w:val="Kop3"/>
      </w:pPr>
      <w:bookmarkStart w:id="18" w:name="_Toc476052232"/>
      <w:bookmarkStart w:id="19" w:name="_Toc43476907"/>
      <w:bookmarkStart w:id="20" w:name="_Toc161069813"/>
      <w:r w:rsidRPr="00C47545">
        <w:t>Omvang van de Opdracht</w:t>
      </w:r>
      <w:bookmarkEnd w:id="18"/>
      <w:bookmarkEnd w:id="19"/>
      <w:bookmarkEnd w:id="20"/>
    </w:p>
    <w:p w14:paraId="5E5BEE88" w14:textId="042193CF" w:rsidR="00D73DA0" w:rsidRDefault="001037DD" w:rsidP="007D6AFA">
      <w:pPr>
        <w:spacing w:line="276" w:lineRule="auto"/>
      </w:pPr>
      <w:r>
        <w:t xml:space="preserve">De </w:t>
      </w:r>
      <w:r w:rsidR="0069047B">
        <w:t>O</w:t>
      </w:r>
      <w:r>
        <w:t xml:space="preserve">pdracht </w:t>
      </w:r>
      <w:r w:rsidR="006230F8">
        <w:t xml:space="preserve">voor levering van </w:t>
      </w:r>
      <w:r w:rsidR="1827196D">
        <w:t xml:space="preserve">technische gebruiksartikelen, </w:t>
      </w:r>
      <w:r w:rsidR="006230F8">
        <w:t xml:space="preserve">gereedschappen, materialen en slijtdelen </w:t>
      </w:r>
      <w:r>
        <w:t xml:space="preserve">zal naar verwachting </w:t>
      </w:r>
      <w:r w:rsidR="09C06E45" w:rsidRPr="7922A161">
        <w:rPr>
          <w:rFonts w:eastAsia="Agrofont"/>
        </w:rPr>
        <w:t>€</w:t>
      </w:r>
      <w:r w:rsidR="00765A61">
        <w:rPr>
          <w:rFonts w:eastAsia="Agrofont"/>
        </w:rPr>
        <w:t xml:space="preserve"> </w:t>
      </w:r>
      <w:r w:rsidR="09C06E45" w:rsidRPr="7922A161">
        <w:rPr>
          <w:rFonts w:eastAsia="Agrofont" w:cs="Agrofont"/>
        </w:rPr>
        <w:t>1.</w:t>
      </w:r>
      <w:r w:rsidR="4C295AD9" w:rsidRPr="7922A161">
        <w:rPr>
          <w:rFonts w:eastAsia="Agrofont" w:cs="Agrofont"/>
        </w:rPr>
        <w:t>2</w:t>
      </w:r>
      <w:r w:rsidR="09C06E45" w:rsidRPr="7922A161">
        <w:rPr>
          <w:rFonts w:eastAsia="Agrofont" w:cs="Agrofont"/>
        </w:rPr>
        <w:t>00.000,-</w:t>
      </w:r>
      <w:r>
        <w:t xml:space="preserve"> (exclusief BTW) bedragen</w:t>
      </w:r>
      <w:r w:rsidR="0039256F">
        <w:t xml:space="preserve"> </w:t>
      </w:r>
      <w:r>
        <w:t xml:space="preserve">over een periode van </w:t>
      </w:r>
      <w:r w:rsidR="5159943D">
        <w:t>6</w:t>
      </w:r>
      <w:r>
        <w:t xml:space="preserve"> jaar</w:t>
      </w:r>
      <w:r w:rsidR="00BB5380">
        <w:t xml:space="preserve">. </w:t>
      </w:r>
    </w:p>
    <w:p w14:paraId="36D61F85" w14:textId="77777777" w:rsidR="00D73DA0" w:rsidRDefault="00D73DA0" w:rsidP="007D6AFA">
      <w:pPr>
        <w:spacing w:line="276" w:lineRule="auto"/>
      </w:pPr>
    </w:p>
    <w:p w14:paraId="3F750F95" w14:textId="17302FB6" w:rsidR="0077547B" w:rsidRDefault="41BCFE77" w:rsidP="007D6AFA">
      <w:pPr>
        <w:spacing w:line="276" w:lineRule="auto"/>
      </w:pPr>
      <w:r>
        <w:t xml:space="preserve">Dit </w:t>
      </w:r>
      <w:r w:rsidR="000A1F9F">
        <w:t xml:space="preserve">bedrag </w:t>
      </w:r>
      <w:r>
        <w:t xml:space="preserve">is exclusief </w:t>
      </w:r>
      <w:r w:rsidR="000A1F9F">
        <w:t xml:space="preserve">de </w:t>
      </w:r>
      <w:r w:rsidR="00857472">
        <w:t xml:space="preserve">(eenmalige) </w:t>
      </w:r>
      <w:r w:rsidR="000A1F9F">
        <w:t xml:space="preserve">aanschaf van beveiligde </w:t>
      </w:r>
      <w:r>
        <w:t>accukasten</w:t>
      </w:r>
      <w:r w:rsidR="004369B9">
        <w:t xml:space="preserve"> en opslagsystemen</w:t>
      </w:r>
      <w:r w:rsidR="005F36BC">
        <w:t xml:space="preserve"> op de werklocaties</w:t>
      </w:r>
      <w:r w:rsidR="000A1F9F">
        <w:t>.</w:t>
      </w:r>
      <w:r w:rsidR="004369B9">
        <w:t xml:space="preserve"> Indien van de optie gebruik wordt gemaakt om de</w:t>
      </w:r>
      <w:r w:rsidR="00D73DA0">
        <w:t xml:space="preserve"> beveiligde accukasten en opslagsystemen</w:t>
      </w:r>
      <w:r w:rsidR="004369B9">
        <w:t xml:space="preserve"> aan de </w:t>
      </w:r>
      <w:r w:rsidR="006D7318">
        <w:t>O</w:t>
      </w:r>
      <w:r w:rsidR="004369B9">
        <w:t>pdracht toe te voegen</w:t>
      </w:r>
      <w:r w:rsidR="004149A4">
        <w:t xml:space="preserve">, </w:t>
      </w:r>
      <w:r w:rsidR="00AC7882">
        <w:t xml:space="preserve">wordt </w:t>
      </w:r>
      <w:r w:rsidR="004149A4">
        <w:t xml:space="preserve">de </w:t>
      </w:r>
      <w:r w:rsidR="0062082F">
        <w:t xml:space="preserve">verwachte </w:t>
      </w:r>
      <w:r w:rsidR="00B22F65">
        <w:t xml:space="preserve">omvang van de </w:t>
      </w:r>
      <w:r w:rsidR="006D7318">
        <w:t>O</w:t>
      </w:r>
      <w:r w:rsidR="0062082F">
        <w:t>pdracht</w:t>
      </w:r>
      <w:r w:rsidR="00AC7882">
        <w:t xml:space="preserve"> verhoogd </w:t>
      </w:r>
      <w:r w:rsidR="00D2179F">
        <w:t xml:space="preserve">met </w:t>
      </w:r>
      <w:r w:rsidR="00F15093">
        <w:t>€</w:t>
      </w:r>
      <w:r w:rsidR="00765A61">
        <w:t xml:space="preserve"> </w:t>
      </w:r>
      <w:r w:rsidR="00EC534C">
        <w:t>300.000</w:t>
      </w:r>
      <w:r w:rsidR="00F15093">
        <w:t>,- (exclusief BTW)</w:t>
      </w:r>
      <w:r w:rsidR="00AC7882">
        <w:t>.</w:t>
      </w:r>
    </w:p>
    <w:p w14:paraId="1F38C08E" w14:textId="77777777" w:rsidR="0077547B" w:rsidRDefault="0077547B" w:rsidP="007D6AFA">
      <w:pPr>
        <w:spacing w:line="276" w:lineRule="auto"/>
        <w:rPr>
          <w:highlight w:val="yellow"/>
        </w:rPr>
      </w:pPr>
    </w:p>
    <w:p w14:paraId="1D151265" w14:textId="459812E6" w:rsidR="00B14135" w:rsidRDefault="00045246" w:rsidP="007D6AFA">
      <w:pPr>
        <w:spacing w:line="276" w:lineRule="auto"/>
      </w:pPr>
      <w:r>
        <w:t xml:space="preserve">De genoemde </w:t>
      </w:r>
      <w:r w:rsidR="003B6A1A">
        <w:t xml:space="preserve">omvang van </w:t>
      </w:r>
      <w:r w:rsidR="0071621D">
        <w:t xml:space="preserve">de opdracht </w:t>
      </w:r>
      <w:r>
        <w:t>is g</w:t>
      </w:r>
      <w:r w:rsidR="003B6A1A">
        <w:t xml:space="preserve">ebaseerd op historische gegevens. </w:t>
      </w:r>
      <w:r w:rsidR="00B14135">
        <w:t xml:space="preserve">Deze gegevens zijn </w:t>
      </w:r>
      <w:r w:rsidR="003B6A1A">
        <w:t>slechts bedoeld als indicatie.</w:t>
      </w:r>
      <w:r w:rsidR="00FB6197">
        <w:t xml:space="preserve"> </w:t>
      </w:r>
      <w:r w:rsidR="00B14135" w:rsidRPr="00C54169">
        <w:rPr>
          <w:szCs w:val="18"/>
        </w:rPr>
        <w:t>Opdrachtnemer kan hier op geen enkele wijze rechten aan ontlenen.</w:t>
      </w:r>
    </w:p>
    <w:p w14:paraId="7B3ADCE0" w14:textId="77777777" w:rsidR="008507DE" w:rsidRDefault="008507DE" w:rsidP="00D35A9E">
      <w:pPr>
        <w:pStyle w:val="Kop3"/>
      </w:pPr>
      <w:bookmarkStart w:id="21" w:name="_Toc161069814"/>
      <w:r>
        <w:t>Duurzaamheid</w:t>
      </w:r>
      <w:bookmarkEnd w:id="21"/>
    </w:p>
    <w:p w14:paraId="1C387A82" w14:textId="25627A1F" w:rsidR="008507DE" w:rsidRDefault="5AD3CE65" w:rsidP="008507DE">
      <w:r>
        <w:t>Staatsbosbeheer is op zoek naar een Opdrachtnemer die in zijn assortiment duurzame</w:t>
      </w:r>
      <w:r w:rsidR="65843D43">
        <w:t xml:space="preserve"> artikelen</w:t>
      </w:r>
      <w:r w:rsidR="00DB09F2">
        <w:t xml:space="preserve"> en</w:t>
      </w:r>
      <w:r w:rsidR="0CB27696">
        <w:t xml:space="preserve"> </w:t>
      </w:r>
      <w:r w:rsidR="4BC47E3C">
        <w:t xml:space="preserve">elektrisch </w:t>
      </w:r>
      <w:r w:rsidR="65843D43">
        <w:t xml:space="preserve">aangedreven gereedschappen </w:t>
      </w:r>
      <w:r>
        <w:t xml:space="preserve">aanbiedt. Van Opdrachtnemer wordt verwacht dat hij het assortiment </w:t>
      </w:r>
      <w:r w:rsidR="6BFE443F">
        <w:t xml:space="preserve">gedurende </w:t>
      </w:r>
      <w:r w:rsidR="4CE3435B">
        <w:t xml:space="preserve">de contractperiode </w:t>
      </w:r>
      <w:r>
        <w:t xml:space="preserve">uitbreidt met duurzame </w:t>
      </w:r>
      <w:r w:rsidR="65843D43">
        <w:t>artikelen en</w:t>
      </w:r>
      <w:r>
        <w:t xml:space="preserve"> rekening houdt met inzet van </w:t>
      </w:r>
      <w:r w:rsidR="1CB2A955">
        <w:t xml:space="preserve">duurzame </w:t>
      </w:r>
      <w:r>
        <w:t>transportmiddelen en verpakkingsmaterialen. Dit komt tot uiting in de gunningscriteria.</w:t>
      </w:r>
    </w:p>
    <w:p w14:paraId="272D06BE" w14:textId="70A393AA" w:rsidR="000A787D" w:rsidRDefault="000A787D" w:rsidP="00C04E09">
      <w:pPr>
        <w:pStyle w:val="Kop3"/>
      </w:pPr>
      <w:bookmarkStart w:id="22" w:name="_Toc161069815"/>
      <w:r>
        <w:t>SROI</w:t>
      </w:r>
      <w:bookmarkEnd w:id="22"/>
    </w:p>
    <w:p w14:paraId="0C8E3CF5" w14:textId="3610E202" w:rsidR="00164F11" w:rsidRDefault="00164F11" w:rsidP="00164F11">
      <w:r w:rsidRPr="00657879">
        <w:t xml:space="preserve">Staatsbosbeheer </w:t>
      </w:r>
      <w:r>
        <w:t xml:space="preserve">wil </w:t>
      </w:r>
      <w:r w:rsidRPr="00657879">
        <w:t xml:space="preserve">toonaangevend zijn door aandacht voor de sociale component in haar aanbestedingen, het vergroten van mogelijkheden voor de inzet van mensen met een afstand tot de arbeidsmarkt en zo duurzaam mogelijk inkopen. </w:t>
      </w:r>
    </w:p>
    <w:p w14:paraId="2C2CD6C0" w14:textId="77777777" w:rsidR="00164F11" w:rsidRDefault="00164F11" w:rsidP="000A787D"/>
    <w:p w14:paraId="4CB772B3" w14:textId="77777777" w:rsidR="00FE79E2" w:rsidRDefault="00300D9A" w:rsidP="00FE79E2">
      <w:r w:rsidRPr="00300D9A">
        <w:t xml:space="preserve">Van Opdrachtnemer wordt verwacht dat </w:t>
      </w:r>
      <w:r w:rsidRPr="00FE79E2">
        <w:t>minimaal</w:t>
      </w:r>
      <w:r w:rsidRPr="00300D9A">
        <w:t xml:space="preserve"> 5% van de opdrachtwaarde</w:t>
      </w:r>
      <w:r w:rsidR="002000FD">
        <w:t xml:space="preserve"> </w:t>
      </w:r>
      <w:r w:rsidRPr="00300D9A">
        <w:t xml:space="preserve">wordt besteed aan Social Return on Investment (SROI). Alleen bij de Inschrijver aan wie de Aanbestedende dienst voornemens is de </w:t>
      </w:r>
      <w:r w:rsidR="000A477B">
        <w:t>O</w:t>
      </w:r>
      <w:r w:rsidRPr="00300D9A">
        <w:t xml:space="preserve">pdracht te gunnen zal het Verantwoordingsformulier Social Return </w:t>
      </w:r>
      <w:r w:rsidR="008C52C2">
        <w:t>in</w:t>
      </w:r>
      <w:r w:rsidR="000013AF">
        <w:t xml:space="preserve"> </w:t>
      </w:r>
      <w:r w:rsidR="00853C5F">
        <w:t xml:space="preserve">bijlage 10 </w:t>
      </w:r>
      <w:r w:rsidRPr="00300D9A">
        <w:t>worden opgevraagd</w:t>
      </w:r>
      <w:r>
        <w:t xml:space="preserve">. </w:t>
      </w:r>
      <w:r w:rsidR="00FE79E2">
        <w:t xml:space="preserve">Op dit formulier dient u aan te geven op welke wijze u invulling geeft aan de genoemde SROI verplichting. Na opdrachtverstrekking overlegt u een uitgewerkt plan van aanpak met de definitieve SROI invulling. De uitvoering van dit plan is onlosmakelijk verbonden aan de overeenkomst. </w:t>
      </w:r>
    </w:p>
    <w:p w14:paraId="34B81944" w14:textId="77777777" w:rsidR="00FE79E2" w:rsidRDefault="00FE79E2" w:rsidP="00FE79E2"/>
    <w:p w14:paraId="4F34A253" w14:textId="13CA3AE6" w:rsidR="000A787D" w:rsidRPr="000A787D" w:rsidRDefault="00FE79E2" w:rsidP="00FE79E2">
      <w:r>
        <w:t xml:space="preserve">Opdrachtnemer is zelf verantwoordelijk voor invulling van de SROI verplichting en het aanleveren van bewijsstukken. Indien niet </w:t>
      </w:r>
      <w:r w:rsidR="00904BB3">
        <w:t xml:space="preserve">wordt </w:t>
      </w:r>
      <w:r>
        <w:t>voldaan aan invulling van de SROI verplichting, dient Opdrachtnemer het openstaande bedrag aan Opdrachtgever terug te betalen.</w:t>
      </w:r>
    </w:p>
    <w:p w14:paraId="350D009F" w14:textId="0CEC71F6" w:rsidR="00897B78" w:rsidRDefault="00897B78" w:rsidP="00897B78">
      <w:pPr>
        <w:pStyle w:val="Kop3"/>
      </w:pPr>
      <w:bookmarkStart w:id="23" w:name="_Toc161069816"/>
      <w:r>
        <w:t>Programma van Eisen</w:t>
      </w:r>
      <w:bookmarkEnd w:id="23"/>
    </w:p>
    <w:p w14:paraId="350D00A0" w14:textId="15A68017" w:rsidR="00C13ABF" w:rsidRDefault="00897B78" w:rsidP="00897B78">
      <w:r>
        <w:t xml:space="preserve">In aanvulling op de </w:t>
      </w:r>
      <w:r w:rsidR="008507DE">
        <w:t xml:space="preserve">hierboven verstrekte informatie en de </w:t>
      </w:r>
      <w:r w:rsidR="00C13ABF">
        <w:t xml:space="preserve">korte omschrijving van de </w:t>
      </w:r>
      <w:r w:rsidR="0043473F">
        <w:t>Opdracht</w:t>
      </w:r>
      <w:r>
        <w:t xml:space="preserve">, staan de voor deze </w:t>
      </w:r>
      <w:r w:rsidR="00570808">
        <w:t xml:space="preserve">Opdracht </w:t>
      </w:r>
      <w:r>
        <w:t>relevante (</w:t>
      </w:r>
      <w:proofErr w:type="spellStart"/>
      <w:r>
        <w:t>uitvoerings</w:t>
      </w:r>
      <w:proofErr w:type="spellEnd"/>
      <w:r>
        <w:t xml:space="preserve">)voorwaarden beschreven in </w:t>
      </w:r>
      <w:r w:rsidRPr="008A2C07">
        <w:t xml:space="preserve">het </w:t>
      </w:r>
      <w:r w:rsidR="0046147A" w:rsidRPr="008A2C07">
        <w:t>P</w:t>
      </w:r>
      <w:r w:rsidRPr="008A2C07">
        <w:t xml:space="preserve">rogramma van </w:t>
      </w:r>
      <w:r w:rsidR="0046147A" w:rsidRPr="008A2C07">
        <w:t>E</w:t>
      </w:r>
      <w:r w:rsidRPr="008A2C07">
        <w:t>isen dat</w:t>
      </w:r>
      <w:r>
        <w:t xml:space="preserve"> is opgenomen als </w:t>
      </w:r>
      <w:r w:rsidRPr="00047902">
        <w:t>bijlage 1.</w:t>
      </w:r>
      <w:r w:rsidR="00FA7CE9">
        <w:t xml:space="preserve"> Het gestelde in de </w:t>
      </w:r>
      <w:r w:rsidR="00570808">
        <w:t>Inschrijving</w:t>
      </w:r>
      <w:r w:rsidR="00FA7CE9">
        <w:t xml:space="preserve"> mag niet conflicteren met het gestelde in de </w:t>
      </w:r>
      <w:r w:rsidR="00047902">
        <w:t>Aanbestedingsdocumenten</w:t>
      </w:r>
      <w:r w:rsidR="00FA7CE9">
        <w:t xml:space="preserve">. Bij constatering van een dergelijke tegenspraak, wordt de </w:t>
      </w:r>
      <w:r w:rsidR="00570808">
        <w:t>Inschrijving</w:t>
      </w:r>
      <w:r w:rsidR="00FA7CE9">
        <w:t xml:space="preserve"> terzijde gelegd.</w:t>
      </w:r>
    </w:p>
    <w:p w14:paraId="0D456FDC" w14:textId="02ACFA24" w:rsidR="00ED542C" w:rsidRDefault="00ED542C" w:rsidP="00ED542C">
      <w:pPr>
        <w:pStyle w:val="Kop3"/>
      </w:pPr>
      <w:bookmarkStart w:id="24" w:name="_Toc161069817"/>
      <w:r>
        <w:t>Inschrijvingsbiljet</w:t>
      </w:r>
      <w:bookmarkEnd w:id="24"/>
    </w:p>
    <w:p w14:paraId="240D238D" w14:textId="67291991" w:rsidR="005C640D" w:rsidRDefault="00447E29" w:rsidP="00447E29">
      <w:r>
        <w:t xml:space="preserve">Het </w:t>
      </w:r>
      <w:r w:rsidR="00B51A86">
        <w:t>I</w:t>
      </w:r>
      <w:r>
        <w:t xml:space="preserve">nschrijvingsbiljet is opgenomen </w:t>
      </w:r>
      <w:r w:rsidR="006B0116">
        <w:t>als</w:t>
      </w:r>
      <w:r>
        <w:t xml:space="preserve"> bijlage 2. Inschrijver dient per productcategorie een kortingspercentage in te vullen dat van toepassing is op alle producten behorende tot de betreffende productcategorie. </w:t>
      </w:r>
    </w:p>
    <w:p w14:paraId="461C169E" w14:textId="77777777" w:rsidR="00612E5D" w:rsidRDefault="00612E5D" w:rsidP="00447E29"/>
    <w:p w14:paraId="40A8E5BE" w14:textId="17EB5129" w:rsidR="001E6D82" w:rsidRDefault="00015BFA" w:rsidP="00447E29">
      <w:r>
        <w:lastRenderedPageBreak/>
        <w:t xml:space="preserve">De verwachting is dat het </w:t>
      </w:r>
      <w:r w:rsidR="009720C8" w:rsidRPr="009720C8">
        <w:t>centraal bestellen en lokaal leveren</w:t>
      </w:r>
      <w:r w:rsidR="00783CA4">
        <w:t xml:space="preserve"> </w:t>
      </w:r>
      <w:r>
        <w:t xml:space="preserve">zal leiden tot een hogere </w:t>
      </w:r>
      <w:r w:rsidR="00CF05D4">
        <w:t xml:space="preserve">afname van </w:t>
      </w:r>
      <w:r w:rsidR="00783CA4">
        <w:t>gereedschappen en technische gebruiksartikelen</w:t>
      </w:r>
      <w:r>
        <w:t xml:space="preserve">. </w:t>
      </w:r>
      <w:r w:rsidR="00013E44">
        <w:t>Op het</w:t>
      </w:r>
      <w:r w:rsidR="00E83657">
        <w:t xml:space="preserve"> Prijzenblad van het</w:t>
      </w:r>
      <w:r w:rsidR="00013E44">
        <w:t xml:space="preserve"> Inschrijvingsbiljet dienen </w:t>
      </w:r>
      <w:r w:rsidR="00B4459B">
        <w:t>I</w:t>
      </w:r>
      <w:r w:rsidR="00612E5D">
        <w:t>nschrijver</w:t>
      </w:r>
      <w:r w:rsidR="00254791">
        <w:t>s</w:t>
      </w:r>
      <w:r w:rsidR="00612E5D">
        <w:t xml:space="preserve"> </w:t>
      </w:r>
      <w:r w:rsidR="00013E44">
        <w:t xml:space="preserve">daarom een </w:t>
      </w:r>
      <w:r w:rsidR="00612E5D">
        <w:t>extra korting t</w:t>
      </w:r>
      <w:r w:rsidR="00B4459B">
        <w:t xml:space="preserve">oe te kennen bij het behalen van een </w:t>
      </w:r>
      <w:r w:rsidR="00194B4B">
        <w:t xml:space="preserve">minimale </w:t>
      </w:r>
      <w:r w:rsidR="00B4459B">
        <w:t>omzet</w:t>
      </w:r>
      <w:r w:rsidR="00194B4B">
        <w:t xml:space="preserve"> per contractjaar</w:t>
      </w:r>
      <w:r w:rsidR="00B4459B">
        <w:t>.</w:t>
      </w:r>
      <w:r w:rsidR="00471F48">
        <w:t xml:space="preserve"> </w:t>
      </w:r>
    </w:p>
    <w:p w14:paraId="69B0C1FC" w14:textId="77777777" w:rsidR="001E6D82" w:rsidRDefault="001E6D82" w:rsidP="00447E29"/>
    <w:p w14:paraId="0A96017B" w14:textId="77777777" w:rsidR="00D55776" w:rsidRDefault="00076FC9" w:rsidP="00447E29">
      <w:r>
        <w:t xml:space="preserve">Aan het einde van </w:t>
      </w:r>
      <w:r w:rsidR="00CD2E9F">
        <w:t xml:space="preserve">een </w:t>
      </w:r>
      <w:r>
        <w:t>contractjaar</w:t>
      </w:r>
      <w:r w:rsidR="00CD2E9F">
        <w:t xml:space="preserve"> </w:t>
      </w:r>
      <w:r>
        <w:t xml:space="preserve">wordt </w:t>
      </w:r>
      <w:r w:rsidR="00CD2E9F">
        <w:t xml:space="preserve">de </w:t>
      </w:r>
      <w:r w:rsidR="003A5750">
        <w:t xml:space="preserve">totaal behaalde omzet bepaald en vindt verrekening </w:t>
      </w:r>
      <w:r w:rsidR="000A7969">
        <w:t xml:space="preserve">van de extra korting </w:t>
      </w:r>
      <w:r w:rsidR="003A5750">
        <w:t xml:space="preserve">plaats </w:t>
      </w:r>
      <w:r w:rsidR="00A87C14">
        <w:t xml:space="preserve">conform </w:t>
      </w:r>
      <w:r w:rsidR="003A5750">
        <w:t xml:space="preserve">het </w:t>
      </w:r>
      <w:r w:rsidR="00D55776">
        <w:t xml:space="preserve">vermelde </w:t>
      </w:r>
      <w:r w:rsidR="003A5750">
        <w:t>kortingspercentage</w:t>
      </w:r>
      <w:r w:rsidR="000A7969">
        <w:t xml:space="preserve"> op het prijzenblad van het Inschrijvingsbiljet</w:t>
      </w:r>
      <w:r w:rsidR="003A5750">
        <w:t>.</w:t>
      </w:r>
      <w:r w:rsidR="00447B20">
        <w:t xml:space="preserve"> </w:t>
      </w:r>
    </w:p>
    <w:p w14:paraId="62AA114A" w14:textId="77777777" w:rsidR="00D55776" w:rsidRDefault="00D55776" w:rsidP="00447E29"/>
    <w:p w14:paraId="4532767A" w14:textId="7F2983F8" w:rsidR="00447E29" w:rsidRPr="00447E29" w:rsidRDefault="00F34C87" w:rsidP="00447E29">
      <w:r>
        <w:t xml:space="preserve">Zie het </w:t>
      </w:r>
      <w:r w:rsidR="00671B6C">
        <w:t>P</w:t>
      </w:r>
      <w:r>
        <w:t xml:space="preserve">rogramma van </w:t>
      </w:r>
      <w:r w:rsidR="00671B6C">
        <w:t>E</w:t>
      </w:r>
      <w:r>
        <w:t xml:space="preserve">isen </w:t>
      </w:r>
      <w:r w:rsidR="00915760">
        <w:t xml:space="preserve">in bijlage 1 </w:t>
      </w:r>
      <w:r w:rsidR="005C640D">
        <w:t>voor de overige voorwaarden die zijn gesteld.</w:t>
      </w:r>
    </w:p>
    <w:p w14:paraId="350D00A1" w14:textId="77777777" w:rsidR="00C13ABF" w:rsidRDefault="00C13ABF" w:rsidP="00C13ABF">
      <w:pPr>
        <w:pStyle w:val="Kop3"/>
      </w:pPr>
      <w:bookmarkStart w:id="25" w:name="_Toc161069818"/>
      <w:r>
        <w:t>Samenvoegen</w:t>
      </w:r>
      <w:bookmarkEnd w:id="25"/>
    </w:p>
    <w:p w14:paraId="03242338" w14:textId="08DD8AE4" w:rsidR="002E1F82" w:rsidRPr="00334339" w:rsidRDefault="00D75700" w:rsidP="00D75700">
      <w:pPr>
        <w:spacing w:line="276" w:lineRule="auto"/>
        <w:rPr>
          <w:szCs w:val="18"/>
        </w:rPr>
      </w:pPr>
      <w:r w:rsidRPr="00C54169">
        <w:rPr>
          <w:szCs w:val="18"/>
        </w:rPr>
        <w:t xml:space="preserve">Naar het oordeel van de Aanbestedende dienst is bij deze Opdracht </w:t>
      </w:r>
      <w:r w:rsidR="000F3E25">
        <w:rPr>
          <w:szCs w:val="18"/>
        </w:rPr>
        <w:t>geen sprake van</w:t>
      </w:r>
      <w:r w:rsidRPr="00C54169">
        <w:rPr>
          <w:szCs w:val="18"/>
        </w:rPr>
        <w:t xml:space="preserve"> het </w:t>
      </w:r>
      <w:r w:rsidR="00EE5FF5">
        <w:rPr>
          <w:szCs w:val="18"/>
        </w:rPr>
        <w:t xml:space="preserve">onnodig </w:t>
      </w:r>
      <w:r w:rsidRPr="00C54169">
        <w:rPr>
          <w:szCs w:val="18"/>
        </w:rPr>
        <w:t xml:space="preserve">samenvoegen van opdrachten. </w:t>
      </w:r>
      <w:r w:rsidR="006E3E65">
        <w:rPr>
          <w:szCs w:val="18"/>
        </w:rPr>
        <w:t xml:space="preserve">Het </w:t>
      </w:r>
      <w:r w:rsidR="006E3E65" w:rsidRPr="006E3E65">
        <w:rPr>
          <w:szCs w:val="18"/>
        </w:rPr>
        <w:t>uit voorraad leveren en retourneren van gereedschappen, technische gebruiksartikelen, materialen en slijtdelen waarbij door Opdrachtgever bestellingen worden geplaatst via een webshop</w:t>
      </w:r>
      <w:r w:rsidR="000F7429">
        <w:rPr>
          <w:szCs w:val="18"/>
        </w:rPr>
        <w:t xml:space="preserve"> </w:t>
      </w:r>
      <w:r w:rsidR="00EE5FF5">
        <w:rPr>
          <w:szCs w:val="18"/>
        </w:rPr>
        <w:t>zijn</w:t>
      </w:r>
      <w:r w:rsidR="008A2F00">
        <w:rPr>
          <w:szCs w:val="18"/>
        </w:rPr>
        <w:t xml:space="preserve"> onlosmakelijk met elkaar verbonden.</w:t>
      </w:r>
    </w:p>
    <w:p w14:paraId="111C2525" w14:textId="77777777" w:rsidR="00D75700" w:rsidRPr="00C54169" w:rsidRDefault="00D75700" w:rsidP="00D75700">
      <w:pPr>
        <w:spacing w:line="276" w:lineRule="auto"/>
        <w:rPr>
          <w:szCs w:val="18"/>
          <w:highlight w:val="lightGray"/>
          <w:lang w:eastAsia="ar-SA"/>
        </w:rPr>
      </w:pPr>
    </w:p>
    <w:p w14:paraId="765D8853" w14:textId="64521F83" w:rsidR="00D75700" w:rsidRPr="000C704B" w:rsidRDefault="00D75700" w:rsidP="00D75700">
      <w:pPr>
        <w:spacing w:line="276" w:lineRule="auto"/>
        <w:rPr>
          <w:szCs w:val="18"/>
        </w:rPr>
      </w:pPr>
      <w:r w:rsidRPr="000C704B">
        <w:rPr>
          <w:szCs w:val="18"/>
          <w:lang w:eastAsia="ar-SA"/>
        </w:rPr>
        <w:t xml:space="preserve">Hierbij is </w:t>
      </w:r>
      <w:r w:rsidR="00915760">
        <w:rPr>
          <w:szCs w:val="18"/>
          <w:lang w:eastAsia="ar-SA"/>
        </w:rPr>
        <w:t xml:space="preserve">in </w:t>
      </w:r>
      <w:r w:rsidRPr="000C704B">
        <w:rPr>
          <w:szCs w:val="18"/>
        </w:rPr>
        <w:t>ieder geval acht geslagen op:</w:t>
      </w:r>
    </w:p>
    <w:p w14:paraId="7D43DFD8" w14:textId="1DC45127" w:rsidR="00D75700" w:rsidRPr="000C704B" w:rsidRDefault="00D75700" w:rsidP="00BC067D">
      <w:pPr>
        <w:pStyle w:val="Lijstalinea"/>
        <w:numPr>
          <w:ilvl w:val="0"/>
          <w:numId w:val="17"/>
        </w:numPr>
        <w:spacing w:line="240" w:lineRule="atLeast"/>
        <w:jc w:val="both"/>
      </w:pPr>
      <w:r w:rsidRPr="000C704B">
        <w:t>De samenstelling van de relevante markt en de invloed van de samenvoeging voor de toegang voor voldoende MKB-bedrijven;</w:t>
      </w:r>
    </w:p>
    <w:p w14:paraId="2FEF5FE0" w14:textId="77777777" w:rsidR="00D75700" w:rsidRPr="000C704B" w:rsidRDefault="00D75700" w:rsidP="00BC067D">
      <w:pPr>
        <w:pStyle w:val="Lijstalinea"/>
        <w:numPr>
          <w:ilvl w:val="0"/>
          <w:numId w:val="17"/>
        </w:numPr>
        <w:spacing w:line="240" w:lineRule="atLeast"/>
        <w:jc w:val="both"/>
      </w:pPr>
      <w:r w:rsidRPr="000C704B">
        <w:t>De organisatorische gevolgen en risico’s voor de Aanbestedende dienst en Inschrijver;</w:t>
      </w:r>
    </w:p>
    <w:p w14:paraId="0D3DD857" w14:textId="77777777" w:rsidR="00D75700" w:rsidRPr="000C704B" w:rsidRDefault="00D75700" w:rsidP="00BC067D">
      <w:pPr>
        <w:pStyle w:val="Lijstalinea"/>
        <w:numPr>
          <w:ilvl w:val="0"/>
          <w:numId w:val="17"/>
        </w:numPr>
        <w:spacing w:line="240" w:lineRule="atLeast"/>
        <w:jc w:val="both"/>
      </w:pPr>
      <w:r w:rsidRPr="000C704B">
        <w:t>De mate van samenhang van de (deel)opdrachten.</w:t>
      </w:r>
    </w:p>
    <w:p w14:paraId="350D00A3" w14:textId="60FAB563" w:rsidR="001666D5" w:rsidRDefault="001666D5" w:rsidP="001666D5">
      <w:pPr>
        <w:pStyle w:val="Kop3"/>
      </w:pPr>
      <w:bookmarkStart w:id="26" w:name="_Toc161069819"/>
      <w:r>
        <w:t>Indeling in percelen</w:t>
      </w:r>
      <w:bookmarkEnd w:id="26"/>
    </w:p>
    <w:p w14:paraId="7BFED2D8" w14:textId="2DD7168D" w:rsidR="00A81096" w:rsidRDefault="007F56E4" w:rsidP="007F56E4">
      <w:pPr>
        <w:spacing w:line="276" w:lineRule="auto"/>
        <w:rPr>
          <w:szCs w:val="18"/>
        </w:rPr>
      </w:pPr>
      <w:r w:rsidRPr="00C54169">
        <w:rPr>
          <w:szCs w:val="18"/>
        </w:rPr>
        <w:t>Binnen de Opdracht is</w:t>
      </w:r>
      <w:r w:rsidR="000F3E25">
        <w:rPr>
          <w:szCs w:val="18"/>
        </w:rPr>
        <w:t xml:space="preserve"> </w:t>
      </w:r>
      <w:r w:rsidR="00455E81">
        <w:rPr>
          <w:szCs w:val="18"/>
        </w:rPr>
        <w:t xml:space="preserve">geen </w:t>
      </w:r>
      <w:r w:rsidRPr="00C54169">
        <w:rPr>
          <w:szCs w:val="18"/>
        </w:rPr>
        <w:t>onderscheid gemaakt in percelen</w:t>
      </w:r>
      <w:r w:rsidR="00CB72C9">
        <w:rPr>
          <w:szCs w:val="18"/>
        </w:rPr>
        <w:t>.</w:t>
      </w:r>
    </w:p>
    <w:p w14:paraId="590AD7BB" w14:textId="60957CE1" w:rsidR="3BDB9BE5" w:rsidRPr="00F14467" w:rsidRDefault="00DB42F7" w:rsidP="00F14467">
      <w:pPr>
        <w:pStyle w:val="Kop3"/>
      </w:pPr>
      <w:bookmarkStart w:id="27" w:name="_Toc161069820"/>
      <w:r>
        <w:t>Contractvorm en contractduur</w:t>
      </w:r>
      <w:bookmarkEnd w:id="27"/>
    </w:p>
    <w:p w14:paraId="350D00A6" w14:textId="77020C9D" w:rsidR="001666D5" w:rsidRDefault="001666D5" w:rsidP="001666D5">
      <w:r>
        <w:t xml:space="preserve">Voor de </w:t>
      </w:r>
      <w:r w:rsidRPr="00EE5FF5">
        <w:t>genoemde</w:t>
      </w:r>
      <w:r w:rsidR="0029672D" w:rsidRPr="00EE5FF5">
        <w:t xml:space="preserve"> </w:t>
      </w:r>
      <w:r w:rsidR="000A477B">
        <w:t>O</w:t>
      </w:r>
      <w:r w:rsidR="00EE5FF5">
        <w:t xml:space="preserve">pdracht </w:t>
      </w:r>
      <w:r w:rsidRPr="00EE5FF5">
        <w:t>zal door</w:t>
      </w:r>
      <w:r>
        <w:t xml:space="preserve"> de </w:t>
      </w:r>
      <w:r w:rsidR="00570808">
        <w:t>Aanbestedende dienst</w:t>
      </w:r>
      <w:r>
        <w:t xml:space="preserve"> een </w:t>
      </w:r>
      <w:r w:rsidR="00871256">
        <w:t>Raamo</w:t>
      </w:r>
      <w:r w:rsidR="00592772">
        <w:t>vereenkomst</w:t>
      </w:r>
      <w:r>
        <w:t xml:space="preserve"> met</w:t>
      </w:r>
      <w:r w:rsidR="009627A6">
        <w:t xml:space="preserve"> </w:t>
      </w:r>
      <w:r w:rsidR="00DC4354">
        <w:t xml:space="preserve">één (1) </w:t>
      </w:r>
      <w:r>
        <w:t xml:space="preserve">ondernemer worden afgesloten. De te sluiten </w:t>
      </w:r>
      <w:r w:rsidR="000C02BC">
        <w:t>concept</w:t>
      </w:r>
      <w:r w:rsidR="000C704B">
        <w:t xml:space="preserve"> </w:t>
      </w:r>
      <w:r w:rsidR="00CF7663">
        <w:t>R</w:t>
      </w:r>
      <w:r w:rsidR="00CF7663" w:rsidRPr="00287E2E">
        <w:t>aamovereenkomst¹</w:t>
      </w:r>
      <w:r>
        <w:t xml:space="preserve"> is opgenomen in </w:t>
      </w:r>
      <w:r w:rsidR="00A465EB" w:rsidRPr="00CF7663">
        <w:t>bijlage 8</w:t>
      </w:r>
      <w:r w:rsidR="00EE5FF5" w:rsidRPr="00CF7663">
        <w:t>.</w:t>
      </w:r>
    </w:p>
    <w:p w14:paraId="350D00A8" w14:textId="57CB7307" w:rsidR="001666D5" w:rsidRDefault="001666D5" w:rsidP="001666D5">
      <w:r>
        <w:t xml:space="preserve">De </w:t>
      </w:r>
      <w:r w:rsidR="00570808">
        <w:t>Overeenkomst</w:t>
      </w:r>
      <w:r w:rsidR="009627A6">
        <w:t xml:space="preserve"> gaat naar verwachting in </w:t>
      </w:r>
      <w:r w:rsidR="009627A6" w:rsidRPr="00191C40">
        <w:t>op</w:t>
      </w:r>
      <w:r w:rsidR="00DC4354" w:rsidRPr="00191C40">
        <w:t xml:space="preserve"> </w:t>
      </w:r>
      <w:r w:rsidR="00DC4354" w:rsidRPr="00D311E4">
        <w:t xml:space="preserve">1 </w:t>
      </w:r>
      <w:r w:rsidR="00B36FEF">
        <w:t>juli</w:t>
      </w:r>
      <w:r w:rsidR="00191C40" w:rsidRPr="00D311E4">
        <w:t xml:space="preserve"> </w:t>
      </w:r>
      <w:r w:rsidR="00DC4354" w:rsidRPr="00D311E4">
        <w:t>2024</w:t>
      </w:r>
      <w:r w:rsidR="00DC4354" w:rsidRPr="00191C40">
        <w:t xml:space="preserve"> </w:t>
      </w:r>
      <w:r w:rsidRPr="00191C40">
        <w:t>en</w:t>
      </w:r>
      <w:r>
        <w:t xml:space="preserve"> heeft een looptijd van </w:t>
      </w:r>
      <w:r w:rsidR="00DC4354">
        <w:t xml:space="preserve">twee (2) </w:t>
      </w:r>
      <w:r>
        <w:t xml:space="preserve">jaar met de mogelijkheid voor de </w:t>
      </w:r>
      <w:r w:rsidR="00570808">
        <w:t>Aanbestedende dienst</w:t>
      </w:r>
      <w:r>
        <w:t xml:space="preserve"> om de </w:t>
      </w:r>
      <w:r w:rsidR="00570808">
        <w:t>Overeenkomst</w:t>
      </w:r>
      <w:r>
        <w:t xml:space="preserve"> met </w:t>
      </w:r>
      <w:r w:rsidR="00DC4354">
        <w:t xml:space="preserve">twee (2) </w:t>
      </w:r>
      <w:r w:rsidR="009627A6">
        <w:t xml:space="preserve">keer </w:t>
      </w:r>
      <w:r w:rsidR="00DC4354">
        <w:t xml:space="preserve">twee (2) </w:t>
      </w:r>
      <w:r>
        <w:t>jaar te verlengen.</w:t>
      </w:r>
    </w:p>
    <w:p w14:paraId="51E3CF5C" w14:textId="2B96D8CF" w:rsidR="00CF7663" w:rsidRDefault="00CF7663" w:rsidP="001666D5"/>
    <w:p w14:paraId="5508559D" w14:textId="43432C6D" w:rsidR="00CF7663" w:rsidRPr="002829F3" w:rsidRDefault="00CF7663" w:rsidP="001666D5">
      <w:r w:rsidRPr="00CF7663">
        <w:t xml:space="preserve">De Overeenkomst verliest zijn werking ofwel na de maximale overeenkomstduur van </w:t>
      </w:r>
      <w:r>
        <w:t>6</w:t>
      </w:r>
      <w:r w:rsidRPr="00CF7663">
        <w:t xml:space="preserve"> jaar of na het bereiken van het plafondbedrag. Het plafondbedrag voor deze aanbesteding is bepaald </w:t>
      </w:r>
      <w:r w:rsidRPr="002829F3">
        <w:t xml:space="preserve">op </w:t>
      </w:r>
      <w:r w:rsidRPr="00EF18BD">
        <w:t>€</w:t>
      </w:r>
      <w:r w:rsidR="002E28A1">
        <w:t>2</w:t>
      </w:r>
      <w:r w:rsidR="00D61E18" w:rsidRPr="00EF18BD">
        <w:t>.</w:t>
      </w:r>
      <w:r w:rsidR="002E28A1">
        <w:t>250</w:t>
      </w:r>
      <w:r w:rsidR="00A800E6" w:rsidRPr="00EF18BD">
        <w:t>.000,</w:t>
      </w:r>
      <w:r w:rsidR="00F72C76" w:rsidRPr="00EF18BD">
        <w:t>-</w:t>
      </w:r>
      <w:r w:rsidR="00F72C76" w:rsidRPr="002829F3">
        <w:t xml:space="preserve"> </w:t>
      </w:r>
      <w:r w:rsidR="00AD0F12" w:rsidRPr="002829F3">
        <w:t>exclusief BTW.</w:t>
      </w:r>
    </w:p>
    <w:p w14:paraId="683359D8" w14:textId="150A9900" w:rsidR="00DC4354" w:rsidRDefault="00DC4354" w:rsidP="001666D5"/>
    <w:p w14:paraId="700CF538" w14:textId="2742BBCB" w:rsidR="00DC4354" w:rsidRPr="00DC4354" w:rsidRDefault="00DC4354" w:rsidP="001666D5">
      <w:pPr>
        <w:rPr>
          <w:u w:val="single"/>
        </w:rPr>
      </w:pPr>
      <w:r w:rsidRPr="00DC4354">
        <w:rPr>
          <w:u w:val="single"/>
        </w:rPr>
        <w:t xml:space="preserve">Motivatie </w:t>
      </w:r>
      <w:r>
        <w:rPr>
          <w:u w:val="single"/>
        </w:rPr>
        <w:t>contractduur</w:t>
      </w:r>
    </w:p>
    <w:p w14:paraId="673F0455" w14:textId="77777777" w:rsidR="00CF7663" w:rsidRDefault="00DC4354" w:rsidP="00CF7663">
      <w:r w:rsidRPr="00DC4354">
        <w:t xml:space="preserve">De </w:t>
      </w:r>
      <w:r>
        <w:t xml:space="preserve">aanbestedende dienst kiest voor een </w:t>
      </w:r>
      <w:r w:rsidRPr="00DC4354">
        <w:t xml:space="preserve">contractduur van 6 jaar gezien de </w:t>
      </w:r>
      <w:r w:rsidR="00EE5FF5">
        <w:t xml:space="preserve">benodigde implementatietijd </w:t>
      </w:r>
      <w:r w:rsidRPr="00DC4354">
        <w:t xml:space="preserve">voor </w:t>
      </w:r>
      <w:r w:rsidR="00EE5FF5">
        <w:t xml:space="preserve">de </w:t>
      </w:r>
      <w:r w:rsidRPr="00DC4354">
        <w:t xml:space="preserve">webshop, de opstartkosten </w:t>
      </w:r>
      <w:r>
        <w:t xml:space="preserve">bij zowel Opdrachtgever als Opdrachtnemer </w:t>
      </w:r>
      <w:r w:rsidRPr="00DC4354">
        <w:t xml:space="preserve">en de impact op de organisatie </w:t>
      </w:r>
      <w:r>
        <w:t xml:space="preserve">van Opdrachtgever </w:t>
      </w:r>
      <w:r w:rsidRPr="00DC4354">
        <w:t>die de overgang naar een nieuwe leverancier met zich meebrengt.</w:t>
      </w:r>
    </w:p>
    <w:p w14:paraId="08F53BDE" w14:textId="43066434" w:rsidR="00CF7663" w:rsidRDefault="00DC4354" w:rsidP="00CF7663">
      <w:r w:rsidRPr="00DC4354">
        <w:t xml:space="preserve">  </w:t>
      </w:r>
    </w:p>
    <w:p w14:paraId="3AF7A56D" w14:textId="02C2DF18" w:rsidR="00CF7663" w:rsidRDefault="00CF7663" w:rsidP="00CF7663">
      <w:pPr>
        <w:rPr>
          <w:sz w:val="16"/>
          <w:szCs w:val="16"/>
        </w:rPr>
      </w:pPr>
      <w:r>
        <w:rPr>
          <w:sz w:val="16"/>
          <w:szCs w:val="16"/>
        </w:rPr>
        <w:t xml:space="preserve">¹ </w:t>
      </w:r>
      <w:r w:rsidRPr="00FC76F3">
        <w:rPr>
          <w:sz w:val="16"/>
          <w:szCs w:val="16"/>
        </w:rPr>
        <w:t>Een raamovereenkomst kent geen afnameverplichting. De aanbestedende dienst behoudt zich het recht voor geen opdrachten onder de raamovereenkomst te verstrekken.</w:t>
      </w:r>
    </w:p>
    <w:p w14:paraId="350D00A9" w14:textId="77777777" w:rsidR="00897B78" w:rsidRDefault="00897B78" w:rsidP="00897B78">
      <w:pPr>
        <w:pStyle w:val="Kop3"/>
      </w:pPr>
      <w:bookmarkStart w:id="28" w:name="_Toc161069821"/>
      <w:r>
        <w:t>Van toepassing zijnde voorwaarden</w:t>
      </w:r>
      <w:bookmarkEnd w:id="28"/>
    </w:p>
    <w:p w14:paraId="350D00AB" w14:textId="7D515B71" w:rsidR="009627A6" w:rsidRDefault="009627A6" w:rsidP="009627A6">
      <w:r w:rsidRPr="00E157DA">
        <w:t xml:space="preserve">Op de te sluiten </w:t>
      </w:r>
      <w:r w:rsidR="00570808">
        <w:t>Overeenkomst</w:t>
      </w:r>
      <w:r w:rsidRPr="00E157DA">
        <w:t xml:space="preserve"> zijn de </w:t>
      </w:r>
      <w:r w:rsidR="00D328FB">
        <w:t>‘</w:t>
      </w:r>
      <w:r w:rsidRPr="00D328FB">
        <w:t>Alge</w:t>
      </w:r>
      <w:r w:rsidR="000C02BC" w:rsidRPr="00D328FB">
        <w:t>mene Rijksinkoopvoorwaarden 2018 (ARIV-2018</w:t>
      </w:r>
      <w:r w:rsidRPr="00D328FB">
        <w:t>)</w:t>
      </w:r>
      <w:r w:rsidR="00D328FB">
        <w:t>’</w:t>
      </w:r>
      <w:r w:rsidR="002474B2">
        <w:t xml:space="preserve"> </w:t>
      </w:r>
      <w:r w:rsidRPr="00E157DA">
        <w:t xml:space="preserve">van </w:t>
      </w:r>
      <w:r w:rsidRPr="00CF7663">
        <w:t>toepassing</w:t>
      </w:r>
      <w:r w:rsidR="000C704B" w:rsidRPr="00CF7663">
        <w:t xml:space="preserve"> (zie bijlage 7</w:t>
      </w:r>
      <w:r w:rsidR="00A42AF5" w:rsidRPr="00CF7663">
        <w:t>)</w:t>
      </w:r>
      <w:r w:rsidRPr="00CF7663">
        <w:t>. Uw verkoopvoorwaarden</w:t>
      </w:r>
      <w:r w:rsidRPr="00E157DA">
        <w:t>, branchevoorwaarden en</w:t>
      </w:r>
      <w:r w:rsidR="000C02BC">
        <w:t xml:space="preserve">/of </w:t>
      </w:r>
      <w:r w:rsidRPr="00E157DA">
        <w:t>algemene voorwaarden zijn niet van toepassing en worden uitdrukkelijk van de hand gewezen.</w:t>
      </w:r>
    </w:p>
    <w:p w14:paraId="09785DAE" w14:textId="0D0D7DFF" w:rsidR="00E35E2F" w:rsidRPr="00CF7663" w:rsidRDefault="00E35E2F" w:rsidP="00E35E2F">
      <w:pPr>
        <w:pStyle w:val="Kop3"/>
      </w:pPr>
      <w:bookmarkStart w:id="29" w:name="_Toc476052237"/>
      <w:bookmarkStart w:id="30" w:name="_Toc43476911"/>
      <w:bookmarkStart w:id="31" w:name="_Toc161069822"/>
      <w:r w:rsidRPr="00CF7663">
        <w:t>Persoonsgegevens en verwerkersovereenkomst</w:t>
      </w:r>
      <w:bookmarkEnd w:id="29"/>
      <w:bookmarkEnd w:id="30"/>
      <w:bookmarkEnd w:id="31"/>
    </w:p>
    <w:p w14:paraId="3C0D408A" w14:textId="4A2FF4AB" w:rsidR="00FA0A22" w:rsidRDefault="00E35E2F" w:rsidP="3FDD6BDA">
      <w:pPr>
        <w:spacing w:line="276" w:lineRule="auto"/>
      </w:pPr>
      <w:r>
        <w:t xml:space="preserve">Gezien de aard van de Opdracht is Opdrachtnemer bij uitoefening van de Opdracht (in potentie) </w:t>
      </w:r>
      <w:r w:rsidR="55561B8F">
        <w:t xml:space="preserve">geen </w:t>
      </w:r>
      <w:r>
        <w:t xml:space="preserve">verwerker in de zin van de Algemene Verordening Gegevensbescherming. </w:t>
      </w:r>
      <w:r w:rsidR="792FD79B">
        <w:t xml:space="preserve">Indien in de contractperiode blijkt dat wel sprake is van het verwerken van persoonsgegevens </w:t>
      </w:r>
      <w:r w:rsidR="4C394F8E">
        <w:t xml:space="preserve">dan wordt alsnog een verwerkersovereenkomst opgesteld en zal </w:t>
      </w:r>
      <w:r w:rsidR="000A477B">
        <w:t>O</w:t>
      </w:r>
      <w:r w:rsidR="4C394F8E">
        <w:t xml:space="preserve">pdrachtnemer </w:t>
      </w:r>
      <w:r w:rsidR="3B90BF9E">
        <w:t>hier</w:t>
      </w:r>
      <w:r w:rsidR="4C394F8E">
        <w:t xml:space="preserve"> aan meewerken. </w:t>
      </w:r>
      <w:r>
        <w:t xml:space="preserve"> </w:t>
      </w:r>
    </w:p>
    <w:p w14:paraId="4610D173" w14:textId="47825C7F" w:rsidR="00FA0A22" w:rsidRPr="007B4D6A" w:rsidRDefault="00FA0A22" w:rsidP="00FA0A22">
      <w:pPr>
        <w:pStyle w:val="Kop3"/>
      </w:pPr>
      <w:bookmarkStart w:id="32" w:name="_Toc161069823"/>
      <w:r w:rsidRPr="007B4D6A">
        <w:lastRenderedPageBreak/>
        <w:t>ICT</w:t>
      </w:r>
      <w:bookmarkEnd w:id="32"/>
    </w:p>
    <w:p w14:paraId="350D00AC" w14:textId="6E715E2D" w:rsidR="001666D5" w:rsidRDefault="009D3E37" w:rsidP="004E0F7C">
      <w:r w:rsidRPr="007B4D6A">
        <w:t>Er vind</w:t>
      </w:r>
      <w:r w:rsidR="00D85A8A" w:rsidRPr="007B4D6A">
        <w:t>t</w:t>
      </w:r>
      <w:r w:rsidRPr="007B4D6A">
        <w:t xml:space="preserve"> geen data koppeling plaats tussen </w:t>
      </w:r>
      <w:r w:rsidR="00E35C5F" w:rsidRPr="007B4D6A">
        <w:t>O</w:t>
      </w:r>
      <w:r w:rsidR="000C6933" w:rsidRPr="007B4D6A">
        <w:t xml:space="preserve">pdrachtnemer en </w:t>
      </w:r>
      <w:r w:rsidR="00E35C5F" w:rsidRPr="007B4D6A">
        <w:t>O</w:t>
      </w:r>
      <w:r w:rsidR="000C6933" w:rsidRPr="007B4D6A">
        <w:t xml:space="preserve">pdrachtgever. Opdrachtnemer geeft Staatsbosbeheer toegang tot de </w:t>
      </w:r>
      <w:proofErr w:type="spellStart"/>
      <w:r w:rsidR="000C6933" w:rsidRPr="007B4D6A">
        <w:t>webomg</w:t>
      </w:r>
      <w:r w:rsidR="00BE7B41" w:rsidRPr="007B4D6A">
        <w:t>eving</w:t>
      </w:r>
      <w:proofErr w:type="spellEnd"/>
      <w:r w:rsidR="009D44B4" w:rsidRPr="007B4D6A">
        <w:t xml:space="preserve"> </w:t>
      </w:r>
      <w:r w:rsidR="00D85A8A" w:rsidRPr="007B4D6A">
        <w:t xml:space="preserve">waarbij </w:t>
      </w:r>
      <w:r w:rsidR="00C164A1" w:rsidRPr="007B4D6A">
        <w:t>Staatsbosbeheer</w:t>
      </w:r>
      <w:r w:rsidR="00D85A8A" w:rsidRPr="007B4D6A">
        <w:t xml:space="preserve"> </w:t>
      </w:r>
      <w:r w:rsidR="004A6505">
        <w:t xml:space="preserve">de mogelijkheid heeft </w:t>
      </w:r>
      <w:r w:rsidR="00D85A8A" w:rsidRPr="007B4D6A">
        <w:t xml:space="preserve">een link </w:t>
      </w:r>
      <w:r w:rsidR="004A6505">
        <w:t xml:space="preserve">te </w:t>
      </w:r>
      <w:r w:rsidR="00D85A8A" w:rsidRPr="007B4D6A">
        <w:t>plaats</w:t>
      </w:r>
      <w:r w:rsidR="004A6505">
        <w:t>en</w:t>
      </w:r>
      <w:r w:rsidR="00D85A8A" w:rsidRPr="007B4D6A">
        <w:t xml:space="preserve"> in haar digitale omgeving. </w:t>
      </w:r>
      <w:r w:rsidR="004A6505">
        <w:t xml:space="preserve">Zie bijlage 1 Programma van </w:t>
      </w:r>
      <w:r w:rsidR="00786E6E">
        <w:t>E</w:t>
      </w:r>
      <w:r w:rsidR="004A6505">
        <w:t>isen</w:t>
      </w:r>
      <w:r w:rsidR="00FD436A">
        <w:t xml:space="preserve"> </w:t>
      </w:r>
      <w:r w:rsidR="00F9347D">
        <w:t xml:space="preserve">voor de </w:t>
      </w:r>
      <w:r w:rsidR="00621E99">
        <w:t>technische eisen aan de webshop</w:t>
      </w:r>
      <w:r w:rsidR="004A6505">
        <w:t>.</w:t>
      </w:r>
      <w:r w:rsidR="004E0F7C">
        <w:br w:type="page"/>
      </w:r>
    </w:p>
    <w:p w14:paraId="350D00AD" w14:textId="77777777" w:rsidR="001666D5" w:rsidRDefault="001666D5" w:rsidP="001666D5">
      <w:pPr>
        <w:pStyle w:val="Kop1"/>
      </w:pPr>
      <w:bookmarkStart w:id="33" w:name="_Toc161069824"/>
      <w:r>
        <w:lastRenderedPageBreak/>
        <w:t>Procedure</w:t>
      </w:r>
      <w:bookmarkEnd w:id="33"/>
    </w:p>
    <w:p w14:paraId="350D00AE" w14:textId="77777777" w:rsidR="001666D5" w:rsidRDefault="001666D5" w:rsidP="001666D5">
      <w:pPr>
        <w:pStyle w:val="Kop2"/>
      </w:pPr>
      <w:bookmarkStart w:id="34" w:name="_Toc161069825"/>
      <w:r>
        <w:t>Aanbestedingsprocedure</w:t>
      </w:r>
      <w:bookmarkEnd w:id="34"/>
    </w:p>
    <w:p w14:paraId="18A3A00F" w14:textId="41D4E115" w:rsidR="00A34AB6" w:rsidRDefault="00A34AB6" w:rsidP="00A34AB6">
      <w:r w:rsidRPr="001666D5">
        <w:t xml:space="preserve">Op </w:t>
      </w:r>
      <w:r w:rsidRPr="00D328FB">
        <w:t xml:space="preserve">deze Europese Openbare Aanbesteding is de Aanbestedingswet 2012 van toepassing. De </w:t>
      </w:r>
      <w:r w:rsidR="002C3041">
        <w:t>I</w:t>
      </w:r>
      <w:r w:rsidRPr="00D328FB">
        <w:t xml:space="preserve">nschrijver dient de </w:t>
      </w:r>
      <w:r w:rsidR="00B51A86">
        <w:t>I</w:t>
      </w:r>
      <w:r w:rsidRPr="00D328FB">
        <w:t>nschrijving te doen in overeenstemming met de bepalingen in deze wet en met inachtneming</w:t>
      </w:r>
      <w:r w:rsidRPr="001666D5">
        <w:t xml:space="preserve"> van de bepalingen en gegevens uit deze </w:t>
      </w:r>
      <w:r>
        <w:t>aanbestedingsleidraad</w:t>
      </w:r>
      <w:r w:rsidRPr="001666D5">
        <w:t xml:space="preserve"> (inclusief bijlagen)</w:t>
      </w:r>
      <w:r>
        <w:t xml:space="preserve"> </w:t>
      </w:r>
      <w:r w:rsidRPr="001666D5">
        <w:t>en de nota’s van inlichtingen.</w:t>
      </w:r>
    </w:p>
    <w:p w14:paraId="3272FC11" w14:textId="77777777" w:rsidR="00A34AB6" w:rsidRDefault="00A34AB6" w:rsidP="00172F5B">
      <w:pPr>
        <w:spacing w:line="276" w:lineRule="auto"/>
        <w:rPr>
          <w:szCs w:val="18"/>
        </w:rPr>
      </w:pPr>
    </w:p>
    <w:p w14:paraId="54289091" w14:textId="086C0062" w:rsidR="00172F5B" w:rsidRPr="000C704B" w:rsidRDefault="00A34AB6" w:rsidP="007D6AFA">
      <w:pPr>
        <w:spacing w:line="276" w:lineRule="auto"/>
        <w:rPr>
          <w:highlight w:val="cyan"/>
        </w:rPr>
      </w:pPr>
      <w:r>
        <w:rPr>
          <w:szCs w:val="18"/>
        </w:rPr>
        <w:t>De</w:t>
      </w:r>
      <w:r w:rsidR="00172F5B" w:rsidRPr="00C54169">
        <w:rPr>
          <w:szCs w:val="18"/>
        </w:rPr>
        <w:t xml:space="preserve"> keuze</w:t>
      </w:r>
      <w:r>
        <w:rPr>
          <w:szCs w:val="18"/>
        </w:rPr>
        <w:t xml:space="preserve"> voor de openbare procedure </w:t>
      </w:r>
      <w:r w:rsidR="00172F5B" w:rsidRPr="00C54169">
        <w:rPr>
          <w:szCs w:val="18"/>
        </w:rPr>
        <w:t>is hoofdzakelijk gebaseerd op</w:t>
      </w:r>
      <w:r w:rsidR="007D6AFA">
        <w:rPr>
          <w:szCs w:val="18"/>
        </w:rPr>
        <w:t xml:space="preserve"> de omvang van de </w:t>
      </w:r>
      <w:r w:rsidR="00EB340D">
        <w:rPr>
          <w:szCs w:val="18"/>
        </w:rPr>
        <w:t>O</w:t>
      </w:r>
      <w:r w:rsidR="007D6AFA">
        <w:rPr>
          <w:szCs w:val="18"/>
        </w:rPr>
        <w:t xml:space="preserve">pdracht, het aantal potentiële </w:t>
      </w:r>
      <w:r w:rsidR="002C3041">
        <w:rPr>
          <w:szCs w:val="18"/>
        </w:rPr>
        <w:t>I</w:t>
      </w:r>
      <w:r w:rsidR="007D6AFA">
        <w:rPr>
          <w:szCs w:val="18"/>
        </w:rPr>
        <w:t xml:space="preserve">nschrijvers, het gewenste eindresultaat en de complexiteit van de </w:t>
      </w:r>
      <w:r w:rsidR="00EB340D">
        <w:rPr>
          <w:szCs w:val="18"/>
        </w:rPr>
        <w:t>O</w:t>
      </w:r>
      <w:r w:rsidR="007D6AFA">
        <w:rPr>
          <w:szCs w:val="18"/>
        </w:rPr>
        <w:t>pdracht.</w:t>
      </w:r>
      <w:r w:rsidR="00172F5B" w:rsidRPr="00C54169">
        <w:rPr>
          <w:szCs w:val="18"/>
        </w:rPr>
        <w:t xml:space="preserve"> </w:t>
      </w:r>
    </w:p>
    <w:p w14:paraId="7FA0300E" w14:textId="77777777" w:rsidR="009D4587" w:rsidRDefault="009D4587" w:rsidP="001666D5"/>
    <w:p w14:paraId="350D00AF" w14:textId="2A89D0A0" w:rsidR="001666D5" w:rsidRDefault="001666D5" w:rsidP="001666D5">
      <w:r w:rsidRPr="001666D5">
        <w:t xml:space="preserve">De </w:t>
      </w:r>
      <w:r w:rsidR="00570808">
        <w:t>Inschrijver</w:t>
      </w:r>
      <w:r w:rsidRPr="001666D5">
        <w:t xml:space="preserve"> dient de </w:t>
      </w:r>
      <w:r w:rsidR="00570808">
        <w:t>Inschrijving</w:t>
      </w:r>
      <w:r w:rsidRPr="001666D5">
        <w:t xml:space="preserve"> te doen in overeenstemming met de bepalingen in deze wet en met inachtneming van de bepalingen en gegevens uit deze </w:t>
      </w:r>
      <w:r w:rsidR="00570808">
        <w:t>Aanbestedingsleidraad</w:t>
      </w:r>
      <w:r w:rsidR="000C704B">
        <w:t xml:space="preserve"> (inclusief bijlagen) en de N</w:t>
      </w:r>
      <w:r w:rsidRPr="001666D5">
        <w:t>ota’s van inlichtingen.</w:t>
      </w:r>
    </w:p>
    <w:p w14:paraId="350D00B0" w14:textId="7DD2834F" w:rsidR="001666D5" w:rsidRDefault="001666D5" w:rsidP="001666D5">
      <w:pPr>
        <w:pStyle w:val="Kop2"/>
      </w:pPr>
      <w:bookmarkStart w:id="35" w:name="_Toc161069826"/>
      <w:r>
        <w:t>Planning</w:t>
      </w:r>
      <w:bookmarkEnd w:id="35"/>
    </w:p>
    <w:p w14:paraId="350D00B1" w14:textId="77777777" w:rsidR="001666D5" w:rsidRDefault="001666D5" w:rsidP="001666D5"/>
    <w:tbl>
      <w:tblPr>
        <w:tblStyle w:val="Tabelraster"/>
        <w:tblW w:w="0" w:type="auto"/>
        <w:tblLook w:val="04A0" w:firstRow="1" w:lastRow="0" w:firstColumn="1" w:lastColumn="0" w:noHBand="0" w:noVBand="1"/>
      </w:tblPr>
      <w:tblGrid>
        <w:gridCol w:w="6390"/>
        <w:gridCol w:w="3238"/>
      </w:tblGrid>
      <w:tr w:rsidR="001666D5" w:rsidRPr="001666D5" w14:paraId="350D00B4" w14:textId="77777777" w:rsidTr="007D6AFA">
        <w:tc>
          <w:tcPr>
            <w:tcW w:w="6390" w:type="dxa"/>
            <w:shd w:val="clear" w:color="auto" w:fill="BFBFBF" w:themeFill="background1" w:themeFillShade="BF"/>
          </w:tcPr>
          <w:p w14:paraId="350D00B2" w14:textId="77777777" w:rsidR="001666D5" w:rsidRPr="001666D5" w:rsidRDefault="001666D5" w:rsidP="001666D5">
            <w:pPr>
              <w:rPr>
                <w:b/>
              </w:rPr>
            </w:pPr>
            <w:r w:rsidRPr="001666D5">
              <w:rPr>
                <w:b/>
              </w:rPr>
              <w:t>Activiteit</w:t>
            </w:r>
          </w:p>
        </w:tc>
        <w:tc>
          <w:tcPr>
            <w:tcW w:w="3238" w:type="dxa"/>
            <w:shd w:val="clear" w:color="auto" w:fill="BFBFBF" w:themeFill="background1" w:themeFillShade="BF"/>
          </w:tcPr>
          <w:p w14:paraId="350D00B3" w14:textId="77777777" w:rsidR="001666D5" w:rsidRPr="001666D5" w:rsidRDefault="001666D5" w:rsidP="001666D5">
            <w:pPr>
              <w:rPr>
                <w:b/>
              </w:rPr>
            </w:pPr>
            <w:r w:rsidRPr="001666D5">
              <w:rPr>
                <w:b/>
              </w:rPr>
              <w:t>Datum</w:t>
            </w:r>
          </w:p>
        </w:tc>
      </w:tr>
      <w:tr w:rsidR="001666D5" w:rsidRPr="0029672D" w14:paraId="350D00B7" w14:textId="77777777" w:rsidTr="0064655F">
        <w:tc>
          <w:tcPr>
            <w:tcW w:w="6390" w:type="dxa"/>
            <w:tcMar>
              <w:top w:w="28" w:type="dxa"/>
              <w:bottom w:w="28" w:type="dxa"/>
            </w:tcMar>
          </w:tcPr>
          <w:p w14:paraId="350D00B5" w14:textId="3C5FC134" w:rsidR="001666D5" w:rsidRPr="00FF25BF" w:rsidRDefault="00FA7CE9" w:rsidP="001666D5">
            <w:r w:rsidRPr="00FF25BF">
              <w:t>Publiceren</w:t>
            </w:r>
            <w:r w:rsidR="001666D5" w:rsidRPr="00FF25BF">
              <w:t xml:space="preserve"> aankondiging</w:t>
            </w:r>
            <w:r w:rsidRPr="00FF25BF">
              <w:t xml:space="preserve"> van de</w:t>
            </w:r>
            <w:r w:rsidR="001666D5" w:rsidRPr="00FF25BF">
              <w:t xml:space="preserve"> </w:t>
            </w:r>
            <w:r w:rsidR="00570808" w:rsidRPr="00FF25BF">
              <w:t xml:space="preserve">Opdracht </w:t>
            </w:r>
            <w:r w:rsidR="001666D5" w:rsidRPr="00FF25BF">
              <w:t>(via TenderNed)</w:t>
            </w:r>
          </w:p>
        </w:tc>
        <w:tc>
          <w:tcPr>
            <w:tcW w:w="3238" w:type="dxa"/>
            <w:shd w:val="clear" w:color="auto" w:fill="auto"/>
            <w:tcMar>
              <w:top w:w="28" w:type="dxa"/>
              <w:bottom w:w="28" w:type="dxa"/>
            </w:tcMar>
          </w:tcPr>
          <w:p w14:paraId="350D00B6" w14:textId="7A06366A" w:rsidR="001666D5" w:rsidRPr="0064655F" w:rsidRDefault="0064655F" w:rsidP="001666D5">
            <w:r w:rsidRPr="0064655F">
              <w:t>1</w:t>
            </w:r>
            <w:r w:rsidR="00632155">
              <w:t>1</w:t>
            </w:r>
            <w:r w:rsidRPr="0064655F">
              <w:t xml:space="preserve"> maart </w:t>
            </w:r>
            <w:r w:rsidR="009F5415" w:rsidRPr="0064655F">
              <w:t>2024</w:t>
            </w:r>
          </w:p>
        </w:tc>
      </w:tr>
      <w:tr w:rsidR="001666D5" w:rsidRPr="0029672D" w14:paraId="350D00BA" w14:textId="77777777" w:rsidTr="007D6AFA">
        <w:tc>
          <w:tcPr>
            <w:tcW w:w="6390" w:type="dxa"/>
            <w:tcMar>
              <w:top w:w="28" w:type="dxa"/>
              <w:bottom w:w="28" w:type="dxa"/>
            </w:tcMar>
          </w:tcPr>
          <w:p w14:paraId="350D00B8" w14:textId="77B700B8" w:rsidR="001666D5" w:rsidRPr="00FF25BF" w:rsidRDefault="00FA7CE9" w:rsidP="001666D5">
            <w:r w:rsidRPr="00FF25BF">
              <w:t xml:space="preserve">Uiterlijke ontvangst van vragen voor </w:t>
            </w:r>
            <w:r w:rsidR="00570808" w:rsidRPr="00FF25BF">
              <w:t>Inschrijving</w:t>
            </w:r>
            <w:r w:rsidRPr="00FF25BF">
              <w:t>en</w:t>
            </w:r>
          </w:p>
        </w:tc>
        <w:tc>
          <w:tcPr>
            <w:tcW w:w="3238" w:type="dxa"/>
            <w:tcMar>
              <w:top w:w="28" w:type="dxa"/>
              <w:bottom w:w="28" w:type="dxa"/>
            </w:tcMar>
          </w:tcPr>
          <w:p w14:paraId="350D00B9" w14:textId="177F615A" w:rsidR="001666D5" w:rsidRPr="00FF25BF" w:rsidRDefault="00140E47" w:rsidP="001666D5">
            <w:r>
              <w:t xml:space="preserve">28 maart </w:t>
            </w:r>
            <w:r w:rsidR="00DC4354" w:rsidRPr="00FF25BF">
              <w:t>202</w:t>
            </w:r>
            <w:r w:rsidR="003A1BA0" w:rsidRPr="00FF25BF">
              <w:t>4</w:t>
            </w:r>
            <w:r w:rsidR="00DC4354" w:rsidRPr="00FF25BF">
              <w:t xml:space="preserve"> 1</w:t>
            </w:r>
            <w:r w:rsidR="00582B3C">
              <w:t>0</w:t>
            </w:r>
            <w:r w:rsidR="00DC4354" w:rsidRPr="00FF25BF">
              <w:t>:00 uur</w:t>
            </w:r>
          </w:p>
        </w:tc>
      </w:tr>
      <w:tr w:rsidR="001666D5" w:rsidRPr="0029672D" w14:paraId="350D00BD" w14:textId="77777777" w:rsidTr="007D6AFA">
        <w:tc>
          <w:tcPr>
            <w:tcW w:w="6390" w:type="dxa"/>
            <w:tcMar>
              <w:top w:w="28" w:type="dxa"/>
              <w:bottom w:w="28" w:type="dxa"/>
            </w:tcMar>
          </w:tcPr>
          <w:p w14:paraId="350D00BB" w14:textId="77777777" w:rsidR="001666D5" w:rsidRPr="00FF25BF" w:rsidRDefault="001666D5" w:rsidP="00FA7CE9">
            <w:r w:rsidRPr="00FF25BF">
              <w:t xml:space="preserve">Streefdatum </w:t>
            </w:r>
            <w:r w:rsidR="00FA7CE9" w:rsidRPr="00FF25BF">
              <w:t>bekendmaken Nota van Inlichtingen inschrijffase</w:t>
            </w:r>
          </w:p>
        </w:tc>
        <w:tc>
          <w:tcPr>
            <w:tcW w:w="3238" w:type="dxa"/>
            <w:tcMar>
              <w:top w:w="28" w:type="dxa"/>
              <w:bottom w:w="28" w:type="dxa"/>
            </w:tcMar>
          </w:tcPr>
          <w:p w14:paraId="350D00BC" w14:textId="42807360" w:rsidR="001666D5" w:rsidRPr="00FF25BF" w:rsidRDefault="003608D9" w:rsidP="009627A6">
            <w:r>
              <w:t>11</w:t>
            </w:r>
            <w:r w:rsidR="000D66D0" w:rsidRPr="00FF25BF">
              <w:t xml:space="preserve"> </w:t>
            </w:r>
            <w:r w:rsidR="008B2D9D">
              <w:t xml:space="preserve">april </w:t>
            </w:r>
            <w:r w:rsidR="00DC4354" w:rsidRPr="00FF25BF">
              <w:t>202</w:t>
            </w:r>
            <w:r w:rsidR="006921EA" w:rsidRPr="00FF25BF">
              <w:t>4</w:t>
            </w:r>
          </w:p>
        </w:tc>
      </w:tr>
      <w:tr w:rsidR="001666D5" w:rsidRPr="0029672D" w14:paraId="350D00C0" w14:textId="77777777" w:rsidTr="007D6AFA">
        <w:tc>
          <w:tcPr>
            <w:tcW w:w="6390" w:type="dxa"/>
            <w:tcMar>
              <w:top w:w="28" w:type="dxa"/>
              <w:bottom w:w="28" w:type="dxa"/>
            </w:tcMar>
          </w:tcPr>
          <w:p w14:paraId="350D00BE" w14:textId="18DCBEA4" w:rsidR="001666D5" w:rsidRPr="00FF25BF" w:rsidRDefault="00FA7CE9" w:rsidP="001666D5">
            <w:pPr>
              <w:rPr>
                <w:b/>
              </w:rPr>
            </w:pPr>
            <w:r w:rsidRPr="00FF25BF">
              <w:rPr>
                <w:b/>
              </w:rPr>
              <w:t xml:space="preserve">Uiterlijke ontvangst van </w:t>
            </w:r>
            <w:r w:rsidR="00570808" w:rsidRPr="00FF25BF">
              <w:rPr>
                <w:b/>
              </w:rPr>
              <w:t>Inschrijving</w:t>
            </w:r>
            <w:r w:rsidRPr="00FF25BF">
              <w:rPr>
                <w:b/>
              </w:rPr>
              <w:t>en</w:t>
            </w:r>
          </w:p>
        </w:tc>
        <w:tc>
          <w:tcPr>
            <w:tcW w:w="3238" w:type="dxa"/>
            <w:tcMar>
              <w:top w:w="28" w:type="dxa"/>
              <w:bottom w:w="28" w:type="dxa"/>
            </w:tcMar>
          </w:tcPr>
          <w:p w14:paraId="350D00BF" w14:textId="663A9308" w:rsidR="001666D5" w:rsidRPr="00FF25BF" w:rsidRDefault="0040155A" w:rsidP="001666D5">
            <w:pPr>
              <w:rPr>
                <w:b/>
              </w:rPr>
            </w:pPr>
            <w:r>
              <w:rPr>
                <w:b/>
              </w:rPr>
              <w:t>2</w:t>
            </w:r>
            <w:r w:rsidR="0013298F">
              <w:rPr>
                <w:b/>
              </w:rPr>
              <w:t>5</w:t>
            </w:r>
            <w:r w:rsidR="00D737B4">
              <w:rPr>
                <w:b/>
              </w:rPr>
              <w:t xml:space="preserve"> april </w:t>
            </w:r>
            <w:r w:rsidR="00DC4354" w:rsidRPr="00FF25BF">
              <w:rPr>
                <w:b/>
              </w:rPr>
              <w:t>2024 1</w:t>
            </w:r>
            <w:r w:rsidR="00582B3C">
              <w:rPr>
                <w:b/>
              </w:rPr>
              <w:t>0</w:t>
            </w:r>
            <w:r w:rsidR="00DC4354" w:rsidRPr="00FF25BF">
              <w:rPr>
                <w:b/>
              </w:rPr>
              <w:t>:00 uur</w:t>
            </w:r>
          </w:p>
        </w:tc>
      </w:tr>
      <w:tr w:rsidR="001666D5" w:rsidRPr="0029672D" w14:paraId="350D00C3" w14:textId="77777777" w:rsidTr="007D6AFA">
        <w:tc>
          <w:tcPr>
            <w:tcW w:w="6390" w:type="dxa"/>
            <w:tcMar>
              <w:top w:w="28" w:type="dxa"/>
              <w:bottom w:w="28" w:type="dxa"/>
            </w:tcMar>
          </w:tcPr>
          <w:p w14:paraId="350D00C1" w14:textId="44528EDD" w:rsidR="001666D5" w:rsidRPr="00FF25BF" w:rsidRDefault="00FA7CE9" w:rsidP="001666D5">
            <w:r w:rsidRPr="00FF25BF">
              <w:t xml:space="preserve">Opening van de kluis met </w:t>
            </w:r>
            <w:r w:rsidR="00570808" w:rsidRPr="00FF25BF">
              <w:t>Inschrijving</w:t>
            </w:r>
            <w:r w:rsidRPr="00FF25BF">
              <w:t>en</w:t>
            </w:r>
          </w:p>
        </w:tc>
        <w:tc>
          <w:tcPr>
            <w:tcW w:w="3238" w:type="dxa"/>
            <w:tcMar>
              <w:top w:w="28" w:type="dxa"/>
              <w:bottom w:w="28" w:type="dxa"/>
            </w:tcMar>
          </w:tcPr>
          <w:p w14:paraId="350D00C2" w14:textId="3A16786E" w:rsidR="001666D5" w:rsidRPr="00FF25BF" w:rsidRDefault="0040155A" w:rsidP="001666D5">
            <w:r>
              <w:t>2</w:t>
            </w:r>
            <w:r w:rsidR="0013298F">
              <w:t>5</w:t>
            </w:r>
            <w:r w:rsidR="00D737B4">
              <w:t xml:space="preserve"> april</w:t>
            </w:r>
            <w:r w:rsidR="00EC6DD0">
              <w:t xml:space="preserve"> </w:t>
            </w:r>
            <w:r w:rsidR="00DC4354" w:rsidRPr="00FF25BF">
              <w:t>2024</w:t>
            </w:r>
          </w:p>
        </w:tc>
      </w:tr>
      <w:tr w:rsidR="001666D5" w:rsidRPr="0029672D" w14:paraId="350D00C6" w14:textId="77777777" w:rsidTr="007D6AFA">
        <w:tc>
          <w:tcPr>
            <w:tcW w:w="6390" w:type="dxa"/>
            <w:tcMar>
              <w:top w:w="28" w:type="dxa"/>
              <w:bottom w:w="28" w:type="dxa"/>
            </w:tcMar>
          </w:tcPr>
          <w:p w14:paraId="350D00C4" w14:textId="4F85A446" w:rsidR="001666D5" w:rsidRPr="00FF25BF" w:rsidRDefault="001666D5" w:rsidP="00FA7CE9">
            <w:r w:rsidRPr="00FF25BF">
              <w:t>Streefdatum ver</w:t>
            </w:r>
            <w:r w:rsidR="00FA7CE9" w:rsidRPr="00FF25BF">
              <w:t xml:space="preserve">sturen </w:t>
            </w:r>
            <w:r w:rsidR="00544A1A" w:rsidRPr="00FF25BF">
              <w:t>Gunningsbeslissing</w:t>
            </w:r>
          </w:p>
        </w:tc>
        <w:tc>
          <w:tcPr>
            <w:tcW w:w="3238" w:type="dxa"/>
            <w:tcMar>
              <w:top w:w="28" w:type="dxa"/>
              <w:bottom w:w="28" w:type="dxa"/>
            </w:tcMar>
          </w:tcPr>
          <w:p w14:paraId="350D00C5" w14:textId="3D4C0415" w:rsidR="001666D5" w:rsidRPr="00FF25BF" w:rsidRDefault="002E0CD1" w:rsidP="001666D5">
            <w:r>
              <w:t>2</w:t>
            </w:r>
            <w:r w:rsidR="00A47376">
              <w:t>3</w:t>
            </w:r>
            <w:r w:rsidR="00A60803">
              <w:t xml:space="preserve"> mei </w:t>
            </w:r>
            <w:r w:rsidR="00DC4354" w:rsidRPr="00FF25BF">
              <w:t>2024</w:t>
            </w:r>
          </w:p>
        </w:tc>
      </w:tr>
      <w:tr w:rsidR="004B6097" w:rsidRPr="0029672D" w14:paraId="0579491E" w14:textId="77777777" w:rsidTr="007D6AFA">
        <w:tc>
          <w:tcPr>
            <w:tcW w:w="6390" w:type="dxa"/>
            <w:tcMar>
              <w:top w:w="28" w:type="dxa"/>
              <w:bottom w:w="28" w:type="dxa"/>
            </w:tcMar>
          </w:tcPr>
          <w:p w14:paraId="40B3BBE6" w14:textId="0705FCF1" w:rsidR="004B6097" w:rsidRPr="00FF25BF" w:rsidRDefault="004B6097" w:rsidP="00FA7CE9">
            <w:r>
              <w:t>Verificatiegesprek</w:t>
            </w:r>
            <w:r w:rsidR="00463975">
              <w:t xml:space="preserve"> - optioneel</w:t>
            </w:r>
          </w:p>
        </w:tc>
        <w:tc>
          <w:tcPr>
            <w:tcW w:w="3238" w:type="dxa"/>
            <w:tcMar>
              <w:top w:w="28" w:type="dxa"/>
              <w:bottom w:w="28" w:type="dxa"/>
            </w:tcMar>
          </w:tcPr>
          <w:p w14:paraId="4A3C46EA" w14:textId="533A842C" w:rsidR="004B6097" w:rsidRDefault="00463975" w:rsidP="001666D5">
            <w:r>
              <w:t>op uitnodiging</w:t>
            </w:r>
          </w:p>
        </w:tc>
      </w:tr>
      <w:tr w:rsidR="001666D5" w:rsidRPr="0029672D" w14:paraId="350D00C9" w14:textId="77777777" w:rsidTr="007D6AFA">
        <w:tc>
          <w:tcPr>
            <w:tcW w:w="6390" w:type="dxa"/>
            <w:tcMar>
              <w:top w:w="28" w:type="dxa"/>
              <w:bottom w:w="28" w:type="dxa"/>
            </w:tcMar>
          </w:tcPr>
          <w:p w14:paraId="350D00C7" w14:textId="77777777" w:rsidR="001666D5" w:rsidRPr="00FF25BF" w:rsidRDefault="00817C65" w:rsidP="00FA7CE9">
            <w:r w:rsidRPr="00FF25BF">
              <w:t>Bezwaartermijn</w:t>
            </w:r>
            <w:r w:rsidR="00FA7CE9" w:rsidRPr="00FF25BF">
              <w:t xml:space="preserve"> (20 dagen)</w:t>
            </w:r>
          </w:p>
        </w:tc>
        <w:tc>
          <w:tcPr>
            <w:tcW w:w="3238" w:type="dxa"/>
            <w:tcMar>
              <w:top w:w="28" w:type="dxa"/>
              <w:bottom w:w="28" w:type="dxa"/>
            </w:tcMar>
          </w:tcPr>
          <w:p w14:paraId="350D00C8" w14:textId="01C34FE9" w:rsidR="001666D5" w:rsidRPr="00FF25BF" w:rsidRDefault="007919F8" w:rsidP="001666D5">
            <w:r>
              <w:t>1</w:t>
            </w:r>
            <w:r w:rsidR="00BC7511">
              <w:t>2</w:t>
            </w:r>
            <w:r w:rsidR="007A64EF">
              <w:t xml:space="preserve"> juni </w:t>
            </w:r>
            <w:r w:rsidR="002E7E7A" w:rsidRPr="00FF25BF">
              <w:t>2024</w:t>
            </w:r>
            <w:r w:rsidR="00297E99">
              <w:t xml:space="preserve"> (laatste dag)</w:t>
            </w:r>
          </w:p>
        </w:tc>
      </w:tr>
      <w:tr w:rsidR="00817C65" w14:paraId="350D00CC" w14:textId="77777777" w:rsidTr="007D6AFA">
        <w:tc>
          <w:tcPr>
            <w:tcW w:w="6390" w:type="dxa"/>
            <w:tcMar>
              <w:top w:w="28" w:type="dxa"/>
              <w:bottom w:w="28" w:type="dxa"/>
            </w:tcMar>
          </w:tcPr>
          <w:p w14:paraId="350D00CA" w14:textId="4D1CF6BA" w:rsidR="00817C65" w:rsidRPr="00FF25BF" w:rsidRDefault="00FA7CE9" w:rsidP="001666D5">
            <w:r w:rsidRPr="00FF25BF">
              <w:t xml:space="preserve">Streefdatum versturen </w:t>
            </w:r>
            <w:r w:rsidR="00FF25BF" w:rsidRPr="00FF25BF">
              <w:t xml:space="preserve">definitieve </w:t>
            </w:r>
            <w:r w:rsidRPr="00FF25BF">
              <w:t>gunning</w:t>
            </w:r>
          </w:p>
        </w:tc>
        <w:tc>
          <w:tcPr>
            <w:tcW w:w="3238" w:type="dxa"/>
            <w:tcMar>
              <w:top w:w="28" w:type="dxa"/>
              <w:bottom w:w="28" w:type="dxa"/>
            </w:tcMar>
          </w:tcPr>
          <w:p w14:paraId="350D00CB" w14:textId="1130476E" w:rsidR="00817C65" w:rsidRPr="00FF25BF" w:rsidRDefault="007919F8" w:rsidP="001666D5">
            <w:r>
              <w:t>1</w:t>
            </w:r>
            <w:r w:rsidR="00BC7511">
              <w:t>7</w:t>
            </w:r>
            <w:r w:rsidR="00DC4354" w:rsidRPr="00FF25BF">
              <w:t xml:space="preserve"> </w:t>
            </w:r>
            <w:r>
              <w:t xml:space="preserve">juni </w:t>
            </w:r>
            <w:r w:rsidR="00DC4354" w:rsidRPr="00FF25BF">
              <w:t>2024</w:t>
            </w:r>
          </w:p>
        </w:tc>
      </w:tr>
      <w:tr w:rsidR="003B0E2B" w14:paraId="617F4F90" w14:textId="77777777" w:rsidTr="007D6AFA">
        <w:tc>
          <w:tcPr>
            <w:tcW w:w="6390" w:type="dxa"/>
            <w:tcMar>
              <w:top w:w="28" w:type="dxa"/>
              <w:bottom w:w="28" w:type="dxa"/>
            </w:tcMar>
          </w:tcPr>
          <w:p w14:paraId="72ABB935" w14:textId="43A25B96" w:rsidR="003B0E2B" w:rsidRPr="00FF25BF" w:rsidRDefault="003B0E2B" w:rsidP="001666D5">
            <w:r w:rsidRPr="00FF25BF">
              <w:t>Implementatie</w:t>
            </w:r>
          </w:p>
        </w:tc>
        <w:tc>
          <w:tcPr>
            <w:tcW w:w="3238" w:type="dxa"/>
            <w:tcMar>
              <w:top w:w="28" w:type="dxa"/>
              <w:bottom w:w="28" w:type="dxa"/>
            </w:tcMar>
          </w:tcPr>
          <w:p w14:paraId="40ED0FAE" w14:textId="74E56FB9" w:rsidR="003B0E2B" w:rsidRPr="00FF25BF" w:rsidRDefault="00E574EE" w:rsidP="001666D5">
            <w:r w:rsidRPr="00FF25BF">
              <w:t xml:space="preserve">1 - </w:t>
            </w:r>
            <w:r w:rsidR="009008FD" w:rsidRPr="00FF25BF">
              <w:t>3 maanden</w:t>
            </w:r>
          </w:p>
        </w:tc>
      </w:tr>
    </w:tbl>
    <w:p w14:paraId="350D00CD" w14:textId="77777777" w:rsidR="001666D5" w:rsidRDefault="001666D5" w:rsidP="001666D5"/>
    <w:p w14:paraId="350D00CE" w14:textId="09566124" w:rsidR="00817C65" w:rsidRDefault="001666D5" w:rsidP="001666D5">
      <w:pPr>
        <w:rPr>
          <w:szCs w:val="18"/>
        </w:rPr>
      </w:pPr>
      <w:r w:rsidRPr="002A1F3F">
        <w:rPr>
          <w:szCs w:val="18"/>
        </w:rPr>
        <w:t xml:space="preserve">Aan de planning kunnen geen rechten worden ontleend. De </w:t>
      </w:r>
      <w:r w:rsidR="00570808">
        <w:rPr>
          <w:szCs w:val="18"/>
        </w:rPr>
        <w:t>Aanbestedende dienst</w:t>
      </w:r>
      <w:r w:rsidRPr="002A1F3F">
        <w:rPr>
          <w:szCs w:val="18"/>
        </w:rPr>
        <w:t xml:space="preserve"> behoudt zich het recht voor de planning</w:t>
      </w:r>
      <w:r w:rsidR="00817C65">
        <w:rPr>
          <w:szCs w:val="18"/>
        </w:rPr>
        <w:t xml:space="preserve"> </w:t>
      </w:r>
      <w:r w:rsidRPr="002A1F3F">
        <w:rPr>
          <w:szCs w:val="18"/>
        </w:rPr>
        <w:t xml:space="preserve">te wijzigen. </w:t>
      </w:r>
      <w:r w:rsidR="00817C65">
        <w:rPr>
          <w:szCs w:val="18"/>
        </w:rPr>
        <w:t xml:space="preserve">De meest actuele planning is te vinden op TenderNed. </w:t>
      </w:r>
    </w:p>
    <w:p w14:paraId="350D00CF" w14:textId="77777777" w:rsidR="00817C65" w:rsidRDefault="00817C65" w:rsidP="001666D5">
      <w:pPr>
        <w:rPr>
          <w:szCs w:val="18"/>
        </w:rPr>
      </w:pPr>
    </w:p>
    <w:p w14:paraId="350D00D0" w14:textId="6B8EF8B4" w:rsidR="001666D5" w:rsidRDefault="00817C65" w:rsidP="001666D5">
      <w:r>
        <w:t xml:space="preserve">Inschrijvers worden er expliciet op gewezen dat de </w:t>
      </w:r>
      <w:r w:rsidR="00FA7CE9">
        <w:t>uiterlijke</w:t>
      </w:r>
      <w:r>
        <w:t xml:space="preserve"> datum en tijdstip voor </w:t>
      </w:r>
      <w:r w:rsidR="141C1533">
        <w:t>de</w:t>
      </w:r>
      <w:r>
        <w:t xml:space="preserve"> </w:t>
      </w:r>
      <w:r w:rsidR="00FA7CE9">
        <w:t xml:space="preserve">ontvangst van vragen en voor ontvangst </w:t>
      </w:r>
      <w:r>
        <w:t xml:space="preserve">van </w:t>
      </w:r>
      <w:r w:rsidR="00570808">
        <w:t>Inschrijving</w:t>
      </w:r>
      <w:r>
        <w:t>en zoals genoemd in de planning dan wel zoals gewijzigd bij de Nota van Inlichtingen, fatale data zijn.</w:t>
      </w:r>
    </w:p>
    <w:p w14:paraId="350D00D1" w14:textId="77777777" w:rsidR="00817C65" w:rsidRDefault="00817C65" w:rsidP="00817C65">
      <w:pPr>
        <w:pStyle w:val="Kop2"/>
      </w:pPr>
      <w:bookmarkStart w:id="36" w:name="_Toc161069827"/>
      <w:r>
        <w:t>Inlichtingen</w:t>
      </w:r>
      <w:bookmarkEnd w:id="36"/>
    </w:p>
    <w:p w14:paraId="350D00D2" w14:textId="77777777" w:rsidR="00817C65" w:rsidRDefault="00817C65" w:rsidP="00817C65">
      <w:pPr>
        <w:rPr>
          <w:rFonts w:cs="Arial"/>
        </w:rPr>
      </w:pPr>
      <w:r>
        <w:rPr>
          <w:rFonts w:cs="Arial"/>
        </w:rPr>
        <w:t xml:space="preserve">Inhoudelijke vragen over deze aanbesteding kunnen </w:t>
      </w:r>
      <w:r>
        <w:rPr>
          <w:rFonts w:cs="Arial"/>
          <w:u w:val="single"/>
        </w:rPr>
        <w:t>uitsluitend</w:t>
      </w:r>
      <w:r>
        <w:rPr>
          <w:rFonts w:cs="Arial"/>
        </w:rPr>
        <w:t xml:space="preserve"> via de TenderNed ‘vraag en antwoord module’ worden gesteld. Vragen die op een andere wijze dan via bovenstaande beschrijving worden gesteld, worden niet beantwoord.</w:t>
      </w:r>
    </w:p>
    <w:p w14:paraId="350D00D3" w14:textId="77777777" w:rsidR="00817C65" w:rsidRDefault="00817C65" w:rsidP="00817C65">
      <w:pPr>
        <w:rPr>
          <w:rFonts w:cs="Arial"/>
        </w:rPr>
      </w:pPr>
    </w:p>
    <w:p w14:paraId="350D00D5" w14:textId="260C8113" w:rsidR="00817C65" w:rsidRDefault="00817C65" w:rsidP="00817C65">
      <w:pPr>
        <w:rPr>
          <w:rFonts w:cs="Arial"/>
        </w:rPr>
      </w:pPr>
      <w:r>
        <w:rPr>
          <w:rFonts w:cs="Arial"/>
        </w:rPr>
        <w:t xml:space="preserve">Inschrijver mag in de vraagstelling geen gebruik maken van bedrijfsnamen, productnamen en andere aan </w:t>
      </w:r>
      <w:r w:rsidR="009D14EA">
        <w:rPr>
          <w:rFonts w:cs="Arial"/>
        </w:rPr>
        <w:t xml:space="preserve">het </w:t>
      </w:r>
      <w:r>
        <w:rPr>
          <w:rFonts w:cs="Arial"/>
        </w:rPr>
        <w:t xml:space="preserve">bedrijf gerelateerde namen. Vragen die na de in paragraaf </w:t>
      </w:r>
      <w:r w:rsidR="00CA4FB2">
        <w:rPr>
          <w:rFonts w:cs="Arial"/>
        </w:rPr>
        <w:t>2</w:t>
      </w:r>
      <w:r>
        <w:rPr>
          <w:rFonts w:cs="Arial"/>
        </w:rPr>
        <w:t xml:space="preserve">.2 genoemde datum en tijdstip binnenkomen, worden niet beantwoord. Tijdig ingediende vragen zullen met bijbehorende antwoorden in een </w:t>
      </w:r>
      <w:r w:rsidR="00570808">
        <w:rPr>
          <w:rFonts w:cs="Arial"/>
        </w:rPr>
        <w:t>Nota van Inlichtingen</w:t>
      </w:r>
      <w:r>
        <w:rPr>
          <w:rFonts w:cs="Arial"/>
        </w:rPr>
        <w:t xml:space="preserve"> geanonimiseerd via TenderNed worden gepubliceerd en zo aan alle </w:t>
      </w:r>
      <w:r w:rsidR="00570808">
        <w:rPr>
          <w:rFonts w:cs="Arial"/>
        </w:rPr>
        <w:t>Inschrijver</w:t>
      </w:r>
      <w:r>
        <w:rPr>
          <w:rFonts w:cs="Arial"/>
        </w:rPr>
        <w:t xml:space="preserve">s ter beschikking worden gesteld. Een </w:t>
      </w:r>
      <w:r w:rsidR="00570808">
        <w:rPr>
          <w:rFonts w:cs="Arial"/>
        </w:rPr>
        <w:t>Inschrijver</w:t>
      </w:r>
      <w:r>
        <w:rPr>
          <w:rFonts w:cs="Arial"/>
        </w:rPr>
        <w:t xml:space="preserve"> kan naar aanleiding van de contractvoorwaarden gemotiveerd vragen stellen en/of tekstsuggesties indienen, eveneens via TenderNed ‘vraag en antwoord module’. Het staat de </w:t>
      </w:r>
      <w:r w:rsidR="00570808">
        <w:rPr>
          <w:rFonts w:cs="Arial"/>
        </w:rPr>
        <w:t>Aanbestedende dienst</w:t>
      </w:r>
      <w:r>
        <w:rPr>
          <w:rFonts w:cs="Arial"/>
        </w:rPr>
        <w:t xml:space="preserve"> vrij om al dan niet op deze tekstsuggesties in te gaan. </w:t>
      </w:r>
    </w:p>
    <w:p w14:paraId="1ABF6715" w14:textId="77777777" w:rsidR="00E83657" w:rsidRDefault="00E83657" w:rsidP="00817C65">
      <w:pPr>
        <w:rPr>
          <w:rFonts w:cs="Arial"/>
        </w:rPr>
      </w:pPr>
    </w:p>
    <w:p w14:paraId="350D00D6" w14:textId="6AC871B9" w:rsidR="00817C65" w:rsidRDefault="00817C65" w:rsidP="00817C65">
      <w:pPr>
        <w:rPr>
          <w:rFonts w:cs="Arial"/>
        </w:rPr>
      </w:pPr>
      <w:r>
        <w:rPr>
          <w:rFonts w:cs="Arial"/>
        </w:rPr>
        <w:t xml:space="preserve">De </w:t>
      </w:r>
      <w:r w:rsidR="00570808">
        <w:rPr>
          <w:rFonts w:cs="Arial"/>
        </w:rPr>
        <w:t>Aanbestedende dienst</w:t>
      </w:r>
      <w:r>
        <w:rPr>
          <w:rFonts w:cs="Arial"/>
        </w:rPr>
        <w:t xml:space="preserve"> zal in de </w:t>
      </w:r>
      <w:r w:rsidR="00570808">
        <w:rPr>
          <w:rFonts w:cs="Arial"/>
        </w:rPr>
        <w:t>Nota van Inlichtingen</w:t>
      </w:r>
      <w:r>
        <w:rPr>
          <w:rFonts w:cs="Arial"/>
        </w:rPr>
        <w:t xml:space="preserve"> aangeven of de tekstsuggesties worden geaccepteerd en in de concept </w:t>
      </w:r>
      <w:r w:rsidR="00570808">
        <w:rPr>
          <w:rFonts w:cs="Arial"/>
        </w:rPr>
        <w:t>Overeenkomst</w:t>
      </w:r>
      <w:r>
        <w:rPr>
          <w:rFonts w:cs="Arial"/>
        </w:rPr>
        <w:t xml:space="preserve"> zullen worden verwerkt.</w:t>
      </w:r>
    </w:p>
    <w:p w14:paraId="350D00D7" w14:textId="77777777" w:rsidR="00817C65" w:rsidRDefault="00817C65" w:rsidP="00817C65">
      <w:pPr>
        <w:rPr>
          <w:rFonts w:cs="Arial"/>
        </w:rPr>
      </w:pPr>
    </w:p>
    <w:p w14:paraId="350D00D8" w14:textId="25A7D21E" w:rsidR="00817C65" w:rsidRDefault="00817C65" w:rsidP="00817C65">
      <w:pPr>
        <w:rPr>
          <w:rFonts w:cs="Arial"/>
        </w:rPr>
      </w:pPr>
      <w:r>
        <w:rPr>
          <w:rFonts w:cs="Arial"/>
        </w:rPr>
        <w:t xml:space="preserve">De </w:t>
      </w:r>
      <w:r w:rsidR="00570808">
        <w:rPr>
          <w:rFonts w:cs="Arial"/>
        </w:rPr>
        <w:t>Aanbestedende dienst</w:t>
      </w:r>
      <w:r>
        <w:rPr>
          <w:rFonts w:cs="Arial"/>
        </w:rPr>
        <w:t xml:space="preserve"> </w:t>
      </w:r>
      <w:r w:rsidR="00552DA1">
        <w:rPr>
          <w:rFonts w:cs="Arial"/>
        </w:rPr>
        <w:t>ontvangt</w:t>
      </w:r>
      <w:r>
        <w:rPr>
          <w:rFonts w:cs="Arial"/>
        </w:rPr>
        <w:t xml:space="preserve"> vragen en suggesties bij voorkeur zo spoedig mogelijk. De </w:t>
      </w:r>
      <w:r w:rsidR="00570808">
        <w:rPr>
          <w:rFonts w:cs="Arial"/>
        </w:rPr>
        <w:t>Nota van Inlichtingen</w:t>
      </w:r>
      <w:r>
        <w:rPr>
          <w:rFonts w:cs="Arial"/>
        </w:rPr>
        <w:t xml:space="preserve"> maakt integraal onderdeel uit van deze aanbesteding. </w:t>
      </w:r>
    </w:p>
    <w:p w14:paraId="350D00D9" w14:textId="183FF905" w:rsidR="00817C65" w:rsidRDefault="00817C65" w:rsidP="00817C65">
      <w:pPr>
        <w:rPr>
          <w:rFonts w:cs="Arial"/>
        </w:rPr>
      </w:pPr>
      <w:r>
        <w:rPr>
          <w:rFonts w:cs="Arial"/>
        </w:rPr>
        <w:t xml:space="preserve">Op eventueel door andere medewerkers/vertegenwoordigers van de aanbestede dienst gegeven informatie kan een </w:t>
      </w:r>
      <w:r w:rsidR="00570808">
        <w:rPr>
          <w:rFonts w:cs="Arial"/>
        </w:rPr>
        <w:t>Inschrijver</w:t>
      </w:r>
      <w:r>
        <w:rPr>
          <w:rFonts w:cs="Arial"/>
        </w:rPr>
        <w:t xml:space="preserve"> zich niet beroepen. Hetzelfde geldt voor informatie die op een andere wijze dan hiervoor beschreven is verstrekt.</w:t>
      </w:r>
    </w:p>
    <w:p w14:paraId="350D00DA" w14:textId="77777777" w:rsidR="00817C65" w:rsidRDefault="00817C65" w:rsidP="00817C65">
      <w:pPr>
        <w:rPr>
          <w:rFonts w:cs="Arial"/>
        </w:rPr>
      </w:pPr>
    </w:p>
    <w:p w14:paraId="350D00DB" w14:textId="07E7D012" w:rsidR="00817C65" w:rsidRDefault="00817C65" w:rsidP="00817C65">
      <w:pPr>
        <w:rPr>
          <w:rFonts w:cs="Arial"/>
        </w:rPr>
      </w:pPr>
      <w:r>
        <w:rPr>
          <w:rFonts w:cs="Arial"/>
          <w:i/>
        </w:rPr>
        <w:t xml:space="preserve">NB: Na publicatie van de </w:t>
      </w:r>
      <w:r w:rsidR="00570808">
        <w:rPr>
          <w:rFonts w:cs="Arial"/>
          <w:i/>
        </w:rPr>
        <w:t>Nota van Inlichtingen</w:t>
      </w:r>
      <w:r>
        <w:rPr>
          <w:rFonts w:cs="Arial"/>
          <w:i/>
        </w:rPr>
        <w:t xml:space="preserve"> wordt verondersteld dat de </w:t>
      </w:r>
      <w:r w:rsidR="00570808">
        <w:rPr>
          <w:rFonts w:cs="Arial"/>
          <w:i/>
        </w:rPr>
        <w:t>Aanbestedingsdocumenten</w:t>
      </w:r>
      <w:r>
        <w:rPr>
          <w:rFonts w:cs="Arial"/>
          <w:i/>
        </w:rPr>
        <w:t xml:space="preserve"> voor alle </w:t>
      </w:r>
      <w:r w:rsidR="003163A3">
        <w:rPr>
          <w:rFonts w:cs="Arial"/>
          <w:i/>
        </w:rPr>
        <w:t>potentiële</w:t>
      </w:r>
      <w:r>
        <w:rPr>
          <w:rFonts w:cs="Arial"/>
          <w:i/>
        </w:rPr>
        <w:t xml:space="preserve"> </w:t>
      </w:r>
      <w:r w:rsidR="00570808">
        <w:rPr>
          <w:rFonts w:cs="Arial"/>
          <w:i/>
        </w:rPr>
        <w:t>Inschrijver</w:t>
      </w:r>
      <w:r>
        <w:rPr>
          <w:rFonts w:cs="Arial"/>
          <w:i/>
        </w:rPr>
        <w:t xml:space="preserve">s duidelijk zijn en dat alle </w:t>
      </w:r>
      <w:r w:rsidR="003163A3">
        <w:rPr>
          <w:rFonts w:cs="Arial"/>
          <w:i/>
        </w:rPr>
        <w:t>potentiële</w:t>
      </w:r>
      <w:r>
        <w:rPr>
          <w:rFonts w:cs="Arial"/>
          <w:i/>
        </w:rPr>
        <w:t xml:space="preserve"> </w:t>
      </w:r>
      <w:r w:rsidR="00570808">
        <w:rPr>
          <w:rFonts w:cs="Arial"/>
          <w:i/>
        </w:rPr>
        <w:t>Inschrijver</w:t>
      </w:r>
      <w:r>
        <w:rPr>
          <w:rFonts w:cs="Arial"/>
          <w:i/>
        </w:rPr>
        <w:t xml:space="preserve">s, mits zij aan de gestelde eisen voldoen, in staat zijn om een </w:t>
      </w:r>
      <w:r w:rsidR="00570808">
        <w:rPr>
          <w:rFonts w:cs="Arial"/>
          <w:i/>
        </w:rPr>
        <w:t>Inschrijving</w:t>
      </w:r>
      <w:r>
        <w:rPr>
          <w:rFonts w:cs="Arial"/>
          <w:i/>
        </w:rPr>
        <w:t xml:space="preserve"> in te dienen conform de gestelde eisen en vormvereisten van de </w:t>
      </w:r>
      <w:r w:rsidR="00570808">
        <w:rPr>
          <w:rFonts w:cs="Arial"/>
          <w:i/>
        </w:rPr>
        <w:t>Aanbestedende dienst</w:t>
      </w:r>
      <w:r>
        <w:rPr>
          <w:rFonts w:cs="Arial"/>
          <w:i/>
        </w:rPr>
        <w:t>.</w:t>
      </w:r>
    </w:p>
    <w:p w14:paraId="350D00DC" w14:textId="77777777" w:rsidR="00817C65" w:rsidRDefault="00817C65" w:rsidP="00817C65">
      <w:pPr>
        <w:rPr>
          <w:rFonts w:cs="Arial"/>
        </w:rPr>
      </w:pPr>
    </w:p>
    <w:p w14:paraId="350D00DD" w14:textId="77777777" w:rsidR="00817C65" w:rsidRDefault="00817C65" w:rsidP="00817C65">
      <w:pPr>
        <w:rPr>
          <w:rFonts w:cs="Arial"/>
          <w:b/>
        </w:rPr>
      </w:pPr>
      <w:r>
        <w:rPr>
          <w:rFonts w:cs="Arial"/>
          <w:b/>
        </w:rPr>
        <w:t>Let op!</w:t>
      </w:r>
    </w:p>
    <w:p w14:paraId="350D00DE" w14:textId="2E0C3EDB" w:rsidR="00817C65" w:rsidRPr="005049BE" w:rsidRDefault="00817C65" w:rsidP="00BC067D">
      <w:pPr>
        <w:pStyle w:val="Lijstalinea"/>
        <w:numPr>
          <w:ilvl w:val="0"/>
          <w:numId w:val="4"/>
        </w:numPr>
        <w:spacing w:line="280" w:lineRule="exact"/>
        <w:rPr>
          <w:rFonts w:cs="Arial"/>
        </w:rPr>
      </w:pPr>
      <w:r w:rsidRPr="005049BE">
        <w:rPr>
          <w:rFonts w:cs="Arial"/>
        </w:rPr>
        <w:t>TenderNed biedt de mogelijkheid om individuele vragen te stellen. Individuele vragen (één op één) worden alleen onder zeer strikte voorwaarden individueel beantwoord. Deze voorwaarden zijn:</w:t>
      </w:r>
    </w:p>
    <w:p w14:paraId="350D00DF" w14:textId="76DC72E7" w:rsidR="00817C65" w:rsidRDefault="00817C65" w:rsidP="00BC067D">
      <w:pPr>
        <w:pStyle w:val="Lijstalinea"/>
        <w:numPr>
          <w:ilvl w:val="1"/>
          <w:numId w:val="4"/>
        </w:numPr>
        <w:spacing w:line="280" w:lineRule="exact"/>
        <w:rPr>
          <w:rFonts w:cs="Arial"/>
        </w:rPr>
      </w:pPr>
      <w:r>
        <w:rPr>
          <w:rFonts w:cs="Arial"/>
        </w:rPr>
        <w:t xml:space="preserve">De vraag moet commercieel vertrouwelijk zijn (dit moet expliciet worden gemotiveerd). Indien een vraag wordt gesteld die naar mening van </w:t>
      </w:r>
      <w:r w:rsidR="00E47C0B">
        <w:rPr>
          <w:rFonts w:cs="Arial"/>
        </w:rPr>
        <w:t xml:space="preserve">de Aanbestedende dienst </w:t>
      </w:r>
      <w:r>
        <w:rPr>
          <w:rFonts w:cs="Arial"/>
        </w:rPr>
        <w:t xml:space="preserve">niet valt onder art. 2.53, lid 3 van de Aanbestedingswet 2012, dan wordt de </w:t>
      </w:r>
      <w:r w:rsidR="00570808">
        <w:rPr>
          <w:rFonts w:cs="Arial"/>
        </w:rPr>
        <w:t>Inschrijver</w:t>
      </w:r>
      <w:r>
        <w:rPr>
          <w:rFonts w:cs="Arial"/>
        </w:rPr>
        <w:t xml:space="preserve"> hiervan op de hoogte gesteld. Deze heeft vervolgens de mogelijkheid om de vraag in te trekken of de vraag en antwoord te laten opnemen in de </w:t>
      </w:r>
      <w:r w:rsidR="00570808">
        <w:rPr>
          <w:rFonts w:cs="Arial"/>
        </w:rPr>
        <w:t>Nota van Inlichtingen</w:t>
      </w:r>
      <w:r>
        <w:rPr>
          <w:rFonts w:cs="Arial"/>
        </w:rPr>
        <w:t>.</w:t>
      </w:r>
    </w:p>
    <w:p w14:paraId="350D00E0" w14:textId="4C896178" w:rsidR="00817C65" w:rsidRDefault="00817C65" w:rsidP="00BC067D">
      <w:pPr>
        <w:pStyle w:val="Lijstalinea"/>
        <w:numPr>
          <w:ilvl w:val="1"/>
          <w:numId w:val="4"/>
        </w:numPr>
        <w:spacing w:line="280" w:lineRule="exact"/>
        <w:rPr>
          <w:rFonts w:cs="Arial"/>
        </w:rPr>
      </w:pPr>
      <w:r>
        <w:rPr>
          <w:rFonts w:cs="Arial"/>
        </w:rPr>
        <w:t xml:space="preserve">Er mag bij beantwoording van de vraag geen sprake zijn van informatie voorsprong ten opzichte van andere </w:t>
      </w:r>
      <w:r w:rsidR="00570808">
        <w:rPr>
          <w:rFonts w:cs="Arial"/>
        </w:rPr>
        <w:t>Inschrijver</w:t>
      </w:r>
      <w:r>
        <w:rPr>
          <w:rFonts w:cs="Arial"/>
        </w:rPr>
        <w:t xml:space="preserve">s. Indien de betreffende vraag hier niet aan voldoet, wordt deze in overleg met </w:t>
      </w:r>
      <w:r w:rsidR="00570808">
        <w:rPr>
          <w:rFonts w:cs="Arial"/>
        </w:rPr>
        <w:t>Inschrijver</w:t>
      </w:r>
      <w:r>
        <w:rPr>
          <w:rFonts w:cs="Arial"/>
        </w:rPr>
        <w:t xml:space="preserve">s conform de </w:t>
      </w:r>
      <w:r w:rsidR="00570808">
        <w:rPr>
          <w:rFonts w:cs="Arial"/>
        </w:rPr>
        <w:t>Nota van Inlichtingen</w:t>
      </w:r>
      <w:r>
        <w:rPr>
          <w:rFonts w:cs="Arial"/>
        </w:rPr>
        <w:t xml:space="preserve"> in behandeling genomen en/of kan </w:t>
      </w:r>
      <w:r w:rsidR="00570808">
        <w:rPr>
          <w:rFonts w:cs="Arial"/>
        </w:rPr>
        <w:t>Inschrijver</w:t>
      </w:r>
      <w:r>
        <w:rPr>
          <w:rFonts w:cs="Arial"/>
        </w:rPr>
        <w:t xml:space="preserve"> de vraag opnieuw stellen d.w.z. deze met bijbehorende antwoorden geanonimiseerd worden gepubliceerd op TenderNed.</w:t>
      </w:r>
    </w:p>
    <w:p w14:paraId="350D00E1" w14:textId="77777777" w:rsidR="00817C65" w:rsidRDefault="00817C65" w:rsidP="00BC067D">
      <w:pPr>
        <w:pStyle w:val="Lijstalinea"/>
        <w:numPr>
          <w:ilvl w:val="0"/>
          <w:numId w:val="4"/>
        </w:numPr>
        <w:spacing w:line="280" w:lineRule="exact"/>
        <w:rPr>
          <w:rFonts w:cs="Arial"/>
        </w:rPr>
      </w:pPr>
      <w:r>
        <w:rPr>
          <w:rFonts w:cs="Arial"/>
        </w:rPr>
        <w:t>Bij het indienen van vragen dient u in TenderNed te refereren aan de desbetreffende categorie waar de vraag betrekking op heeft.</w:t>
      </w:r>
    </w:p>
    <w:p w14:paraId="350D00E2" w14:textId="45E22E76" w:rsidR="00817C65" w:rsidRDefault="00817C65" w:rsidP="00817C65">
      <w:pPr>
        <w:rPr>
          <w:rFonts w:cs="Arial"/>
        </w:rPr>
      </w:pPr>
      <w:r>
        <w:rPr>
          <w:rFonts w:cs="Arial"/>
        </w:rPr>
        <w:t xml:space="preserve">Het is niet toegestaan inzake deze aanbesteding rechtstreeks te communiceren met andere medewerkers/vertegenwoordigers van de </w:t>
      </w:r>
      <w:r w:rsidR="00570808">
        <w:rPr>
          <w:rFonts w:cs="Arial"/>
        </w:rPr>
        <w:t>Aanbestedende dienst</w:t>
      </w:r>
      <w:r>
        <w:rPr>
          <w:rFonts w:cs="Arial"/>
        </w:rPr>
        <w:t xml:space="preserve">. Indien de </w:t>
      </w:r>
      <w:r w:rsidR="00570808">
        <w:rPr>
          <w:rFonts w:cs="Arial"/>
        </w:rPr>
        <w:t>Aanbestedende dienst</w:t>
      </w:r>
      <w:r>
        <w:rPr>
          <w:rFonts w:cs="Arial"/>
        </w:rPr>
        <w:t xml:space="preserve"> een dergelijke constatering doet, kan dit leiden tot uitsluiting van de procedure.</w:t>
      </w:r>
      <w:r w:rsidR="005049B5">
        <w:rPr>
          <w:rFonts w:cs="Arial"/>
        </w:rPr>
        <w:t xml:space="preserve"> Hierbij zal op basis van de meest recente jurisprudentie een afweging gemaakt worden.</w:t>
      </w:r>
    </w:p>
    <w:p w14:paraId="350D00E3" w14:textId="77777777" w:rsidR="00817C65" w:rsidRDefault="00817C65" w:rsidP="00817C65">
      <w:pPr>
        <w:pStyle w:val="Kop2"/>
      </w:pPr>
      <w:bookmarkStart w:id="37" w:name="_Toc161069828"/>
      <w:r>
        <w:t>Aanwijzing</w:t>
      </w:r>
      <w:bookmarkEnd w:id="37"/>
    </w:p>
    <w:p w14:paraId="350D00E4" w14:textId="2413D776" w:rsidR="00817C65" w:rsidRDefault="00817C65" w:rsidP="00817C65">
      <w:r w:rsidRPr="002A1F3F">
        <w:t xml:space="preserve">Er </w:t>
      </w:r>
      <w:r w:rsidRPr="00D328FB">
        <w:t>zal geen aanwijzing</w:t>
      </w:r>
      <w:r w:rsidRPr="002A1F3F">
        <w:t xml:space="preserve"> plaatsvinden op de plaats waar de </w:t>
      </w:r>
      <w:r w:rsidR="00570808">
        <w:t xml:space="preserve">Opdracht </w:t>
      </w:r>
      <w:r w:rsidRPr="002A1F3F">
        <w:t>dient te worden gerealiseerd.</w:t>
      </w:r>
    </w:p>
    <w:p w14:paraId="350D00E5" w14:textId="77777777" w:rsidR="00817C65" w:rsidRDefault="00CC3AC5" w:rsidP="00817C65">
      <w:pPr>
        <w:pStyle w:val="Kop2"/>
      </w:pPr>
      <w:bookmarkStart w:id="38" w:name="_Toc161069829"/>
      <w:r>
        <w:t>Inschrijving</w:t>
      </w:r>
      <w:bookmarkEnd w:id="38"/>
    </w:p>
    <w:p w14:paraId="350D00E6" w14:textId="1E649B58" w:rsidR="00817C65" w:rsidRDefault="00817C65" w:rsidP="00817C65">
      <w:pPr>
        <w:rPr>
          <w:rFonts w:cs="Arial"/>
        </w:rPr>
      </w:pPr>
      <w:r>
        <w:rPr>
          <w:rFonts w:cs="Arial"/>
        </w:rPr>
        <w:t xml:space="preserve">Inschrijvers dienen uiterlijk op de in paragraaf </w:t>
      </w:r>
      <w:r w:rsidR="00CC3AC5">
        <w:rPr>
          <w:rFonts w:cs="Arial"/>
        </w:rPr>
        <w:t>2.2</w:t>
      </w:r>
      <w:r>
        <w:rPr>
          <w:rFonts w:cs="Arial"/>
        </w:rPr>
        <w:t xml:space="preserve"> vermelde datum en tijd in TenderNed hun </w:t>
      </w:r>
      <w:r w:rsidR="00570808">
        <w:rPr>
          <w:rFonts w:cs="Arial"/>
        </w:rPr>
        <w:t>Inschrijving</w:t>
      </w:r>
      <w:r>
        <w:rPr>
          <w:rFonts w:cs="Arial"/>
        </w:rPr>
        <w:t xml:space="preserve"> te hebben aangeboden. Inschrijvingen die na het verstrijken van de uiterste datum en tijd worden aangeboden, zullen niet beoordeeld worden. Ook </w:t>
      </w:r>
      <w:r w:rsidR="00570808">
        <w:rPr>
          <w:rFonts w:cs="Arial"/>
        </w:rPr>
        <w:t>Inschrijving</w:t>
      </w:r>
      <w:r>
        <w:rPr>
          <w:rFonts w:cs="Arial"/>
        </w:rPr>
        <w:t xml:space="preserve">en die niet via TenderNed aangeboden zijn, worden niet beoordeeld. De </w:t>
      </w:r>
      <w:r w:rsidR="00570808">
        <w:rPr>
          <w:rFonts w:cs="Arial"/>
        </w:rPr>
        <w:t>Inschrijving</w:t>
      </w:r>
      <w:r>
        <w:rPr>
          <w:rFonts w:cs="Arial"/>
        </w:rPr>
        <w:t xml:space="preserve"> kan dus alleen via TenderNed aangeboden worden.</w:t>
      </w:r>
    </w:p>
    <w:p w14:paraId="350D00E7" w14:textId="77777777" w:rsidR="00817C65" w:rsidRDefault="00817C65" w:rsidP="00817C65">
      <w:pPr>
        <w:rPr>
          <w:rFonts w:cs="Arial"/>
        </w:rPr>
      </w:pPr>
    </w:p>
    <w:p w14:paraId="350D00E8" w14:textId="49B0E861" w:rsidR="00817C65" w:rsidRDefault="00817C65" w:rsidP="00817C65">
      <w:pPr>
        <w:rPr>
          <w:rFonts w:cs="Arial"/>
        </w:rPr>
      </w:pPr>
      <w:r>
        <w:rPr>
          <w:rFonts w:cs="Arial"/>
          <w:b/>
        </w:rPr>
        <w:t xml:space="preserve">Let op: </w:t>
      </w:r>
      <w:r>
        <w:rPr>
          <w:rFonts w:cs="Arial"/>
        </w:rPr>
        <w:t xml:space="preserve">Sinds 27 juni 2015 kunnen </w:t>
      </w:r>
      <w:r w:rsidR="00570808">
        <w:rPr>
          <w:rFonts w:cs="Arial"/>
        </w:rPr>
        <w:t>Inschrijver</w:t>
      </w:r>
      <w:r>
        <w:rPr>
          <w:rFonts w:cs="Arial"/>
        </w:rPr>
        <w:t xml:space="preserve">s op TenderNed alleen nog inloggen via e-Herkenning. Zonder e-Herkenning heeft </w:t>
      </w:r>
      <w:r w:rsidR="00570808">
        <w:rPr>
          <w:rFonts w:cs="Arial"/>
        </w:rPr>
        <w:t>Inschrijver</w:t>
      </w:r>
      <w:r>
        <w:rPr>
          <w:rFonts w:cs="Arial"/>
        </w:rPr>
        <w:t xml:space="preserve"> geen toegang meer tot de gegevens van zijn/haar onderneming en kan niet worden deelgenomen aan digitale aanbestedingen via TenderNed. Schaf daarom tijdig een persoonsgebonden e-Herkenningsmiddel met minimaal betrouwbaarheidsniveau 2 aan bij een erkende leverancier (doorlooptijd ca. 1-5 werkdagen).</w:t>
      </w:r>
    </w:p>
    <w:p w14:paraId="350D00E9" w14:textId="77777777" w:rsidR="00817C65" w:rsidRDefault="00817C65" w:rsidP="00817C65">
      <w:pPr>
        <w:rPr>
          <w:rFonts w:cs="Arial"/>
        </w:rPr>
      </w:pPr>
    </w:p>
    <w:p w14:paraId="350D00EA" w14:textId="135F1431" w:rsidR="00817C65" w:rsidRDefault="00817C65" w:rsidP="00817C65">
      <w:pPr>
        <w:rPr>
          <w:rFonts w:cs="Arial"/>
        </w:rPr>
      </w:pPr>
      <w:r>
        <w:rPr>
          <w:rFonts w:cs="Arial"/>
        </w:rPr>
        <w:t xml:space="preserve">Zie voor een toelichting op de wijze waarop een </w:t>
      </w:r>
      <w:r w:rsidR="00570808">
        <w:rPr>
          <w:rFonts w:cs="Arial"/>
        </w:rPr>
        <w:t>Inschrijving</w:t>
      </w:r>
      <w:r>
        <w:rPr>
          <w:rFonts w:cs="Arial"/>
        </w:rPr>
        <w:t xml:space="preserve"> ingediend kan worden via TenderNed de onderstaande link. Hierin staat stapsgewijs beschreven hoe het digitale proces in zijn werk gaat. </w:t>
      </w:r>
      <w:hyperlink r:id="rId15" w:history="1">
        <w:r w:rsidRPr="00A84D89">
          <w:rPr>
            <w:rStyle w:val="Hyperlink"/>
            <w:rFonts w:cs="Arial"/>
          </w:rPr>
          <w:t>http://www.TenderNed.nl/voor-onderneimgen/zo-werk-TenderNed</w:t>
        </w:r>
      </w:hyperlink>
      <w:r>
        <w:rPr>
          <w:rFonts w:cs="Arial"/>
        </w:rPr>
        <w:t xml:space="preserve">. </w:t>
      </w:r>
    </w:p>
    <w:p w14:paraId="350D00EB" w14:textId="77777777" w:rsidR="00817C65" w:rsidRDefault="00817C65" w:rsidP="00817C65">
      <w:pPr>
        <w:rPr>
          <w:rFonts w:cs="Arial"/>
        </w:rPr>
      </w:pPr>
    </w:p>
    <w:p w14:paraId="350D00EC" w14:textId="1208A548" w:rsidR="00817C65" w:rsidRDefault="00817C65" w:rsidP="00817C65">
      <w:pPr>
        <w:rPr>
          <w:rFonts w:cs="Arial"/>
        </w:rPr>
      </w:pPr>
      <w:r>
        <w:rPr>
          <w:rFonts w:cs="Arial"/>
        </w:rPr>
        <w:t xml:space="preserve">Daarnaast kunnen </w:t>
      </w:r>
      <w:r w:rsidR="00570808">
        <w:rPr>
          <w:rFonts w:cs="Arial"/>
        </w:rPr>
        <w:t>Inschrijver</w:t>
      </w:r>
      <w:r>
        <w:rPr>
          <w:rFonts w:cs="Arial"/>
        </w:rPr>
        <w:t xml:space="preserve">s de e-Gids raadplegen via: </w:t>
      </w:r>
      <w:hyperlink r:id="rId16" w:history="1">
        <w:r w:rsidRPr="00A84D89">
          <w:rPr>
            <w:rStyle w:val="Hyperlink"/>
            <w:rFonts w:cs="Arial"/>
          </w:rPr>
          <w:t>http://www.TenderNed.nl/egids/ON</w:t>
        </w:r>
      </w:hyperlink>
      <w:r>
        <w:rPr>
          <w:rFonts w:cs="Arial"/>
        </w:rPr>
        <w:t xml:space="preserve">. </w:t>
      </w:r>
    </w:p>
    <w:p w14:paraId="350D00EE" w14:textId="41ADC2F6" w:rsidR="00817C65" w:rsidRDefault="00817C65" w:rsidP="00817C65">
      <w:pPr>
        <w:rPr>
          <w:rFonts w:cs="Arial"/>
        </w:rPr>
      </w:pPr>
      <w:r>
        <w:rPr>
          <w:rFonts w:cs="Arial"/>
        </w:rPr>
        <w:lastRenderedPageBreak/>
        <w:t xml:space="preserve">Indien </w:t>
      </w:r>
      <w:r w:rsidR="00570808">
        <w:rPr>
          <w:rFonts w:cs="Arial"/>
        </w:rPr>
        <w:t>Inschrijver</w:t>
      </w:r>
      <w:r>
        <w:rPr>
          <w:rFonts w:cs="Arial"/>
        </w:rPr>
        <w:t xml:space="preserve"> technische problemen in TenderNed ervaart (bijv. het lukt niet om in te loggen of uw </w:t>
      </w:r>
      <w:r w:rsidR="00570808">
        <w:rPr>
          <w:rFonts w:cs="Arial"/>
        </w:rPr>
        <w:t>Inschrijving</w:t>
      </w:r>
      <w:r>
        <w:rPr>
          <w:rFonts w:cs="Arial"/>
        </w:rPr>
        <w:t xml:space="preserve"> in te dienen of documenten te uploaden), dan kan </w:t>
      </w:r>
      <w:r w:rsidR="00570808">
        <w:rPr>
          <w:rFonts w:cs="Arial"/>
        </w:rPr>
        <w:t>Inschrijver</w:t>
      </w:r>
      <w:r>
        <w:rPr>
          <w:rFonts w:cs="Arial"/>
        </w:rPr>
        <w:t xml:space="preserve"> contact opnemen met de Servicedesk van TenderNed. Op werkdagen te bereiken via:</w:t>
      </w:r>
    </w:p>
    <w:p w14:paraId="350D00EF" w14:textId="77777777" w:rsidR="00817C65" w:rsidRDefault="00817C65" w:rsidP="00BC067D">
      <w:pPr>
        <w:pStyle w:val="Lijstalinea"/>
        <w:numPr>
          <w:ilvl w:val="0"/>
          <w:numId w:val="5"/>
        </w:numPr>
        <w:spacing w:line="280" w:lineRule="exact"/>
        <w:rPr>
          <w:rFonts w:cs="Arial"/>
        </w:rPr>
      </w:pPr>
      <w:r>
        <w:rPr>
          <w:rFonts w:cs="Arial"/>
        </w:rPr>
        <w:t>Telefoon:</w:t>
      </w:r>
      <w:r>
        <w:rPr>
          <w:rFonts w:cs="Arial"/>
        </w:rPr>
        <w:tab/>
        <w:t>0800 – 836 33 76</w:t>
      </w:r>
    </w:p>
    <w:p w14:paraId="350D00F0" w14:textId="77777777" w:rsidR="00817C65" w:rsidRDefault="00817C65" w:rsidP="00BC067D">
      <w:pPr>
        <w:pStyle w:val="Lijstalinea"/>
        <w:numPr>
          <w:ilvl w:val="0"/>
          <w:numId w:val="5"/>
        </w:numPr>
        <w:spacing w:line="280" w:lineRule="exact"/>
        <w:rPr>
          <w:rFonts w:cs="Arial"/>
        </w:rPr>
      </w:pPr>
      <w:r>
        <w:rPr>
          <w:rFonts w:cs="Arial"/>
        </w:rPr>
        <w:t>E-mail:</w:t>
      </w:r>
      <w:r>
        <w:rPr>
          <w:rFonts w:cs="Arial"/>
        </w:rPr>
        <w:tab/>
      </w:r>
      <w:r>
        <w:rPr>
          <w:rFonts w:cs="Arial"/>
        </w:rPr>
        <w:tab/>
      </w:r>
      <w:hyperlink r:id="rId17" w:history="1">
        <w:r w:rsidRPr="00A84D89">
          <w:rPr>
            <w:rStyle w:val="Hyperlink"/>
            <w:rFonts w:cs="Arial"/>
          </w:rPr>
          <w:t>servicedesk@tenderned.nl</w:t>
        </w:r>
      </w:hyperlink>
      <w:r>
        <w:rPr>
          <w:rFonts w:cs="Arial"/>
        </w:rPr>
        <w:t xml:space="preserve"> </w:t>
      </w:r>
    </w:p>
    <w:p w14:paraId="350D00F1" w14:textId="77777777" w:rsidR="00817C65" w:rsidRDefault="00817C65" w:rsidP="00817C65">
      <w:pPr>
        <w:rPr>
          <w:rFonts w:cs="Arial"/>
        </w:rPr>
      </w:pPr>
    </w:p>
    <w:p w14:paraId="350D00F2" w14:textId="74041AC9" w:rsidR="00817C65" w:rsidRDefault="00817C65" w:rsidP="00817C65">
      <w:pPr>
        <w:rPr>
          <w:rFonts w:cs="Arial"/>
        </w:rPr>
      </w:pPr>
      <w:r>
        <w:rPr>
          <w:rFonts w:cs="Arial"/>
        </w:rPr>
        <w:t xml:space="preserve">In geval van een algemene storing van TenderNed behoudt de </w:t>
      </w:r>
      <w:r w:rsidR="00570808">
        <w:rPr>
          <w:rFonts w:cs="Arial"/>
        </w:rPr>
        <w:t>Aanbestedende dienst</w:t>
      </w:r>
      <w:r>
        <w:rPr>
          <w:rFonts w:cs="Arial"/>
        </w:rPr>
        <w:t xml:space="preserve"> zich het recht voor om het moment van indienen van </w:t>
      </w:r>
      <w:r w:rsidR="00570808">
        <w:rPr>
          <w:rFonts w:cs="Arial"/>
        </w:rPr>
        <w:t>Inschrijving</w:t>
      </w:r>
      <w:r>
        <w:rPr>
          <w:rFonts w:cs="Arial"/>
        </w:rPr>
        <w:t xml:space="preserve"> uit te stellen. De </w:t>
      </w:r>
      <w:r w:rsidR="00570808">
        <w:rPr>
          <w:rFonts w:cs="Arial"/>
        </w:rPr>
        <w:t>Aanbestedende dienst</w:t>
      </w:r>
      <w:r>
        <w:rPr>
          <w:rFonts w:cs="Arial"/>
        </w:rPr>
        <w:t xml:space="preserve"> is echter niet aansprakelijk voor storingen </w:t>
      </w:r>
      <w:r w:rsidR="009D14EA">
        <w:rPr>
          <w:rFonts w:cs="Arial"/>
        </w:rPr>
        <w:t>van</w:t>
      </w:r>
      <w:r>
        <w:rPr>
          <w:rFonts w:cs="Arial"/>
        </w:rPr>
        <w:t xml:space="preserve"> TenderNed.</w:t>
      </w:r>
    </w:p>
    <w:p w14:paraId="350D00F3" w14:textId="77777777" w:rsidR="00817C65" w:rsidRDefault="00817C65" w:rsidP="00817C65">
      <w:pPr>
        <w:rPr>
          <w:rFonts w:cs="Arial"/>
        </w:rPr>
      </w:pPr>
    </w:p>
    <w:p w14:paraId="350D00F4" w14:textId="1643E4D3" w:rsidR="00817C65" w:rsidRDefault="00817C65" w:rsidP="00817C65">
      <w:pPr>
        <w:rPr>
          <w:rFonts w:cs="Arial"/>
        </w:rPr>
      </w:pPr>
      <w:r>
        <w:rPr>
          <w:rFonts w:cs="Arial"/>
        </w:rPr>
        <w:t xml:space="preserve">Conform artikel 2.109 Aanbestedingswet 2012 kan de </w:t>
      </w:r>
      <w:r w:rsidR="00570808">
        <w:rPr>
          <w:rFonts w:cs="Arial"/>
        </w:rPr>
        <w:t>Aanbestedende dienst</w:t>
      </w:r>
      <w:r>
        <w:rPr>
          <w:rFonts w:cs="Arial"/>
        </w:rPr>
        <w:t xml:space="preserve">, in het geval van een storing </w:t>
      </w:r>
      <w:r w:rsidR="009D14EA">
        <w:rPr>
          <w:rFonts w:cs="Arial"/>
        </w:rPr>
        <w:t>van</w:t>
      </w:r>
      <w:r>
        <w:rPr>
          <w:rFonts w:cs="Arial"/>
        </w:rPr>
        <w:t xml:space="preserve"> TenderNed</w:t>
      </w:r>
      <w:r w:rsidR="009D14EA">
        <w:rPr>
          <w:rFonts w:cs="Arial"/>
        </w:rPr>
        <w:t>,</w:t>
      </w:r>
      <w:r>
        <w:rPr>
          <w:rFonts w:cs="Arial"/>
        </w:rPr>
        <w:t xml:space="preserve"> de </w:t>
      </w:r>
      <w:r w:rsidR="00570808">
        <w:rPr>
          <w:rFonts w:cs="Arial"/>
        </w:rPr>
        <w:t>Inschrijving</w:t>
      </w:r>
      <w:r>
        <w:rPr>
          <w:rFonts w:cs="Arial"/>
        </w:rPr>
        <w:t xml:space="preserve">stermijn verlengen, mits de </w:t>
      </w:r>
      <w:r w:rsidR="00570808">
        <w:rPr>
          <w:rFonts w:cs="Arial"/>
        </w:rPr>
        <w:t>Aanbestedende dienst</w:t>
      </w:r>
      <w:r>
        <w:rPr>
          <w:rFonts w:cs="Arial"/>
        </w:rPr>
        <w:t xml:space="preserve"> nog geen kennis heeft genomen van de inhoud van de ingediende </w:t>
      </w:r>
      <w:r w:rsidR="00570808">
        <w:rPr>
          <w:rFonts w:cs="Arial"/>
        </w:rPr>
        <w:t>Inschrijving</w:t>
      </w:r>
      <w:r>
        <w:rPr>
          <w:rFonts w:cs="Arial"/>
        </w:rPr>
        <w:t xml:space="preserve">en. </w:t>
      </w:r>
      <w:r w:rsidR="009D14EA">
        <w:rPr>
          <w:rFonts w:cs="Arial"/>
        </w:rPr>
        <w:t xml:space="preserve">De </w:t>
      </w:r>
      <w:r w:rsidR="00570808">
        <w:rPr>
          <w:rFonts w:cs="Arial"/>
        </w:rPr>
        <w:t>Aanbestedende dienst</w:t>
      </w:r>
      <w:r>
        <w:rPr>
          <w:rFonts w:cs="Arial"/>
        </w:rPr>
        <w:t xml:space="preserve"> is niet verplicht om in het geval van een storing op TenderNed de inschrijftermijn te verlengen.</w:t>
      </w:r>
    </w:p>
    <w:p w14:paraId="350D00F5" w14:textId="77777777" w:rsidR="00817C65" w:rsidRDefault="00817C65" w:rsidP="00817C65">
      <w:pPr>
        <w:rPr>
          <w:rFonts w:cs="Arial"/>
        </w:rPr>
      </w:pPr>
    </w:p>
    <w:p w14:paraId="350D00F6" w14:textId="4580AB95" w:rsidR="00817C65" w:rsidRDefault="00817C65" w:rsidP="00817C65">
      <w:pPr>
        <w:rPr>
          <w:rFonts w:cs="Arial"/>
        </w:rPr>
      </w:pPr>
      <w:r>
        <w:rPr>
          <w:rFonts w:cs="Arial"/>
        </w:rPr>
        <w:t xml:space="preserve">De </w:t>
      </w:r>
      <w:r w:rsidR="00570808">
        <w:rPr>
          <w:rFonts w:cs="Arial"/>
        </w:rPr>
        <w:t>Inschrijver</w:t>
      </w:r>
      <w:r>
        <w:rPr>
          <w:rFonts w:cs="Arial"/>
        </w:rPr>
        <w:t xml:space="preserve"> is zelf verantwoordelijk voor het juist en tijdig indienen van zijn </w:t>
      </w:r>
      <w:r w:rsidR="00570808">
        <w:rPr>
          <w:rFonts w:cs="Arial"/>
        </w:rPr>
        <w:t>Inschrijving</w:t>
      </w:r>
      <w:r>
        <w:rPr>
          <w:rFonts w:cs="Arial"/>
        </w:rPr>
        <w:t xml:space="preserve">. Eventuele vertragingen en storingen te wijten aan bijvoorbeeld internetverbinding zijn voor rekening en risico van de </w:t>
      </w:r>
      <w:r w:rsidR="00570808">
        <w:rPr>
          <w:rFonts w:cs="Arial"/>
        </w:rPr>
        <w:t>Inschrijver</w:t>
      </w:r>
      <w:r>
        <w:rPr>
          <w:rFonts w:cs="Arial"/>
        </w:rPr>
        <w:t>.</w:t>
      </w:r>
    </w:p>
    <w:p w14:paraId="350D00F7" w14:textId="54937BC6" w:rsidR="00CC3AC5" w:rsidRDefault="00CC3AC5" w:rsidP="00CC3AC5">
      <w:pPr>
        <w:pStyle w:val="Kop2"/>
      </w:pPr>
      <w:bookmarkStart w:id="39" w:name="_Toc161069830"/>
      <w:r>
        <w:t xml:space="preserve">Wijze van indienen </w:t>
      </w:r>
      <w:r w:rsidR="00570808">
        <w:t>Inschrijving</w:t>
      </w:r>
      <w:bookmarkEnd w:id="39"/>
    </w:p>
    <w:p w14:paraId="350D00F8" w14:textId="77777777" w:rsidR="00CC3AC5" w:rsidRDefault="00CC3AC5" w:rsidP="00CC3AC5">
      <w:r>
        <w:t>Inschrijvingen dienen met volledige inachtneming van onderstaande voorschriften te zijn opgemaakt en te worden ingediend.</w:t>
      </w:r>
    </w:p>
    <w:p w14:paraId="350D00F9" w14:textId="77777777" w:rsidR="00CC3AC5" w:rsidRDefault="00CC3AC5" w:rsidP="00CC3AC5"/>
    <w:p w14:paraId="350D00FA" w14:textId="54FBF994" w:rsidR="00CC3AC5" w:rsidRDefault="00CC3AC5" w:rsidP="00CC3AC5">
      <w:r>
        <w:t xml:space="preserve">Alle modellen die ingevuld moeten worden, zijn separaat te vinden op TenderNed. Documenten die rechtsgeldig dienen te worden ondertekend, dienen voorzien te zijn van een ‘natte handtekening’ en te worden </w:t>
      </w:r>
      <w:r w:rsidR="009627A6">
        <w:t>in gescand</w:t>
      </w:r>
      <w:r>
        <w:t xml:space="preserve"> of een gekwalificeerde han</w:t>
      </w:r>
      <w:r w:rsidR="006A7DE4">
        <w:t>d</w:t>
      </w:r>
      <w:r>
        <w:t>tekening die voldoet aan beveiligingsniveau IV (PKI</w:t>
      </w:r>
      <w:r w:rsidR="009627A6">
        <w:t xml:space="preserve"> </w:t>
      </w:r>
      <w:r>
        <w:t xml:space="preserve">overheid-certificaat). Desgevraagd dient de </w:t>
      </w:r>
      <w:r w:rsidR="00570808">
        <w:t>Inschrijver</w:t>
      </w:r>
      <w:r>
        <w:t xml:space="preserve"> binnen </w:t>
      </w:r>
      <w:r w:rsidR="00A819FC" w:rsidRPr="00934E56">
        <w:rPr>
          <w:rFonts w:cs="Arial"/>
        </w:rPr>
        <w:t xml:space="preserve">zeven (7) kalenderdagen </w:t>
      </w:r>
      <w:r>
        <w:t xml:space="preserve">na een daartoe strekkend verzoek het originele document voorzien van de natte handtekening aan de </w:t>
      </w:r>
      <w:r w:rsidR="00570808">
        <w:t>Aanbestedende dienst</w:t>
      </w:r>
      <w:r>
        <w:t xml:space="preserve"> te overleggen. Het niet bijvoegen van genoemde bijlagen kan er toe leiden dat uw </w:t>
      </w:r>
      <w:r w:rsidR="00570808">
        <w:t>Inschrijving</w:t>
      </w:r>
      <w:r>
        <w:t xml:space="preserve"> niet voor gunning in aanmerking komt.</w:t>
      </w:r>
    </w:p>
    <w:p w14:paraId="27A589B0" w14:textId="77777777" w:rsidR="00862C0D" w:rsidRDefault="00862C0D" w:rsidP="00862C0D">
      <w:pPr>
        <w:spacing w:line="240" w:lineRule="atLeast"/>
        <w:jc w:val="both"/>
      </w:pPr>
    </w:p>
    <w:p w14:paraId="52A2D80D" w14:textId="600E8231" w:rsidR="00862C0D" w:rsidRPr="00C54169" w:rsidRDefault="00862C0D" w:rsidP="00862C0D">
      <w:pPr>
        <w:spacing w:line="240" w:lineRule="atLeast"/>
        <w:jc w:val="both"/>
      </w:pPr>
      <w:r w:rsidRPr="00C54169">
        <w:t>Een toelichting respectievelijk herstel dient schriftelijk te worden verstrekt en zal onlosmakelijk deel uitmaken van de Inschrijving. De toelichting of aanvulling mag niet leiden tot een werkelijk nieuwe Inschrijving; het kan slechts een eenvoudige precisering of het herstel van een kennelijke materiële fout betreffen, waarbij het in het geval van het aanvullen van gegevens dient te gaan om gegevens die objectief dateren van voor het einde van de termijn voor het indienen van een Inschrijving.</w:t>
      </w:r>
    </w:p>
    <w:p w14:paraId="350D00FB" w14:textId="77777777" w:rsidR="00CC3AC5" w:rsidRDefault="00CC3AC5" w:rsidP="00CC3AC5"/>
    <w:p w14:paraId="350D00FD" w14:textId="6DF6A0FD" w:rsidR="00CC3AC5" w:rsidRDefault="002350FD" w:rsidP="004B2E02">
      <w:r w:rsidRPr="008E1197">
        <w:rPr>
          <w:rFonts w:cs="Arial"/>
        </w:rPr>
        <w:t xml:space="preserve">In onderstaande tabel staat welke documenten er bij uw </w:t>
      </w:r>
      <w:r w:rsidR="00570808">
        <w:rPr>
          <w:rFonts w:cs="Arial"/>
        </w:rPr>
        <w:t>Inschrijving</w:t>
      </w:r>
      <w:r>
        <w:rPr>
          <w:rFonts w:cs="Arial"/>
        </w:rPr>
        <w:t xml:space="preserve"> dienen te worden toegevoegd</w:t>
      </w:r>
      <w:r w:rsidR="004B2E02">
        <w:rPr>
          <w:rFonts w:cs="Arial"/>
        </w:rPr>
        <w:t>:</w:t>
      </w:r>
      <w:r>
        <w:tab/>
      </w:r>
    </w:p>
    <w:tbl>
      <w:tblPr>
        <w:tblStyle w:val="Tabelraster"/>
        <w:tblW w:w="0" w:type="auto"/>
        <w:tblLook w:val="04A0" w:firstRow="1" w:lastRow="0" w:firstColumn="1" w:lastColumn="0" w:noHBand="0" w:noVBand="1"/>
      </w:tblPr>
      <w:tblGrid>
        <w:gridCol w:w="1271"/>
        <w:gridCol w:w="8357"/>
      </w:tblGrid>
      <w:tr w:rsidR="00CC3AC5" w:rsidRPr="00A226A0" w14:paraId="350D0100" w14:textId="77777777" w:rsidTr="00FD436A">
        <w:tc>
          <w:tcPr>
            <w:tcW w:w="1271" w:type="dxa"/>
          </w:tcPr>
          <w:p w14:paraId="350D00FE" w14:textId="77777777" w:rsidR="00CC3AC5" w:rsidRPr="00A226A0" w:rsidRDefault="00CC3AC5" w:rsidP="00CC3AC5">
            <w:r w:rsidRPr="00A226A0">
              <w:t xml:space="preserve">Bijlage </w:t>
            </w:r>
            <w:r w:rsidR="005C1FB6" w:rsidRPr="00A226A0">
              <w:t>2</w:t>
            </w:r>
          </w:p>
        </w:tc>
        <w:tc>
          <w:tcPr>
            <w:tcW w:w="8357" w:type="dxa"/>
          </w:tcPr>
          <w:p w14:paraId="350D00FF" w14:textId="02A07683" w:rsidR="00CC3AC5" w:rsidRPr="00A226A0" w:rsidRDefault="00FB73DF" w:rsidP="00700627">
            <w:r w:rsidRPr="00D328FB">
              <w:t>Inschrij</w:t>
            </w:r>
            <w:r w:rsidR="00700627" w:rsidRPr="00D328FB">
              <w:t>vings</w:t>
            </w:r>
            <w:r w:rsidR="002474B2" w:rsidRPr="00D328FB">
              <w:t>biljet</w:t>
            </w:r>
            <w:r w:rsidR="00D328FB">
              <w:t xml:space="preserve"> (bestandsformat .pdf, </w:t>
            </w:r>
            <w:r w:rsidR="006A2F82">
              <w:t xml:space="preserve">2 </w:t>
            </w:r>
            <w:r w:rsidR="00D328FB" w:rsidRPr="00A962B9">
              <w:t>pagina’s</w:t>
            </w:r>
            <w:r w:rsidR="000A3D99">
              <w:t>)</w:t>
            </w:r>
            <w:r w:rsidR="00D328FB" w:rsidRPr="00A962B9">
              <w:t xml:space="preserve"> waarvan</w:t>
            </w:r>
            <w:r w:rsidR="00D328FB">
              <w:t xml:space="preserve"> het voorblad voorzien is van een </w:t>
            </w:r>
            <w:r w:rsidR="000A3D99">
              <w:t xml:space="preserve">rechtsgeldige </w:t>
            </w:r>
            <w:r w:rsidR="00D328FB">
              <w:t>handtekening</w:t>
            </w:r>
          </w:p>
        </w:tc>
      </w:tr>
      <w:tr w:rsidR="00D328FB" w:rsidRPr="00A226A0" w14:paraId="3111F8BD" w14:textId="77777777" w:rsidTr="00FD436A">
        <w:tc>
          <w:tcPr>
            <w:tcW w:w="1271" w:type="dxa"/>
          </w:tcPr>
          <w:p w14:paraId="2EDBCCE3" w14:textId="6F6DD386" w:rsidR="00D328FB" w:rsidRPr="00A226A0" w:rsidRDefault="002E7E7A" w:rsidP="00CC3AC5">
            <w:r>
              <w:t>Bijlage 2</w:t>
            </w:r>
          </w:p>
        </w:tc>
        <w:tc>
          <w:tcPr>
            <w:tcW w:w="8357" w:type="dxa"/>
          </w:tcPr>
          <w:p w14:paraId="414FE506" w14:textId="678D1D0F" w:rsidR="0046760A" w:rsidRPr="00D328FB" w:rsidRDefault="00D328FB" w:rsidP="0046760A">
            <w:r>
              <w:t>Inschrijvingsbiljet (bestandsformat .</w:t>
            </w:r>
            <w:proofErr w:type="spellStart"/>
            <w:r>
              <w:t>xlsx</w:t>
            </w:r>
            <w:proofErr w:type="spellEnd"/>
            <w:r>
              <w:t>,</w:t>
            </w:r>
            <w:r w:rsidR="006A2F82">
              <w:t xml:space="preserve"> 2 </w:t>
            </w:r>
            <w:r w:rsidRPr="00A962B9">
              <w:t>tabbladen)</w:t>
            </w:r>
            <w:r w:rsidR="0046760A">
              <w:t xml:space="preserve"> </w:t>
            </w:r>
            <w:r w:rsidR="00AA2147">
              <w:t>- optioneel</w:t>
            </w:r>
          </w:p>
        </w:tc>
      </w:tr>
      <w:tr w:rsidR="00CC3AC5" w:rsidRPr="00A226A0" w14:paraId="350D0103" w14:textId="77777777" w:rsidTr="00FD436A">
        <w:tc>
          <w:tcPr>
            <w:tcW w:w="1271" w:type="dxa"/>
          </w:tcPr>
          <w:p w14:paraId="350D0101" w14:textId="77777777" w:rsidR="00CC3AC5" w:rsidRPr="00A226A0" w:rsidRDefault="00CC3AC5" w:rsidP="00CC3AC5">
            <w:r w:rsidRPr="00A226A0">
              <w:t xml:space="preserve">Bijlage </w:t>
            </w:r>
            <w:r w:rsidR="00755D2A" w:rsidRPr="00A226A0">
              <w:t>3</w:t>
            </w:r>
          </w:p>
        </w:tc>
        <w:tc>
          <w:tcPr>
            <w:tcW w:w="8357" w:type="dxa"/>
          </w:tcPr>
          <w:p w14:paraId="350D0102" w14:textId="77777777" w:rsidR="00CC3AC5" w:rsidRPr="00A226A0" w:rsidRDefault="00FB73DF" w:rsidP="00CC3AC5">
            <w:r w:rsidRPr="00A226A0">
              <w:t>Uniform Europees Aanbestedingsdocument</w:t>
            </w:r>
          </w:p>
        </w:tc>
      </w:tr>
      <w:tr w:rsidR="00CC3AC5" w:rsidRPr="00F214A3" w14:paraId="350D0106" w14:textId="77777777" w:rsidTr="00FD436A">
        <w:tc>
          <w:tcPr>
            <w:tcW w:w="1271" w:type="dxa"/>
          </w:tcPr>
          <w:p w14:paraId="350D0104" w14:textId="77777777" w:rsidR="00CC3AC5" w:rsidRPr="00A226A0" w:rsidRDefault="00CC3AC5" w:rsidP="00CC3AC5">
            <w:r w:rsidRPr="00A226A0">
              <w:t xml:space="preserve">Bijlage </w:t>
            </w:r>
            <w:r w:rsidR="00755D2A" w:rsidRPr="00A226A0">
              <w:t>4</w:t>
            </w:r>
          </w:p>
        </w:tc>
        <w:tc>
          <w:tcPr>
            <w:tcW w:w="8357" w:type="dxa"/>
          </w:tcPr>
          <w:p w14:paraId="350D0105" w14:textId="761D639F" w:rsidR="00CC3AC5" w:rsidRPr="00D14DC1" w:rsidRDefault="00FB73DF" w:rsidP="00CC3AC5">
            <w:r w:rsidRPr="00D14DC1">
              <w:t xml:space="preserve">Model </w:t>
            </w:r>
            <w:r w:rsidR="00F63C74" w:rsidRPr="00D14DC1">
              <w:t>R</w:t>
            </w:r>
            <w:r w:rsidRPr="00D14DC1">
              <w:t>eferenties</w:t>
            </w:r>
            <w:r w:rsidR="00F214A3" w:rsidRPr="00D14DC1">
              <w:t xml:space="preserve">, 4 referenties vs. </w:t>
            </w:r>
            <w:r w:rsidR="00B9028C" w:rsidRPr="00D14DC1">
              <w:t>K</w:t>
            </w:r>
            <w:r w:rsidR="00F214A3" w:rsidRPr="00D14DC1">
              <w:t>erncompetenties</w:t>
            </w:r>
          </w:p>
        </w:tc>
      </w:tr>
      <w:tr w:rsidR="004B2E02" w:rsidRPr="00F214A3" w14:paraId="7676AFAC" w14:textId="77777777" w:rsidTr="00FD436A">
        <w:tc>
          <w:tcPr>
            <w:tcW w:w="1271" w:type="dxa"/>
          </w:tcPr>
          <w:p w14:paraId="7EDEF668" w14:textId="2C3E42EB" w:rsidR="004B2E02" w:rsidRPr="00A226A0" w:rsidRDefault="004B2E02" w:rsidP="00CC3AC5">
            <w:r>
              <w:t>-</w:t>
            </w:r>
          </w:p>
        </w:tc>
        <w:tc>
          <w:tcPr>
            <w:tcW w:w="8357" w:type="dxa"/>
          </w:tcPr>
          <w:p w14:paraId="4A9FFB40" w14:textId="187CDEE7" w:rsidR="004B2E02" w:rsidRPr="00D14DC1" w:rsidRDefault="004B2E02" w:rsidP="00CC3AC5">
            <w:r>
              <w:rPr>
                <w:rStyle w:val="normaltextrun"/>
                <w:color w:val="000000"/>
                <w:shd w:val="clear" w:color="auto" w:fill="FFFFFF"/>
              </w:rPr>
              <w:t>Uittreksel uit het Kamer van Koophandel of gelijkwaardig (niet ouder dan zes maanden) waaruit de bevoegdheid van de ondertekenaar blijkt.</w:t>
            </w:r>
            <w:r>
              <w:rPr>
                <w:rStyle w:val="eop"/>
                <w:color w:val="000000"/>
                <w:shd w:val="clear" w:color="auto" w:fill="FFFFFF"/>
              </w:rPr>
              <w:t> </w:t>
            </w:r>
          </w:p>
        </w:tc>
      </w:tr>
      <w:tr w:rsidR="00CC3AC5" w:rsidRPr="00A226A0" w14:paraId="350D0109" w14:textId="77777777" w:rsidTr="00FD436A">
        <w:tc>
          <w:tcPr>
            <w:tcW w:w="1271" w:type="dxa"/>
          </w:tcPr>
          <w:p w14:paraId="350D0107" w14:textId="77777777" w:rsidR="00CC3AC5" w:rsidRPr="00A226A0" w:rsidRDefault="009627A6" w:rsidP="00CC3AC5">
            <w:r w:rsidRPr="00A226A0">
              <w:t xml:space="preserve">Bijlage </w:t>
            </w:r>
            <w:r w:rsidR="00755D2A" w:rsidRPr="00A226A0">
              <w:t>5</w:t>
            </w:r>
          </w:p>
        </w:tc>
        <w:tc>
          <w:tcPr>
            <w:tcW w:w="8357" w:type="dxa"/>
          </w:tcPr>
          <w:p w14:paraId="350D0108" w14:textId="77777777" w:rsidR="00CC3AC5" w:rsidRPr="00A226A0" w:rsidRDefault="00FB73DF" w:rsidP="00CC3AC5">
            <w:r w:rsidRPr="00A226A0">
              <w:t>Holdingverklaring (indien van toepassing)</w:t>
            </w:r>
          </w:p>
        </w:tc>
      </w:tr>
      <w:tr w:rsidR="00FB73DF" w:rsidRPr="00A226A0" w14:paraId="350D010C" w14:textId="77777777" w:rsidTr="00FD436A">
        <w:tc>
          <w:tcPr>
            <w:tcW w:w="1271" w:type="dxa"/>
          </w:tcPr>
          <w:p w14:paraId="350D010A" w14:textId="77777777" w:rsidR="00FB73DF" w:rsidRPr="00A226A0" w:rsidRDefault="00FB73DF" w:rsidP="00755D2A">
            <w:r w:rsidRPr="00A226A0">
              <w:t xml:space="preserve">Bijlage </w:t>
            </w:r>
            <w:r w:rsidR="00755D2A" w:rsidRPr="00A226A0">
              <w:t>6</w:t>
            </w:r>
          </w:p>
        </w:tc>
        <w:tc>
          <w:tcPr>
            <w:tcW w:w="8357" w:type="dxa"/>
          </w:tcPr>
          <w:p w14:paraId="350D010B" w14:textId="77777777" w:rsidR="00FB73DF" w:rsidRPr="00A226A0" w:rsidRDefault="00FB73DF" w:rsidP="00CC3AC5">
            <w:r w:rsidRPr="00A226A0">
              <w:t>Verklaring volmacht (indien van toepassing)</w:t>
            </w:r>
          </w:p>
        </w:tc>
      </w:tr>
      <w:tr w:rsidR="009627A6" w:rsidRPr="00A226A0" w14:paraId="350D0112" w14:textId="77777777" w:rsidTr="00FD436A">
        <w:tc>
          <w:tcPr>
            <w:tcW w:w="1271" w:type="dxa"/>
          </w:tcPr>
          <w:p w14:paraId="350D0110" w14:textId="7DD7D30A" w:rsidR="009627A6" w:rsidRPr="00CF7663" w:rsidRDefault="00997328" w:rsidP="00CC3AC5">
            <w:r w:rsidRPr="00CF7663">
              <w:t>Bijlage</w:t>
            </w:r>
            <w:r w:rsidR="00A465EB" w:rsidRPr="00CF7663">
              <w:t xml:space="preserve"> 9</w:t>
            </w:r>
          </w:p>
        </w:tc>
        <w:tc>
          <w:tcPr>
            <w:tcW w:w="8357" w:type="dxa"/>
          </w:tcPr>
          <w:p w14:paraId="350D0111" w14:textId="70AB2E4E" w:rsidR="009627A6" w:rsidRPr="00CF7663" w:rsidRDefault="00997328" w:rsidP="00997328">
            <w:r w:rsidRPr="00CF7663">
              <w:t>Verklaring internationale sociale voorwaarden</w:t>
            </w:r>
          </w:p>
        </w:tc>
      </w:tr>
      <w:tr w:rsidR="00F01F8E" w:rsidRPr="00A226A0" w14:paraId="37874023" w14:textId="77777777" w:rsidTr="00FD436A">
        <w:tc>
          <w:tcPr>
            <w:tcW w:w="1271" w:type="dxa"/>
          </w:tcPr>
          <w:p w14:paraId="4EE94C84" w14:textId="24B52AE8" w:rsidR="00F01F8E" w:rsidRPr="0046760A" w:rsidRDefault="00F01F8E" w:rsidP="00F01F8E">
            <w:bookmarkStart w:id="40" w:name="_Hlk152673897"/>
            <w:r w:rsidRPr="0046760A">
              <w:t>Bijlage 1</w:t>
            </w:r>
            <w:r w:rsidR="006D02C7">
              <w:t>1</w:t>
            </w:r>
          </w:p>
        </w:tc>
        <w:tc>
          <w:tcPr>
            <w:tcW w:w="8357" w:type="dxa"/>
          </w:tcPr>
          <w:p w14:paraId="672953F8" w14:textId="6ACA6E54" w:rsidR="00F01F8E" w:rsidRPr="0046760A" w:rsidRDefault="00AE0D50" w:rsidP="00F01F8E">
            <w:r>
              <w:t xml:space="preserve">Format </w:t>
            </w:r>
            <w:r w:rsidR="00F01F8E" w:rsidRPr="0046760A">
              <w:t>Leverbetrouwbaarheid</w:t>
            </w:r>
            <w:r w:rsidR="0046760A" w:rsidRPr="0046760A">
              <w:t xml:space="preserve"> inclusief referentie</w:t>
            </w:r>
          </w:p>
        </w:tc>
      </w:tr>
      <w:tr w:rsidR="00F01F8E" w:rsidRPr="00A226A0" w14:paraId="0BF5D15C" w14:textId="77777777" w:rsidTr="00FD436A">
        <w:tc>
          <w:tcPr>
            <w:tcW w:w="1271" w:type="dxa"/>
          </w:tcPr>
          <w:p w14:paraId="3B9F3FAA" w14:textId="71D03C6F" w:rsidR="00F01F8E" w:rsidRPr="0046760A" w:rsidRDefault="00F01F8E" w:rsidP="00F01F8E">
            <w:r w:rsidRPr="0046760A">
              <w:t>Bijlage 1</w:t>
            </w:r>
            <w:r w:rsidR="006D02C7">
              <w:t>2</w:t>
            </w:r>
          </w:p>
        </w:tc>
        <w:tc>
          <w:tcPr>
            <w:tcW w:w="8357" w:type="dxa"/>
          </w:tcPr>
          <w:p w14:paraId="675A3D7D" w14:textId="28DE0D15" w:rsidR="00F01F8E" w:rsidRPr="0046760A" w:rsidRDefault="00AE0D50" w:rsidP="00F01F8E">
            <w:r>
              <w:t xml:space="preserve">Format </w:t>
            </w:r>
            <w:r w:rsidR="00F01F8E" w:rsidRPr="0046760A">
              <w:t>CO2</w:t>
            </w:r>
            <w:r w:rsidR="0007365E">
              <w:t xml:space="preserve"> reductie</w:t>
            </w:r>
          </w:p>
        </w:tc>
      </w:tr>
      <w:bookmarkEnd w:id="40"/>
      <w:tr w:rsidR="00F01F8E" w:rsidRPr="00A226A0" w14:paraId="385742AC" w14:textId="77777777" w:rsidTr="00FD436A">
        <w:tc>
          <w:tcPr>
            <w:tcW w:w="1271" w:type="dxa"/>
          </w:tcPr>
          <w:p w14:paraId="19982D54" w14:textId="042BC3B3" w:rsidR="00F01F8E" w:rsidRPr="00CF7663" w:rsidRDefault="00FB1381" w:rsidP="00F01F8E">
            <w:r>
              <w:t>Overzicht</w:t>
            </w:r>
          </w:p>
        </w:tc>
        <w:tc>
          <w:tcPr>
            <w:tcW w:w="8357" w:type="dxa"/>
          </w:tcPr>
          <w:p w14:paraId="7E0F9F17" w14:textId="2D4ABCE7" w:rsidR="00F01F8E" w:rsidRPr="0046760A" w:rsidRDefault="00FB1381" w:rsidP="00F01F8E">
            <w:r>
              <w:t>A</w:t>
            </w:r>
            <w:r w:rsidRPr="0046760A">
              <w:t xml:space="preserve">ssortimentsoverzicht als bewijslast dat voldaan wordt aan eis 2.1 en 2.2 van het </w:t>
            </w:r>
            <w:r w:rsidR="00671B6C">
              <w:t>P</w:t>
            </w:r>
            <w:r w:rsidRPr="0046760A">
              <w:t xml:space="preserve">rogramma van </w:t>
            </w:r>
            <w:r w:rsidR="00671B6C">
              <w:t>E</w:t>
            </w:r>
            <w:r w:rsidRPr="0046760A">
              <w:t>isen</w:t>
            </w:r>
          </w:p>
        </w:tc>
      </w:tr>
      <w:tr w:rsidR="00E32103" w:rsidRPr="00A226A0" w14:paraId="531F4F5B" w14:textId="77777777" w:rsidTr="00FD436A">
        <w:tc>
          <w:tcPr>
            <w:tcW w:w="1271" w:type="dxa"/>
          </w:tcPr>
          <w:p w14:paraId="4DF143E7" w14:textId="7BC5A75E" w:rsidR="00E32103" w:rsidRDefault="00E32103" w:rsidP="00F01F8E">
            <w:r>
              <w:t>Webshop</w:t>
            </w:r>
          </w:p>
        </w:tc>
        <w:tc>
          <w:tcPr>
            <w:tcW w:w="8357" w:type="dxa"/>
          </w:tcPr>
          <w:p w14:paraId="3BC6C278" w14:textId="64D8B201" w:rsidR="00E32103" w:rsidRDefault="00E32103" w:rsidP="00F01F8E">
            <w:r>
              <w:rPr>
                <w:kern w:val="0"/>
              </w:rPr>
              <w:t>L</w:t>
            </w:r>
            <w:r w:rsidRPr="00FC1613">
              <w:rPr>
                <w:kern w:val="0"/>
              </w:rPr>
              <w:t>ink van een demo web</w:t>
            </w:r>
            <w:r>
              <w:rPr>
                <w:kern w:val="0"/>
              </w:rPr>
              <w:t>shop</w:t>
            </w:r>
            <w:r w:rsidRPr="00FC1613">
              <w:rPr>
                <w:kern w:val="0"/>
              </w:rPr>
              <w:t xml:space="preserve"> inclusief inloggegevens</w:t>
            </w:r>
          </w:p>
        </w:tc>
      </w:tr>
      <w:tr w:rsidR="00F01F8E" w14:paraId="60FC1717" w14:textId="77777777" w:rsidTr="00FD436A">
        <w:tc>
          <w:tcPr>
            <w:tcW w:w="1271" w:type="dxa"/>
          </w:tcPr>
          <w:p w14:paraId="49CC5446" w14:textId="61878E0D" w:rsidR="00F01F8E" w:rsidRPr="00FE51EA" w:rsidRDefault="00955B12" w:rsidP="00F01F8E">
            <w:r>
              <w:t>Instructie</w:t>
            </w:r>
          </w:p>
        </w:tc>
        <w:tc>
          <w:tcPr>
            <w:tcW w:w="8357" w:type="dxa"/>
          </w:tcPr>
          <w:p w14:paraId="3EC9DBA5" w14:textId="65FC2C5F" w:rsidR="00F01F8E" w:rsidRDefault="000C48C9" w:rsidP="00F01F8E">
            <w:pPr>
              <w:rPr>
                <w:highlight w:val="yellow"/>
              </w:rPr>
            </w:pPr>
            <w:r>
              <w:t>Gebruikers</w:t>
            </w:r>
            <w:r w:rsidR="006C2D63">
              <w:t xml:space="preserve">instructie </w:t>
            </w:r>
            <w:r w:rsidR="00F01F8E">
              <w:t>webs</w:t>
            </w:r>
            <w:r w:rsidR="006C2D63">
              <w:t>hop</w:t>
            </w:r>
            <w:r w:rsidR="00F01F8E">
              <w:t>, 1 pagina</w:t>
            </w:r>
          </w:p>
        </w:tc>
      </w:tr>
      <w:tr w:rsidR="00955B12" w14:paraId="7CA839A2" w14:textId="77777777" w:rsidTr="00FD436A">
        <w:tc>
          <w:tcPr>
            <w:tcW w:w="1271" w:type="dxa"/>
          </w:tcPr>
          <w:p w14:paraId="02119354" w14:textId="7BB21A14" w:rsidR="00955B12" w:rsidRDefault="00955B12" w:rsidP="00955B12">
            <w:r>
              <w:t>Uitwerking</w:t>
            </w:r>
          </w:p>
        </w:tc>
        <w:tc>
          <w:tcPr>
            <w:tcW w:w="8357" w:type="dxa"/>
          </w:tcPr>
          <w:p w14:paraId="774DBF13" w14:textId="7A9F79EE" w:rsidR="00955B12" w:rsidRDefault="00955B12" w:rsidP="00955B12">
            <w:r w:rsidRPr="0046760A">
              <w:t xml:space="preserve">Beantwoording </w:t>
            </w:r>
            <w:r w:rsidRPr="006A2F82">
              <w:t>casus, 3 pagina’s</w:t>
            </w:r>
            <w:r w:rsidRPr="0046760A">
              <w:t xml:space="preserve"> maximaal</w:t>
            </w:r>
          </w:p>
        </w:tc>
      </w:tr>
    </w:tbl>
    <w:p w14:paraId="350D011E" w14:textId="6D173E32" w:rsidR="00CE240F" w:rsidRPr="00934E56" w:rsidRDefault="00CE240F" w:rsidP="00CE240F">
      <w:pPr>
        <w:pStyle w:val="Kop2"/>
      </w:pPr>
      <w:bookmarkStart w:id="41" w:name="_Toc477419473"/>
      <w:bookmarkStart w:id="42" w:name="_Toc161069831"/>
      <w:r w:rsidRPr="00934E56">
        <w:lastRenderedPageBreak/>
        <w:t xml:space="preserve">Inschrijven in </w:t>
      </w:r>
      <w:r w:rsidR="00C04A2C">
        <w:t>Samenwerkingsverband</w:t>
      </w:r>
      <w:r w:rsidRPr="00934E56">
        <w:t xml:space="preserve"> en/of met onderaanneming</w:t>
      </w:r>
      <w:bookmarkEnd w:id="41"/>
      <w:bookmarkEnd w:id="42"/>
    </w:p>
    <w:p w14:paraId="350D011F" w14:textId="015793B4" w:rsidR="00CE240F" w:rsidRDefault="00CE240F" w:rsidP="00CE240F">
      <w:r w:rsidRPr="00934E56">
        <w:t xml:space="preserve">Het is mogelijk om als </w:t>
      </w:r>
      <w:r w:rsidR="00C04A2C">
        <w:t>Samenwerkingsverband</w:t>
      </w:r>
      <w:r w:rsidRPr="00934E56">
        <w:t xml:space="preserve"> of als hoofdaannemer met onderaannemers(s) in te schrijven op deze aanbesteding.</w:t>
      </w:r>
    </w:p>
    <w:p w14:paraId="4D32791B" w14:textId="77777777" w:rsidR="004A7787" w:rsidRDefault="004A7787" w:rsidP="004A7787"/>
    <w:p w14:paraId="14A82FF5" w14:textId="77777777" w:rsidR="004A7787" w:rsidRPr="004A7787" w:rsidRDefault="004A7787" w:rsidP="004A7787">
      <w:r w:rsidRPr="004A7787">
        <w:t>Een ondernemer mag slechts éénmaal inschrijven, hetzij als individuele Inschrijver, hetzij als combinant, hetzij als onderaannemer waarop door Inschrijver een beroep wordt gedaan om te kunnen voldoen aan de gestelde geschiktheidseisen.</w:t>
      </w:r>
    </w:p>
    <w:p w14:paraId="13448E1E" w14:textId="6B4DFAD5" w:rsidR="004A7787" w:rsidRPr="004A7787" w:rsidRDefault="004A7787" w:rsidP="004A7787">
      <w:r w:rsidRPr="004A7787">
        <w:t xml:space="preserve">Indien een Inschrijver meer dan één Inschrijving indient, worden alle Inschrijvingen terzijde gelegd en komt men niet voor gunning van de </w:t>
      </w:r>
      <w:r w:rsidR="00B51A86">
        <w:t>O</w:t>
      </w:r>
      <w:r w:rsidRPr="004A7787">
        <w:t>pdracht in aanmerking. Dit geldt zowel voor de Inschrijving waarmee de Inschrijver als individuele Inschrijver heeft ingeschreven als voor de Inschrijvingen waarbij de Inschrijver als combinant of onderaannemer is betrokken</w:t>
      </w:r>
      <w:r w:rsidR="003150BC">
        <w:t>.</w:t>
      </w:r>
    </w:p>
    <w:p w14:paraId="350D0120" w14:textId="6AB592AD" w:rsidR="00CE240F" w:rsidRPr="00934E56" w:rsidRDefault="00CE240F" w:rsidP="00CE240F">
      <w:pPr>
        <w:pStyle w:val="Kop3"/>
      </w:pPr>
      <w:bookmarkStart w:id="43" w:name="_Toc161069832"/>
      <w:r w:rsidRPr="00934E56">
        <w:t xml:space="preserve">Inschrijven met </w:t>
      </w:r>
      <w:r w:rsidR="002E1C10">
        <w:t>O</w:t>
      </w:r>
      <w:r w:rsidRPr="00934E56">
        <w:t>nderaanneming</w:t>
      </w:r>
      <w:bookmarkEnd w:id="43"/>
    </w:p>
    <w:p w14:paraId="350D0121" w14:textId="014F64F7" w:rsidR="00CE240F" w:rsidRPr="00934E56" w:rsidRDefault="00CE240F" w:rsidP="00CE240F">
      <w:pPr>
        <w:rPr>
          <w:rFonts w:cs="Arial"/>
        </w:rPr>
      </w:pPr>
      <w:r w:rsidRPr="00934E56">
        <w:rPr>
          <w:rFonts w:cs="Arial"/>
        </w:rPr>
        <w:t xml:space="preserve">In geval een </w:t>
      </w:r>
      <w:r w:rsidR="00570808">
        <w:rPr>
          <w:rFonts w:cs="Arial"/>
        </w:rPr>
        <w:t>Inschrijver</w:t>
      </w:r>
      <w:r w:rsidRPr="00934E56">
        <w:rPr>
          <w:rFonts w:cs="Arial"/>
        </w:rPr>
        <w:t xml:space="preserve"> als hoofdaannemer optreedt, gelden alle eisen uit de </w:t>
      </w:r>
      <w:r w:rsidR="00FA6C87">
        <w:rPr>
          <w:rFonts w:cs="Arial"/>
        </w:rPr>
        <w:t>Aanbestedingsdocumenten</w:t>
      </w:r>
      <w:r w:rsidR="00DE1C1D">
        <w:rPr>
          <w:rFonts w:cs="Arial"/>
        </w:rPr>
        <w:t>.  T</w:t>
      </w:r>
      <w:r w:rsidR="0019696B">
        <w:rPr>
          <w:rFonts w:cs="Arial"/>
        </w:rPr>
        <w:t>en aan</w:t>
      </w:r>
      <w:r w:rsidRPr="00934E56">
        <w:rPr>
          <w:rFonts w:cs="Arial"/>
        </w:rPr>
        <w:t xml:space="preserve">zien van onderaannemers </w:t>
      </w:r>
      <w:r w:rsidR="00DE1C1D">
        <w:rPr>
          <w:rFonts w:cs="Arial"/>
        </w:rPr>
        <w:t xml:space="preserve">gelden </w:t>
      </w:r>
      <w:r w:rsidRPr="00934E56">
        <w:rPr>
          <w:rFonts w:cs="Arial"/>
        </w:rPr>
        <w:t>de volgende aanvullende bepalingen:</w:t>
      </w:r>
    </w:p>
    <w:p w14:paraId="618C8449" w14:textId="2B2EA050" w:rsidR="006071B3" w:rsidRPr="006071B3" w:rsidRDefault="00CE240F" w:rsidP="006071B3">
      <w:pPr>
        <w:pStyle w:val="Lijstalinea"/>
        <w:numPr>
          <w:ilvl w:val="0"/>
          <w:numId w:val="12"/>
        </w:numPr>
        <w:rPr>
          <w:rFonts w:cs="Arial"/>
        </w:rPr>
      </w:pPr>
      <w:r w:rsidRPr="00934E56">
        <w:rPr>
          <w:rFonts w:cs="Arial"/>
        </w:rPr>
        <w:t xml:space="preserve">De hoofdaannemer is volledig verantwoordelijk voor gestanddoening van de verplichtingen voortvloeiend uit de </w:t>
      </w:r>
      <w:r w:rsidR="00570808">
        <w:rPr>
          <w:rFonts w:cs="Arial"/>
        </w:rPr>
        <w:t>Inschrijving</w:t>
      </w:r>
      <w:r w:rsidRPr="00934E56">
        <w:rPr>
          <w:rFonts w:cs="Arial"/>
        </w:rPr>
        <w:t xml:space="preserve"> </w:t>
      </w:r>
      <w:r w:rsidR="004F391C" w:rsidRPr="00934E56">
        <w:rPr>
          <w:rFonts w:cs="Arial"/>
        </w:rPr>
        <w:t>evenals</w:t>
      </w:r>
      <w:r w:rsidRPr="00934E56">
        <w:rPr>
          <w:rFonts w:cs="Arial"/>
        </w:rPr>
        <w:t xml:space="preserve"> de eventuele uitvoering van de </w:t>
      </w:r>
      <w:r w:rsidR="00570808">
        <w:rPr>
          <w:rFonts w:cs="Arial"/>
        </w:rPr>
        <w:t>Overeenkomst</w:t>
      </w:r>
      <w:r w:rsidRPr="00934E56">
        <w:rPr>
          <w:rFonts w:cs="Arial"/>
        </w:rPr>
        <w:t>. De hoofdaannemer is ook aansprakelijk voor de nakoming van de door hem ingeschakelde onde</w:t>
      </w:r>
      <w:r w:rsidR="009D14EA">
        <w:rPr>
          <w:rFonts w:cs="Arial"/>
        </w:rPr>
        <w:t>raannemer(s);</w:t>
      </w:r>
    </w:p>
    <w:p w14:paraId="350D0124" w14:textId="7A674E39" w:rsidR="00CE240F" w:rsidRPr="00934E56" w:rsidRDefault="00CE240F" w:rsidP="00BC067D">
      <w:pPr>
        <w:pStyle w:val="Lijstalinea"/>
        <w:numPr>
          <w:ilvl w:val="0"/>
          <w:numId w:val="12"/>
        </w:numPr>
        <w:rPr>
          <w:rFonts w:cs="Arial"/>
        </w:rPr>
      </w:pPr>
      <w:r w:rsidRPr="00934E56">
        <w:rPr>
          <w:rFonts w:cs="Arial"/>
        </w:rPr>
        <w:t xml:space="preserve">Indien vóór </w:t>
      </w:r>
      <w:r w:rsidR="00570808">
        <w:rPr>
          <w:rFonts w:cs="Arial"/>
        </w:rPr>
        <w:t>Inschrijving</w:t>
      </w:r>
      <w:r w:rsidRPr="00934E56">
        <w:rPr>
          <w:rFonts w:cs="Arial"/>
        </w:rPr>
        <w:t xml:space="preserve"> </w:t>
      </w:r>
      <w:r w:rsidR="004F391C" w:rsidRPr="00934E56">
        <w:rPr>
          <w:rFonts w:cs="Arial"/>
        </w:rPr>
        <w:t>al</w:t>
      </w:r>
      <w:r w:rsidRPr="00934E56">
        <w:rPr>
          <w:rFonts w:cs="Arial"/>
        </w:rPr>
        <w:t xml:space="preserve"> bekend is welke onderaannemer(s) worden ingezet</w:t>
      </w:r>
      <w:r w:rsidR="002474B2">
        <w:rPr>
          <w:rFonts w:cs="Arial"/>
        </w:rPr>
        <w:t xml:space="preserve"> bij de uitvoering van de </w:t>
      </w:r>
      <w:r w:rsidR="00B51A86">
        <w:rPr>
          <w:rFonts w:cs="Arial"/>
        </w:rPr>
        <w:t>O</w:t>
      </w:r>
      <w:r w:rsidR="002474B2">
        <w:rPr>
          <w:rFonts w:cs="Arial"/>
        </w:rPr>
        <w:t>pdracht</w:t>
      </w:r>
      <w:r w:rsidRPr="00934E56">
        <w:rPr>
          <w:rFonts w:cs="Arial"/>
        </w:rPr>
        <w:t xml:space="preserve">, dient de </w:t>
      </w:r>
      <w:r w:rsidR="00570808">
        <w:rPr>
          <w:rFonts w:cs="Arial"/>
        </w:rPr>
        <w:t>Inschrijver</w:t>
      </w:r>
      <w:r w:rsidRPr="00934E56">
        <w:rPr>
          <w:rFonts w:cs="Arial"/>
        </w:rPr>
        <w:t xml:space="preserve"> bij </w:t>
      </w:r>
      <w:r w:rsidR="00570808">
        <w:rPr>
          <w:rFonts w:cs="Arial"/>
        </w:rPr>
        <w:t>Inschrijving</w:t>
      </w:r>
      <w:r w:rsidRPr="00934E56">
        <w:rPr>
          <w:rFonts w:cs="Arial"/>
        </w:rPr>
        <w:t xml:space="preserve"> (Uniform Europees</w:t>
      </w:r>
      <w:r w:rsidR="002474B2">
        <w:rPr>
          <w:rFonts w:cs="Arial"/>
        </w:rPr>
        <w:t xml:space="preserve"> Aanbestedingsdocument deel II D</w:t>
      </w:r>
      <w:r w:rsidRPr="00934E56">
        <w:rPr>
          <w:rFonts w:cs="Arial"/>
        </w:rPr>
        <w:t>) de werkzaamheden en de naam van d</w:t>
      </w:r>
      <w:r w:rsidR="009D14EA">
        <w:rPr>
          <w:rFonts w:cs="Arial"/>
        </w:rPr>
        <w:t>e onderaannemer(s) te vermelden;</w:t>
      </w:r>
      <w:r w:rsidR="00DE1C1D">
        <w:rPr>
          <w:rFonts w:cs="Arial"/>
        </w:rPr>
        <w:t xml:space="preserve"> </w:t>
      </w:r>
    </w:p>
    <w:p w14:paraId="350D0126" w14:textId="3D8D1129" w:rsidR="00CE240F" w:rsidRPr="00934E56" w:rsidRDefault="00CE240F" w:rsidP="00BC067D">
      <w:pPr>
        <w:pStyle w:val="Lijstalinea"/>
        <w:numPr>
          <w:ilvl w:val="0"/>
          <w:numId w:val="12"/>
        </w:numPr>
        <w:rPr>
          <w:rFonts w:cs="Arial"/>
        </w:rPr>
      </w:pPr>
      <w:r w:rsidRPr="00934E56">
        <w:rPr>
          <w:rFonts w:cs="Arial"/>
        </w:rPr>
        <w:t xml:space="preserve">Het is de </w:t>
      </w:r>
      <w:r w:rsidR="00570808">
        <w:rPr>
          <w:rFonts w:cs="Arial"/>
        </w:rPr>
        <w:t>Opdrachtnemer</w:t>
      </w:r>
      <w:r w:rsidRPr="00934E56">
        <w:rPr>
          <w:rFonts w:cs="Arial"/>
        </w:rPr>
        <w:t xml:space="preserve"> niet toegestaan onderaannemer(s) in te zetten of van onderaannemer(s) te veranderen, tenzij hiervoor schriftelijke toestemming is gegeven door </w:t>
      </w:r>
      <w:r w:rsidR="00570808">
        <w:rPr>
          <w:rFonts w:cs="Arial"/>
        </w:rPr>
        <w:t>Opdrachtgever</w:t>
      </w:r>
      <w:r w:rsidRPr="00934E56">
        <w:rPr>
          <w:rFonts w:cs="Arial"/>
        </w:rPr>
        <w:t>.</w:t>
      </w:r>
    </w:p>
    <w:p w14:paraId="350D0127" w14:textId="3C919288" w:rsidR="00CE240F" w:rsidRPr="00934E56" w:rsidRDefault="00CE240F" w:rsidP="00CE240F">
      <w:pPr>
        <w:pStyle w:val="Kop3"/>
      </w:pPr>
      <w:bookmarkStart w:id="44" w:name="_Toc161069833"/>
      <w:r w:rsidRPr="00934E56">
        <w:t xml:space="preserve">Inschrijven </w:t>
      </w:r>
      <w:r w:rsidR="00C327B9">
        <w:t xml:space="preserve">als </w:t>
      </w:r>
      <w:r w:rsidR="00C04A2C">
        <w:t>Samenwerkingsverband</w:t>
      </w:r>
      <w:bookmarkEnd w:id="44"/>
    </w:p>
    <w:p w14:paraId="350D0128" w14:textId="5974E9DE" w:rsidR="00CE240F" w:rsidRPr="00934E56" w:rsidRDefault="00CE240F" w:rsidP="00CE240F">
      <w:pPr>
        <w:rPr>
          <w:rFonts w:cs="Arial"/>
        </w:rPr>
      </w:pPr>
      <w:r w:rsidRPr="00934E56">
        <w:rPr>
          <w:rFonts w:cs="Arial"/>
        </w:rPr>
        <w:t xml:space="preserve">In geval een </w:t>
      </w:r>
      <w:r w:rsidR="00570808">
        <w:rPr>
          <w:rFonts w:cs="Arial"/>
        </w:rPr>
        <w:t>Inschrijver</w:t>
      </w:r>
      <w:r w:rsidRPr="00934E56">
        <w:rPr>
          <w:rFonts w:cs="Arial"/>
        </w:rPr>
        <w:t xml:space="preserve"> inschrijft in </w:t>
      </w:r>
      <w:r w:rsidR="00C327B9">
        <w:rPr>
          <w:rFonts w:cs="Arial"/>
        </w:rPr>
        <w:t xml:space="preserve">een </w:t>
      </w:r>
      <w:r w:rsidR="00C04A2C">
        <w:rPr>
          <w:rFonts w:cs="Arial"/>
        </w:rPr>
        <w:t>Samenwerkingsverband</w:t>
      </w:r>
      <w:r w:rsidRPr="00934E56">
        <w:rPr>
          <w:rFonts w:cs="Arial"/>
        </w:rPr>
        <w:t xml:space="preserve"> gelden de volgende aanvullende bepalingen:</w:t>
      </w:r>
    </w:p>
    <w:p w14:paraId="350D0129" w14:textId="38CDD0F1" w:rsidR="00CE240F" w:rsidRPr="00934E56" w:rsidRDefault="00CE240F" w:rsidP="00700627">
      <w:pPr>
        <w:pStyle w:val="Lijstalinea"/>
        <w:numPr>
          <w:ilvl w:val="0"/>
          <w:numId w:val="6"/>
        </w:numPr>
        <w:ind w:left="993" w:hanging="633"/>
        <w:rPr>
          <w:rFonts w:cs="Arial"/>
        </w:rPr>
      </w:pPr>
      <w:r w:rsidRPr="00934E56">
        <w:rPr>
          <w:rFonts w:cs="Arial"/>
        </w:rPr>
        <w:t xml:space="preserve">Alle leden </w:t>
      </w:r>
      <w:r w:rsidR="00C327B9">
        <w:rPr>
          <w:rFonts w:cs="Arial"/>
        </w:rPr>
        <w:t xml:space="preserve">van het </w:t>
      </w:r>
      <w:r w:rsidR="00C04A2C">
        <w:rPr>
          <w:rFonts w:cs="Arial"/>
        </w:rPr>
        <w:t>Samenwerkingsverband</w:t>
      </w:r>
      <w:r w:rsidR="00C327B9">
        <w:rPr>
          <w:rFonts w:cs="Arial"/>
        </w:rPr>
        <w:t xml:space="preserve"> </w:t>
      </w:r>
      <w:r w:rsidRPr="00934E56">
        <w:rPr>
          <w:rFonts w:cs="Arial"/>
        </w:rPr>
        <w:t xml:space="preserve">verklaren door middel van </w:t>
      </w:r>
      <w:r w:rsidR="00570808">
        <w:rPr>
          <w:rFonts w:cs="Arial"/>
        </w:rPr>
        <w:t>Inschrijving</w:t>
      </w:r>
      <w:r w:rsidRPr="00934E56">
        <w:rPr>
          <w:rFonts w:cs="Arial"/>
        </w:rPr>
        <w:t xml:space="preserve"> gezamenlijk verantwoordelijk en hoofdelijk aansprakelijk te zijn, zowel in het kader van de aanbesteding als in het kader van het uitvoeren van de </w:t>
      </w:r>
      <w:r w:rsidR="00570808">
        <w:rPr>
          <w:rFonts w:cs="Arial"/>
        </w:rPr>
        <w:t>Overeenkomst</w:t>
      </w:r>
      <w:r w:rsidRPr="00934E56">
        <w:rPr>
          <w:rFonts w:cs="Arial"/>
        </w:rPr>
        <w:t>;</w:t>
      </w:r>
    </w:p>
    <w:p w14:paraId="350D012A" w14:textId="03DA0A5D" w:rsidR="00CE240F" w:rsidRPr="00934E56" w:rsidRDefault="00C327B9" w:rsidP="00700627">
      <w:pPr>
        <w:pStyle w:val="Lijstalinea"/>
        <w:numPr>
          <w:ilvl w:val="0"/>
          <w:numId w:val="6"/>
        </w:numPr>
        <w:ind w:left="993" w:hanging="633"/>
        <w:rPr>
          <w:rFonts w:cs="Arial"/>
        </w:rPr>
      </w:pPr>
      <w:r>
        <w:rPr>
          <w:rFonts w:cs="Arial"/>
        </w:rPr>
        <w:t xml:space="preserve">Een </w:t>
      </w:r>
      <w:r w:rsidR="00C04A2C">
        <w:rPr>
          <w:rFonts w:cs="Arial"/>
        </w:rPr>
        <w:t>Samenwerkingsverband</w:t>
      </w:r>
      <w:r w:rsidR="00CE240F" w:rsidRPr="00934E56">
        <w:rPr>
          <w:rFonts w:cs="Arial"/>
        </w:rPr>
        <w:t xml:space="preserve"> wijst gedurende de aanbesteding en uitvoering van de </w:t>
      </w:r>
      <w:r w:rsidR="00570808">
        <w:rPr>
          <w:rFonts w:cs="Arial"/>
        </w:rPr>
        <w:t xml:space="preserve">Opdracht </w:t>
      </w:r>
      <w:r w:rsidR="00CE240F" w:rsidRPr="00934E56">
        <w:rPr>
          <w:rFonts w:cs="Arial"/>
        </w:rPr>
        <w:t xml:space="preserve">een penvoerder aan die gerechtigd is namens </w:t>
      </w:r>
      <w:r>
        <w:rPr>
          <w:rFonts w:cs="Arial"/>
        </w:rPr>
        <w:t xml:space="preserve">het </w:t>
      </w:r>
      <w:r w:rsidR="00C04A2C">
        <w:rPr>
          <w:rFonts w:cs="Arial"/>
        </w:rPr>
        <w:t>Samenwerkingsverband</w:t>
      </w:r>
      <w:r w:rsidR="00CE240F" w:rsidRPr="00934E56">
        <w:rPr>
          <w:rFonts w:cs="Arial"/>
        </w:rPr>
        <w:t xml:space="preserve"> op te treden;</w:t>
      </w:r>
    </w:p>
    <w:p w14:paraId="350D012B" w14:textId="3C469476" w:rsidR="00CE240F" w:rsidRPr="00934E56" w:rsidRDefault="00CE240F" w:rsidP="00700627">
      <w:pPr>
        <w:pStyle w:val="Lijstalinea"/>
        <w:numPr>
          <w:ilvl w:val="0"/>
          <w:numId w:val="6"/>
        </w:numPr>
        <w:ind w:left="993" w:hanging="633"/>
        <w:rPr>
          <w:rFonts w:cs="Arial"/>
        </w:rPr>
      </w:pPr>
      <w:r w:rsidRPr="00934E56">
        <w:rPr>
          <w:rFonts w:cs="Arial"/>
        </w:rPr>
        <w:t xml:space="preserve">Een </w:t>
      </w:r>
      <w:r w:rsidR="00C04A2C">
        <w:rPr>
          <w:rFonts w:cs="Arial"/>
        </w:rPr>
        <w:t>Samenwerkingsverband</w:t>
      </w:r>
      <w:r w:rsidRPr="00934E56">
        <w:rPr>
          <w:rFonts w:cs="Arial"/>
        </w:rPr>
        <w:t xml:space="preserve"> kan slechts voor gunning in aanmerking komen, als ieder van de </w:t>
      </w:r>
      <w:r w:rsidR="00C327B9">
        <w:rPr>
          <w:rFonts w:cs="Arial"/>
        </w:rPr>
        <w:t>leden</w:t>
      </w:r>
      <w:r w:rsidRPr="00934E56">
        <w:rPr>
          <w:rFonts w:cs="Arial"/>
        </w:rPr>
        <w:t xml:space="preserve">, </w:t>
      </w:r>
      <w:r w:rsidR="00E14307">
        <w:rPr>
          <w:rFonts w:cs="Arial"/>
        </w:rPr>
        <w:t>o</w:t>
      </w:r>
      <w:r w:rsidR="00570808">
        <w:rPr>
          <w:rFonts w:cs="Arial"/>
        </w:rPr>
        <w:t>vereenkomst</w:t>
      </w:r>
      <w:r w:rsidRPr="00934E56">
        <w:rPr>
          <w:rFonts w:cs="Arial"/>
        </w:rPr>
        <w:t xml:space="preserve">ig de voorschriften in het Uniform Europees Aanbestedingsdocument, aantoont dat de uitsluitingsgronden ten aanzien van </w:t>
      </w:r>
      <w:r w:rsidR="00C327B9">
        <w:rPr>
          <w:rFonts w:cs="Arial"/>
        </w:rPr>
        <w:t xml:space="preserve">elk lid van het </w:t>
      </w:r>
      <w:r w:rsidR="00C04A2C">
        <w:rPr>
          <w:rFonts w:cs="Arial"/>
        </w:rPr>
        <w:t>Samenwerkingsverband</w:t>
      </w:r>
      <w:r w:rsidRPr="00934E56">
        <w:rPr>
          <w:rFonts w:cs="Arial"/>
        </w:rPr>
        <w:t xml:space="preserve"> geen toepassing vinden;</w:t>
      </w:r>
    </w:p>
    <w:p w14:paraId="4C50226A" w14:textId="77777777" w:rsidR="00AB4BDE" w:rsidRPr="00AB4BDE" w:rsidRDefault="00AB4BDE" w:rsidP="00AB4BDE">
      <w:pPr>
        <w:pStyle w:val="Kop3"/>
      </w:pPr>
      <w:bookmarkStart w:id="45" w:name="_Toc161069834"/>
      <w:r w:rsidRPr="00AB4BDE">
        <w:t>Wijziging hoedanigheid/overige wijzigingen</w:t>
      </w:r>
      <w:bookmarkEnd w:id="45"/>
    </w:p>
    <w:p w14:paraId="39451274" w14:textId="77777777" w:rsidR="00AB4BDE" w:rsidRPr="00AB4BDE" w:rsidRDefault="00AB4BDE" w:rsidP="00700627">
      <w:pPr>
        <w:pStyle w:val="Lijstalinea"/>
        <w:numPr>
          <w:ilvl w:val="0"/>
          <w:numId w:val="6"/>
        </w:numPr>
        <w:ind w:left="993" w:hanging="633"/>
      </w:pPr>
      <w:r w:rsidRPr="00AB4BDE">
        <w:t>Na inschrijving is het in beginsel niet toegestaan een wijziging aan te brengen in de samenstelling van een Combinatie en/of de inzet van in de Inschrijving opgevoerde andere entiteiten en/of onderaannemer(s)/derde(n);</w:t>
      </w:r>
    </w:p>
    <w:p w14:paraId="29E1B832" w14:textId="77777777" w:rsidR="00AB4BDE" w:rsidRPr="00AB4BDE" w:rsidRDefault="00AB4BDE" w:rsidP="00700627">
      <w:pPr>
        <w:pStyle w:val="Lijstalinea"/>
        <w:numPr>
          <w:ilvl w:val="0"/>
          <w:numId w:val="6"/>
        </w:numPr>
        <w:ind w:left="993" w:hanging="633"/>
      </w:pPr>
      <w:r w:rsidRPr="00AB4BDE">
        <w:t>Inschrijver dient Opdrachtgever onmiddellijk en volledig te informeren over wijzigingen in haar rechtsvorm, aandelenkapitaal, hoedanigheid, inzet van onderaannemers of overige wijzigingen die van belang kunnen zijn voor Opdrachtgever om zijn geschiktheid om de Opdracht uit te voeren te beoordelen, dan wel op enigerlei wijze relevant kunnen zijn voor Opdrachtgever.</w:t>
      </w:r>
    </w:p>
    <w:p w14:paraId="536417A7" w14:textId="77777777" w:rsidR="00AB4BDE" w:rsidRPr="00AB4BDE" w:rsidRDefault="00AB4BDE" w:rsidP="00700627">
      <w:pPr>
        <w:pStyle w:val="Lijstalinea"/>
        <w:numPr>
          <w:ilvl w:val="0"/>
          <w:numId w:val="6"/>
        </w:numPr>
        <w:ind w:left="993" w:hanging="633"/>
      </w:pPr>
      <w:r w:rsidRPr="00AB4BDE">
        <w:t>Wijzigingen zijn alleen toegestaan met voorafgaande Schriftelijke toestemming van Opdrachtgever en op basis van zwaarwegende reden(en) die Inschrijver aannemelijk dient te maken. De Opdrachtgever kan voorwaarden verbinden aan haar instemming met een dergelijke wijziging.</w:t>
      </w:r>
    </w:p>
    <w:p w14:paraId="41EC3211" w14:textId="5DE10ECD" w:rsidR="00AB4BDE" w:rsidRPr="00AB4BDE" w:rsidRDefault="00AB4BDE" w:rsidP="00700627">
      <w:pPr>
        <w:pStyle w:val="Lijstalinea"/>
        <w:numPr>
          <w:ilvl w:val="0"/>
          <w:numId w:val="6"/>
        </w:numPr>
        <w:ind w:left="993" w:hanging="633"/>
      </w:pPr>
      <w:r w:rsidRPr="00AB4BDE">
        <w:lastRenderedPageBreak/>
        <w:t xml:space="preserve">In aanvulling </w:t>
      </w:r>
      <w:r w:rsidR="0019696B">
        <w:t xml:space="preserve">op </w:t>
      </w:r>
      <w:r w:rsidRPr="00AB4BDE">
        <w:t>bovengenoemde bepaling zijn wijzigen alleen toegestaan indien er op de betreffende Onderaannemer geen uitsluitingsgrond zoals genoemd in deel III van het Uniform Europees Aanbestedingsdocument van toepassing is.</w:t>
      </w:r>
    </w:p>
    <w:p w14:paraId="1D498C32" w14:textId="77777777" w:rsidR="00AB4BDE" w:rsidRPr="00AB4BDE" w:rsidRDefault="00AB4BDE" w:rsidP="00AB4BDE">
      <w:pPr>
        <w:pStyle w:val="Kop3"/>
      </w:pPr>
      <w:bookmarkStart w:id="46" w:name="_Toc161069835"/>
      <w:r w:rsidRPr="00AB4BDE">
        <w:t>Concern inschrijvingen</w:t>
      </w:r>
      <w:bookmarkEnd w:id="46"/>
    </w:p>
    <w:p w14:paraId="5F836B8F" w14:textId="500A24CD" w:rsidR="004A7787" w:rsidRPr="004A7787" w:rsidRDefault="004A7787" w:rsidP="004A7787">
      <w:r w:rsidRPr="004A7787">
        <w:t>Inschrijvers die onderling met elkaar zijn verbonden door een afhankelijkheids</w:t>
      </w:r>
      <w:r w:rsidR="003150BC">
        <w:t>v</w:t>
      </w:r>
      <w:r w:rsidRPr="004A7787">
        <w:t xml:space="preserve">erhouding </w:t>
      </w:r>
      <w:r w:rsidR="008337B1">
        <w:t xml:space="preserve">mogen </w:t>
      </w:r>
      <w:r w:rsidRPr="004A7787">
        <w:t>(concernrelatie) deelnemen aan deze aanbestedingsprocedure. Daarbij geldt de uitdrukkelijke voorwaarde dat zij als concurrenten aan deze aanbesteding deelnemen. Hierbij moet middels een verklaring aangetoond worden dat de onderlinge verhouding hun inschrijfgedrag in het kader van deze aanbestedingsprocedure niet heeft beïnvloed en de eerlijke mededinging niet heeft belemmerd.</w:t>
      </w:r>
    </w:p>
    <w:p w14:paraId="7B4FBDE5" w14:textId="77777777" w:rsidR="004A7787" w:rsidRDefault="004A7787" w:rsidP="00AB4BDE"/>
    <w:p w14:paraId="3D34F347" w14:textId="77777777" w:rsidR="004A7787" w:rsidRDefault="004A7787" w:rsidP="00AB4BDE"/>
    <w:p w14:paraId="3365B2A6" w14:textId="77777777" w:rsidR="004A7787" w:rsidRDefault="004A7787" w:rsidP="00AB4BDE"/>
    <w:p w14:paraId="350D012E" w14:textId="77777777" w:rsidR="00CC3AC5" w:rsidRDefault="00CC3AC5">
      <w:pPr>
        <w:spacing w:line="240" w:lineRule="auto"/>
      </w:pPr>
      <w:r>
        <w:br w:type="page"/>
      </w:r>
    </w:p>
    <w:p w14:paraId="350D012F" w14:textId="3DB98F83" w:rsidR="00CC3AC5" w:rsidRDefault="00CC3AC5" w:rsidP="00CC3AC5">
      <w:pPr>
        <w:pStyle w:val="Kop1"/>
      </w:pPr>
      <w:bookmarkStart w:id="47" w:name="_Toc161069836"/>
      <w:r>
        <w:lastRenderedPageBreak/>
        <w:t xml:space="preserve">Eisen aan de </w:t>
      </w:r>
      <w:r w:rsidR="00570808">
        <w:t>Inschrijver</w:t>
      </w:r>
      <w:bookmarkEnd w:id="47"/>
    </w:p>
    <w:p w14:paraId="350D0130" w14:textId="463341D7" w:rsidR="00CC3AC5" w:rsidRDefault="00CC3AC5" w:rsidP="00CC3AC5">
      <w:r>
        <w:t xml:space="preserve">Ten aanzien van </w:t>
      </w:r>
      <w:r w:rsidR="00570808">
        <w:t>Inschrijver</w:t>
      </w:r>
      <w:r>
        <w:t>s gelden uitsluitingsgronden en geschiktheidseisen. Indien één of meer van de in dit hoofdstuk genoemde uitsluitingsgronden op u van toepassing zijn,</w:t>
      </w:r>
      <w:r w:rsidR="00D81527">
        <w:t xml:space="preserve"> al dan niet in samenwerking met anderen,</w:t>
      </w:r>
      <w:r>
        <w:t xml:space="preserve"> wordt u uitgesloten van </w:t>
      </w:r>
      <w:r w:rsidR="00570808">
        <w:t>Inschrijving</w:t>
      </w:r>
      <w:r>
        <w:t xml:space="preserve"> op deze aanbesteding. Dat gebeurt ook als u niet kunt voldoen aan één of meer van de in dit hoofdstuk genoemde geschiktheidseisen.</w:t>
      </w:r>
    </w:p>
    <w:p w14:paraId="350D0131" w14:textId="77777777" w:rsidR="00A40BB9" w:rsidRDefault="00A40BB9" w:rsidP="00CC3AC5"/>
    <w:p w14:paraId="350D0132" w14:textId="1C5B6AAE" w:rsidR="00A40BB9" w:rsidRDefault="00A40BB9" w:rsidP="00CC3AC5">
      <w:r w:rsidRPr="00D81527">
        <w:t>Om de administratieve lasten zo laag mogelijk te houden wordt een rechtsgeldig ondertekende Uniform Europees Aanbestedingsdocument</w:t>
      </w:r>
      <w:r>
        <w:t xml:space="preserve"> als verklaring </w:t>
      </w:r>
      <w:r w:rsidRPr="00D81527">
        <w:t xml:space="preserve">gevraagd. Hierdoor hoeft de </w:t>
      </w:r>
      <w:r w:rsidR="00570808">
        <w:t>Inschrijver</w:t>
      </w:r>
      <w:r w:rsidRPr="00D81527">
        <w:t xml:space="preserve"> in deze fase niet de officiële bewijsstukken te overleggen</w:t>
      </w:r>
      <w:r>
        <w:t xml:space="preserve"> zoals bedoeld in art. 2.89 van de Aanbestedingswet 2012 en zoals beschreven in TenderNed</w:t>
      </w:r>
      <w:r w:rsidR="004509FF">
        <w:t xml:space="preserve"> of de </w:t>
      </w:r>
      <w:r w:rsidR="00570808">
        <w:t>Aanbestedingsdocumenten</w:t>
      </w:r>
      <w:r w:rsidRPr="00D81527">
        <w:t xml:space="preserve">. Wel verklaart </w:t>
      </w:r>
      <w:r w:rsidR="00570808">
        <w:t>Inschrijver</w:t>
      </w:r>
      <w:r w:rsidRPr="00D81527">
        <w:t xml:space="preserve"> dat hij ov</w:t>
      </w:r>
      <w:r>
        <w:t>er deze bewijsstukken beschikt.</w:t>
      </w:r>
    </w:p>
    <w:p w14:paraId="350D0133" w14:textId="77777777" w:rsidR="00BB06B7" w:rsidRDefault="00BB06B7" w:rsidP="00CC3AC5"/>
    <w:p w14:paraId="350D0134" w14:textId="77777777" w:rsidR="00BB06B7" w:rsidRPr="00D81527" w:rsidRDefault="00BB06B7" w:rsidP="00BB06B7">
      <w:r w:rsidRPr="00D81527">
        <w:rPr>
          <w:b/>
          <w:bCs/>
          <w:i/>
          <w:iCs/>
        </w:rPr>
        <w:t>ATTENTIE:</w:t>
      </w:r>
    </w:p>
    <w:p w14:paraId="350D0135" w14:textId="1E1AD98E" w:rsidR="00BB06B7" w:rsidRDefault="00BB06B7" w:rsidP="00BB06B7">
      <w:r w:rsidRPr="00D81527">
        <w:t>Hoe</w:t>
      </w:r>
      <w:r>
        <w:t xml:space="preserve">wel op meerdere plaatsen in deze </w:t>
      </w:r>
      <w:r w:rsidR="00570808">
        <w:t>Aanbestedingsleidraad</w:t>
      </w:r>
      <w:r>
        <w:t xml:space="preserve"> of bij de eisen in TenderNed </w:t>
      </w:r>
      <w:r w:rsidRPr="00D81527">
        <w:t xml:space="preserve">is aangegeven dat het Uniform Europees Aanbestedingsdocument als bewijsstuk dient te worden ingediend bij de </w:t>
      </w:r>
      <w:r w:rsidR="00570808">
        <w:t>Inschrijving</w:t>
      </w:r>
      <w:r w:rsidRPr="00D81527">
        <w:t xml:space="preserve">, dient dit document slechts </w:t>
      </w:r>
      <w:r w:rsidRPr="00D81527">
        <w:rPr>
          <w:b/>
          <w:bCs/>
        </w:rPr>
        <w:t>één (1) keer</w:t>
      </w:r>
      <w:r>
        <w:rPr>
          <w:b/>
          <w:bCs/>
        </w:rPr>
        <w:t xml:space="preserve"> </w:t>
      </w:r>
      <w:r w:rsidRPr="00D81527">
        <w:t xml:space="preserve">door de </w:t>
      </w:r>
      <w:r w:rsidR="00570808">
        <w:t>Inschrijver</w:t>
      </w:r>
      <w:r w:rsidRPr="00D81527">
        <w:t xml:space="preserve"> die daartoe verplicht is, te</w:t>
      </w:r>
      <w:r>
        <w:t xml:space="preserve"> </w:t>
      </w:r>
      <w:r w:rsidRPr="00D81527">
        <w:t>worden ingevuld en rechtsgeldig te worden ondertekend.</w:t>
      </w:r>
    </w:p>
    <w:p w14:paraId="350D0137" w14:textId="77777777" w:rsidR="004E63AB" w:rsidRDefault="004E63AB" w:rsidP="004E63AB">
      <w:pPr>
        <w:pStyle w:val="Kop2"/>
      </w:pPr>
      <w:bookmarkStart w:id="48" w:name="_Toc161069837"/>
      <w:r>
        <w:t>Uniform Europees Aanbestedingsdocument</w:t>
      </w:r>
      <w:bookmarkEnd w:id="48"/>
    </w:p>
    <w:p w14:paraId="350D0138" w14:textId="17373D70" w:rsidR="004E63AB" w:rsidRDefault="004E63AB" w:rsidP="004E63AB">
      <w:r>
        <w:t xml:space="preserve">Inschrijver dient bij </w:t>
      </w:r>
      <w:r w:rsidR="00570808">
        <w:t>Inschrijving</w:t>
      </w:r>
      <w:r>
        <w:t xml:space="preserve"> het ‘Uniform Europees Aanbestedingsdocument’ ingevuld en ondertekend in. Het ‘Uniform Europees Aanbestedingsdocument’ dient voorzien te zijn van een rechtsgeldige ondertekening door een bevoegde functionaris, </w:t>
      </w:r>
      <w:r w:rsidR="00B44F9B">
        <w:t>o</w:t>
      </w:r>
      <w:r w:rsidR="00570808">
        <w:t>vereenkomst</w:t>
      </w:r>
      <w:r>
        <w:t>ig de bevoegdheid vastgesteld bij het beroeps- of handelsregister van het land waar uw onderneming is gevestigd.</w:t>
      </w:r>
    </w:p>
    <w:p w14:paraId="350D0139" w14:textId="77777777" w:rsidR="004E63AB" w:rsidRDefault="004E63AB" w:rsidP="004E63AB"/>
    <w:p w14:paraId="350D013A" w14:textId="49663CDD" w:rsidR="004E63AB" w:rsidRDefault="004E63AB" w:rsidP="004E63AB">
      <w:r>
        <w:t xml:space="preserve">Door ondertekening van het Uniform Europees Aanbestedingsdocument verklaart </w:t>
      </w:r>
      <w:r w:rsidR="00570808">
        <w:t>Inschrijver</w:t>
      </w:r>
      <w:r>
        <w:t xml:space="preserve"> dat geen van de uitsluitingsgronden op </w:t>
      </w:r>
      <w:r w:rsidR="00570808">
        <w:t>Inschrijver</w:t>
      </w:r>
      <w:r>
        <w:t xml:space="preserve"> van toepassing zijn en dat wordt voldaan aan alle geschiktheidseisen zoals bedoeld in paragraaf 3.2 van deze </w:t>
      </w:r>
      <w:r w:rsidR="00570808">
        <w:t>Aanbestedingsleidraad</w:t>
      </w:r>
      <w:r>
        <w:t xml:space="preserve">. </w:t>
      </w:r>
    </w:p>
    <w:p w14:paraId="350D013B" w14:textId="77777777" w:rsidR="004E63AB" w:rsidRDefault="004E63AB" w:rsidP="004E63AB"/>
    <w:p w14:paraId="43C6A245" w14:textId="364C12A0" w:rsidR="006071B3" w:rsidRDefault="006071B3" w:rsidP="00BC067D">
      <w:pPr>
        <w:pStyle w:val="Lijstalinea"/>
        <w:numPr>
          <w:ilvl w:val="0"/>
          <w:numId w:val="6"/>
        </w:numPr>
        <w:rPr>
          <w:rFonts w:cs="Arial"/>
        </w:rPr>
      </w:pPr>
      <w:r w:rsidRPr="00DE291C">
        <w:rPr>
          <w:rFonts w:cs="Arial"/>
          <w:u w:val="single"/>
        </w:rPr>
        <w:t xml:space="preserve">Van onderaannemers en derden waarop de Inschrijver een beroep doet </w:t>
      </w:r>
      <w:r>
        <w:rPr>
          <w:rFonts w:cs="Arial"/>
          <w:u w:val="single"/>
        </w:rPr>
        <w:t>om aan de gestelde geschiktheidseisen te voldoen dient van elke onderaannemer of derde</w:t>
      </w:r>
      <w:r w:rsidRPr="00DE291C">
        <w:rPr>
          <w:rFonts w:cs="Arial"/>
          <w:u w:val="single"/>
        </w:rPr>
        <w:t xml:space="preserve"> een Uniform Europees Aanbestedingsdocument bij de Inschrijving te worden gevoegd</w:t>
      </w:r>
      <w:r>
        <w:rPr>
          <w:rFonts w:cs="Arial"/>
        </w:rPr>
        <w:t>;</w:t>
      </w:r>
    </w:p>
    <w:p w14:paraId="350D013C" w14:textId="36C8EBAA" w:rsidR="004E63AB" w:rsidRPr="00934E56" w:rsidRDefault="004E63AB" w:rsidP="00BC067D">
      <w:pPr>
        <w:pStyle w:val="Lijstalinea"/>
        <w:numPr>
          <w:ilvl w:val="0"/>
          <w:numId w:val="6"/>
        </w:numPr>
        <w:rPr>
          <w:rFonts w:cs="Arial"/>
        </w:rPr>
      </w:pPr>
      <w:r w:rsidRPr="00934E56">
        <w:rPr>
          <w:rFonts w:cs="Arial"/>
        </w:rPr>
        <w:t xml:space="preserve">Bij een </w:t>
      </w:r>
      <w:r w:rsidR="00DE1C1D">
        <w:rPr>
          <w:rFonts w:cs="Arial"/>
        </w:rPr>
        <w:t>samenwerkingsverband</w:t>
      </w:r>
      <w:r w:rsidRPr="00934E56">
        <w:rPr>
          <w:rFonts w:cs="Arial"/>
        </w:rPr>
        <w:t xml:space="preserve"> voegt </w:t>
      </w:r>
      <w:r w:rsidRPr="004A7787">
        <w:rPr>
          <w:rFonts w:cs="Arial"/>
          <w:u w:val="single"/>
        </w:rPr>
        <w:t>elke deelnemer</w:t>
      </w:r>
      <w:r w:rsidRPr="00934E56">
        <w:rPr>
          <w:rFonts w:cs="Arial"/>
        </w:rPr>
        <w:t xml:space="preserve"> een rechtsgeldig ondertekend exemplaar van het Uniform Europees Aanbestedingsdocument toe. Op deel II </w:t>
      </w:r>
      <w:r w:rsidR="00DE1C1D">
        <w:rPr>
          <w:rFonts w:cs="Arial"/>
        </w:rPr>
        <w:t xml:space="preserve">C en D </w:t>
      </w:r>
      <w:r w:rsidRPr="00934E56">
        <w:rPr>
          <w:rFonts w:cs="Arial"/>
        </w:rPr>
        <w:t xml:space="preserve">van het Uniform Europees Aanbestedingsdocument dienen alle deelnemers te worden genoemd en bij deel II B de penvoerder van het </w:t>
      </w:r>
      <w:r w:rsidR="00C04A2C">
        <w:rPr>
          <w:rFonts w:cs="Arial"/>
        </w:rPr>
        <w:t>Samenwerkingsverband</w:t>
      </w:r>
      <w:r w:rsidRPr="00934E56">
        <w:rPr>
          <w:rFonts w:cs="Arial"/>
        </w:rPr>
        <w:t>. Bij deel II C geeft elke deelnemer aan voor welke geschiktheidseisen een beroep op zijn onderneming wordt gedaan.</w:t>
      </w:r>
    </w:p>
    <w:p w14:paraId="350D013D" w14:textId="77777777" w:rsidR="004E63AB" w:rsidRDefault="004E63AB" w:rsidP="00BC067D">
      <w:pPr>
        <w:pStyle w:val="Lijstalinea"/>
        <w:numPr>
          <w:ilvl w:val="0"/>
          <w:numId w:val="6"/>
        </w:numPr>
        <w:rPr>
          <w:rFonts w:cs="Arial"/>
        </w:rPr>
      </w:pPr>
      <w:r w:rsidRPr="00934E56">
        <w:rPr>
          <w:rFonts w:cs="Arial"/>
        </w:rPr>
        <w:t>Bij een beroep op derden, dient u als hoofdaannemer bij Deel II afdeling C van het Uniform Europees Aanbestedingsdocument aan te geven voor welke geschiktheidseisen u een beroep op derden doet.</w:t>
      </w:r>
    </w:p>
    <w:p w14:paraId="75206D88" w14:textId="77777777" w:rsidR="002A14A0" w:rsidRDefault="002A14A0" w:rsidP="004E63AB">
      <w:pPr>
        <w:rPr>
          <w:rFonts w:cs="Arial"/>
        </w:rPr>
      </w:pPr>
    </w:p>
    <w:p w14:paraId="3C712189" w14:textId="77777777" w:rsidR="00905E68" w:rsidRPr="00C54169" w:rsidRDefault="00905E68" w:rsidP="0076641E">
      <w:pPr>
        <w:jc w:val="both"/>
      </w:pPr>
      <w:r w:rsidRPr="00C54169">
        <w:t>Indien de Inschrijving onduidelijkheden bevat of herstelbare gebreken kent, kan de Aanbestedende dienst aan de Inschrijver om verduidelijking respectievelijk herstel verzoeken. In het geval van een herstelbaar gebrek in het UEA of in geval van een herstelbaar gebrek met betrekking tot de bewijsmiddelen stelt de Aanbestedende dienst de betreffende Inschrijver in beginsel in de gelegenheid om het gebrek te herstellen binnen een termijn van drie werkdagen, te rekenen vanaf de dag van verzending van een verzoek daartoe. Indien de Aanbestedende dienst het gevraagde niet binnen de daartoe gestelde termijn heeft ontvangen of indien het gebrek niet door het antwoord is hersteld, komt de Inschrijver niet in aanmerking voor verdere deelname aan de procedure.</w:t>
      </w:r>
    </w:p>
    <w:p w14:paraId="350D0143" w14:textId="77777777" w:rsidR="00D81527" w:rsidRDefault="00D81527" w:rsidP="00D81527">
      <w:pPr>
        <w:pStyle w:val="Kop2"/>
      </w:pPr>
      <w:bookmarkStart w:id="49" w:name="_Toc161069838"/>
      <w:r>
        <w:t>Uitsluitingsgronden</w:t>
      </w:r>
      <w:bookmarkEnd w:id="49"/>
    </w:p>
    <w:p w14:paraId="350D0144" w14:textId="77777777" w:rsidR="000E7C60" w:rsidRDefault="000E7C60" w:rsidP="000E7C60">
      <w:r>
        <w:t xml:space="preserve">Alle wettelijk verplichte uitsluitingsgronden en een aantal facultatieve uitsluitingsgronden zijn van toepassing op deze aanbesteding. De wettelijke verplichte uitsluitingsgronden zijn weergegeven onder Deel IIIA en IIIB van het UEA, de van toepassing zijnde facultatieve uitsluitingsgronden zijn aangevinkt </w:t>
      </w:r>
      <w:r>
        <w:lastRenderedPageBreak/>
        <w:t>onder Deel IIIC. De Aanbestedende dienst kiest hiervoor omdat zij in beginsel geen zaken wil doen met een Inschrijver op wie één van deze omstandigheden van toepassing is.</w:t>
      </w:r>
    </w:p>
    <w:p w14:paraId="60E135BA" w14:textId="77777777" w:rsidR="00307864" w:rsidRDefault="000E7C60" w:rsidP="000E7C60">
      <w:r>
        <w:t xml:space="preserve">Voor wat betreft de bewijsvoering is het uitgangspunt dat Inschrijvers bij hun Inschrijving kunnen volstaan met het UEA. Indien een Inschrijver bij een van de uitsluitingsgronden aangeeft dat deze van toepassing is, wordt deze Inschrijver uitgesloten van de procedure, tenzij de Aanbestedingswet 2012 in een uitzondering voorziet en de Aanbestedende dienst besluit zich op deze uitzondering, al dan niet na het hebben ontvangen van een nadere zienswijze van de Inschrijver, te beroepen. </w:t>
      </w:r>
    </w:p>
    <w:p w14:paraId="350D0145" w14:textId="3B9F1056" w:rsidR="000E7C60" w:rsidRDefault="004A7787" w:rsidP="000E7C60">
      <w:r w:rsidRPr="00154855">
        <w:t>De</w:t>
      </w:r>
      <w:r w:rsidR="000E7C60" w:rsidRPr="00154855">
        <w:t xml:space="preserve"> Aanbestedende dienst </w:t>
      </w:r>
      <w:r w:rsidRPr="00154855">
        <w:t xml:space="preserve">kan de </w:t>
      </w:r>
      <w:r w:rsidR="000E7C60" w:rsidRPr="00154855">
        <w:t>bewijsmiddelen op</w:t>
      </w:r>
      <w:r w:rsidRPr="00154855">
        <w:t xml:space="preserve">vragen </w:t>
      </w:r>
      <w:r w:rsidR="000E7C60" w:rsidRPr="00154855">
        <w:t>bij de winnende Inschrijver(s), conform onderstaand schema. Aan</w:t>
      </w:r>
      <w:r w:rsidR="000E7C60">
        <w:t xml:space="preserve"> het opvragen van bewijsmiddelen kunnen geen rechten worden ontleend.</w:t>
      </w:r>
    </w:p>
    <w:p w14:paraId="350D0146" w14:textId="77777777" w:rsidR="000E7C60" w:rsidRDefault="000E7C60" w:rsidP="00D81527"/>
    <w:tbl>
      <w:tblPr>
        <w:tblStyle w:val="Eenvoudigetabel3"/>
        <w:tblW w:w="48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87"/>
        <w:gridCol w:w="627"/>
        <w:gridCol w:w="5477"/>
      </w:tblGrid>
      <w:tr w:rsidR="004A7787" w:rsidRPr="004A7787" w14:paraId="350D014A" w14:textId="77777777" w:rsidTr="004A7787">
        <w:trPr>
          <w:cnfStyle w:val="100000000000" w:firstRow="1" w:lastRow="0" w:firstColumn="0" w:lastColumn="0" w:oddVBand="0" w:evenVBand="0" w:oddHBand="0" w:evenHBand="0" w:firstRowFirstColumn="0" w:firstRowLastColumn="0" w:lastRowFirstColumn="0" w:lastRowLastColumn="0"/>
          <w:trHeight w:val="237"/>
          <w:tblHeader/>
        </w:trPr>
        <w:tc>
          <w:tcPr>
            <w:tcW w:w="1750" w:type="pct"/>
            <w:hideMark/>
          </w:tcPr>
          <w:p w14:paraId="350D0147" w14:textId="77777777" w:rsidR="000E7C60" w:rsidRPr="004A7787" w:rsidRDefault="000E7C60" w:rsidP="000E7C60">
            <w:pPr>
              <w:overflowPunct w:val="0"/>
              <w:autoSpaceDE w:val="0"/>
              <w:autoSpaceDN w:val="0"/>
              <w:adjustRightInd w:val="0"/>
              <w:spacing w:line="276" w:lineRule="auto"/>
              <w:textAlignment w:val="baseline"/>
              <w:rPr>
                <w:rFonts w:cs="Arial"/>
                <w:bCs w:val="0"/>
                <w:color w:val="auto"/>
                <w:sz w:val="18"/>
                <w:szCs w:val="18"/>
              </w:rPr>
            </w:pPr>
            <w:r w:rsidRPr="004A7787">
              <w:rPr>
                <w:rFonts w:cs="Arial"/>
                <w:color w:val="auto"/>
                <w:sz w:val="18"/>
                <w:szCs w:val="18"/>
              </w:rPr>
              <w:t>Uitsluitingsgrond</w:t>
            </w:r>
          </w:p>
        </w:tc>
        <w:tc>
          <w:tcPr>
            <w:tcW w:w="334" w:type="pct"/>
            <w:noWrap/>
            <w:hideMark/>
          </w:tcPr>
          <w:p w14:paraId="350D0148" w14:textId="77777777" w:rsidR="000E7C60" w:rsidRPr="004A7787" w:rsidRDefault="000E7C60" w:rsidP="000E7C60">
            <w:pPr>
              <w:overflowPunct w:val="0"/>
              <w:autoSpaceDE w:val="0"/>
              <w:autoSpaceDN w:val="0"/>
              <w:adjustRightInd w:val="0"/>
              <w:spacing w:line="276" w:lineRule="auto"/>
              <w:textAlignment w:val="baseline"/>
              <w:rPr>
                <w:rFonts w:cs="Arial"/>
                <w:bCs w:val="0"/>
                <w:color w:val="auto"/>
                <w:sz w:val="18"/>
                <w:szCs w:val="18"/>
              </w:rPr>
            </w:pPr>
            <w:r w:rsidRPr="004A7787">
              <w:rPr>
                <w:rFonts w:cs="Arial"/>
                <w:color w:val="auto"/>
                <w:sz w:val="18"/>
                <w:szCs w:val="18"/>
              </w:rPr>
              <w:t>UEA</w:t>
            </w:r>
          </w:p>
        </w:tc>
        <w:tc>
          <w:tcPr>
            <w:tcW w:w="2916" w:type="pct"/>
            <w:hideMark/>
          </w:tcPr>
          <w:p w14:paraId="350D0149" w14:textId="77777777" w:rsidR="000E7C60" w:rsidRPr="004A7787" w:rsidRDefault="000E7C60" w:rsidP="000E7C60">
            <w:pPr>
              <w:overflowPunct w:val="0"/>
              <w:autoSpaceDE w:val="0"/>
              <w:autoSpaceDN w:val="0"/>
              <w:adjustRightInd w:val="0"/>
              <w:spacing w:line="276" w:lineRule="auto"/>
              <w:textAlignment w:val="baseline"/>
              <w:rPr>
                <w:rFonts w:cs="Arial"/>
                <w:bCs w:val="0"/>
                <w:color w:val="auto"/>
                <w:sz w:val="18"/>
                <w:szCs w:val="18"/>
              </w:rPr>
            </w:pPr>
            <w:r w:rsidRPr="004A7787">
              <w:rPr>
                <w:rFonts w:cs="Arial"/>
                <w:color w:val="auto"/>
                <w:sz w:val="18"/>
                <w:szCs w:val="18"/>
              </w:rPr>
              <w:t>Bewijsmiddel</w:t>
            </w:r>
          </w:p>
        </w:tc>
      </w:tr>
      <w:tr w:rsidR="000E7C60" w:rsidRPr="007E048B" w14:paraId="350D014E" w14:textId="77777777" w:rsidTr="000E7C60">
        <w:trPr>
          <w:trHeight w:val="388"/>
        </w:trPr>
        <w:tc>
          <w:tcPr>
            <w:tcW w:w="1750" w:type="pct"/>
            <w:hideMark/>
          </w:tcPr>
          <w:p w14:paraId="350D014B" w14:textId="77777777" w:rsidR="000E7C60" w:rsidRPr="007E048B" w:rsidRDefault="000E7C60" w:rsidP="000E7C60">
            <w:pPr>
              <w:spacing w:line="276" w:lineRule="auto"/>
              <w:rPr>
                <w:sz w:val="18"/>
                <w:szCs w:val="18"/>
              </w:rPr>
            </w:pPr>
            <w:r w:rsidRPr="007E048B">
              <w:rPr>
                <w:sz w:val="18"/>
                <w:szCs w:val="18"/>
              </w:rPr>
              <w:t>Gronden die verband houden met strafrechtelijke veroordelingen</w:t>
            </w:r>
          </w:p>
        </w:tc>
        <w:tc>
          <w:tcPr>
            <w:tcW w:w="334" w:type="pct"/>
            <w:hideMark/>
          </w:tcPr>
          <w:p w14:paraId="350D014C" w14:textId="77777777" w:rsidR="000E7C60" w:rsidRPr="007E048B" w:rsidRDefault="000E7C60" w:rsidP="000E7C60">
            <w:pPr>
              <w:spacing w:line="276" w:lineRule="auto"/>
              <w:rPr>
                <w:sz w:val="18"/>
                <w:szCs w:val="18"/>
              </w:rPr>
            </w:pPr>
            <w:r w:rsidRPr="007E048B">
              <w:rPr>
                <w:sz w:val="18"/>
                <w:szCs w:val="18"/>
              </w:rPr>
              <w:t>IIIA</w:t>
            </w:r>
          </w:p>
        </w:tc>
        <w:tc>
          <w:tcPr>
            <w:tcW w:w="2916" w:type="pct"/>
            <w:shd w:val="clear" w:color="auto" w:fill="FFFFFF" w:themeFill="background1"/>
            <w:hideMark/>
          </w:tcPr>
          <w:p w14:paraId="350D014D" w14:textId="77777777" w:rsidR="000E7C60" w:rsidRPr="007E048B" w:rsidRDefault="000E7C60" w:rsidP="000E7C60">
            <w:pPr>
              <w:overflowPunct w:val="0"/>
              <w:autoSpaceDE w:val="0"/>
              <w:autoSpaceDN w:val="0"/>
              <w:adjustRightInd w:val="0"/>
              <w:spacing w:line="276" w:lineRule="auto"/>
              <w:textAlignment w:val="baseline"/>
              <w:rPr>
                <w:sz w:val="18"/>
                <w:szCs w:val="18"/>
              </w:rPr>
            </w:pPr>
            <w:r w:rsidRPr="007E048B">
              <w:rPr>
                <w:rFonts w:cs="Arial"/>
                <w:color w:val="000000"/>
                <w:sz w:val="18"/>
                <w:szCs w:val="18"/>
              </w:rPr>
              <w:t>Inschrijver kan door middel van een gedragsverklaring aanbesteden, die op het tijdstip van het indienen van de Inschrijving niet ouder is dan 24 maanden, aantonen dat deze uitsluitingsgronden, voor zover het een onherroepelijke veroordeling of een onherroepelijke beschikking wegens overtreding van mededingingsregels betreft, op hem niet van toepassing zijn.</w:t>
            </w:r>
            <w:r w:rsidRPr="007E048B">
              <w:rPr>
                <w:sz w:val="18"/>
                <w:szCs w:val="18"/>
              </w:rPr>
              <w:t xml:space="preserve"> </w:t>
            </w:r>
          </w:p>
        </w:tc>
      </w:tr>
      <w:tr w:rsidR="000E7C60" w:rsidRPr="007E048B" w14:paraId="350D0152" w14:textId="77777777" w:rsidTr="000E7C60">
        <w:trPr>
          <w:trHeight w:val="231"/>
        </w:trPr>
        <w:tc>
          <w:tcPr>
            <w:tcW w:w="1750" w:type="pct"/>
          </w:tcPr>
          <w:p w14:paraId="350D014F"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Gronden die verband houden met de betaling van belastingen of sociale premies</w:t>
            </w:r>
          </w:p>
        </w:tc>
        <w:tc>
          <w:tcPr>
            <w:tcW w:w="334" w:type="pct"/>
          </w:tcPr>
          <w:p w14:paraId="350D0150"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IIIB</w:t>
            </w:r>
          </w:p>
        </w:tc>
        <w:tc>
          <w:tcPr>
            <w:tcW w:w="2916" w:type="pct"/>
            <w:shd w:val="clear" w:color="auto" w:fill="FFFFFF" w:themeFill="background1"/>
          </w:tcPr>
          <w:p w14:paraId="350D0151"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Inschrijver kan door middel van een verklaring van de belastingdienst, die op het tijdstip van het indienen van de Inschrijving, niet ouder is dan zes maanden, aantonen dat de uitsluitingsgrond niet op hem van toepassing is.</w:t>
            </w:r>
          </w:p>
        </w:tc>
      </w:tr>
      <w:tr w:rsidR="000E7C60" w:rsidRPr="007E048B" w14:paraId="350D0156" w14:textId="77777777" w:rsidTr="000E7C60">
        <w:trPr>
          <w:trHeight w:val="87"/>
        </w:trPr>
        <w:tc>
          <w:tcPr>
            <w:tcW w:w="1750" w:type="pct"/>
          </w:tcPr>
          <w:p w14:paraId="350D0153"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 xml:space="preserve">Faillissement, insolventie of gelijksoortig </w:t>
            </w:r>
          </w:p>
        </w:tc>
        <w:tc>
          <w:tcPr>
            <w:tcW w:w="334" w:type="pct"/>
          </w:tcPr>
          <w:p w14:paraId="350D0154"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IIIC</w:t>
            </w:r>
          </w:p>
        </w:tc>
        <w:tc>
          <w:tcPr>
            <w:tcW w:w="2916" w:type="pct"/>
            <w:tcBorders>
              <w:bottom w:val="single" w:sz="4" w:space="0" w:color="auto"/>
            </w:tcBorders>
            <w:shd w:val="clear" w:color="auto" w:fill="FFFFFF" w:themeFill="background1"/>
          </w:tcPr>
          <w:p w14:paraId="350D0155" w14:textId="77777777" w:rsidR="000E7C60" w:rsidRPr="007E048B" w:rsidRDefault="000E7C60"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Inschrijver kan door middel van een uittreksel uit het handelsregister, dat op het tijdstip van het indienen van de Inschrijving niet ouder is dan zes maanden, aantonen dat de uitsluitingsgrond op hem niet van toepassing is.</w:t>
            </w:r>
          </w:p>
        </w:tc>
      </w:tr>
      <w:tr w:rsidR="00487731" w:rsidRPr="007E048B" w14:paraId="350D015A" w14:textId="77777777" w:rsidTr="000E7C60">
        <w:trPr>
          <w:trHeight w:val="87"/>
        </w:trPr>
        <w:tc>
          <w:tcPr>
            <w:tcW w:w="1750" w:type="pct"/>
          </w:tcPr>
          <w:p w14:paraId="350D0157"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Schending verplichtingen op basis van milieu-, sociaal of arbeidsrecht</w:t>
            </w:r>
          </w:p>
        </w:tc>
        <w:tc>
          <w:tcPr>
            <w:tcW w:w="334" w:type="pct"/>
          </w:tcPr>
          <w:p w14:paraId="350D0158"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IIIC</w:t>
            </w:r>
          </w:p>
        </w:tc>
        <w:tc>
          <w:tcPr>
            <w:tcW w:w="2916" w:type="pct"/>
            <w:vMerge w:val="restart"/>
            <w:shd w:val="clear" w:color="auto" w:fill="FFFFFF" w:themeFill="background1"/>
          </w:tcPr>
          <w:p w14:paraId="350D0159" w14:textId="0226E1F6"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668BB2D6">
              <w:rPr>
                <w:rFonts w:cs="Arial"/>
                <w:color w:val="000000" w:themeColor="text1"/>
                <w:sz w:val="18"/>
                <w:szCs w:val="18"/>
              </w:rPr>
              <w:t>Situationeel, naar redelijk oordeel van de Aanbestedende dienst. Indien de Aanbestedende Dienst aanwijzingen heeft dat van deze uitsluitingsgrond sprake is zal dit aan de Inschrijver kenbaar worden gemaakt, waarna deze in de gelegenheid wordt gesteld zijn zienswijze hierop te geven. De Aanbestedende dienst neemt deze zienswijze mee in haar beslissing indachtig de Aanbestedingswet 2012.</w:t>
            </w:r>
          </w:p>
        </w:tc>
      </w:tr>
      <w:tr w:rsidR="00487731" w:rsidRPr="007E048B" w14:paraId="350D0166" w14:textId="77777777" w:rsidTr="668BB2D6">
        <w:trPr>
          <w:trHeight w:val="393"/>
        </w:trPr>
        <w:tc>
          <w:tcPr>
            <w:tcW w:w="1750" w:type="pct"/>
          </w:tcPr>
          <w:p w14:paraId="350D0163" w14:textId="5664FAD4" w:rsidR="00487731" w:rsidRPr="00512CEC" w:rsidRDefault="00487731" w:rsidP="000E7C60">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Vervalsing van de mededinging</w:t>
            </w:r>
          </w:p>
        </w:tc>
        <w:tc>
          <w:tcPr>
            <w:tcW w:w="334" w:type="pct"/>
          </w:tcPr>
          <w:p w14:paraId="350D0164"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IIIC</w:t>
            </w:r>
          </w:p>
        </w:tc>
        <w:tc>
          <w:tcPr>
            <w:tcW w:w="2916" w:type="pct"/>
            <w:vMerge/>
          </w:tcPr>
          <w:p w14:paraId="350D0165"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p>
        </w:tc>
      </w:tr>
      <w:tr w:rsidR="00487731" w:rsidRPr="007E048B" w14:paraId="350D016A" w14:textId="77777777" w:rsidTr="668BB2D6">
        <w:trPr>
          <w:trHeight w:val="17"/>
        </w:trPr>
        <w:tc>
          <w:tcPr>
            <w:tcW w:w="1750" w:type="pct"/>
          </w:tcPr>
          <w:p w14:paraId="350D0167" w14:textId="61554A64" w:rsidR="00487731" w:rsidRPr="00512CEC" w:rsidRDefault="00487731" w:rsidP="000E7C60">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Prestaties uit het verleden</w:t>
            </w:r>
          </w:p>
        </w:tc>
        <w:tc>
          <w:tcPr>
            <w:tcW w:w="334" w:type="pct"/>
          </w:tcPr>
          <w:p w14:paraId="350D0168"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IIIC</w:t>
            </w:r>
          </w:p>
        </w:tc>
        <w:tc>
          <w:tcPr>
            <w:tcW w:w="2916" w:type="pct"/>
            <w:vMerge/>
          </w:tcPr>
          <w:p w14:paraId="350D0169"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p>
        </w:tc>
      </w:tr>
      <w:tr w:rsidR="00487731" w:rsidRPr="007E048B" w14:paraId="350D016E" w14:textId="77777777">
        <w:trPr>
          <w:trHeight w:val="17"/>
        </w:trPr>
        <w:tc>
          <w:tcPr>
            <w:tcW w:w="1750" w:type="pct"/>
          </w:tcPr>
          <w:p w14:paraId="350D016B" w14:textId="656108E8" w:rsidR="00487731" w:rsidRPr="00512CEC" w:rsidRDefault="00487731" w:rsidP="000E7C60">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Valse verklaring</w:t>
            </w:r>
          </w:p>
        </w:tc>
        <w:tc>
          <w:tcPr>
            <w:tcW w:w="334" w:type="pct"/>
          </w:tcPr>
          <w:p w14:paraId="350D016C"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r w:rsidRPr="007E048B">
              <w:rPr>
                <w:rFonts w:cs="Arial"/>
                <w:color w:val="000000"/>
                <w:sz w:val="18"/>
                <w:szCs w:val="18"/>
              </w:rPr>
              <w:t>IIIC</w:t>
            </w:r>
          </w:p>
        </w:tc>
        <w:tc>
          <w:tcPr>
            <w:tcW w:w="2916" w:type="pct"/>
            <w:vMerge/>
            <w:tcBorders>
              <w:bottom w:val="single" w:sz="4" w:space="0" w:color="auto"/>
            </w:tcBorders>
            <w:shd w:val="clear" w:color="auto" w:fill="FFFFFF" w:themeFill="background1"/>
          </w:tcPr>
          <w:p w14:paraId="350D016D" w14:textId="77777777" w:rsidR="00487731" w:rsidRPr="007E048B" w:rsidRDefault="00487731" w:rsidP="000E7C60">
            <w:pPr>
              <w:overflowPunct w:val="0"/>
              <w:autoSpaceDE w:val="0"/>
              <w:autoSpaceDN w:val="0"/>
              <w:adjustRightInd w:val="0"/>
              <w:spacing w:line="276" w:lineRule="auto"/>
              <w:textAlignment w:val="baseline"/>
              <w:rPr>
                <w:rFonts w:cs="Arial"/>
                <w:color w:val="000000"/>
                <w:sz w:val="18"/>
                <w:szCs w:val="18"/>
              </w:rPr>
            </w:pPr>
          </w:p>
        </w:tc>
      </w:tr>
    </w:tbl>
    <w:p w14:paraId="350D016F" w14:textId="77777777" w:rsidR="000E7C60" w:rsidRPr="00485D2F" w:rsidRDefault="000E7C60" w:rsidP="000E7C60">
      <w:pPr>
        <w:spacing w:line="276" w:lineRule="auto"/>
        <w:rPr>
          <w:i/>
          <w:highlight w:val="lightGray"/>
        </w:rPr>
      </w:pPr>
    </w:p>
    <w:p w14:paraId="350D0170" w14:textId="261C4ACE" w:rsidR="000E7C60" w:rsidRPr="00485D2F" w:rsidRDefault="000E7C60" w:rsidP="005E7AE4">
      <w:r w:rsidRPr="00485D2F">
        <w:t xml:space="preserve">De gevraagde informatie dient binnen </w:t>
      </w:r>
      <w:r w:rsidR="003951EB" w:rsidRPr="00934E56">
        <w:rPr>
          <w:rFonts w:cs="Arial"/>
        </w:rPr>
        <w:t xml:space="preserve">zeven (7) kalenderdagen </w:t>
      </w:r>
      <w:r w:rsidRPr="00485D2F">
        <w:t xml:space="preserve">te kunnen worden verstrekt. Indien de Inschrijver op een later moment op de hoogte raakt van feiten en/of omstandigheden die eventueel alsnog tot het toepassen van een uitsluitingsgrond zouden nopen, dient hij dit onverwijld aan de Aanbestedende dienst te melden. Indien op enig moment blijkt dat de Inschrijver niet voldoet aan de gestelde eisen of de bewijsmiddelen kan overleggen wordt hij uitgesloten. Indien dit feit zich na de Gunningsbeslissing voordoet, komt een nieuwe Gunningsbeslissing tot stand. </w:t>
      </w:r>
    </w:p>
    <w:p w14:paraId="350D0171" w14:textId="77777777" w:rsidR="00D81527" w:rsidRDefault="00D81527" w:rsidP="00D81527">
      <w:pPr>
        <w:pStyle w:val="Kop2"/>
      </w:pPr>
      <w:bookmarkStart w:id="50" w:name="_Toc161069839"/>
      <w:r>
        <w:t>Geschiktheidseisen</w:t>
      </w:r>
      <w:bookmarkEnd w:id="50"/>
    </w:p>
    <w:p w14:paraId="350D0172" w14:textId="77777777" w:rsidR="009A77C1" w:rsidRDefault="009A77C1" w:rsidP="005E7AE4">
      <w:r>
        <w:t xml:space="preserve">Indien op de Inschrijver geen uitsluitingsgronden van toepassing zijn, wordt zijn geschiktheid beoordeeld aan de hand van een aantal eisen die gesteld worden aan zijn financiële en economische draagkracht, technische en beroepsbekwaamheid en beroepsbevoegdheid. De Aanbestedende dienst stelt deze eisen met het doel een Opdrachtnemer te contracteren die over de juridische, financiële en technische capaciteiten beschikt om de Opdracht uit te kunnen voeren. </w:t>
      </w:r>
    </w:p>
    <w:p w14:paraId="350D0173" w14:textId="77777777" w:rsidR="009A77C1" w:rsidRDefault="009A77C1" w:rsidP="009A77C1"/>
    <w:p w14:paraId="350D0174" w14:textId="77777777" w:rsidR="009A77C1" w:rsidRDefault="009A77C1" w:rsidP="009A77C1">
      <w:r>
        <w:t>Als de Inschrijver niet aan de gestelde geschiktheidseisen voldoet, dan zal de Inschrijving terzijde worden gelegd. Ook hier is het uitgangspunt dat Inschrijvers bij hun Inschrijving kunnen volstaan met het UEA, waarin zij onder Deel IV verklaren aan alle hieronder gestelde geschiktheidseisen (in het UEA tevens ‘Selectiecriteria’) te voldoen (‘ja’), tenzij uitdrukkelijk anders bepaald is dat bij de Inschrijving aanvullende informatie moet worden overlegd.</w:t>
      </w:r>
    </w:p>
    <w:p w14:paraId="350D0176" w14:textId="77777777" w:rsidR="009A77C1" w:rsidRPr="009A77C1" w:rsidRDefault="009A77C1" w:rsidP="009A77C1">
      <w:pPr>
        <w:pStyle w:val="Kop3"/>
      </w:pPr>
      <w:bookmarkStart w:id="51" w:name="_Toc161069840"/>
      <w:r w:rsidRPr="009A77C1">
        <w:lastRenderedPageBreak/>
        <w:t>Financiële en economische draagkracht</w:t>
      </w:r>
      <w:bookmarkEnd w:id="51"/>
      <w:r w:rsidRPr="009A77C1">
        <w:t xml:space="preserve"> </w:t>
      </w:r>
    </w:p>
    <w:p w14:paraId="350D0177" w14:textId="77777777" w:rsidR="009A77C1" w:rsidRPr="009A77C1" w:rsidRDefault="009A77C1" w:rsidP="009A77C1">
      <w:pPr>
        <w:rPr>
          <w:rFonts w:cs="Arial"/>
        </w:rPr>
      </w:pPr>
      <w:r w:rsidRPr="009A77C1">
        <w:rPr>
          <w:rFonts w:cs="Arial"/>
        </w:rPr>
        <w:t>De Aanbestedende dienst hecht waarde aan de financiële en economische draagkracht van ondernemingen, omdat de continuïteit van groot belang is voor de bedrijfsvoering. De Aanbestedende dienst stelt daarom de volgende minimumeisen aan Inschrijvers.</w:t>
      </w:r>
    </w:p>
    <w:p w14:paraId="350D017A" w14:textId="77777777" w:rsidR="009A77C1" w:rsidRPr="009A77C1" w:rsidRDefault="009A77C1" w:rsidP="009A77C1">
      <w:pPr>
        <w:rPr>
          <w:rFonts w:cs="Arial"/>
        </w:rPr>
      </w:pPr>
    </w:p>
    <w:p w14:paraId="350D017B" w14:textId="09C5EE9C" w:rsidR="009A77C1" w:rsidRPr="00BB1548" w:rsidRDefault="009A77C1" w:rsidP="00BC067D">
      <w:pPr>
        <w:pStyle w:val="Lijstalinea"/>
        <w:numPr>
          <w:ilvl w:val="0"/>
          <w:numId w:val="14"/>
        </w:numPr>
        <w:rPr>
          <w:rFonts w:cs="Arial"/>
        </w:rPr>
      </w:pPr>
      <w:r w:rsidRPr="00BB1548">
        <w:rPr>
          <w:rFonts w:cs="Arial"/>
        </w:rPr>
        <w:t xml:space="preserve">Continuïteit: Inschrijver mag geen signalen hebben dat de continuïteit van zijn onderneming in het geding is. Dat betekent dat de accountant geen continuïteitsparagraaf mag hebben opgenomen in </w:t>
      </w:r>
      <w:r w:rsidR="00BB1548">
        <w:rPr>
          <w:rFonts w:cs="Arial"/>
        </w:rPr>
        <w:t xml:space="preserve">het </w:t>
      </w:r>
      <w:r w:rsidRPr="00BB1548">
        <w:rPr>
          <w:rFonts w:cs="Arial"/>
        </w:rPr>
        <w:t>laatste jaarverslag van de onderneming.</w:t>
      </w:r>
    </w:p>
    <w:p w14:paraId="350D017C" w14:textId="77777777" w:rsidR="009A77C1" w:rsidRPr="009A77C1" w:rsidRDefault="009A77C1" w:rsidP="009A77C1">
      <w:pPr>
        <w:rPr>
          <w:rFonts w:cs="Arial"/>
        </w:rPr>
      </w:pPr>
    </w:p>
    <w:p w14:paraId="350D017D" w14:textId="77777777" w:rsidR="009A77C1" w:rsidRPr="009A77C1" w:rsidRDefault="009A77C1" w:rsidP="009A77C1">
      <w:pPr>
        <w:rPr>
          <w:rFonts w:cs="Arial"/>
        </w:rPr>
      </w:pPr>
      <w:r w:rsidRPr="009A77C1">
        <w:rPr>
          <w:rFonts w:cs="Arial"/>
        </w:rPr>
        <w:t xml:space="preserve">Indien de Inschrijver hier </w:t>
      </w:r>
      <w:r w:rsidRPr="00334339">
        <w:rPr>
          <w:rFonts w:cs="Arial"/>
          <w:u w:val="single"/>
        </w:rPr>
        <w:t>niet aan voldoet</w:t>
      </w:r>
      <w:r w:rsidRPr="009A77C1">
        <w:rPr>
          <w:rFonts w:cs="Arial"/>
        </w:rPr>
        <w:t xml:space="preserve"> wordt hij uitgesloten van de deelname. Bij de Inschrijving volstaat het UEA (Deel IV). Op </w:t>
      </w:r>
      <w:r w:rsidRPr="00334339">
        <w:rPr>
          <w:rFonts w:cs="Arial"/>
          <w:u w:val="single"/>
        </w:rPr>
        <w:t xml:space="preserve">eerste verzoek </w:t>
      </w:r>
      <w:r w:rsidRPr="009A77C1">
        <w:rPr>
          <w:rFonts w:cs="Arial"/>
        </w:rPr>
        <w:t>van de Aanbestedende dienst dient de Inschrijver bewijsmiddelen te overleggen, waaruit blijkt dat aan deze eis is voldaan, in lijn met art. 2.91 Aanbestedingswet 2012.</w:t>
      </w:r>
    </w:p>
    <w:p w14:paraId="350D017E" w14:textId="77777777" w:rsidR="009A77C1" w:rsidRPr="009A77C1" w:rsidRDefault="009A77C1" w:rsidP="009A77C1">
      <w:pPr>
        <w:rPr>
          <w:rFonts w:cs="Arial"/>
        </w:rPr>
      </w:pPr>
    </w:p>
    <w:p w14:paraId="350D017F" w14:textId="15213DCC" w:rsidR="009A77C1" w:rsidRPr="009A77C1" w:rsidRDefault="009A77C1" w:rsidP="009A77C1">
      <w:pPr>
        <w:rPr>
          <w:rFonts w:cs="Arial"/>
        </w:rPr>
      </w:pPr>
      <w:r w:rsidRPr="009A77C1">
        <w:rPr>
          <w:rFonts w:cs="Arial"/>
        </w:rPr>
        <w:t xml:space="preserve">Tijdens de looptijd van de Overeenkomst </w:t>
      </w:r>
      <w:r w:rsidR="00370D83">
        <w:rPr>
          <w:rFonts w:cs="Arial"/>
        </w:rPr>
        <w:t>kan de A</w:t>
      </w:r>
      <w:r w:rsidR="00334339">
        <w:rPr>
          <w:rFonts w:cs="Arial"/>
        </w:rPr>
        <w:t>anbestedende dienst op elk moment financiële gegevens opvragen om</w:t>
      </w:r>
      <w:r w:rsidR="00370D83">
        <w:rPr>
          <w:rFonts w:cs="Arial"/>
        </w:rPr>
        <w:t xml:space="preserve"> de financiële en economische draagkracht te toetsen.</w:t>
      </w:r>
      <w:r w:rsidR="00334339">
        <w:rPr>
          <w:rFonts w:cs="Arial"/>
        </w:rPr>
        <w:t xml:space="preserve"> </w:t>
      </w:r>
      <w:r w:rsidRPr="009A77C1">
        <w:rPr>
          <w:rFonts w:cs="Arial"/>
        </w:rPr>
        <w:t>Indien Opdrachtnemer niet meer aan bovenstaande eisen voldoet heeft de Aanbestedende dienst de mogelijkheid de Overeenkomst te ontbinden. De Aanbestedende dienst is daartoe niet verplicht.</w:t>
      </w:r>
    </w:p>
    <w:p w14:paraId="350D0180" w14:textId="1A3D5B5D" w:rsidR="009A77C1" w:rsidRPr="009A77C1" w:rsidRDefault="009A77C1" w:rsidP="009A77C1">
      <w:pPr>
        <w:pStyle w:val="Kop3"/>
      </w:pPr>
      <w:bookmarkStart w:id="52" w:name="_Toc161069841"/>
      <w:r w:rsidRPr="009A77C1">
        <w:t>Technische en beroepsbekwaamheid</w:t>
      </w:r>
      <w:bookmarkEnd w:id="52"/>
    </w:p>
    <w:p w14:paraId="350D0181" w14:textId="77777777" w:rsidR="009A77C1" w:rsidRPr="009A77C1" w:rsidRDefault="009A77C1" w:rsidP="009A77C1">
      <w:pPr>
        <w:rPr>
          <w:rFonts w:cs="Arial"/>
        </w:rPr>
      </w:pPr>
      <w:r w:rsidRPr="009A77C1">
        <w:rPr>
          <w:rFonts w:cs="Arial"/>
        </w:rPr>
        <w:t>Het is voor de Aanbestedende dienst van belang dat de uiteindelijke Opdrachtnemer qua technische en beroepsbekwaamheid geschikt is om de Opdracht uit te voeren. De Aanbestedende dienst heeft kerncompetenties geïdentificeerd waarover de Inschrijver moet beschikken om de Opdracht succesvol uit te kunnen voeren. Het betreft de volgende kerncompetenties:</w:t>
      </w:r>
    </w:p>
    <w:p w14:paraId="2F217E0D" w14:textId="10763C3B" w:rsidR="002900CB" w:rsidRPr="009A77C1" w:rsidRDefault="002900CB" w:rsidP="009A77C1">
      <w:pPr>
        <w:rPr>
          <w:rFonts w:cs="Arial"/>
        </w:rPr>
      </w:pPr>
    </w:p>
    <w:p w14:paraId="536FC2B3" w14:textId="128DBB7A" w:rsidR="00AD5134" w:rsidRPr="00492276" w:rsidRDefault="009A77C1" w:rsidP="00492276">
      <w:pPr>
        <w:pStyle w:val="Lijstalinea"/>
        <w:numPr>
          <w:ilvl w:val="0"/>
          <w:numId w:val="33"/>
        </w:numPr>
        <w:rPr>
          <w:rFonts w:cs="Arial"/>
          <w:i/>
          <w:iCs/>
        </w:rPr>
      </w:pPr>
      <w:r w:rsidRPr="00492276">
        <w:rPr>
          <w:rFonts w:cs="Arial"/>
          <w:i/>
          <w:iCs/>
        </w:rPr>
        <w:t xml:space="preserve">Inschrijver </w:t>
      </w:r>
      <w:r w:rsidR="00270FFF" w:rsidRPr="00492276">
        <w:rPr>
          <w:rFonts w:cs="Arial"/>
          <w:i/>
          <w:iCs/>
        </w:rPr>
        <w:t xml:space="preserve">heeft ervaring met </w:t>
      </w:r>
      <w:r w:rsidR="00DE56DE" w:rsidRPr="00492276">
        <w:rPr>
          <w:rFonts w:cs="Arial"/>
          <w:i/>
          <w:iCs/>
        </w:rPr>
        <w:t xml:space="preserve">het leveren van </w:t>
      </w:r>
      <w:r w:rsidR="007807A5" w:rsidRPr="00492276">
        <w:rPr>
          <w:rFonts w:cs="Arial"/>
          <w:i/>
          <w:iCs/>
        </w:rPr>
        <w:t xml:space="preserve">gereedschappen, </w:t>
      </w:r>
      <w:r w:rsidR="00A03A44" w:rsidRPr="00492276">
        <w:rPr>
          <w:rFonts w:cs="Arial"/>
          <w:i/>
          <w:iCs/>
        </w:rPr>
        <w:t xml:space="preserve">technische </w:t>
      </w:r>
      <w:r w:rsidR="00956077" w:rsidRPr="00492276">
        <w:rPr>
          <w:rFonts w:cs="Arial"/>
          <w:i/>
          <w:iCs/>
        </w:rPr>
        <w:t>gebruiks</w:t>
      </w:r>
      <w:r w:rsidR="00A03A44" w:rsidRPr="00492276">
        <w:rPr>
          <w:rFonts w:cs="Arial"/>
          <w:i/>
          <w:iCs/>
        </w:rPr>
        <w:t>artikelen</w:t>
      </w:r>
      <w:r w:rsidR="5D9B0734" w:rsidRPr="00492276">
        <w:rPr>
          <w:rFonts w:cs="Arial"/>
          <w:i/>
          <w:iCs/>
        </w:rPr>
        <w:t>,</w:t>
      </w:r>
      <w:r w:rsidR="00271F28" w:rsidRPr="00492276">
        <w:rPr>
          <w:rFonts w:cs="Arial"/>
          <w:i/>
          <w:iCs/>
        </w:rPr>
        <w:t xml:space="preserve"> materialen </w:t>
      </w:r>
      <w:r w:rsidR="00191C40" w:rsidRPr="00492276">
        <w:rPr>
          <w:rFonts w:cs="Arial"/>
          <w:i/>
          <w:iCs/>
        </w:rPr>
        <w:t>en</w:t>
      </w:r>
      <w:r w:rsidR="5D9B0734" w:rsidRPr="00492276">
        <w:rPr>
          <w:rFonts w:cs="Arial"/>
          <w:i/>
          <w:iCs/>
        </w:rPr>
        <w:t xml:space="preserve"> slijtdelen</w:t>
      </w:r>
      <w:r w:rsidR="00133B74" w:rsidRPr="00492276">
        <w:rPr>
          <w:rFonts w:cs="Arial"/>
          <w:i/>
          <w:iCs/>
        </w:rPr>
        <w:t xml:space="preserve">. </w:t>
      </w:r>
      <w:r w:rsidR="00F50A12" w:rsidRPr="00492276">
        <w:rPr>
          <w:rFonts w:cs="Arial"/>
          <w:i/>
          <w:iCs/>
        </w:rPr>
        <w:t xml:space="preserve">Het </w:t>
      </w:r>
      <w:r w:rsidR="007E00BD" w:rsidRPr="00492276">
        <w:rPr>
          <w:rFonts w:cs="Arial"/>
          <w:i/>
          <w:iCs/>
        </w:rPr>
        <w:t>a</w:t>
      </w:r>
      <w:r w:rsidR="00D16332" w:rsidRPr="00492276">
        <w:rPr>
          <w:rFonts w:cs="Arial"/>
          <w:i/>
          <w:iCs/>
        </w:rPr>
        <w:t xml:space="preserve">ssortiment </w:t>
      </w:r>
      <w:r w:rsidR="00F50A12" w:rsidRPr="00492276">
        <w:rPr>
          <w:rFonts w:cs="Arial"/>
          <w:i/>
          <w:iCs/>
        </w:rPr>
        <w:t xml:space="preserve">is </w:t>
      </w:r>
      <w:r w:rsidR="00D16332" w:rsidRPr="00492276">
        <w:rPr>
          <w:rFonts w:cs="Arial"/>
          <w:i/>
          <w:iCs/>
        </w:rPr>
        <w:t>gericht op</w:t>
      </w:r>
      <w:r w:rsidR="00FE1C64" w:rsidRPr="00492276">
        <w:rPr>
          <w:rFonts w:cs="Arial"/>
          <w:i/>
          <w:iCs/>
        </w:rPr>
        <w:t xml:space="preserve"> </w:t>
      </w:r>
      <w:r w:rsidR="001A3B6B">
        <w:rPr>
          <w:rFonts w:cs="Arial"/>
          <w:i/>
          <w:iCs/>
        </w:rPr>
        <w:t xml:space="preserve">producten behorende tot </w:t>
      </w:r>
      <w:r w:rsidR="00AD5134" w:rsidRPr="00492276">
        <w:rPr>
          <w:rFonts w:cs="Arial"/>
          <w:i/>
          <w:iCs/>
        </w:rPr>
        <w:t xml:space="preserve">de productcategorieën: </w:t>
      </w:r>
    </w:p>
    <w:p w14:paraId="1CA9A1D3" w14:textId="49B7099D" w:rsidR="00AD5134" w:rsidRPr="00AD5134" w:rsidRDefault="00AD5134" w:rsidP="00492276">
      <w:pPr>
        <w:pStyle w:val="Lijstalinea"/>
        <w:numPr>
          <w:ilvl w:val="1"/>
          <w:numId w:val="33"/>
        </w:numPr>
        <w:rPr>
          <w:rFonts w:cs="Arial"/>
          <w:i/>
          <w:iCs/>
        </w:rPr>
      </w:pPr>
      <w:r w:rsidRPr="00AD5134">
        <w:rPr>
          <w:rFonts w:cs="Arial"/>
          <w:i/>
          <w:iCs/>
        </w:rPr>
        <w:t>Werkplaatsinrichting;</w:t>
      </w:r>
    </w:p>
    <w:p w14:paraId="32B1DECA" w14:textId="0DF89F95" w:rsidR="00AD5134" w:rsidRPr="00AD5134" w:rsidRDefault="00AD5134" w:rsidP="00492276">
      <w:pPr>
        <w:pStyle w:val="Lijstalinea"/>
        <w:numPr>
          <w:ilvl w:val="1"/>
          <w:numId w:val="33"/>
        </w:numPr>
        <w:rPr>
          <w:rFonts w:cs="Arial"/>
          <w:i/>
          <w:iCs/>
        </w:rPr>
      </w:pPr>
      <w:r w:rsidRPr="00AD5134">
        <w:rPr>
          <w:rFonts w:cs="Arial"/>
          <w:i/>
          <w:iCs/>
        </w:rPr>
        <w:t>Werkplaatsgereedschappen en toebehoren;</w:t>
      </w:r>
    </w:p>
    <w:p w14:paraId="6CBCBBA1" w14:textId="160EDEEA" w:rsidR="00AD5134" w:rsidRPr="00AD5134" w:rsidRDefault="00AD5134" w:rsidP="00492276">
      <w:pPr>
        <w:pStyle w:val="Lijstalinea"/>
        <w:numPr>
          <w:ilvl w:val="1"/>
          <w:numId w:val="33"/>
        </w:numPr>
        <w:rPr>
          <w:rFonts w:cs="Arial"/>
          <w:i/>
          <w:iCs/>
        </w:rPr>
      </w:pPr>
      <w:r w:rsidRPr="00AD5134">
        <w:rPr>
          <w:rFonts w:cs="Arial"/>
          <w:i/>
          <w:iCs/>
        </w:rPr>
        <w:t>Bouw- en bevestigingsmaterialen, hang- en sluitwerk en verfbenodigdheden;</w:t>
      </w:r>
    </w:p>
    <w:p w14:paraId="1F76FDEF" w14:textId="538A6AEF" w:rsidR="00AD5134" w:rsidRPr="00AD5134" w:rsidRDefault="00AD5134" w:rsidP="00492276">
      <w:pPr>
        <w:pStyle w:val="Lijstalinea"/>
        <w:numPr>
          <w:ilvl w:val="1"/>
          <w:numId w:val="33"/>
        </w:numPr>
        <w:rPr>
          <w:rFonts w:cs="Arial"/>
          <w:i/>
          <w:iCs/>
        </w:rPr>
      </w:pPr>
      <w:r w:rsidRPr="00AD5134">
        <w:rPr>
          <w:rFonts w:cs="Arial"/>
          <w:i/>
          <w:iCs/>
        </w:rPr>
        <w:t>Bosbouw en Tuin &amp; Park artikelen</w:t>
      </w:r>
      <w:r w:rsidR="003D4A62">
        <w:rPr>
          <w:rFonts w:cs="Arial"/>
          <w:i/>
          <w:iCs/>
        </w:rPr>
        <w:t xml:space="preserve"> en</w:t>
      </w:r>
      <w:r w:rsidRPr="00AD5134">
        <w:rPr>
          <w:rFonts w:cs="Arial"/>
          <w:i/>
          <w:iCs/>
        </w:rPr>
        <w:t xml:space="preserve"> gereedschappen;</w:t>
      </w:r>
    </w:p>
    <w:p w14:paraId="36B6FB8B" w14:textId="003527F2" w:rsidR="0054145A" w:rsidRDefault="00AD5134" w:rsidP="00492276">
      <w:pPr>
        <w:pStyle w:val="Lijstalinea"/>
        <w:numPr>
          <w:ilvl w:val="1"/>
          <w:numId w:val="33"/>
        </w:numPr>
        <w:rPr>
          <w:rFonts w:cs="Arial"/>
          <w:i/>
          <w:iCs/>
        </w:rPr>
      </w:pPr>
      <w:r w:rsidRPr="00AD5134">
        <w:rPr>
          <w:rFonts w:cs="Arial"/>
          <w:i/>
          <w:iCs/>
        </w:rPr>
        <w:t>Landbouwartikelen, gereedschappen, afrasteringsmaterialen.</w:t>
      </w:r>
    </w:p>
    <w:p w14:paraId="631E5B70" w14:textId="77777777" w:rsidR="0054145A" w:rsidRDefault="0054145A" w:rsidP="0054145A">
      <w:pPr>
        <w:pStyle w:val="Lijstalinea"/>
        <w:ind w:left="1534"/>
        <w:rPr>
          <w:rFonts w:cs="Arial"/>
          <w:i/>
          <w:iCs/>
        </w:rPr>
      </w:pPr>
    </w:p>
    <w:p w14:paraId="4D2F1E70" w14:textId="32581434" w:rsidR="008A204B" w:rsidRPr="00492276" w:rsidRDefault="00865AE2" w:rsidP="00492276">
      <w:pPr>
        <w:pStyle w:val="Lijstalinea"/>
        <w:numPr>
          <w:ilvl w:val="0"/>
          <w:numId w:val="33"/>
        </w:numPr>
        <w:rPr>
          <w:rFonts w:cs="Arial"/>
          <w:i/>
          <w:iCs/>
        </w:rPr>
      </w:pPr>
      <w:r w:rsidRPr="00492276">
        <w:rPr>
          <w:rFonts w:cs="Arial"/>
          <w:i/>
          <w:iCs/>
        </w:rPr>
        <w:t xml:space="preserve">Inschrijver heeft </w:t>
      </w:r>
      <w:r w:rsidR="00820031" w:rsidRPr="00492276">
        <w:rPr>
          <w:rFonts w:cs="Arial"/>
          <w:i/>
          <w:iCs/>
        </w:rPr>
        <w:t xml:space="preserve">de beschikbaarheid over </w:t>
      </w:r>
      <w:r w:rsidR="007807A5" w:rsidRPr="00492276">
        <w:rPr>
          <w:rFonts w:cs="Arial"/>
          <w:i/>
          <w:iCs/>
        </w:rPr>
        <w:t xml:space="preserve">en </w:t>
      </w:r>
      <w:r w:rsidRPr="00492276">
        <w:rPr>
          <w:rFonts w:cs="Arial"/>
          <w:i/>
          <w:iCs/>
        </w:rPr>
        <w:t>ervaring met</w:t>
      </w:r>
      <w:r w:rsidR="00820031" w:rsidRPr="00492276">
        <w:rPr>
          <w:rFonts w:cs="Arial"/>
          <w:i/>
          <w:iCs/>
        </w:rPr>
        <w:t xml:space="preserve"> het leveren</w:t>
      </w:r>
      <w:r w:rsidR="001A3B6B">
        <w:rPr>
          <w:rFonts w:cs="Arial"/>
          <w:i/>
          <w:iCs/>
        </w:rPr>
        <w:t xml:space="preserve"> van </w:t>
      </w:r>
      <w:r w:rsidR="00764640">
        <w:rPr>
          <w:rFonts w:cs="Arial"/>
          <w:i/>
          <w:iCs/>
        </w:rPr>
        <w:t xml:space="preserve">gereedschappen en technische gebruiksartikelen </w:t>
      </w:r>
      <w:r w:rsidR="00820031" w:rsidRPr="00492276">
        <w:rPr>
          <w:rFonts w:cs="Arial"/>
          <w:i/>
          <w:iCs/>
        </w:rPr>
        <w:t>via</w:t>
      </w:r>
      <w:r w:rsidR="007807A5" w:rsidRPr="00492276">
        <w:rPr>
          <w:rFonts w:cs="Arial"/>
          <w:i/>
          <w:iCs/>
        </w:rPr>
        <w:t xml:space="preserve"> </w:t>
      </w:r>
      <w:r w:rsidR="007E00BD" w:rsidRPr="00492276">
        <w:rPr>
          <w:rFonts w:cs="Arial"/>
          <w:i/>
          <w:iCs/>
        </w:rPr>
        <w:t xml:space="preserve">een </w:t>
      </w:r>
      <w:r w:rsidR="002E6ACC" w:rsidRPr="00492276">
        <w:rPr>
          <w:rFonts w:cs="Arial"/>
          <w:i/>
          <w:iCs/>
        </w:rPr>
        <w:t xml:space="preserve">gebruiksvriendelijke </w:t>
      </w:r>
      <w:r w:rsidR="007E00BD" w:rsidRPr="00492276">
        <w:rPr>
          <w:rFonts w:cs="Arial"/>
          <w:i/>
          <w:iCs/>
        </w:rPr>
        <w:t>webshop</w:t>
      </w:r>
      <w:r w:rsidR="00B84AA7">
        <w:rPr>
          <w:rFonts w:cs="Arial"/>
          <w:i/>
          <w:iCs/>
        </w:rPr>
        <w:t>.</w:t>
      </w:r>
    </w:p>
    <w:p w14:paraId="32AF1ABE" w14:textId="77777777" w:rsidR="0054145A" w:rsidRDefault="0054145A" w:rsidP="0054145A">
      <w:pPr>
        <w:pStyle w:val="Lijstalinea"/>
        <w:ind w:left="850"/>
        <w:rPr>
          <w:rFonts w:cs="Arial"/>
          <w:i/>
          <w:iCs/>
        </w:rPr>
      </w:pPr>
    </w:p>
    <w:p w14:paraId="5099C30A" w14:textId="36B83664" w:rsidR="008A204B" w:rsidRPr="00492276" w:rsidRDefault="00F946A5" w:rsidP="00492276">
      <w:pPr>
        <w:pStyle w:val="Lijstalinea"/>
        <w:numPr>
          <w:ilvl w:val="0"/>
          <w:numId w:val="33"/>
        </w:numPr>
        <w:rPr>
          <w:rFonts w:cs="Arial"/>
          <w:i/>
          <w:iCs/>
        </w:rPr>
      </w:pPr>
      <w:r w:rsidRPr="00492276">
        <w:rPr>
          <w:rFonts w:cs="Arial"/>
          <w:i/>
          <w:iCs/>
        </w:rPr>
        <w:t xml:space="preserve">Inschrijver heeft ervaring met het leveren </w:t>
      </w:r>
      <w:r w:rsidR="00956077" w:rsidRPr="00492276">
        <w:rPr>
          <w:rFonts w:cs="Arial"/>
          <w:i/>
          <w:iCs/>
        </w:rPr>
        <w:t xml:space="preserve">van gereedschappen en technische gebruiksartikelen bij een </w:t>
      </w:r>
      <w:r w:rsidR="00B51A86">
        <w:rPr>
          <w:rFonts w:cs="Arial"/>
          <w:i/>
          <w:iCs/>
        </w:rPr>
        <w:t>O</w:t>
      </w:r>
      <w:r w:rsidR="00956077" w:rsidRPr="00492276">
        <w:rPr>
          <w:rFonts w:cs="Arial"/>
          <w:i/>
          <w:iCs/>
        </w:rPr>
        <w:t>pdrachtgever met meerdere locaties in Nederland</w:t>
      </w:r>
      <w:r w:rsidR="00B84AA7">
        <w:rPr>
          <w:rFonts w:cs="Arial"/>
          <w:i/>
          <w:iCs/>
        </w:rPr>
        <w:t>.</w:t>
      </w:r>
    </w:p>
    <w:p w14:paraId="35DC3019" w14:textId="77777777" w:rsidR="008A204B" w:rsidRPr="008A204B" w:rsidRDefault="008A204B" w:rsidP="0054145A">
      <w:pPr>
        <w:pStyle w:val="Lijstalinea"/>
        <w:ind w:left="283"/>
        <w:rPr>
          <w:rFonts w:cs="Arial"/>
          <w:i/>
          <w:iCs/>
        </w:rPr>
      </w:pPr>
    </w:p>
    <w:p w14:paraId="7547D65D" w14:textId="23841253" w:rsidR="00341F66" w:rsidRPr="00492276" w:rsidRDefault="008A204B" w:rsidP="00492276">
      <w:pPr>
        <w:pStyle w:val="Lijstalinea"/>
        <w:numPr>
          <w:ilvl w:val="0"/>
          <w:numId w:val="33"/>
        </w:numPr>
        <w:rPr>
          <w:rFonts w:cs="Arial"/>
          <w:i/>
          <w:iCs/>
        </w:rPr>
      </w:pPr>
      <w:r w:rsidRPr="00492276">
        <w:rPr>
          <w:rFonts w:cs="Arial"/>
          <w:i/>
          <w:iCs/>
        </w:rPr>
        <w:t xml:space="preserve">Inschrijver heeft ervaring met het leveren van gereedschappen en technische gebruiksartikelen binnen </w:t>
      </w:r>
      <w:r w:rsidR="00341F66" w:rsidRPr="00492276">
        <w:rPr>
          <w:rFonts w:cs="Arial"/>
          <w:i/>
          <w:iCs/>
        </w:rPr>
        <w:t>een (lopende) overeenkomst van minimaal 2 jaar</w:t>
      </w:r>
      <w:r w:rsidR="00A626FE" w:rsidRPr="00492276">
        <w:rPr>
          <w:rFonts w:cs="Arial"/>
          <w:i/>
          <w:iCs/>
        </w:rPr>
        <w:t xml:space="preserve"> m</w:t>
      </w:r>
      <w:r w:rsidR="00341F66" w:rsidRPr="00492276">
        <w:rPr>
          <w:rFonts w:cs="Arial"/>
          <w:i/>
          <w:iCs/>
        </w:rPr>
        <w:t xml:space="preserve">et een omvang van minimaal </w:t>
      </w:r>
      <w:r w:rsidR="5C62F8C3" w:rsidRPr="0DE4BDAC">
        <w:rPr>
          <w:rFonts w:cs="Arial"/>
          <w:i/>
          <w:iCs/>
        </w:rPr>
        <w:t xml:space="preserve">  </w:t>
      </w:r>
      <w:r w:rsidR="5C62F8C3" w:rsidRPr="2941C202">
        <w:rPr>
          <w:rFonts w:cs="Arial"/>
          <w:i/>
          <w:iCs/>
        </w:rPr>
        <w:t xml:space="preserve">           </w:t>
      </w:r>
      <w:r w:rsidR="00341F66" w:rsidRPr="00492276">
        <w:rPr>
          <w:rFonts w:cs="Arial"/>
          <w:i/>
          <w:iCs/>
        </w:rPr>
        <w:t xml:space="preserve">€ </w:t>
      </w:r>
      <w:r w:rsidR="00745CBB" w:rsidRPr="00492276">
        <w:rPr>
          <w:rFonts w:cs="Arial"/>
          <w:i/>
          <w:iCs/>
        </w:rPr>
        <w:t>5</w:t>
      </w:r>
      <w:r w:rsidR="007B1835" w:rsidRPr="00492276">
        <w:rPr>
          <w:rFonts w:cs="Arial"/>
          <w:i/>
          <w:iCs/>
        </w:rPr>
        <w:t>0</w:t>
      </w:r>
      <w:r w:rsidR="00166448" w:rsidRPr="00492276">
        <w:rPr>
          <w:rFonts w:cs="Arial"/>
          <w:i/>
          <w:iCs/>
        </w:rPr>
        <w:t>.000,-</w:t>
      </w:r>
      <w:r w:rsidR="00341F66" w:rsidRPr="00492276">
        <w:rPr>
          <w:rFonts w:cs="Arial"/>
          <w:i/>
          <w:iCs/>
        </w:rPr>
        <w:t xml:space="preserve"> exclusief BTW</w:t>
      </w:r>
      <w:r w:rsidR="0046483B" w:rsidRPr="00492276">
        <w:rPr>
          <w:rFonts w:cs="Arial"/>
          <w:i/>
          <w:iCs/>
        </w:rPr>
        <w:t xml:space="preserve"> </w:t>
      </w:r>
      <w:r w:rsidR="00745CBB" w:rsidRPr="00492276">
        <w:rPr>
          <w:rFonts w:cs="Arial"/>
          <w:i/>
          <w:iCs/>
        </w:rPr>
        <w:t>per jaar</w:t>
      </w:r>
      <w:r w:rsidRPr="00492276">
        <w:rPr>
          <w:rFonts w:cs="Arial"/>
          <w:i/>
          <w:iCs/>
        </w:rPr>
        <w:t>.</w:t>
      </w:r>
    </w:p>
    <w:p w14:paraId="350D0188" w14:textId="77777777" w:rsidR="009A77C1" w:rsidRPr="007D112D" w:rsidRDefault="009A77C1" w:rsidP="007D112D">
      <w:pPr>
        <w:rPr>
          <w:rFonts w:cs="Arial"/>
        </w:rPr>
      </w:pPr>
    </w:p>
    <w:p w14:paraId="350D018A" w14:textId="45E63A0D" w:rsidR="009A77C1" w:rsidRPr="009A77C1" w:rsidRDefault="009A77C1" w:rsidP="009A77C1">
      <w:pPr>
        <w:rPr>
          <w:rFonts w:cs="Arial"/>
        </w:rPr>
      </w:pPr>
      <w:r w:rsidRPr="009A77C1">
        <w:rPr>
          <w:rFonts w:cs="Arial"/>
        </w:rPr>
        <w:t xml:space="preserve">Behalve het UEA (Deel IV) dient Inschrijver </w:t>
      </w:r>
      <w:r w:rsidR="00766D35">
        <w:rPr>
          <w:rFonts w:cs="Arial"/>
        </w:rPr>
        <w:t xml:space="preserve">bij Inschrijving </w:t>
      </w:r>
      <w:r w:rsidRPr="009A77C1">
        <w:rPr>
          <w:rFonts w:cs="Arial"/>
        </w:rPr>
        <w:t xml:space="preserve">referenties te overleggen waaruit ondubbelzinnig blijkt dat de gevraagde werkzaamheden eerder zijn uitgevoerd. </w:t>
      </w:r>
    </w:p>
    <w:p w14:paraId="350D018B" w14:textId="4E4F72AA" w:rsidR="009A77C1" w:rsidRPr="009A77C1" w:rsidRDefault="009A77C1" w:rsidP="009A77C1">
      <w:pPr>
        <w:rPr>
          <w:rFonts w:cs="Arial"/>
        </w:rPr>
      </w:pPr>
      <w:r w:rsidRPr="009A77C1">
        <w:rPr>
          <w:rFonts w:cs="Arial"/>
        </w:rPr>
        <w:t>Voor het overleggen van de referentie-</w:t>
      </w:r>
      <w:r w:rsidR="0028117D">
        <w:rPr>
          <w:rFonts w:cs="Arial"/>
        </w:rPr>
        <w:t>o</w:t>
      </w:r>
      <w:r w:rsidR="0043473F">
        <w:rPr>
          <w:rFonts w:cs="Arial"/>
        </w:rPr>
        <w:t>pdracht</w:t>
      </w:r>
      <w:r w:rsidRPr="009A77C1">
        <w:rPr>
          <w:rFonts w:cs="Arial"/>
        </w:rPr>
        <w:t>(en) dient Inschrijver gebruik te maken van Bijlage</w:t>
      </w:r>
      <w:r w:rsidR="009064E2">
        <w:rPr>
          <w:rFonts w:cs="Arial"/>
        </w:rPr>
        <w:t xml:space="preserve"> 4</w:t>
      </w:r>
      <w:r w:rsidRPr="009A77C1">
        <w:rPr>
          <w:rFonts w:cs="Arial"/>
        </w:rPr>
        <w:t xml:space="preserve"> </w:t>
      </w:r>
      <w:r w:rsidR="00C75C1A">
        <w:rPr>
          <w:rFonts w:cs="Arial"/>
        </w:rPr>
        <w:t>Model</w:t>
      </w:r>
      <w:r w:rsidRPr="009A77C1">
        <w:rPr>
          <w:rFonts w:cs="Arial"/>
        </w:rPr>
        <w:t xml:space="preserve"> </w:t>
      </w:r>
      <w:r w:rsidR="00E14092">
        <w:rPr>
          <w:rFonts w:cs="Arial"/>
        </w:rPr>
        <w:t>Referenties</w:t>
      </w:r>
      <w:r w:rsidRPr="009A77C1">
        <w:rPr>
          <w:rFonts w:cs="Arial"/>
        </w:rPr>
        <w:t xml:space="preserve">. Het </w:t>
      </w:r>
      <w:r w:rsidR="00E14092">
        <w:rPr>
          <w:rFonts w:cs="Arial"/>
        </w:rPr>
        <w:t xml:space="preserve">model </w:t>
      </w:r>
      <w:r w:rsidRPr="009A77C1">
        <w:rPr>
          <w:rFonts w:cs="Arial"/>
        </w:rPr>
        <w:t xml:space="preserve">dient altijd volledig te worden ingevuld; indien één referentie wordt gebruikt om aan meerdere kerncompetenties te voldoen, dienen de gegevens herhaaldelijk te worden opgegeven. </w:t>
      </w:r>
    </w:p>
    <w:p w14:paraId="350D018C" w14:textId="77777777" w:rsidR="009A77C1" w:rsidRPr="009A77C1" w:rsidRDefault="009A77C1" w:rsidP="009A77C1">
      <w:pPr>
        <w:rPr>
          <w:rFonts w:cs="Arial"/>
        </w:rPr>
      </w:pPr>
    </w:p>
    <w:p w14:paraId="350D018D" w14:textId="77777777" w:rsidR="009A77C1" w:rsidRPr="009A77C1" w:rsidRDefault="009A77C1" w:rsidP="009A77C1">
      <w:pPr>
        <w:rPr>
          <w:rFonts w:cs="Arial"/>
        </w:rPr>
      </w:pPr>
      <w:r w:rsidRPr="009A77C1">
        <w:rPr>
          <w:rFonts w:cs="Arial"/>
        </w:rPr>
        <w:t xml:space="preserve">Ten aanzien van de te overleggen referentie(s) in het </w:t>
      </w:r>
      <w:r>
        <w:rPr>
          <w:rFonts w:cs="Arial"/>
        </w:rPr>
        <w:t>model referenties</w:t>
      </w:r>
      <w:r w:rsidRPr="009A77C1">
        <w:rPr>
          <w:rFonts w:cs="Arial"/>
        </w:rPr>
        <w:t xml:space="preserve"> gelden, naast de omschrijving van de kerncompetentie die er volledig en ondubbelzinnig in terug moet keren, de volgende eisen. Als hier niet aan is voldaan, wordt de referentie als ongeldig beschouwd:</w:t>
      </w:r>
    </w:p>
    <w:p w14:paraId="350D018E" w14:textId="34715432" w:rsidR="009A77C1" w:rsidRPr="009A77C1" w:rsidRDefault="009A77C1" w:rsidP="00BC067D">
      <w:pPr>
        <w:pStyle w:val="Lijstalinea"/>
        <w:numPr>
          <w:ilvl w:val="0"/>
          <w:numId w:val="16"/>
        </w:numPr>
        <w:rPr>
          <w:rFonts w:cs="Arial"/>
        </w:rPr>
      </w:pPr>
      <w:r w:rsidRPr="009A77C1">
        <w:rPr>
          <w:rFonts w:cs="Arial"/>
        </w:rPr>
        <w:t xml:space="preserve">De gevraagde kerncompetentie is ten behoeve van een klant, de referentie-organisatie, aangewend in de periode van 36 maanden voorafgaand aan de sluitingsdatum voor het indienen </w:t>
      </w:r>
      <w:r w:rsidRPr="009A77C1">
        <w:rPr>
          <w:rFonts w:cs="Arial"/>
        </w:rPr>
        <w:lastRenderedPageBreak/>
        <w:t>van een Inschrijving. De referentie-</w:t>
      </w:r>
      <w:r w:rsidR="008B41CE">
        <w:rPr>
          <w:rFonts w:cs="Arial"/>
        </w:rPr>
        <w:t>o</w:t>
      </w:r>
      <w:r w:rsidR="00570808">
        <w:rPr>
          <w:rFonts w:cs="Arial"/>
        </w:rPr>
        <w:t xml:space="preserve">pdracht </w:t>
      </w:r>
      <w:r w:rsidRPr="009A77C1">
        <w:rPr>
          <w:rFonts w:cs="Arial"/>
        </w:rPr>
        <w:t>hoeft nog niet volledig te zijn afgerond, maar de onderdelen waar de kerncompetentie betrekking op heeft moeten wel zijn uitgevoerd en geëvalueerd.</w:t>
      </w:r>
    </w:p>
    <w:p w14:paraId="350D018F" w14:textId="6236E836" w:rsidR="009A77C1" w:rsidRPr="009A77C1" w:rsidRDefault="009A77C1" w:rsidP="00BC067D">
      <w:pPr>
        <w:pStyle w:val="Lijstalinea"/>
        <w:numPr>
          <w:ilvl w:val="0"/>
          <w:numId w:val="16"/>
        </w:numPr>
        <w:rPr>
          <w:rFonts w:cs="Arial"/>
        </w:rPr>
      </w:pPr>
      <w:r w:rsidRPr="009A77C1">
        <w:rPr>
          <w:rFonts w:cs="Arial"/>
        </w:rPr>
        <w:t>Ter controle dienen bij de referentie-</w:t>
      </w:r>
      <w:r w:rsidR="008B41CE">
        <w:rPr>
          <w:rFonts w:cs="Arial"/>
        </w:rPr>
        <w:t>o</w:t>
      </w:r>
      <w:r w:rsidR="00570808">
        <w:rPr>
          <w:rFonts w:cs="Arial"/>
        </w:rPr>
        <w:t xml:space="preserve">pdracht </w:t>
      </w:r>
      <w:r w:rsidRPr="009A77C1">
        <w:rPr>
          <w:rFonts w:cs="Arial"/>
        </w:rPr>
        <w:t>de actuele contactgegevens van de contactpersoon te worden opgegeven. Verificatie van de referentie kan zonder verdere toestemming en raadpleging van Inschrijver worden uitgevoerd. Inschrijver dient de contactpersoon van de referentie-organisatie te verwittigen van het feit dat hij of zij in dit kader kan worden benaderd.</w:t>
      </w:r>
    </w:p>
    <w:p w14:paraId="350D0190" w14:textId="77777777" w:rsidR="009A77C1" w:rsidRPr="009A77C1" w:rsidRDefault="009A77C1" w:rsidP="00BC067D">
      <w:pPr>
        <w:pStyle w:val="Lijstalinea"/>
        <w:numPr>
          <w:ilvl w:val="0"/>
          <w:numId w:val="16"/>
        </w:numPr>
        <w:rPr>
          <w:rFonts w:cs="Arial"/>
        </w:rPr>
      </w:pPr>
      <w:r w:rsidRPr="009A77C1">
        <w:rPr>
          <w:rFonts w:cs="Arial"/>
        </w:rPr>
        <w:t>Indien de verklaring van de referentie-organisatie niet overeenstemt met de verklaring van de Inschrijver of de referentie-organisatie geen medewerking aan de controle wenst te verlenen en dus niet kan worden geverifieerd of aan het vereiste is voldaan, wordt de referentie als ongeldig beschouwd met uitsluiting van deelname aan de aanbesteding tot gevolg, maar niet voordat Inschrijver om een nadere zienswijze is gevraagd.</w:t>
      </w:r>
    </w:p>
    <w:p w14:paraId="350D0191" w14:textId="436FCDA4" w:rsidR="009A77C1" w:rsidRPr="009A77C1" w:rsidRDefault="009A77C1" w:rsidP="00BC067D">
      <w:pPr>
        <w:pStyle w:val="Lijstalinea"/>
        <w:numPr>
          <w:ilvl w:val="0"/>
          <w:numId w:val="16"/>
        </w:numPr>
        <w:rPr>
          <w:rFonts w:cs="Arial"/>
        </w:rPr>
      </w:pPr>
      <w:r w:rsidRPr="009A77C1">
        <w:rPr>
          <w:rFonts w:cs="Arial"/>
        </w:rPr>
        <w:t>Een referentie wordt alleen als geldig beschouwd indien de betreffende referentie-</w:t>
      </w:r>
      <w:r w:rsidR="005872A9">
        <w:rPr>
          <w:rFonts w:cs="Arial"/>
        </w:rPr>
        <w:t>o</w:t>
      </w:r>
      <w:r w:rsidR="00570808">
        <w:rPr>
          <w:rFonts w:cs="Arial"/>
        </w:rPr>
        <w:t xml:space="preserve">pdracht </w:t>
      </w:r>
      <w:r w:rsidRPr="009A77C1">
        <w:rPr>
          <w:rFonts w:cs="Arial"/>
        </w:rPr>
        <w:t>is uitgevoerd door Inschrijver. In het geval van een Samenwerkingsverband is dit een van de deelnemers aan het Samenwerkingsverband waarmee wordt ingeschreven op deze aanbesteding. In het geval de Inschrijver een beroep doet op een Derde, is dit de Inschrijver of de betreffende Derde.</w:t>
      </w:r>
    </w:p>
    <w:p w14:paraId="350D0192" w14:textId="51081D86" w:rsidR="009A77C1" w:rsidRPr="009A77C1" w:rsidRDefault="009A77C1" w:rsidP="00BC067D">
      <w:pPr>
        <w:pStyle w:val="Lijstalinea"/>
        <w:numPr>
          <w:ilvl w:val="0"/>
          <w:numId w:val="16"/>
        </w:numPr>
        <w:rPr>
          <w:rFonts w:cs="Arial"/>
        </w:rPr>
      </w:pPr>
      <w:r w:rsidRPr="009A77C1">
        <w:rPr>
          <w:rFonts w:cs="Arial"/>
        </w:rPr>
        <w:t>De referentie-</w:t>
      </w:r>
      <w:r w:rsidR="0028117D">
        <w:rPr>
          <w:rFonts w:cs="Arial"/>
        </w:rPr>
        <w:t>o</w:t>
      </w:r>
      <w:r w:rsidR="00570808">
        <w:rPr>
          <w:rFonts w:cs="Arial"/>
        </w:rPr>
        <w:t xml:space="preserve">pdracht </w:t>
      </w:r>
      <w:r w:rsidRPr="009A77C1">
        <w:rPr>
          <w:rFonts w:cs="Arial"/>
        </w:rPr>
        <w:t>mag niet uitgevoerd zijn voor de eigen organisatie van de Inschrijver of een Derde waarop deze zich beroept, een andere organisatie binnen de holding of een onderneming met een belang groter dan een derde in de onderneming die de referentie-</w:t>
      </w:r>
      <w:r w:rsidR="0028117D">
        <w:rPr>
          <w:rFonts w:cs="Arial"/>
        </w:rPr>
        <w:t>o</w:t>
      </w:r>
      <w:r w:rsidR="00570808">
        <w:rPr>
          <w:rFonts w:cs="Arial"/>
        </w:rPr>
        <w:t xml:space="preserve">pdracht </w:t>
      </w:r>
      <w:r w:rsidRPr="009A77C1">
        <w:rPr>
          <w:rFonts w:cs="Arial"/>
        </w:rPr>
        <w:t>heeft uitgevoerd.</w:t>
      </w:r>
    </w:p>
    <w:p w14:paraId="350D0193" w14:textId="77777777" w:rsidR="009A77C1" w:rsidRDefault="009A77C1" w:rsidP="009A77C1">
      <w:pPr>
        <w:rPr>
          <w:rFonts w:cs="Arial"/>
        </w:rPr>
      </w:pPr>
    </w:p>
    <w:p w14:paraId="350D0194" w14:textId="77777777" w:rsidR="009A77C1" w:rsidRDefault="009A77C1" w:rsidP="009A77C1">
      <w:pPr>
        <w:rPr>
          <w:rFonts w:cs="Arial"/>
        </w:rPr>
      </w:pPr>
      <w:r w:rsidRPr="009A77C1">
        <w:rPr>
          <w:rFonts w:cs="Arial"/>
        </w:rPr>
        <w:t>De Aanbestedende dienst behoudt zich het recht voor door Inschrijver nadere bewijsmiddelen te laten overleggen waaruit blijkt dat de verklaringen naar waarheid zijn ingevuld.</w:t>
      </w:r>
    </w:p>
    <w:p w14:paraId="350D0196" w14:textId="7CF001B8" w:rsidR="009A77C1" w:rsidRPr="009A77C1" w:rsidRDefault="009A77C1" w:rsidP="009A77C1">
      <w:pPr>
        <w:pStyle w:val="Kop3"/>
      </w:pPr>
      <w:bookmarkStart w:id="53" w:name="_Toc161069842"/>
      <w:r w:rsidRPr="009A77C1">
        <w:t>Beroepsbevoegdheid</w:t>
      </w:r>
      <w:bookmarkEnd w:id="53"/>
    </w:p>
    <w:p w14:paraId="350D0197" w14:textId="77777777" w:rsidR="009A77C1" w:rsidRPr="009A77C1" w:rsidRDefault="009A77C1" w:rsidP="009A77C1">
      <w:r w:rsidRPr="009A77C1">
        <w:t xml:space="preserve">Inschrijvers, waaronder begrepen alle eventuele deelnemers aan het Samenwerkingsverband en tevens de Derde(n) waarop een beroep wordt gedaan, dienen te zijn ingeschreven in het nationale handelsregister. </w:t>
      </w:r>
    </w:p>
    <w:p w14:paraId="350D0198" w14:textId="77777777" w:rsidR="009A77C1" w:rsidRPr="009A77C1" w:rsidRDefault="009A77C1" w:rsidP="009A77C1"/>
    <w:p w14:paraId="350D0199" w14:textId="266E76DC" w:rsidR="009A77C1" w:rsidRPr="009A77C1" w:rsidRDefault="009A77C1" w:rsidP="009A77C1">
      <w:r w:rsidRPr="009A77C1">
        <w:t xml:space="preserve">Indien Inschrijver hier niet aan voldoet wordt hij uitgesloten van de aanbesteding. Dat een Inschrijver voldoet aan de eisen rondom beroepsbevoegdheid dient bij Inschrijving verklaard te worden via het UEA. Daarnaast dient binnen </w:t>
      </w:r>
      <w:r w:rsidR="003951EB" w:rsidRPr="00934E56">
        <w:rPr>
          <w:rFonts w:cs="Arial"/>
        </w:rPr>
        <w:t xml:space="preserve">zeven (7) kalenderdagen </w:t>
      </w:r>
      <w:r w:rsidRPr="009A77C1">
        <w:t xml:space="preserve">een uittreksel van de </w:t>
      </w:r>
      <w:r w:rsidR="00570808">
        <w:t>Inschrijving</w:t>
      </w:r>
      <w:r w:rsidRPr="009A77C1">
        <w:t xml:space="preserve"> in handelsregister dat op het tijdstip van het indienen van de Inschrijving niet ouder was dan zes maanden bijgevoegd te worden. Op </w:t>
      </w:r>
      <w:r w:rsidRPr="00370D83">
        <w:rPr>
          <w:u w:val="single"/>
        </w:rPr>
        <w:t>eerste verzoek</w:t>
      </w:r>
      <w:r w:rsidRPr="009A77C1">
        <w:t xml:space="preserve"> van de Aanbestedende dienst dient Inschrijver nadere bewijsmiddelen te kunnen overleggen waaruit blijkt dat deze verklaring naar waarheid is afgegeven.</w:t>
      </w:r>
    </w:p>
    <w:p w14:paraId="350D019B" w14:textId="5717C8D7" w:rsidR="00997328" w:rsidRPr="002900CB" w:rsidRDefault="009A77C1" w:rsidP="009A77C1">
      <w:pPr>
        <w:pStyle w:val="Kop3"/>
      </w:pPr>
      <w:bookmarkStart w:id="54" w:name="_Toc161069843"/>
      <w:r w:rsidRPr="002900CB">
        <w:t>I</w:t>
      </w:r>
      <w:r w:rsidR="00997328" w:rsidRPr="002900CB">
        <w:t>nternationale sociale voorwaarden</w:t>
      </w:r>
      <w:bookmarkEnd w:id="54"/>
    </w:p>
    <w:p w14:paraId="350D019C" w14:textId="77777777" w:rsidR="00997328" w:rsidRPr="002900CB" w:rsidRDefault="00997328" w:rsidP="009A77C1">
      <w:r w:rsidRPr="002900CB">
        <w:t>Als bijzondere uitvoeringsvoorwaarden bij deze aanbesteding worden de internationale sociale</w:t>
      </w:r>
    </w:p>
    <w:p w14:paraId="350D019D" w14:textId="77777777" w:rsidR="00997328" w:rsidRPr="002900CB" w:rsidRDefault="00997328" w:rsidP="009A77C1">
      <w:r w:rsidRPr="002900CB">
        <w:t>voorwaarden opgenomen. Voor deze aanbesteding zijn de generieke sociale voorwaarden van</w:t>
      </w:r>
    </w:p>
    <w:p w14:paraId="350D019E" w14:textId="77777777" w:rsidR="00997328" w:rsidRPr="002900CB" w:rsidRDefault="00997328" w:rsidP="009A77C1">
      <w:r w:rsidRPr="002900CB">
        <w:t>toepassing. Deze generieke voorwaarden bevatten verplichtingen gericht op het respecteren van de</w:t>
      </w:r>
    </w:p>
    <w:p w14:paraId="350D019F" w14:textId="77777777" w:rsidR="00997328" w:rsidRPr="002900CB" w:rsidRDefault="00997328" w:rsidP="009A77C1">
      <w:r w:rsidRPr="002900CB">
        <w:t>algemene mensenrechten en meer specifiek de acht (8) fundamentele arbeidsnormen van de</w:t>
      </w:r>
    </w:p>
    <w:p w14:paraId="350D01A0" w14:textId="4680BAB2" w:rsidR="00997328" w:rsidRDefault="00997328" w:rsidP="009A77C1">
      <w:r w:rsidRPr="002900CB">
        <w:t>Internationale Arbeidsorganisatie (ILO).</w:t>
      </w:r>
    </w:p>
    <w:p w14:paraId="5387094B" w14:textId="77777777" w:rsidR="002900CB" w:rsidRPr="002900CB" w:rsidRDefault="002900CB" w:rsidP="009A77C1"/>
    <w:p w14:paraId="350D01A1" w14:textId="2D8DFDE4" w:rsidR="00997328" w:rsidRPr="002900CB" w:rsidRDefault="00E47C0B" w:rsidP="009A77C1">
      <w:r>
        <w:t>Aanbestedende dienst</w:t>
      </w:r>
      <w:r w:rsidR="00997328" w:rsidRPr="002900CB">
        <w:t xml:space="preserve"> streeft bij deze </w:t>
      </w:r>
      <w:r w:rsidR="00570808" w:rsidRPr="002900CB">
        <w:t xml:space="preserve">Opdracht </w:t>
      </w:r>
      <w:r w:rsidR="00997328" w:rsidRPr="002900CB">
        <w:t>naar de naleving van deze acht arbeidsnormen. Deze</w:t>
      </w:r>
    </w:p>
    <w:p w14:paraId="350D01A2" w14:textId="77777777" w:rsidR="00997328" w:rsidRPr="002900CB" w:rsidRDefault="00997328" w:rsidP="009A77C1">
      <w:r w:rsidRPr="002900CB">
        <w:t xml:space="preserve">normen zijn gebaseerd op normen van de International Labour </w:t>
      </w:r>
      <w:proofErr w:type="spellStart"/>
      <w:r w:rsidRPr="002900CB">
        <w:t>Organisation</w:t>
      </w:r>
      <w:proofErr w:type="spellEnd"/>
      <w:r w:rsidRPr="002900CB">
        <w:t xml:space="preserve"> (ILO) / Internationale</w:t>
      </w:r>
    </w:p>
    <w:p w14:paraId="350D01A3" w14:textId="77777777" w:rsidR="00997328" w:rsidRPr="002900CB" w:rsidRDefault="00997328" w:rsidP="009A77C1">
      <w:r w:rsidRPr="002900CB">
        <w:t>Arbeidsorganisatie (IAO) en de Verklaring van de rechten van de mens:</w:t>
      </w:r>
    </w:p>
    <w:p w14:paraId="350D01A4" w14:textId="77777777" w:rsidR="00997328" w:rsidRPr="002900CB" w:rsidRDefault="00997328" w:rsidP="009A77C1">
      <w:r w:rsidRPr="002900CB">
        <w:t>1. Geen dwangarbeid</w:t>
      </w:r>
    </w:p>
    <w:p w14:paraId="350D01A5" w14:textId="77777777" w:rsidR="00997328" w:rsidRPr="002900CB" w:rsidRDefault="00997328" w:rsidP="009A77C1">
      <w:r w:rsidRPr="002900CB">
        <w:t>2. Geen discriminatie van werknemers</w:t>
      </w:r>
    </w:p>
    <w:p w14:paraId="350D01A6" w14:textId="77777777" w:rsidR="00997328" w:rsidRPr="002900CB" w:rsidRDefault="00997328" w:rsidP="009A77C1">
      <w:r w:rsidRPr="002900CB">
        <w:t>3. Geen kinderarbeid</w:t>
      </w:r>
    </w:p>
    <w:p w14:paraId="350D01A7" w14:textId="11C2836D" w:rsidR="00997328" w:rsidRPr="002900CB" w:rsidRDefault="00997328" w:rsidP="002B1419">
      <w:pPr>
        <w:tabs>
          <w:tab w:val="right" w:pos="9638"/>
        </w:tabs>
      </w:pPr>
      <w:r w:rsidRPr="002900CB">
        <w:t>4. Vrijheid van vakvereniging en recht op collectieve arbeidsonderhandelingen</w:t>
      </w:r>
      <w:r w:rsidR="002B1419">
        <w:tab/>
      </w:r>
    </w:p>
    <w:p w14:paraId="350D01A8" w14:textId="77777777" w:rsidR="00997328" w:rsidRPr="002900CB" w:rsidRDefault="00997328" w:rsidP="009A77C1">
      <w:r w:rsidRPr="002900CB">
        <w:t>5. Betaling van een leefbaar loon</w:t>
      </w:r>
    </w:p>
    <w:p w14:paraId="350D01A9" w14:textId="77777777" w:rsidR="00997328" w:rsidRPr="002900CB" w:rsidRDefault="00997328" w:rsidP="009A77C1">
      <w:r w:rsidRPr="002900CB">
        <w:t>6. Geen excessieve werktijden</w:t>
      </w:r>
    </w:p>
    <w:p w14:paraId="350D01AA" w14:textId="77777777" w:rsidR="00997328" w:rsidRPr="002900CB" w:rsidRDefault="00997328" w:rsidP="009A77C1">
      <w:r w:rsidRPr="002900CB">
        <w:t>7. Veilig en gezonde arbeidsomstandigheden</w:t>
      </w:r>
    </w:p>
    <w:p w14:paraId="350D01AB" w14:textId="3245F5B4" w:rsidR="00997328" w:rsidRDefault="00997328" w:rsidP="009A77C1">
      <w:r w:rsidRPr="002900CB">
        <w:t xml:space="preserve">8. Een wettige </w:t>
      </w:r>
      <w:r w:rsidR="3353904A">
        <w:t>A</w:t>
      </w:r>
      <w:r>
        <w:t>rbeids</w:t>
      </w:r>
      <w:r w:rsidR="78443F51">
        <w:t>o</w:t>
      </w:r>
      <w:r w:rsidR="00570808">
        <w:t>vereenkomst</w:t>
      </w:r>
    </w:p>
    <w:p w14:paraId="53962ED9" w14:textId="77777777" w:rsidR="002900CB" w:rsidRPr="002900CB" w:rsidRDefault="002900CB" w:rsidP="009A77C1"/>
    <w:p w14:paraId="350D01AF" w14:textId="51D0E292" w:rsidR="00997328" w:rsidRPr="002900CB" w:rsidRDefault="00997328" w:rsidP="00997328">
      <w:r w:rsidRPr="002900CB">
        <w:lastRenderedPageBreak/>
        <w:t>Het toepassen van de internationale sociale voorwaarden draagt bij aan het naleven van de normen</w:t>
      </w:r>
      <w:r w:rsidR="7744C5D1">
        <w:t xml:space="preserve"> </w:t>
      </w:r>
      <w:r w:rsidRPr="002900CB">
        <w:t>en het uitbannen van misstanden in de inkoopketen. De internationale sociale voorwaarden vereisen</w:t>
      </w:r>
    </w:p>
    <w:p w14:paraId="350D01B0" w14:textId="6843FD4C" w:rsidR="00997328" w:rsidRPr="002900CB" w:rsidRDefault="00997328" w:rsidP="00997328">
      <w:r w:rsidRPr="002900CB">
        <w:t xml:space="preserve">namelijk dat de </w:t>
      </w:r>
      <w:r w:rsidR="00570808" w:rsidRPr="002900CB">
        <w:t>Opdrachtnemer</w:t>
      </w:r>
      <w:r w:rsidRPr="002900CB">
        <w:t xml:space="preserve"> analyseert of hij risico’s voor de arbeidsnormen en mensenrechten in</w:t>
      </w:r>
    </w:p>
    <w:p w14:paraId="350D01B1" w14:textId="77777777" w:rsidR="00997328" w:rsidRPr="002900CB" w:rsidRDefault="00997328" w:rsidP="00997328">
      <w:r w:rsidRPr="002900CB">
        <w:t>de keten voorziet. Is dat het geval, dan moet de leverancier zich inspannen om deze risico’s te</w:t>
      </w:r>
    </w:p>
    <w:p w14:paraId="350D01B2" w14:textId="77777777" w:rsidR="00997328" w:rsidRPr="002900CB" w:rsidRDefault="00997328" w:rsidP="00997328">
      <w:r w:rsidRPr="002900CB">
        <w:t>voorkomen of te verkleinen. Het toepassen van de internationale sociale voorwaarden zorgt voor</w:t>
      </w:r>
    </w:p>
    <w:p w14:paraId="350D01B3" w14:textId="62FEA394" w:rsidR="00997328" w:rsidRPr="002900CB" w:rsidRDefault="00997328" w:rsidP="00997328">
      <w:r w:rsidRPr="002900CB">
        <w:t xml:space="preserve">bewustwording en stimuleert </w:t>
      </w:r>
      <w:r w:rsidR="00570808" w:rsidRPr="002900CB">
        <w:t>Opdrachtnemer</w:t>
      </w:r>
      <w:r w:rsidRPr="002900CB">
        <w:t>s om hun invloed aan te wenden omstandigheden in hun</w:t>
      </w:r>
    </w:p>
    <w:p w14:paraId="350D01B4" w14:textId="77777777" w:rsidR="00997328" w:rsidRPr="002900CB" w:rsidRDefault="00997328" w:rsidP="00997328">
      <w:r w:rsidRPr="002900CB">
        <w:t>keten te verbeteren.</w:t>
      </w:r>
    </w:p>
    <w:p w14:paraId="0C167DE6" w14:textId="77777777" w:rsidR="002900CB" w:rsidRDefault="002900CB" w:rsidP="00997328"/>
    <w:p w14:paraId="7553EE6C" w14:textId="43902634" w:rsidR="006730CE" w:rsidRDefault="00997328" w:rsidP="00997328">
      <w:r w:rsidRPr="002900CB">
        <w:t>De sociale voorwaarden, die voor deze aanbesteding van toepassing zijn, worden in de</w:t>
      </w:r>
      <w:r w:rsidR="004A7787" w:rsidRPr="002900CB">
        <w:t xml:space="preserve"> </w:t>
      </w:r>
      <w:r w:rsidR="00DC6D1E" w:rsidRPr="002900CB">
        <w:t>overeenkomst</w:t>
      </w:r>
      <w:r w:rsidRPr="002900CB">
        <w:t xml:space="preserve"> opgenomen en zullen van toepassing zijn in de uitvoeringsfase van de</w:t>
      </w:r>
      <w:r w:rsidR="004A7787" w:rsidRPr="002900CB">
        <w:t xml:space="preserve"> </w:t>
      </w:r>
      <w:r w:rsidR="00DC6D1E" w:rsidRPr="002900CB">
        <w:t>overeenkomst</w:t>
      </w:r>
      <w:r w:rsidRPr="002900CB">
        <w:t>. Bi</w:t>
      </w:r>
      <w:r w:rsidR="00A465EB" w:rsidRPr="002900CB">
        <w:t>jlage 9 Verklaring I</w:t>
      </w:r>
      <w:r w:rsidRPr="002900CB">
        <w:t xml:space="preserve">nternationale </w:t>
      </w:r>
      <w:r w:rsidR="00A465EB" w:rsidRPr="002900CB">
        <w:t>S</w:t>
      </w:r>
      <w:r w:rsidRPr="002900CB">
        <w:t xml:space="preserve">ociale </w:t>
      </w:r>
      <w:r w:rsidR="00A465EB" w:rsidRPr="002900CB">
        <w:t>V</w:t>
      </w:r>
      <w:r w:rsidRPr="002900CB">
        <w:t>oorwaarden is als</w:t>
      </w:r>
      <w:r w:rsidR="004A7787" w:rsidRPr="002900CB">
        <w:t xml:space="preserve"> </w:t>
      </w:r>
      <w:r w:rsidRPr="002900CB">
        <w:t xml:space="preserve">achtergrondinformatie bijgevoegd en wordt door de </w:t>
      </w:r>
      <w:r w:rsidR="00570808" w:rsidRPr="002900CB">
        <w:t>Inschrijver</w:t>
      </w:r>
      <w:r w:rsidRPr="002900CB">
        <w:t xml:space="preserve"> aan wie de </w:t>
      </w:r>
      <w:r w:rsidR="00570808" w:rsidRPr="002900CB">
        <w:t xml:space="preserve">Opdracht </w:t>
      </w:r>
      <w:r w:rsidRPr="002900CB">
        <w:t>gegund is,</w:t>
      </w:r>
      <w:r w:rsidR="004A7787" w:rsidRPr="002900CB">
        <w:t xml:space="preserve"> </w:t>
      </w:r>
      <w:r w:rsidRPr="002900CB">
        <w:t xml:space="preserve">ondertekend op het moment van ondertekening van de </w:t>
      </w:r>
      <w:r w:rsidR="00DC6D1E" w:rsidRPr="002900CB">
        <w:t>overeenkomst</w:t>
      </w:r>
      <w:r w:rsidRPr="002900CB">
        <w:t xml:space="preserve"> en als Annex bij de</w:t>
      </w:r>
      <w:r w:rsidR="004A7787" w:rsidRPr="002900CB">
        <w:t xml:space="preserve"> </w:t>
      </w:r>
      <w:r w:rsidR="00DC6D1E" w:rsidRPr="002900CB">
        <w:t>overeenkomst</w:t>
      </w:r>
      <w:r w:rsidRPr="002900CB">
        <w:t xml:space="preserve"> opgenomen.</w:t>
      </w:r>
    </w:p>
    <w:p w14:paraId="350D01BA" w14:textId="0FC096EE" w:rsidR="00A10DE4" w:rsidRPr="00BB06B7" w:rsidRDefault="00A10DE4" w:rsidP="00997328">
      <w:pPr>
        <w:rPr>
          <w:rFonts w:cs="Arial"/>
        </w:rPr>
      </w:pPr>
      <w:r>
        <w:br w:type="page"/>
      </w:r>
    </w:p>
    <w:p w14:paraId="350D01BB" w14:textId="77777777" w:rsidR="00817C65" w:rsidRDefault="006A0464" w:rsidP="006A0464">
      <w:pPr>
        <w:pStyle w:val="Kop1"/>
      </w:pPr>
      <w:bookmarkStart w:id="55" w:name="_Toc161069844"/>
      <w:r>
        <w:lastRenderedPageBreak/>
        <w:t>Beoordelings- en gunningsprocedure</w:t>
      </w:r>
      <w:bookmarkEnd w:id="55"/>
    </w:p>
    <w:p w14:paraId="350D01BD" w14:textId="77777777" w:rsidR="00AB7BF3" w:rsidRDefault="00703CC3" w:rsidP="00703CC3">
      <w:pPr>
        <w:pStyle w:val="Kop2"/>
      </w:pPr>
      <w:bookmarkStart w:id="56" w:name="_Toc161069845"/>
      <w:r>
        <w:t>Beoordelingsprocedure</w:t>
      </w:r>
      <w:bookmarkEnd w:id="56"/>
    </w:p>
    <w:p w14:paraId="350D01BE" w14:textId="77777777" w:rsidR="00703CC3" w:rsidRDefault="00703CC3" w:rsidP="00703CC3">
      <w:pPr>
        <w:pStyle w:val="Kop3"/>
      </w:pPr>
      <w:bookmarkStart w:id="57" w:name="_Toc161069846"/>
      <w:r>
        <w:t>Algemeen</w:t>
      </w:r>
      <w:bookmarkEnd w:id="57"/>
    </w:p>
    <w:p w14:paraId="350D01BF" w14:textId="546B09DA" w:rsidR="00703CC3" w:rsidRPr="002A1F3F" w:rsidRDefault="00703CC3" w:rsidP="004F588C">
      <w:r w:rsidRPr="002A1F3F">
        <w:t xml:space="preserve">Na </w:t>
      </w:r>
      <w:r w:rsidR="00570808">
        <w:t>Inschrijving</w:t>
      </w:r>
      <w:r w:rsidRPr="002A1F3F">
        <w:t xml:space="preserve"> worden </w:t>
      </w:r>
      <w:r w:rsidR="009D14EA">
        <w:t xml:space="preserve">de </w:t>
      </w:r>
      <w:r w:rsidR="00570808">
        <w:t>Inschrijving</w:t>
      </w:r>
      <w:r w:rsidR="009D14EA">
        <w:t>en</w:t>
      </w:r>
      <w:r w:rsidRPr="002A1F3F">
        <w:t xml:space="preserve"> beoordeel</w:t>
      </w:r>
      <w:r w:rsidR="00766D35">
        <w:t>d</w:t>
      </w:r>
      <w:r w:rsidR="00370D83">
        <w:t xml:space="preserve"> </w:t>
      </w:r>
      <w:r w:rsidRPr="002A1F3F">
        <w:t>op geldigheid. Deze beoordeling bestaat uit de volgende stappen:</w:t>
      </w:r>
    </w:p>
    <w:p w14:paraId="350D01C0" w14:textId="77777777" w:rsidR="00703CC3" w:rsidRPr="002A1F3F" w:rsidRDefault="00703CC3" w:rsidP="00BC067D">
      <w:pPr>
        <w:pStyle w:val="Lijstalinea"/>
        <w:numPr>
          <w:ilvl w:val="0"/>
          <w:numId w:val="8"/>
        </w:numPr>
      </w:pPr>
      <w:r w:rsidRPr="002A1F3F">
        <w:t>Opening kluis TenderNed;</w:t>
      </w:r>
    </w:p>
    <w:p w14:paraId="350D01C1" w14:textId="41617B6E" w:rsidR="00703CC3" w:rsidRPr="002A1F3F" w:rsidRDefault="00703CC3" w:rsidP="00BC067D">
      <w:pPr>
        <w:numPr>
          <w:ilvl w:val="0"/>
          <w:numId w:val="8"/>
        </w:numPr>
      </w:pPr>
      <w:r w:rsidRPr="002A1F3F">
        <w:t xml:space="preserve">Geldigheidstoets van de </w:t>
      </w:r>
      <w:r w:rsidR="00570808">
        <w:t>Inschrijving</w:t>
      </w:r>
      <w:r w:rsidRPr="002A1F3F">
        <w:t xml:space="preserve">en. </w:t>
      </w:r>
    </w:p>
    <w:p w14:paraId="350D01C2" w14:textId="34C0F941" w:rsidR="00703CC3" w:rsidRPr="002A1F3F" w:rsidRDefault="00703CC3" w:rsidP="004F588C">
      <w:pPr>
        <w:ind w:left="426"/>
      </w:pPr>
      <w:r w:rsidRPr="002A1F3F">
        <w:t xml:space="preserve">Hierbij worden alle ingediende stukken met uitzondering van de </w:t>
      </w:r>
      <w:r w:rsidR="001238A8">
        <w:t>ingediende prijzen</w:t>
      </w:r>
      <w:r w:rsidRPr="002A1F3F">
        <w:t>, beoordeeld op de volgende zaken:</w:t>
      </w:r>
    </w:p>
    <w:p w14:paraId="350D01C3" w14:textId="77777777" w:rsidR="00703CC3" w:rsidRPr="002A1F3F" w:rsidRDefault="00C55DA0" w:rsidP="00BC067D">
      <w:pPr>
        <w:numPr>
          <w:ilvl w:val="1"/>
          <w:numId w:val="8"/>
        </w:numPr>
      </w:pPr>
      <w:r>
        <w:t>Compleetheid van de stukken;</w:t>
      </w:r>
      <w:r w:rsidR="00703CC3" w:rsidRPr="002A1F3F">
        <w:t xml:space="preserve"> </w:t>
      </w:r>
    </w:p>
    <w:p w14:paraId="350D01C5" w14:textId="13134510" w:rsidR="00703CC3" w:rsidRPr="002A1F3F" w:rsidRDefault="00703CC3" w:rsidP="00BC067D">
      <w:pPr>
        <w:numPr>
          <w:ilvl w:val="1"/>
          <w:numId w:val="8"/>
        </w:numPr>
      </w:pPr>
      <w:r w:rsidRPr="002A1F3F">
        <w:t xml:space="preserve">Voldoen aan de minimale eisen aan de </w:t>
      </w:r>
      <w:r w:rsidR="00570808">
        <w:t>Inschrijving</w:t>
      </w:r>
      <w:r w:rsidRPr="002A1F3F">
        <w:t xml:space="preserve"> zoals opgenomen in </w:t>
      </w:r>
      <w:r w:rsidR="00EC27B1">
        <w:t xml:space="preserve">Hoofdstuk </w:t>
      </w:r>
      <w:r w:rsidR="00C432EE">
        <w:t xml:space="preserve">2 en </w:t>
      </w:r>
      <w:r w:rsidR="00EC27B1">
        <w:t xml:space="preserve">3 van </w:t>
      </w:r>
      <w:r w:rsidR="003A0603">
        <w:t xml:space="preserve">deze </w:t>
      </w:r>
      <w:r w:rsidR="00570808">
        <w:t>Aanbestedingsleidraad</w:t>
      </w:r>
      <w:r w:rsidR="00C06728">
        <w:t>;</w:t>
      </w:r>
    </w:p>
    <w:p w14:paraId="350D01C6" w14:textId="77777777" w:rsidR="00703CC3" w:rsidRPr="002A1F3F" w:rsidRDefault="00703CC3" w:rsidP="00BC067D">
      <w:pPr>
        <w:numPr>
          <w:ilvl w:val="1"/>
          <w:numId w:val="8"/>
        </w:numPr>
      </w:pPr>
      <w:r w:rsidRPr="002A1F3F">
        <w:t>De geldigheidstoets wordt uitgevoerd door een medewerker die niet meedoet aan de kwaliteitsbeoordeling;</w:t>
      </w:r>
    </w:p>
    <w:p w14:paraId="350D01C7" w14:textId="77777777" w:rsidR="00703CC3" w:rsidRPr="002A1F3F" w:rsidRDefault="00703CC3" w:rsidP="004F588C"/>
    <w:p w14:paraId="350D01C8" w14:textId="44B34543" w:rsidR="00703CC3" w:rsidRPr="0056196E" w:rsidRDefault="00703CC3" w:rsidP="004F588C">
      <w:r w:rsidRPr="002A1F3F">
        <w:t xml:space="preserve">Inschrijvingen die niet geldig zijn, worden terzijde </w:t>
      </w:r>
      <w:r w:rsidR="582B9AD2">
        <w:t>gelegd</w:t>
      </w:r>
      <w:r w:rsidRPr="002A1F3F">
        <w:t xml:space="preserve">/ afgewezen. Voor geldige </w:t>
      </w:r>
      <w:r w:rsidR="00570808">
        <w:t>Inschrijving</w:t>
      </w:r>
      <w:r w:rsidRPr="002A1F3F">
        <w:t xml:space="preserve">en </w:t>
      </w:r>
      <w:r w:rsidRPr="0056196E">
        <w:t>worden de volgende stappen doorlopen:</w:t>
      </w:r>
    </w:p>
    <w:p w14:paraId="350D01CA" w14:textId="04CBFCDB" w:rsidR="00703CC3" w:rsidRPr="00325F6B" w:rsidRDefault="00703CC3" w:rsidP="00BC067D">
      <w:pPr>
        <w:pStyle w:val="Lijstalinea"/>
        <w:numPr>
          <w:ilvl w:val="0"/>
          <w:numId w:val="9"/>
        </w:numPr>
      </w:pPr>
      <w:r w:rsidRPr="00325F6B">
        <w:t xml:space="preserve">Beoordelen van de geldige </w:t>
      </w:r>
      <w:r w:rsidR="00570808" w:rsidRPr="00325F6B">
        <w:t>Inschrijving</w:t>
      </w:r>
      <w:r w:rsidRPr="00325F6B">
        <w:t>en aan de hand van het gestelde gunningscriterium.</w:t>
      </w:r>
    </w:p>
    <w:p w14:paraId="64D59D5F" w14:textId="77777777" w:rsidR="00325F6B" w:rsidRPr="00325F6B" w:rsidRDefault="00325F6B" w:rsidP="00325F6B">
      <w:pPr>
        <w:pStyle w:val="Lijstnummering3"/>
        <w:numPr>
          <w:ilvl w:val="0"/>
          <w:numId w:val="9"/>
        </w:numPr>
        <w:spacing w:line="260" w:lineRule="atLeast"/>
        <w:rPr>
          <w:rFonts w:ascii="Agrofont" w:hAnsi="Agrofont"/>
          <w:sz w:val="20"/>
        </w:rPr>
      </w:pPr>
      <w:r w:rsidRPr="00325F6B">
        <w:rPr>
          <w:rFonts w:ascii="Agrofont" w:hAnsi="Agrofont"/>
          <w:sz w:val="20"/>
        </w:rPr>
        <w:t>De Aanbestedende dienst deelt de gemotiveerde Gunningsbeslissing mee aan de Inschrijvers;</w:t>
      </w:r>
    </w:p>
    <w:p w14:paraId="350D01CB" w14:textId="5AF4351F" w:rsidR="00703CC3" w:rsidRPr="0056196E" w:rsidRDefault="00C81E1F" w:rsidP="00BC067D">
      <w:pPr>
        <w:pStyle w:val="Lijstnummering3"/>
        <w:numPr>
          <w:ilvl w:val="0"/>
          <w:numId w:val="9"/>
        </w:numPr>
        <w:spacing w:line="260" w:lineRule="atLeast"/>
        <w:rPr>
          <w:rFonts w:ascii="Agrofont" w:hAnsi="Agrofont"/>
          <w:sz w:val="20"/>
        </w:rPr>
      </w:pPr>
      <w:r w:rsidRPr="0056196E">
        <w:rPr>
          <w:rFonts w:ascii="Agrofont" w:hAnsi="Agrofont"/>
          <w:sz w:val="20"/>
        </w:rPr>
        <w:t>Opvragen en o</w:t>
      </w:r>
      <w:r w:rsidR="00703CC3" w:rsidRPr="0056196E">
        <w:rPr>
          <w:rFonts w:ascii="Agrofont" w:hAnsi="Agrofont"/>
          <w:sz w:val="20"/>
        </w:rPr>
        <w:t>verlegging</w:t>
      </w:r>
      <w:r w:rsidR="006964CF" w:rsidRPr="0056196E">
        <w:rPr>
          <w:rFonts w:ascii="Agrofont" w:hAnsi="Agrofont"/>
          <w:sz w:val="20"/>
        </w:rPr>
        <w:t xml:space="preserve"> bewijsstukken</w:t>
      </w:r>
      <w:r w:rsidR="00C834AE" w:rsidRPr="0056196E">
        <w:rPr>
          <w:rFonts w:ascii="Agrofont" w:hAnsi="Agrofont"/>
          <w:sz w:val="20"/>
        </w:rPr>
        <w:t xml:space="preserve"> van de winnende Inschrijving; </w:t>
      </w:r>
    </w:p>
    <w:p w14:paraId="173B1C70" w14:textId="77777777" w:rsidR="009B70AD" w:rsidRDefault="008F2863" w:rsidP="009B70AD">
      <w:pPr>
        <w:pStyle w:val="Lijstnummering3"/>
        <w:numPr>
          <w:ilvl w:val="0"/>
          <w:numId w:val="9"/>
        </w:numPr>
        <w:spacing w:line="260" w:lineRule="atLeast"/>
        <w:rPr>
          <w:rFonts w:ascii="Agrofont" w:hAnsi="Agrofont"/>
          <w:sz w:val="20"/>
        </w:rPr>
      </w:pPr>
      <w:r w:rsidRPr="0056196E">
        <w:rPr>
          <w:rFonts w:ascii="Agrofont" w:hAnsi="Agrofont"/>
          <w:sz w:val="20"/>
        </w:rPr>
        <w:t xml:space="preserve">Verificatie van de winnende </w:t>
      </w:r>
      <w:r w:rsidR="00570808" w:rsidRPr="0056196E">
        <w:rPr>
          <w:rFonts w:ascii="Agrofont" w:hAnsi="Agrofont"/>
          <w:sz w:val="20"/>
        </w:rPr>
        <w:t>Inschrijving</w:t>
      </w:r>
      <w:r w:rsidRPr="0056196E">
        <w:rPr>
          <w:rFonts w:ascii="Agrofont" w:hAnsi="Agrofont"/>
          <w:sz w:val="20"/>
        </w:rPr>
        <w:t>;</w:t>
      </w:r>
    </w:p>
    <w:p w14:paraId="350D01CC" w14:textId="2047FD77" w:rsidR="008F2863" w:rsidRPr="009B70AD" w:rsidRDefault="009B70AD" w:rsidP="009B70AD">
      <w:pPr>
        <w:pStyle w:val="Lijstnummering3"/>
        <w:numPr>
          <w:ilvl w:val="0"/>
          <w:numId w:val="9"/>
        </w:numPr>
        <w:spacing w:line="260" w:lineRule="atLeast"/>
        <w:rPr>
          <w:rFonts w:ascii="Agrofont" w:hAnsi="Agrofont"/>
          <w:sz w:val="20"/>
        </w:rPr>
      </w:pPr>
      <w:r w:rsidRPr="009B70AD">
        <w:rPr>
          <w:rFonts w:ascii="Agrofont" w:hAnsi="Agrofont"/>
          <w:sz w:val="20"/>
        </w:rPr>
        <w:t xml:space="preserve">Verificatiegesprek </w:t>
      </w:r>
      <w:r>
        <w:rPr>
          <w:rFonts w:ascii="Agrofont" w:hAnsi="Agrofont"/>
          <w:sz w:val="20"/>
        </w:rPr>
        <w:t>–</w:t>
      </w:r>
      <w:r w:rsidRPr="009B70AD">
        <w:rPr>
          <w:rFonts w:ascii="Agrofont" w:hAnsi="Agrofont"/>
          <w:sz w:val="20"/>
        </w:rPr>
        <w:t xml:space="preserve"> optioneel</w:t>
      </w:r>
      <w:r>
        <w:rPr>
          <w:rFonts w:ascii="Agrofont" w:hAnsi="Agrofont"/>
          <w:sz w:val="20"/>
        </w:rPr>
        <w:t>;</w:t>
      </w:r>
      <w:r w:rsidR="008F2863" w:rsidRPr="009B70AD">
        <w:rPr>
          <w:rFonts w:ascii="Agrofont" w:hAnsi="Agrofont"/>
          <w:b/>
          <w:sz w:val="20"/>
        </w:rPr>
        <w:t xml:space="preserve"> </w:t>
      </w:r>
    </w:p>
    <w:p w14:paraId="350D01CD" w14:textId="4179331A" w:rsidR="00703CC3" w:rsidRDefault="00E13E4E" w:rsidP="00BC067D">
      <w:pPr>
        <w:pStyle w:val="Lijstnummering3"/>
        <w:numPr>
          <w:ilvl w:val="0"/>
          <w:numId w:val="9"/>
        </w:numPr>
        <w:spacing w:line="260" w:lineRule="atLeast"/>
        <w:rPr>
          <w:rFonts w:ascii="Agrofont" w:hAnsi="Agrofont"/>
          <w:sz w:val="20"/>
          <w:szCs w:val="20"/>
        </w:rPr>
      </w:pPr>
      <w:r w:rsidRPr="2D7333D7">
        <w:rPr>
          <w:rFonts w:ascii="Agrofont" w:hAnsi="Agrofont"/>
          <w:sz w:val="20"/>
          <w:szCs w:val="20"/>
        </w:rPr>
        <w:t>Gunning</w:t>
      </w:r>
      <w:r w:rsidR="00703CC3" w:rsidRPr="2D7333D7">
        <w:rPr>
          <w:rFonts w:ascii="Agrofont" w:hAnsi="Agrofont"/>
          <w:sz w:val="20"/>
          <w:szCs w:val="20"/>
        </w:rPr>
        <w:t xml:space="preserve">/ sluiten van de </w:t>
      </w:r>
      <w:r w:rsidR="008507DE" w:rsidRPr="2D7333D7">
        <w:rPr>
          <w:rFonts w:ascii="Agrofont" w:hAnsi="Agrofont"/>
          <w:sz w:val="20"/>
          <w:szCs w:val="20"/>
        </w:rPr>
        <w:t>R</w:t>
      </w:r>
      <w:r w:rsidR="004E63AB" w:rsidRPr="2D7333D7">
        <w:rPr>
          <w:rFonts w:ascii="Agrofont" w:hAnsi="Agrofont"/>
          <w:sz w:val="20"/>
          <w:szCs w:val="20"/>
        </w:rPr>
        <w:t>aam</w:t>
      </w:r>
      <w:r w:rsidR="008507DE" w:rsidRPr="2D7333D7">
        <w:rPr>
          <w:rFonts w:ascii="Agrofont" w:hAnsi="Agrofont"/>
          <w:sz w:val="20"/>
          <w:szCs w:val="20"/>
        </w:rPr>
        <w:t>o</w:t>
      </w:r>
      <w:r w:rsidR="00570808" w:rsidRPr="2D7333D7">
        <w:rPr>
          <w:rFonts w:ascii="Agrofont" w:hAnsi="Agrofont"/>
          <w:sz w:val="20"/>
          <w:szCs w:val="20"/>
        </w:rPr>
        <w:t>vereenkomst</w:t>
      </w:r>
      <w:r w:rsidR="00703CC3" w:rsidRPr="2D7333D7">
        <w:rPr>
          <w:rFonts w:ascii="Agrofont" w:hAnsi="Agrofont"/>
          <w:sz w:val="20"/>
          <w:szCs w:val="20"/>
        </w:rPr>
        <w:t>.</w:t>
      </w:r>
    </w:p>
    <w:p w14:paraId="350D01CF" w14:textId="5401995B" w:rsidR="007722D9" w:rsidRPr="00D82D35" w:rsidRDefault="00090D0D" w:rsidP="007722D9">
      <w:pPr>
        <w:pStyle w:val="Kop3"/>
      </w:pPr>
      <w:bookmarkStart w:id="58" w:name="_Toc462312083"/>
      <w:bookmarkStart w:id="59" w:name="_Toc475008899"/>
      <w:bookmarkStart w:id="60" w:name="_Toc161069847"/>
      <w:r>
        <w:t>G</w:t>
      </w:r>
      <w:r w:rsidR="007722D9" w:rsidRPr="00D82D35">
        <w:t>unnings</w:t>
      </w:r>
      <w:bookmarkEnd w:id="58"/>
      <w:bookmarkEnd w:id="59"/>
      <w:r>
        <w:t>methodiek</w:t>
      </w:r>
      <w:bookmarkEnd w:id="60"/>
    </w:p>
    <w:p w14:paraId="358FEF9C" w14:textId="2295CE08" w:rsidR="00370BBC" w:rsidRDefault="006E5A83" w:rsidP="00353BEA">
      <w:r w:rsidRPr="002A1F3F">
        <w:rPr>
          <w:szCs w:val="18"/>
        </w:rPr>
        <w:t xml:space="preserve">De </w:t>
      </w:r>
      <w:r>
        <w:rPr>
          <w:szCs w:val="18"/>
        </w:rPr>
        <w:t>Inschrijving</w:t>
      </w:r>
      <w:r w:rsidRPr="002A1F3F">
        <w:rPr>
          <w:szCs w:val="18"/>
        </w:rPr>
        <w:t xml:space="preserve"> wordt beoordeeld op basis van de beste prijs-kwaliteitverhouding volgens de in de </w:t>
      </w:r>
      <w:r w:rsidRPr="00A03A44">
        <w:rPr>
          <w:szCs w:val="18"/>
        </w:rPr>
        <w:t>paragraaf 4.1.</w:t>
      </w:r>
      <w:r w:rsidR="00D97AAB">
        <w:rPr>
          <w:szCs w:val="18"/>
        </w:rPr>
        <w:t>3</w:t>
      </w:r>
      <w:r w:rsidRPr="00A03A44">
        <w:rPr>
          <w:szCs w:val="18"/>
        </w:rPr>
        <w:t xml:space="preserve"> weergegeven</w:t>
      </w:r>
      <w:r w:rsidRPr="002A1F3F">
        <w:rPr>
          <w:szCs w:val="18"/>
        </w:rPr>
        <w:t xml:space="preserve"> criteria en aandachtspunten. </w:t>
      </w:r>
      <w:r w:rsidR="00353BEA">
        <w:t>De beoordeling vindt plaats volgens de methodiek ‘</w:t>
      </w:r>
      <w:r w:rsidR="008C4C81">
        <w:t>het puntenmodel</w:t>
      </w:r>
      <w:r w:rsidR="00353BEA">
        <w:t>’.</w:t>
      </w:r>
      <w:r w:rsidR="008C4C81">
        <w:t xml:space="preserve"> Het gunningscriterium </w:t>
      </w:r>
      <w:r w:rsidR="000255AF">
        <w:t>kwaliteit is hierbij gericht op de meerwaarde ten opzichte van de minimale contractuele en wettelijke verplichtingen.</w:t>
      </w:r>
      <w:r w:rsidR="00353BEA">
        <w:t xml:space="preserve"> </w:t>
      </w:r>
    </w:p>
    <w:p w14:paraId="795E37A4" w14:textId="77777777" w:rsidR="00370BBC" w:rsidRDefault="00370BBC" w:rsidP="00353BEA"/>
    <w:p w14:paraId="179362E9" w14:textId="50C45399" w:rsidR="00353BEA" w:rsidRDefault="007C2F0E" w:rsidP="00353BEA">
      <w:r w:rsidRPr="007C2F0E">
        <w:t>De scores, uitgedrukt in punten, worden bij elkaar opgeteld. Hierdoor ontstaat een eindscore.</w:t>
      </w:r>
      <w:r>
        <w:t xml:space="preserve"> </w:t>
      </w:r>
      <w:r w:rsidR="00353BEA">
        <w:t xml:space="preserve">Aan de Inschrijver met het hoogste aantal punten op prijs en kwaliteit wordt de Opdracht </w:t>
      </w:r>
      <w:r w:rsidR="000255AF">
        <w:t>voorlopig</w:t>
      </w:r>
      <w:r w:rsidR="00637142">
        <w:t xml:space="preserve"> </w:t>
      </w:r>
      <w:r w:rsidR="00353BEA">
        <w:t xml:space="preserve">gegund. </w:t>
      </w:r>
    </w:p>
    <w:p w14:paraId="350D01D4" w14:textId="77777777" w:rsidR="007722D9" w:rsidRDefault="007722D9" w:rsidP="007722D9">
      <w:pPr>
        <w:tabs>
          <w:tab w:val="left" w:pos="0"/>
        </w:tabs>
        <w:rPr>
          <w:szCs w:val="18"/>
        </w:rPr>
      </w:pPr>
    </w:p>
    <w:p w14:paraId="28DF590F" w14:textId="3C087126" w:rsidR="00E300E9" w:rsidRDefault="00E300E9" w:rsidP="00E300E9">
      <w:r>
        <w:t xml:space="preserve">De prijs-kwaliteitverhouding die </w:t>
      </w:r>
      <w:r w:rsidR="00637142">
        <w:t xml:space="preserve">voor deze aanbesteding </w:t>
      </w:r>
      <w:r>
        <w:t xml:space="preserve">wordt gehanteerd </w:t>
      </w:r>
      <w:r w:rsidRPr="001B5B57">
        <w:t xml:space="preserve">is </w:t>
      </w:r>
      <w:r w:rsidR="00637142">
        <w:t xml:space="preserve">bepaald op </w:t>
      </w:r>
      <w:r w:rsidR="00B0653A" w:rsidRPr="001B5B57">
        <w:t>6</w:t>
      </w:r>
      <w:r w:rsidRPr="001B5B57">
        <w:t>0/</w:t>
      </w:r>
      <w:r w:rsidR="00A71475" w:rsidRPr="001B5B57">
        <w:t>4</w:t>
      </w:r>
      <w:r w:rsidRPr="001B5B57">
        <w:t>0. In onderstaande</w:t>
      </w:r>
      <w:r>
        <w:t xml:space="preserve"> tabel is de verdeling van de punten per kwaliteitscriterium weergegeven.</w:t>
      </w:r>
    </w:p>
    <w:p w14:paraId="1B686CB8" w14:textId="77777777" w:rsidR="00E300E9" w:rsidRDefault="00E300E9" w:rsidP="00E300E9"/>
    <w:tbl>
      <w:tblPr>
        <w:tblW w:w="55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1701"/>
      </w:tblGrid>
      <w:tr w:rsidR="00E300E9" w:rsidRPr="00974BC6" w14:paraId="2E551D01" w14:textId="77777777" w:rsidTr="007A742C">
        <w:trPr>
          <w:trHeight w:val="300"/>
        </w:trPr>
        <w:tc>
          <w:tcPr>
            <w:tcW w:w="3820"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101F8CC6" w14:textId="77777777" w:rsidR="00E300E9" w:rsidRPr="00F01F8E" w:rsidRDefault="00E300E9">
            <w:pPr>
              <w:spacing w:line="240" w:lineRule="auto"/>
              <w:textAlignment w:val="baseline"/>
              <w:rPr>
                <w:rFonts w:cs="Segoe UI"/>
                <w:color w:val="FFFFFF" w:themeColor="background1"/>
                <w:kern w:val="0"/>
              </w:rPr>
            </w:pPr>
            <w:r w:rsidRPr="00F01F8E">
              <w:rPr>
                <w:rFonts w:cs="Segoe UI"/>
                <w:color w:val="FFFFFF" w:themeColor="background1"/>
                <w:kern w:val="0"/>
              </w:rPr>
              <w:t>Prijscriterium</w:t>
            </w:r>
          </w:p>
        </w:tc>
        <w:tc>
          <w:tcPr>
            <w:tcW w:w="1701"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2568536C" w14:textId="799156B3" w:rsidR="00E300E9" w:rsidRPr="00F01F8E" w:rsidRDefault="00E300E9" w:rsidP="007A742C">
            <w:pPr>
              <w:spacing w:line="240" w:lineRule="auto"/>
              <w:jc w:val="center"/>
              <w:textAlignment w:val="baseline"/>
              <w:rPr>
                <w:rFonts w:cs="Segoe UI"/>
                <w:color w:val="FFFFFF" w:themeColor="background1"/>
                <w:kern w:val="0"/>
              </w:rPr>
            </w:pPr>
            <w:r w:rsidRPr="00F01F8E">
              <w:rPr>
                <w:rFonts w:cs="Segoe UI"/>
                <w:color w:val="FFFFFF" w:themeColor="background1"/>
                <w:kern w:val="0"/>
              </w:rPr>
              <w:t>Maximale score</w:t>
            </w:r>
          </w:p>
        </w:tc>
      </w:tr>
      <w:tr w:rsidR="00E300E9" w:rsidRPr="00974BC6" w14:paraId="47B1485E" w14:textId="77777777" w:rsidTr="005F49EC">
        <w:trPr>
          <w:trHeight w:val="178"/>
        </w:trPr>
        <w:tc>
          <w:tcPr>
            <w:tcW w:w="3820" w:type="dxa"/>
            <w:tcBorders>
              <w:top w:val="single" w:sz="6" w:space="0" w:color="auto"/>
              <w:left w:val="single" w:sz="6" w:space="0" w:color="auto"/>
              <w:bottom w:val="single" w:sz="6" w:space="0" w:color="auto"/>
              <w:right w:val="single" w:sz="6" w:space="0" w:color="auto"/>
            </w:tcBorders>
            <w:shd w:val="clear" w:color="auto" w:fill="auto"/>
            <w:hideMark/>
          </w:tcPr>
          <w:p w14:paraId="12468B7E" w14:textId="3068CDDC" w:rsidR="00E300E9" w:rsidRPr="00F01F8E" w:rsidRDefault="007A742C">
            <w:pPr>
              <w:spacing w:line="240" w:lineRule="auto"/>
              <w:textAlignment w:val="baseline"/>
              <w:rPr>
                <w:rFonts w:cs="Segoe UI"/>
                <w:kern w:val="0"/>
              </w:rPr>
            </w:pPr>
            <w:r>
              <w:rPr>
                <w:rFonts w:cs="Segoe UI"/>
                <w:kern w:val="0"/>
              </w:rPr>
              <w:t>P. Inschrij</w:t>
            </w:r>
            <w:r w:rsidR="0030132F">
              <w:rPr>
                <w:rFonts w:cs="Segoe UI"/>
                <w:kern w:val="0"/>
              </w:rPr>
              <w:t>f</w:t>
            </w:r>
            <w:r w:rsidR="00735935">
              <w:rPr>
                <w:rFonts w:cs="Segoe UI"/>
                <w:kern w:val="0"/>
              </w:rPr>
              <w:t>prijs</w:t>
            </w:r>
          </w:p>
        </w:tc>
        <w:tc>
          <w:tcPr>
            <w:tcW w:w="1701" w:type="dxa"/>
            <w:tcBorders>
              <w:top w:val="single" w:sz="6" w:space="0" w:color="auto"/>
              <w:left w:val="single" w:sz="6" w:space="0" w:color="auto"/>
              <w:bottom w:val="single" w:sz="6" w:space="0" w:color="auto"/>
              <w:right w:val="single" w:sz="6" w:space="0" w:color="auto"/>
            </w:tcBorders>
            <w:shd w:val="clear" w:color="auto" w:fill="auto"/>
            <w:hideMark/>
          </w:tcPr>
          <w:p w14:paraId="37620D9E" w14:textId="12427072" w:rsidR="00E300E9" w:rsidRPr="00F01F8E" w:rsidRDefault="00B0653A" w:rsidP="00F01F8E">
            <w:pPr>
              <w:spacing w:line="240" w:lineRule="auto"/>
              <w:jc w:val="center"/>
              <w:textAlignment w:val="baseline"/>
              <w:rPr>
                <w:rFonts w:cs="Segoe UI"/>
                <w:kern w:val="0"/>
              </w:rPr>
            </w:pPr>
            <w:r w:rsidRPr="00F01F8E">
              <w:rPr>
                <w:rFonts w:cs="Segoe UI"/>
                <w:kern w:val="0"/>
              </w:rPr>
              <w:t>60</w:t>
            </w:r>
            <w:r w:rsidR="00A71475" w:rsidRPr="00F01F8E">
              <w:rPr>
                <w:rFonts w:cs="Segoe UI"/>
                <w:kern w:val="0"/>
              </w:rPr>
              <w:t>0</w:t>
            </w:r>
          </w:p>
        </w:tc>
      </w:tr>
      <w:tr w:rsidR="00E300E9" w:rsidRPr="00974BC6" w14:paraId="73CEEDEB" w14:textId="77777777" w:rsidTr="007A742C">
        <w:trPr>
          <w:trHeight w:val="300"/>
        </w:trPr>
        <w:tc>
          <w:tcPr>
            <w:tcW w:w="3820"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773217C2" w14:textId="77777777" w:rsidR="00E300E9" w:rsidRPr="00F01F8E" w:rsidRDefault="00E300E9">
            <w:pPr>
              <w:spacing w:line="240" w:lineRule="auto"/>
              <w:textAlignment w:val="baseline"/>
              <w:rPr>
                <w:rFonts w:cs="Segoe UI"/>
                <w:color w:val="FFFFFF" w:themeColor="background1"/>
                <w:kern w:val="0"/>
              </w:rPr>
            </w:pPr>
            <w:r w:rsidRPr="00F01F8E">
              <w:rPr>
                <w:rFonts w:cs="Segoe UI"/>
                <w:color w:val="FFFFFF" w:themeColor="background1"/>
                <w:kern w:val="0"/>
              </w:rPr>
              <w:t>Kwaliteitscriteria</w:t>
            </w:r>
          </w:p>
        </w:tc>
        <w:tc>
          <w:tcPr>
            <w:tcW w:w="1701"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57C676F8" w14:textId="57B8077D" w:rsidR="00E300E9" w:rsidRPr="00F01F8E" w:rsidRDefault="00E300E9" w:rsidP="00F01F8E">
            <w:pPr>
              <w:spacing w:line="240" w:lineRule="auto"/>
              <w:jc w:val="center"/>
              <w:textAlignment w:val="baseline"/>
              <w:rPr>
                <w:rFonts w:cs="Segoe UI"/>
                <w:color w:val="FFFFFF" w:themeColor="background1"/>
                <w:kern w:val="0"/>
              </w:rPr>
            </w:pPr>
            <w:r w:rsidRPr="00F01F8E">
              <w:rPr>
                <w:rFonts w:cs="Segoe UI"/>
                <w:color w:val="FFFFFF" w:themeColor="background1"/>
                <w:kern w:val="0"/>
              </w:rPr>
              <w:t>Maximale score</w:t>
            </w:r>
          </w:p>
        </w:tc>
      </w:tr>
      <w:tr w:rsidR="00E300E9" w:rsidRPr="00974BC6" w14:paraId="356F3D74" w14:textId="77777777" w:rsidTr="005F49EC">
        <w:trPr>
          <w:trHeight w:val="258"/>
        </w:trPr>
        <w:tc>
          <w:tcPr>
            <w:tcW w:w="3820" w:type="dxa"/>
            <w:tcBorders>
              <w:top w:val="single" w:sz="6" w:space="0" w:color="auto"/>
              <w:left w:val="single" w:sz="6" w:space="0" w:color="auto"/>
              <w:bottom w:val="single" w:sz="6" w:space="0" w:color="auto"/>
              <w:right w:val="single" w:sz="6" w:space="0" w:color="auto"/>
            </w:tcBorders>
            <w:shd w:val="clear" w:color="auto" w:fill="auto"/>
          </w:tcPr>
          <w:p w14:paraId="648A4ACD" w14:textId="332E3C1F" w:rsidR="00E300E9" w:rsidRPr="00F01F8E" w:rsidRDefault="007A742C">
            <w:pPr>
              <w:spacing w:line="240" w:lineRule="auto"/>
              <w:textAlignment w:val="baseline"/>
              <w:rPr>
                <w:rFonts w:cs="Segoe UI"/>
                <w:kern w:val="0"/>
              </w:rPr>
            </w:pPr>
            <w:r>
              <w:rPr>
                <w:rFonts w:cs="Segoe UI"/>
                <w:kern w:val="0"/>
              </w:rPr>
              <w:t xml:space="preserve">K1. </w:t>
            </w:r>
            <w:r w:rsidR="004F4B4C" w:rsidRPr="00F01F8E">
              <w:rPr>
                <w:rFonts w:cs="Segoe UI"/>
                <w:kern w:val="0"/>
              </w:rPr>
              <w:t>Gebruiksvriendelijkheid w</w:t>
            </w:r>
            <w:r w:rsidR="006E1CE5" w:rsidRPr="00F01F8E">
              <w:rPr>
                <w:rFonts w:cs="Segoe UI"/>
                <w:kern w:val="0"/>
              </w:rPr>
              <w:t>ebshop</w:t>
            </w:r>
          </w:p>
        </w:tc>
        <w:tc>
          <w:tcPr>
            <w:tcW w:w="1701" w:type="dxa"/>
            <w:tcBorders>
              <w:top w:val="single" w:sz="6" w:space="0" w:color="auto"/>
              <w:left w:val="single" w:sz="6" w:space="0" w:color="auto"/>
              <w:bottom w:val="single" w:sz="6" w:space="0" w:color="auto"/>
              <w:right w:val="single" w:sz="6" w:space="0" w:color="auto"/>
            </w:tcBorders>
            <w:shd w:val="clear" w:color="auto" w:fill="auto"/>
            <w:hideMark/>
          </w:tcPr>
          <w:p w14:paraId="2864932F" w14:textId="4F0D2478" w:rsidR="00E300E9" w:rsidRPr="00F01F8E" w:rsidRDefault="00316745" w:rsidP="00F01F8E">
            <w:pPr>
              <w:spacing w:line="240" w:lineRule="auto"/>
              <w:jc w:val="center"/>
              <w:textAlignment w:val="baseline"/>
              <w:rPr>
                <w:rFonts w:cs="Segoe UI"/>
                <w:kern w:val="0"/>
              </w:rPr>
            </w:pPr>
            <w:r w:rsidRPr="00F01F8E">
              <w:rPr>
                <w:rFonts w:cs="Segoe UI"/>
                <w:kern w:val="0"/>
              </w:rPr>
              <w:t>120</w:t>
            </w:r>
          </w:p>
        </w:tc>
      </w:tr>
      <w:tr w:rsidR="00E300E9" w:rsidRPr="00974BC6" w14:paraId="61FE1009" w14:textId="77777777" w:rsidTr="005F49EC">
        <w:trPr>
          <w:trHeight w:val="220"/>
        </w:trPr>
        <w:tc>
          <w:tcPr>
            <w:tcW w:w="3820" w:type="dxa"/>
            <w:tcBorders>
              <w:top w:val="single" w:sz="6" w:space="0" w:color="auto"/>
              <w:left w:val="single" w:sz="6" w:space="0" w:color="auto"/>
              <w:bottom w:val="single" w:sz="6" w:space="0" w:color="auto"/>
              <w:right w:val="single" w:sz="6" w:space="0" w:color="auto"/>
            </w:tcBorders>
            <w:shd w:val="clear" w:color="auto" w:fill="auto"/>
          </w:tcPr>
          <w:p w14:paraId="07955AA5" w14:textId="3B33B624" w:rsidR="00E300E9" w:rsidRPr="00F01F8E" w:rsidRDefault="007A742C">
            <w:pPr>
              <w:spacing w:line="240" w:lineRule="auto"/>
              <w:textAlignment w:val="baseline"/>
              <w:rPr>
                <w:rFonts w:cs="Segoe UI"/>
                <w:kern w:val="0"/>
              </w:rPr>
            </w:pPr>
            <w:r>
              <w:rPr>
                <w:rFonts w:cs="Segoe UI"/>
                <w:kern w:val="0"/>
              </w:rPr>
              <w:t xml:space="preserve">K2. </w:t>
            </w:r>
            <w:r w:rsidR="003B595A" w:rsidRPr="00F01F8E">
              <w:rPr>
                <w:rFonts w:cs="Segoe UI"/>
                <w:kern w:val="0"/>
              </w:rPr>
              <w:t>Leverbetrouwbaarheid</w:t>
            </w:r>
          </w:p>
        </w:tc>
        <w:tc>
          <w:tcPr>
            <w:tcW w:w="1701" w:type="dxa"/>
            <w:tcBorders>
              <w:top w:val="single" w:sz="6" w:space="0" w:color="auto"/>
              <w:left w:val="single" w:sz="6" w:space="0" w:color="auto"/>
              <w:bottom w:val="single" w:sz="6" w:space="0" w:color="auto"/>
              <w:right w:val="single" w:sz="6" w:space="0" w:color="auto"/>
            </w:tcBorders>
            <w:shd w:val="clear" w:color="auto" w:fill="auto"/>
            <w:hideMark/>
          </w:tcPr>
          <w:p w14:paraId="07C314B5" w14:textId="20E35CC3" w:rsidR="00E300E9" w:rsidRPr="00F01F8E" w:rsidRDefault="00C127E1" w:rsidP="00F01F8E">
            <w:pPr>
              <w:spacing w:line="240" w:lineRule="auto"/>
              <w:jc w:val="center"/>
              <w:textAlignment w:val="baseline"/>
              <w:rPr>
                <w:rFonts w:cs="Segoe UI"/>
                <w:kern w:val="0"/>
              </w:rPr>
            </w:pPr>
            <w:r w:rsidRPr="00F01F8E">
              <w:rPr>
                <w:rFonts w:cs="Segoe UI"/>
                <w:kern w:val="0"/>
              </w:rPr>
              <w:t>120</w:t>
            </w:r>
          </w:p>
        </w:tc>
      </w:tr>
      <w:tr w:rsidR="00E300E9" w:rsidRPr="00974BC6" w14:paraId="6F4CB449" w14:textId="77777777" w:rsidTr="005F49EC">
        <w:trPr>
          <w:trHeight w:val="210"/>
        </w:trPr>
        <w:tc>
          <w:tcPr>
            <w:tcW w:w="3820" w:type="dxa"/>
            <w:tcBorders>
              <w:top w:val="single" w:sz="6" w:space="0" w:color="auto"/>
              <w:left w:val="single" w:sz="6" w:space="0" w:color="auto"/>
              <w:bottom w:val="single" w:sz="6" w:space="0" w:color="auto"/>
              <w:right w:val="single" w:sz="6" w:space="0" w:color="auto"/>
            </w:tcBorders>
            <w:shd w:val="clear" w:color="auto" w:fill="auto"/>
          </w:tcPr>
          <w:p w14:paraId="6ABA1085" w14:textId="1318E038" w:rsidR="00E300E9" w:rsidRPr="00F01F8E" w:rsidRDefault="007A742C">
            <w:pPr>
              <w:spacing w:line="240" w:lineRule="auto"/>
              <w:textAlignment w:val="baseline"/>
              <w:rPr>
                <w:rFonts w:cs="Segoe UI"/>
                <w:kern w:val="0"/>
              </w:rPr>
            </w:pPr>
            <w:r>
              <w:rPr>
                <w:rFonts w:cs="Segoe UI"/>
                <w:kern w:val="0"/>
              </w:rPr>
              <w:t xml:space="preserve">K3. </w:t>
            </w:r>
            <w:r w:rsidR="002C200A">
              <w:rPr>
                <w:rFonts w:cs="Segoe UI"/>
                <w:kern w:val="0"/>
              </w:rPr>
              <w:t>Casus</w:t>
            </w:r>
          </w:p>
        </w:tc>
        <w:tc>
          <w:tcPr>
            <w:tcW w:w="1701" w:type="dxa"/>
            <w:tcBorders>
              <w:top w:val="single" w:sz="6" w:space="0" w:color="auto"/>
              <w:left w:val="single" w:sz="6" w:space="0" w:color="auto"/>
              <w:bottom w:val="single" w:sz="6" w:space="0" w:color="auto"/>
              <w:right w:val="single" w:sz="6" w:space="0" w:color="auto"/>
            </w:tcBorders>
            <w:shd w:val="clear" w:color="auto" w:fill="auto"/>
            <w:hideMark/>
          </w:tcPr>
          <w:p w14:paraId="7F18A3B1" w14:textId="53A44357" w:rsidR="00E300E9" w:rsidRPr="00F01F8E" w:rsidRDefault="005B39BF" w:rsidP="00F01F8E">
            <w:pPr>
              <w:spacing w:line="240" w:lineRule="auto"/>
              <w:jc w:val="center"/>
              <w:textAlignment w:val="baseline"/>
              <w:rPr>
                <w:rFonts w:cs="Segoe UI"/>
                <w:kern w:val="0"/>
              </w:rPr>
            </w:pPr>
            <w:r>
              <w:rPr>
                <w:rFonts w:cs="Segoe UI"/>
                <w:kern w:val="0"/>
              </w:rPr>
              <w:t>1</w:t>
            </w:r>
            <w:r w:rsidR="00C7120C">
              <w:rPr>
                <w:rFonts w:cs="Segoe UI"/>
                <w:kern w:val="0"/>
              </w:rPr>
              <w:t>2</w:t>
            </w:r>
            <w:r>
              <w:rPr>
                <w:rFonts w:cs="Segoe UI"/>
                <w:kern w:val="0"/>
              </w:rPr>
              <w:t>0</w:t>
            </w:r>
          </w:p>
        </w:tc>
      </w:tr>
      <w:tr w:rsidR="00E300E9" w:rsidRPr="00974BC6" w14:paraId="1E650E21" w14:textId="77777777" w:rsidTr="005F49EC">
        <w:trPr>
          <w:trHeight w:val="171"/>
        </w:trPr>
        <w:tc>
          <w:tcPr>
            <w:tcW w:w="3820" w:type="dxa"/>
            <w:tcBorders>
              <w:top w:val="single" w:sz="6" w:space="0" w:color="auto"/>
              <w:left w:val="single" w:sz="6" w:space="0" w:color="auto"/>
              <w:bottom w:val="single" w:sz="6" w:space="0" w:color="auto"/>
              <w:right w:val="single" w:sz="6" w:space="0" w:color="auto"/>
            </w:tcBorders>
            <w:shd w:val="clear" w:color="auto" w:fill="auto"/>
          </w:tcPr>
          <w:p w14:paraId="6CAD3F71" w14:textId="0FE0EFC0" w:rsidR="00E300E9" w:rsidRPr="00F01F8E" w:rsidRDefault="007A742C">
            <w:pPr>
              <w:spacing w:line="240" w:lineRule="auto"/>
              <w:textAlignment w:val="baseline"/>
              <w:rPr>
                <w:rFonts w:cs="Segoe UI"/>
                <w:kern w:val="0"/>
              </w:rPr>
            </w:pPr>
            <w:r>
              <w:rPr>
                <w:rFonts w:cs="Segoe UI"/>
                <w:kern w:val="0"/>
              </w:rPr>
              <w:t xml:space="preserve">K4. </w:t>
            </w:r>
            <w:r w:rsidR="1C1FD19D" w:rsidRPr="00F01F8E">
              <w:rPr>
                <w:rFonts w:cs="Segoe UI"/>
                <w:kern w:val="0"/>
              </w:rPr>
              <w:t>C</w:t>
            </w:r>
            <w:r w:rsidR="3114F95B" w:rsidRPr="00F01F8E">
              <w:rPr>
                <w:rFonts w:cs="Segoe UI"/>
                <w:kern w:val="0"/>
              </w:rPr>
              <w:t>o</w:t>
            </w:r>
            <w:r w:rsidR="1C1FD19D" w:rsidRPr="00F01F8E">
              <w:rPr>
                <w:rFonts w:cs="Segoe UI"/>
                <w:kern w:val="0"/>
              </w:rPr>
              <w:t>2</w:t>
            </w:r>
            <w:r w:rsidR="00361909" w:rsidRPr="00F01F8E">
              <w:rPr>
                <w:rFonts w:cs="Segoe UI"/>
                <w:kern w:val="0"/>
              </w:rPr>
              <w:t xml:space="preserve"> reductie</w:t>
            </w:r>
          </w:p>
        </w:tc>
        <w:tc>
          <w:tcPr>
            <w:tcW w:w="1701" w:type="dxa"/>
            <w:tcBorders>
              <w:top w:val="single" w:sz="6" w:space="0" w:color="auto"/>
              <w:left w:val="single" w:sz="6" w:space="0" w:color="auto"/>
              <w:bottom w:val="single" w:sz="6" w:space="0" w:color="auto"/>
              <w:right w:val="single" w:sz="6" w:space="0" w:color="auto"/>
            </w:tcBorders>
            <w:shd w:val="clear" w:color="auto" w:fill="auto"/>
            <w:hideMark/>
          </w:tcPr>
          <w:p w14:paraId="4D67B3AF" w14:textId="3AD4CB82" w:rsidR="00E300E9" w:rsidRPr="00F01F8E" w:rsidRDefault="00C7120C" w:rsidP="00F01F8E">
            <w:pPr>
              <w:spacing w:line="240" w:lineRule="auto"/>
              <w:jc w:val="center"/>
              <w:textAlignment w:val="baseline"/>
              <w:rPr>
                <w:rFonts w:cs="Segoe UI"/>
                <w:kern w:val="0"/>
              </w:rPr>
            </w:pPr>
            <w:r>
              <w:rPr>
                <w:rFonts w:cs="Segoe UI"/>
                <w:kern w:val="0"/>
              </w:rPr>
              <w:t>4</w:t>
            </w:r>
            <w:r w:rsidR="00A83BDB" w:rsidRPr="00F01F8E">
              <w:rPr>
                <w:rFonts w:cs="Segoe UI"/>
                <w:kern w:val="0"/>
              </w:rPr>
              <w:t>0</w:t>
            </w:r>
          </w:p>
        </w:tc>
      </w:tr>
      <w:tr w:rsidR="00E300E9" w:rsidRPr="00974BC6" w14:paraId="0B442E6C" w14:textId="77777777" w:rsidTr="007A742C">
        <w:trPr>
          <w:trHeight w:val="300"/>
        </w:trPr>
        <w:tc>
          <w:tcPr>
            <w:tcW w:w="3820"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25DBBB64" w14:textId="77777777" w:rsidR="00E300E9" w:rsidRPr="00F01F8E" w:rsidRDefault="00E300E9">
            <w:pPr>
              <w:spacing w:line="240" w:lineRule="auto"/>
              <w:textAlignment w:val="baseline"/>
              <w:rPr>
                <w:rFonts w:cs="Segoe UI"/>
                <w:color w:val="FFFFFF" w:themeColor="background1"/>
                <w:kern w:val="0"/>
              </w:rPr>
            </w:pPr>
            <w:r w:rsidRPr="00F01F8E">
              <w:rPr>
                <w:rFonts w:cs="Segoe UI"/>
                <w:color w:val="FFFFFF" w:themeColor="background1"/>
                <w:kern w:val="0"/>
              </w:rPr>
              <w:t>Totaal aantal punten </w:t>
            </w:r>
          </w:p>
        </w:tc>
        <w:tc>
          <w:tcPr>
            <w:tcW w:w="1701"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79B0B607" w14:textId="63CEC62A" w:rsidR="00E300E9" w:rsidRPr="00F01F8E" w:rsidRDefault="00E300E9" w:rsidP="00F01F8E">
            <w:pPr>
              <w:spacing w:line="240" w:lineRule="auto"/>
              <w:jc w:val="center"/>
              <w:textAlignment w:val="baseline"/>
              <w:rPr>
                <w:rFonts w:cs="Segoe UI"/>
                <w:color w:val="FFFFFF" w:themeColor="background1"/>
                <w:kern w:val="0"/>
              </w:rPr>
            </w:pPr>
            <w:r w:rsidRPr="00F01F8E">
              <w:rPr>
                <w:rFonts w:cs="Segoe UI"/>
                <w:color w:val="FFFFFF" w:themeColor="background1"/>
                <w:kern w:val="0"/>
              </w:rPr>
              <w:t>1</w:t>
            </w:r>
            <w:r w:rsidR="00A83BDB" w:rsidRPr="00F01F8E">
              <w:rPr>
                <w:rFonts w:cs="Segoe UI"/>
                <w:color w:val="FFFFFF" w:themeColor="background1"/>
                <w:kern w:val="0"/>
              </w:rPr>
              <w:t>.</w:t>
            </w:r>
            <w:r w:rsidRPr="00F01F8E">
              <w:rPr>
                <w:rFonts w:cs="Segoe UI"/>
                <w:color w:val="FFFFFF" w:themeColor="background1"/>
                <w:kern w:val="0"/>
              </w:rPr>
              <w:t>0</w:t>
            </w:r>
            <w:r w:rsidR="00A83BDB" w:rsidRPr="00F01F8E">
              <w:rPr>
                <w:rFonts w:cs="Segoe UI"/>
                <w:color w:val="FFFFFF" w:themeColor="background1"/>
                <w:kern w:val="0"/>
              </w:rPr>
              <w:t>0</w:t>
            </w:r>
            <w:r w:rsidRPr="00F01F8E">
              <w:rPr>
                <w:rFonts w:cs="Segoe UI"/>
                <w:color w:val="FFFFFF" w:themeColor="background1"/>
                <w:kern w:val="0"/>
              </w:rPr>
              <w:t>0</w:t>
            </w:r>
          </w:p>
        </w:tc>
      </w:tr>
    </w:tbl>
    <w:p w14:paraId="214400C3" w14:textId="77777777" w:rsidR="00353BEA" w:rsidRDefault="00353BEA" w:rsidP="007722D9">
      <w:pPr>
        <w:tabs>
          <w:tab w:val="left" w:pos="0"/>
        </w:tabs>
        <w:rPr>
          <w:szCs w:val="18"/>
        </w:rPr>
      </w:pPr>
    </w:p>
    <w:p w14:paraId="39333423" w14:textId="6C202C45" w:rsidR="00EA702A" w:rsidRDefault="00605D80" w:rsidP="00D90624">
      <w:pPr>
        <w:tabs>
          <w:tab w:val="left" w:pos="0"/>
        </w:tabs>
        <w:rPr>
          <w:szCs w:val="18"/>
        </w:rPr>
      </w:pPr>
      <w:r>
        <w:rPr>
          <w:szCs w:val="18"/>
        </w:rPr>
        <w:t xml:space="preserve">Voor het doen van een geldige </w:t>
      </w:r>
      <w:r w:rsidR="000D053F">
        <w:rPr>
          <w:szCs w:val="18"/>
        </w:rPr>
        <w:t>I</w:t>
      </w:r>
      <w:r>
        <w:rPr>
          <w:szCs w:val="18"/>
        </w:rPr>
        <w:t xml:space="preserve">nschrijving dienen </w:t>
      </w:r>
      <w:r w:rsidRPr="001E5A52">
        <w:rPr>
          <w:szCs w:val="18"/>
          <w:u w:val="single"/>
        </w:rPr>
        <w:t>minimaal</w:t>
      </w:r>
      <w:r>
        <w:rPr>
          <w:szCs w:val="18"/>
        </w:rPr>
        <w:t xml:space="preserve"> </w:t>
      </w:r>
      <w:r w:rsidR="00D90624">
        <w:rPr>
          <w:szCs w:val="18"/>
        </w:rPr>
        <w:t xml:space="preserve">60 </w:t>
      </w:r>
      <w:r>
        <w:rPr>
          <w:szCs w:val="18"/>
        </w:rPr>
        <w:t>punten</w:t>
      </w:r>
      <w:r w:rsidR="00B91215">
        <w:rPr>
          <w:szCs w:val="18"/>
        </w:rPr>
        <w:t xml:space="preserve"> ofwel een voldoende</w:t>
      </w:r>
      <w:r>
        <w:rPr>
          <w:szCs w:val="18"/>
        </w:rPr>
        <w:t xml:space="preserve"> op </w:t>
      </w:r>
      <w:r w:rsidR="00D90624">
        <w:rPr>
          <w:szCs w:val="18"/>
        </w:rPr>
        <w:t xml:space="preserve">het </w:t>
      </w:r>
      <w:r>
        <w:rPr>
          <w:szCs w:val="18"/>
        </w:rPr>
        <w:t>kwaliteitscriteri</w:t>
      </w:r>
      <w:r w:rsidR="00D90624">
        <w:rPr>
          <w:szCs w:val="18"/>
        </w:rPr>
        <w:t xml:space="preserve">um </w:t>
      </w:r>
      <w:r>
        <w:rPr>
          <w:szCs w:val="18"/>
        </w:rPr>
        <w:t>K1</w:t>
      </w:r>
      <w:r w:rsidR="00AF3FEA">
        <w:rPr>
          <w:szCs w:val="18"/>
        </w:rPr>
        <w:t xml:space="preserve"> </w:t>
      </w:r>
      <w:r>
        <w:rPr>
          <w:szCs w:val="18"/>
        </w:rPr>
        <w:t>te worden behaald.</w:t>
      </w:r>
      <w:r w:rsidR="00D90624">
        <w:rPr>
          <w:szCs w:val="18"/>
        </w:rPr>
        <w:t xml:space="preserve"> </w:t>
      </w:r>
      <w:r w:rsidR="005F381E">
        <w:rPr>
          <w:szCs w:val="18"/>
        </w:rPr>
        <w:t xml:space="preserve">Indien een </w:t>
      </w:r>
      <w:r w:rsidR="00972064">
        <w:rPr>
          <w:szCs w:val="18"/>
        </w:rPr>
        <w:t>I</w:t>
      </w:r>
      <w:r w:rsidR="005F381E">
        <w:rPr>
          <w:szCs w:val="18"/>
        </w:rPr>
        <w:t xml:space="preserve">nschrijving op K1 </w:t>
      </w:r>
      <w:r w:rsidR="00EA702A">
        <w:rPr>
          <w:szCs w:val="18"/>
        </w:rPr>
        <w:t xml:space="preserve">met een onvoldoende of een matig </w:t>
      </w:r>
      <w:r w:rsidR="005F381E">
        <w:rPr>
          <w:szCs w:val="18"/>
        </w:rPr>
        <w:t xml:space="preserve">wordt beoordeeld, wordt de Inschrijving terzijde gelegd. </w:t>
      </w:r>
    </w:p>
    <w:p w14:paraId="23B43B8F" w14:textId="77777777" w:rsidR="00EA702A" w:rsidRDefault="00EA702A" w:rsidP="00D90624">
      <w:pPr>
        <w:tabs>
          <w:tab w:val="left" w:pos="0"/>
        </w:tabs>
        <w:rPr>
          <w:szCs w:val="18"/>
        </w:rPr>
      </w:pPr>
    </w:p>
    <w:p w14:paraId="025BB7B5" w14:textId="7C64022C" w:rsidR="00524782" w:rsidRDefault="00524782" w:rsidP="00D90624">
      <w:pPr>
        <w:tabs>
          <w:tab w:val="left" w:pos="0"/>
        </w:tabs>
      </w:pPr>
      <w:r>
        <w:t>De beschrijving van de gunningscriteria en de daarbij behorende maximale</w:t>
      </w:r>
      <w:r w:rsidR="00630F9E">
        <w:t xml:space="preserve"> punten</w:t>
      </w:r>
      <w:r w:rsidR="00162AE3">
        <w:t xml:space="preserve">score </w:t>
      </w:r>
      <w:r>
        <w:t>worden in paragraaf 4.1.</w:t>
      </w:r>
      <w:r w:rsidR="00FF4605">
        <w:t>3</w:t>
      </w:r>
      <w:r>
        <w:t xml:space="preserve"> toegelicht.</w:t>
      </w:r>
    </w:p>
    <w:p w14:paraId="350D01E3" w14:textId="1B57D3FA" w:rsidR="007722D9" w:rsidRPr="002A1F3F" w:rsidRDefault="007722D9" w:rsidP="00A94085">
      <w:pPr>
        <w:pStyle w:val="Kop3"/>
      </w:pPr>
      <w:bookmarkStart w:id="61" w:name="_Toc161069848"/>
      <w:r w:rsidRPr="002A1F3F">
        <w:lastRenderedPageBreak/>
        <w:t xml:space="preserve">Nadere beschrijving </w:t>
      </w:r>
      <w:r w:rsidR="00A819EB">
        <w:t>gunningscriteria</w:t>
      </w:r>
      <w:bookmarkEnd w:id="61"/>
    </w:p>
    <w:p w14:paraId="350D01E5" w14:textId="5705A273" w:rsidR="007722D9" w:rsidRPr="008507DE" w:rsidRDefault="0092325F" w:rsidP="00A94085">
      <w:pPr>
        <w:pStyle w:val="Kop4"/>
      </w:pPr>
      <w:r>
        <w:t xml:space="preserve">Criterium </w:t>
      </w:r>
      <w:r w:rsidR="0030132F">
        <w:t>P</w:t>
      </w:r>
      <w:r w:rsidR="000346C2" w:rsidRPr="008507DE">
        <w:t>rijs</w:t>
      </w:r>
    </w:p>
    <w:p w14:paraId="19755190" w14:textId="79BA07E2" w:rsidR="009D0C13" w:rsidRDefault="009761C6" w:rsidP="0092325F">
      <w:r w:rsidRPr="008507DE">
        <w:t xml:space="preserve">Voor de prijsinformatie dient u </w:t>
      </w:r>
      <w:r w:rsidR="00AB4BDE" w:rsidRPr="008507DE">
        <w:t xml:space="preserve">het </w:t>
      </w:r>
      <w:r w:rsidR="000D053F">
        <w:rPr>
          <w:rFonts w:cs="AgencyFB-Reg"/>
          <w:szCs w:val="18"/>
        </w:rPr>
        <w:t>I</w:t>
      </w:r>
      <w:r w:rsidR="00AB4BDE" w:rsidRPr="008507DE">
        <w:rPr>
          <w:rFonts w:cs="AgencyFB-Reg"/>
          <w:szCs w:val="18"/>
        </w:rPr>
        <w:t>nschrijvingsbilje</w:t>
      </w:r>
      <w:r w:rsidR="00CF25ED">
        <w:rPr>
          <w:rFonts w:cs="AgencyFB-Reg"/>
          <w:szCs w:val="18"/>
        </w:rPr>
        <w:t xml:space="preserve">t in bijlage 2 </w:t>
      </w:r>
      <w:r w:rsidR="004936EF" w:rsidRPr="008507DE">
        <w:t>in te vullen</w:t>
      </w:r>
      <w:r w:rsidR="00A908B4">
        <w:t>. D</w:t>
      </w:r>
      <w:r w:rsidR="004936EF" w:rsidRPr="008507DE">
        <w:t xml:space="preserve">e </w:t>
      </w:r>
      <w:r w:rsidR="007722D9" w:rsidRPr="008507DE">
        <w:t>Prijs excl</w:t>
      </w:r>
      <w:r w:rsidR="00A908B4">
        <w:t>usief</w:t>
      </w:r>
      <w:r w:rsidR="007722D9" w:rsidRPr="008507DE">
        <w:t xml:space="preserve"> BTW welke op het </w:t>
      </w:r>
      <w:r w:rsidR="000D053F">
        <w:t>I</w:t>
      </w:r>
      <w:r w:rsidR="007722D9" w:rsidRPr="008507DE">
        <w:t>nschri</w:t>
      </w:r>
      <w:r w:rsidR="00AB4BDE" w:rsidRPr="008507DE">
        <w:t>jvingsbiljet</w:t>
      </w:r>
      <w:r w:rsidR="007722D9" w:rsidRPr="002A1F3F">
        <w:t xml:space="preserve"> is vermeld</w:t>
      </w:r>
      <w:r w:rsidR="004936EF">
        <w:t>, wordt meegenomen bij de beoordeling van de beste prijs-kwaliteitverhouding</w:t>
      </w:r>
      <w:r w:rsidR="00967598">
        <w:t xml:space="preserve"> (BPKV)</w:t>
      </w:r>
      <w:r w:rsidR="004936EF">
        <w:t>.</w:t>
      </w:r>
      <w:r w:rsidR="00B373BC">
        <w:t xml:space="preserve"> </w:t>
      </w:r>
    </w:p>
    <w:p w14:paraId="1690F55E" w14:textId="77777777" w:rsidR="009D0C13" w:rsidRDefault="009D0C13" w:rsidP="0092325F"/>
    <w:p w14:paraId="082D73EB" w14:textId="002E5CD5" w:rsidR="0092325F" w:rsidRDefault="000517A3" w:rsidP="0092325F">
      <w:r w:rsidRPr="008507DE">
        <w:rPr>
          <w:rFonts w:cs="AgencyFB-Reg"/>
          <w:szCs w:val="18"/>
        </w:rPr>
        <w:t xml:space="preserve">Het niet volledig invullen of wijzigen van het </w:t>
      </w:r>
      <w:r w:rsidR="000D053F">
        <w:rPr>
          <w:rFonts w:cs="AgencyFB-Reg"/>
          <w:szCs w:val="18"/>
        </w:rPr>
        <w:t>I</w:t>
      </w:r>
      <w:r w:rsidR="00AB4BDE" w:rsidRPr="008507DE">
        <w:rPr>
          <w:rFonts w:cs="AgencyFB-Reg"/>
          <w:szCs w:val="18"/>
        </w:rPr>
        <w:t>nschrijvingsbiljet</w:t>
      </w:r>
      <w:r w:rsidRPr="00C54169">
        <w:rPr>
          <w:rFonts w:cs="AgencyFB-Reg"/>
          <w:szCs w:val="18"/>
        </w:rPr>
        <w:t xml:space="preserve"> leidt tot uitsluiting van de Inschrijving.</w:t>
      </w:r>
      <w:r w:rsidR="007332FD">
        <w:rPr>
          <w:rFonts w:cs="AgencyFB-Reg"/>
          <w:szCs w:val="18"/>
        </w:rPr>
        <w:t xml:space="preserve"> </w:t>
      </w:r>
      <w:r w:rsidRPr="00C54169">
        <w:rPr>
          <w:szCs w:val="18"/>
        </w:rPr>
        <w:t xml:space="preserve">Tenzij uitdrukkelijk anders bepaald in de Aanbestedingsstukken zijn prijzen all-in. Indexering van aangeboden prijzen is </w:t>
      </w:r>
      <w:r w:rsidR="00014F27">
        <w:rPr>
          <w:szCs w:val="18"/>
        </w:rPr>
        <w:t xml:space="preserve">alleen </w:t>
      </w:r>
      <w:r w:rsidRPr="00C54169">
        <w:rPr>
          <w:szCs w:val="18"/>
        </w:rPr>
        <w:t>mogelijk conform het bepaalde in de Overeenkomst.</w:t>
      </w:r>
      <w:r w:rsidR="0092325F" w:rsidRPr="0092325F">
        <w:t xml:space="preserve"> </w:t>
      </w:r>
    </w:p>
    <w:p w14:paraId="5F354003" w14:textId="77777777" w:rsidR="0092325F" w:rsidRDefault="0092325F" w:rsidP="0092325F"/>
    <w:p w14:paraId="090E86D3" w14:textId="4B3031D9" w:rsidR="00962141" w:rsidRDefault="0092325F" w:rsidP="0092325F">
      <w:r>
        <w:t xml:space="preserve">In onderstaande tabel wordt het criterium </w:t>
      </w:r>
      <w:r w:rsidR="0030132F">
        <w:t>P</w:t>
      </w:r>
      <w:r>
        <w:t>rijs nader uitgelegd:</w:t>
      </w:r>
    </w:p>
    <w:p w14:paraId="62A4B6A3" w14:textId="77777777" w:rsidR="00962141" w:rsidRPr="0092325F" w:rsidRDefault="00962141" w:rsidP="0092325F">
      <w:pPr>
        <w:rPr>
          <w:szCs w:val="18"/>
        </w:rPr>
      </w:pPr>
    </w:p>
    <w:tbl>
      <w:tblPr>
        <w:tblStyle w:val="Tabelraster"/>
        <w:tblW w:w="9219" w:type="dxa"/>
        <w:tblLook w:val="01E0" w:firstRow="1" w:lastRow="1" w:firstColumn="1" w:lastColumn="1" w:noHBand="0" w:noVBand="0"/>
      </w:tblPr>
      <w:tblGrid>
        <w:gridCol w:w="1560"/>
        <w:gridCol w:w="7659"/>
      </w:tblGrid>
      <w:tr w:rsidR="0092325F" w:rsidRPr="0092325F" w14:paraId="4121C29A" w14:textId="77777777" w:rsidTr="007A742C">
        <w:trPr>
          <w:trHeight w:val="175"/>
        </w:trPr>
        <w:tc>
          <w:tcPr>
            <w:tcW w:w="9219" w:type="dxa"/>
            <w:gridSpan w:val="2"/>
            <w:shd w:val="clear" w:color="auto" w:fill="808080" w:themeFill="background1" w:themeFillShade="80"/>
          </w:tcPr>
          <w:p w14:paraId="55192809" w14:textId="77777777" w:rsidR="0092325F" w:rsidRPr="007A742C" w:rsidRDefault="0092325F">
            <w:pPr>
              <w:spacing w:line="240" w:lineRule="auto"/>
              <w:rPr>
                <w:rFonts w:cstheme="minorHAnsi"/>
                <w:b/>
                <w:bCs/>
                <w:color w:val="FFFFFF" w:themeColor="background1"/>
                <w:kern w:val="0"/>
              </w:rPr>
            </w:pPr>
            <w:r w:rsidRPr="007A742C">
              <w:rPr>
                <w:rFonts w:cstheme="minorHAnsi"/>
                <w:b/>
                <w:bCs/>
                <w:color w:val="FFFFFF" w:themeColor="background1"/>
                <w:kern w:val="0"/>
              </w:rPr>
              <w:t>Criterium Prijs</w:t>
            </w:r>
          </w:p>
        </w:tc>
      </w:tr>
      <w:tr w:rsidR="0092325F" w:rsidRPr="00DA0E14" w14:paraId="442382E2" w14:textId="77777777">
        <w:tc>
          <w:tcPr>
            <w:tcW w:w="1560" w:type="dxa"/>
          </w:tcPr>
          <w:p w14:paraId="473365E9" w14:textId="77777777" w:rsidR="0092325F" w:rsidRPr="00DA0E14" w:rsidRDefault="0092325F">
            <w:pPr>
              <w:spacing w:line="240" w:lineRule="auto"/>
              <w:rPr>
                <w:kern w:val="0"/>
              </w:rPr>
            </w:pPr>
            <w:r w:rsidRPr="00DA0E14">
              <w:rPr>
                <w:kern w:val="0"/>
              </w:rPr>
              <w:t>Omschrijving</w:t>
            </w:r>
          </w:p>
        </w:tc>
        <w:tc>
          <w:tcPr>
            <w:tcW w:w="7659" w:type="dxa"/>
          </w:tcPr>
          <w:p w14:paraId="19D97EED" w14:textId="368D1573" w:rsidR="0092325F" w:rsidRDefault="0092325F">
            <w:pPr>
              <w:spacing w:line="240" w:lineRule="auto"/>
              <w:rPr>
                <w:rFonts w:eastAsia="Arial"/>
                <w:kern w:val="0"/>
              </w:rPr>
            </w:pPr>
            <w:r w:rsidRPr="00DA0E14">
              <w:rPr>
                <w:rFonts w:eastAsia="Arial"/>
                <w:kern w:val="0"/>
              </w:rPr>
              <w:t xml:space="preserve">De aangeboden prijs is de prijs voor </w:t>
            </w:r>
            <w:r w:rsidRPr="00CF5597">
              <w:rPr>
                <w:rFonts w:eastAsia="Arial"/>
                <w:kern w:val="0"/>
              </w:rPr>
              <w:t>levering</w:t>
            </w:r>
            <w:r>
              <w:rPr>
                <w:rFonts w:eastAsia="Arial"/>
                <w:kern w:val="0"/>
              </w:rPr>
              <w:t xml:space="preserve"> van gereedschappen </w:t>
            </w:r>
            <w:r w:rsidR="007C7F12">
              <w:rPr>
                <w:rFonts w:eastAsia="Arial"/>
                <w:kern w:val="0"/>
              </w:rPr>
              <w:t xml:space="preserve">en technische gebruiksartikelen </w:t>
            </w:r>
            <w:r w:rsidRPr="00DA0E14">
              <w:rPr>
                <w:rFonts w:eastAsia="Arial"/>
                <w:kern w:val="0"/>
              </w:rPr>
              <w:t>zoals omschreven in d</w:t>
            </w:r>
            <w:r>
              <w:rPr>
                <w:rFonts w:eastAsia="Arial"/>
                <w:kern w:val="0"/>
              </w:rPr>
              <w:t>it</w:t>
            </w:r>
            <w:r w:rsidRPr="00DA0E14">
              <w:rPr>
                <w:rFonts w:eastAsia="Arial"/>
                <w:kern w:val="0"/>
              </w:rPr>
              <w:t xml:space="preserve"> document</w:t>
            </w:r>
            <w:r>
              <w:rPr>
                <w:rFonts w:eastAsia="Arial"/>
                <w:kern w:val="0"/>
              </w:rPr>
              <w:t xml:space="preserve"> en </w:t>
            </w:r>
            <w:r w:rsidR="007C7F12">
              <w:rPr>
                <w:rFonts w:eastAsia="Arial"/>
                <w:kern w:val="0"/>
              </w:rPr>
              <w:t xml:space="preserve">het </w:t>
            </w:r>
            <w:r w:rsidR="00671B6C">
              <w:rPr>
                <w:rFonts w:eastAsia="Arial"/>
                <w:kern w:val="0"/>
              </w:rPr>
              <w:t>P</w:t>
            </w:r>
            <w:r>
              <w:rPr>
                <w:rFonts w:eastAsia="Arial"/>
                <w:kern w:val="0"/>
              </w:rPr>
              <w:t xml:space="preserve">rogramma van </w:t>
            </w:r>
            <w:r w:rsidR="00671B6C">
              <w:rPr>
                <w:rFonts w:eastAsia="Arial"/>
                <w:kern w:val="0"/>
              </w:rPr>
              <w:t>E</w:t>
            </w:r>
            <w:r>
              <w:rPr>
                <w:rFonts w:eastAsia="Arial"/>
                <w:kern w:val="0"/>
              </w:rPr>
              <w:t>isen.</w:t>
            </w:r>
          </w:p>
          <w:p w14:paraId="47E7176C" w14:textId="77777777" w:rsidR="0092325F" w:rsidRDefault="0092325F">
            <w:pPr>
              <w:spacing w:line="240" w:lineRule="auto"/>
              <w:rPr>
                <w:rFonts w:eastAsia="Arial"/>
                <w:kern w:val="0"/>
              </w:rPr>
            </w:pPr>
          </w:p>
          <w:p w14:paraId="077A7576" w14:textId="222B69B4" w:rsidR="0092325F" w:rsidRPr="00DA0E14" w:rsidRDefault="0092325F">
            <w:pPr>
              <w:spacing w:line="240" w:lineRule="auto"/>
              <w:rPr>
                <w:rFonts w:cstheme="majorBidi"/>
                <w:kern w:val="0"/>
              </w:rPr>
            </w:pPr>
            <w:r w:rsidRPr="00DA0E14">
              <w:rPr>
                <w:rFonts w:eastAsia="Arial"/>
                <w:kern w:val="0"/>
              </w:rPr>
              <w:t xml:space="preserve">Het </w:t>
            </w:r>
            <w:r w:rsidR="000D053F">
              <w:rPr>
                <w:rFonts w:eastAsia="Arial"/>
                <w:kern w:val="0"/>
              </w:rPr>
              <w:t>I</w:t>
            </w:r>
            <w:r w:rsidRPr="00DA0E14">
              <w:rPr>
                <w:rFonts w:eastAsia="Arial"/>
                <w:kern w:val="0"/>
              </w:rPr>
              <w:t>nschrijvingsbiljet vindt u in bijlage 2</w:t>
            </w:r>
            <w:r>
              <w:rPr>
                <w:rFonts w:eastAsia="Arial"/>
                <w:kern w:val="0"/>
              </w:rPr>
              <w:t xml:space="preserve"> en is </w:t>
            </w:r>
            <w:r w:rsidRPr="00DA0E14">
              <w:rPr>
                <w:rFonts w:cstheme="majorBidi"/>
                <w:kern w:val="0"/>
              </w:rPr>
              <w:t xml:space="preserve">opgedeeld in de </w:t>
            </w:r>
            <w:r w:rsidRPr="00CF5597">
              <w:rPr>
                <w:rFonts w:cstheme="majorBidi"/>
                <w:kern w:val="0"/>
              </w:rPr>
              <w:t>tabbladen</w:t>
            </w:r>
            <w:r w:rsidRPr="00DA0E14">
              <w:rPr>
                <w:rFonts w:cstheme="majorBidi"/>
                <w:kern w:val="0"/>
              </w:rPr>
              <w:t xml:space="preserve">: </w:t>
            </w:r>
          </w:p>
          <w:p w14:paraId="7FF8E091" w14:textId="0DAC0E88" w:rsidR="0092325F" w:rsidRPr="00DA0E14" w:rsidRDefault="0092325F">
            <w:pPr>
              <w:numPr>
                <w:ilvl w:val="0"/>
                <w:numId w:val="27"/>
              </w:numPr>
              <w:spacing w:line="240" w:lineRule="auto"/>
              <w:contextualSpacing/>
              <w:rPr>
                <w:rFonts w:cstheme="majorBidi"/>
                <w:kern w:val="0"/>
              </w:rPr>
            </w:pPr>
            <w:r w:rsidRPr="00CF5597">
              <w:rPr>
                <w:rFonts w:cstheme="majorBidi"/>
                <w:kern w:val="0"/>
              </w:rPr>
              <w:t>Inschrijvingsbiljet</w:t>
            </w:r>
            <w:r w:rsidR="00014F27">
              <w:rPr>
                <w:rFonts w:cstheme="majorBidi"/>
                <w:kern w:val="0"/>
              </w:rPr>
              <w:t>;</w:t>
            </w:r>
          </w:p>
          <w:p w14:paraId="4726D74A" w14:textId="1CB61EE6" w:rsidR="00257188" w:rsidRPr="00257188" w:rsidRDefault="00225F5E" w:rsidP="00257188">
            <w:pPr>
              <w:numPr>
                <w:ilvl w:val="0"/>
                <w:numId w:val="27"/>
              </w:numPr>
              <w:spacing w:line="240" w:lineRule="auto"/>
              <w:contextualSpacing/>
              <w:rPr>
                <w:rFonts w:cstheme="majorBidi"/>
                <w:kern w:val="0"/>
              </w:rPr>
            </w:pPr>
            <w:r w:rsidRPr="0017792C">
              <w:rPr>
                <w:rFonts w:cstheme="majorBidi"/>
                <w:kern w:val="0"/>
              </w:rPr>
              <w:t xml:space="preserve">Prijzenblad </w:t>
            </w:r>
            <w:r w:rsidR="0092325F" w:rsidRPr="0017792C">
              <w:rPr>
                <w:rFonts w:cstheme="majorBidi"/>
                <w:kern w:val="0"/>
              </w:rPr>
              <w:t>Gereedschappen</w:t>
            </w:r>
            <w:r w:rsidR="0017792C" w:rsidRPr="0017792C">
              <w:rPr>
                <w:rFonts w:cstheme="majorBidi"/>
                <w:kern w:val="0"/>
              </w:rPr>
              <w:t xml:space="preserve"> en </w:t>
            </w:r>
            <w:r w:rsidR="00C37CC5" w:rsidRPr="0017792C">
              <w:rPr>
                <w:rFonts w:cstheme="majorBidi"/>
                <w:kern w:val="0"/>
              </w:rPr>
              <w:t>technische gebruiksartikelen</w:t>
            </w:r>
            <w:r w:rsidR="00014F27">
              <w:rPr>
                <w:rFonts w:cstheme="majorBidi"/>
                <w:kern w:val="0"/>
              </w:rPr>
              <w:t>.</w:t>
            </w:r>
          </w:p>
          <w:p w14:paraId="0C222624" w14:textId="77777777" w:rsidR="0017792C" w:rsidRPr="0017792C" w:rsidRDefault="0017792C" w:rsidP="0017792C">
            <w:pPr>
              <w:spacing w:line="240" w:lineRule="auto"/>
              <w:ind w:left="720"/>
              <w:contextualSpacing/>
              <w:rPr>
                <w:rFonts w:cstheme="majorBidi"/>
                <w:kern w:val="0"/>
              </w:rPr>
            </w:pPr>
          </w:p>
          <w:p w14:paraId="3D8E3352" w14:textId="625CD075" w:rsidR="007828F0" w:rsidRDefault="0092325F" w:rsidP="00BB6D4E">
            <w:pPr>
              <w:spacing w:line="240" w:lineRule="auto"/>
              <w:rPr>
                <w:rFonts w:cstheme="majorBidi"/>
                <w:kern w:val="0"/>
              </w:rPr>
            </w:pPr>
            <w:r w:rsidRPr="00DA0E14">
              <w:rPr>
                <w:rFonts w:cstheme="majorBidi"/>
                <w:kern w:val="0"/>
              </w:rPr>
              <w:t xml:space="preserve">Op het </w:t>
            </w:r>
            <w:r w:rsidR="000D053F">
              <w:rPr>
                <w:rFonts w:cstheme="majorBidi"/>
                <w:kern w:val="0"/>
              </w:rPr>
              <w:t>I</w:t>
            </w:r>
            <w:r w:rsidRPr="00DA0E14">
              <w:rPr>
                <w:rFonts w:cstheme="majorBidi"/>
                <w:kern w:val="0"/>
              </w:rPr>
              <w:t xml:space="preserve">nschrijvingsbiljet vult de </w:t>
            </w:r>
            <w:r w:rsidR="000D053F">
              <w:rPr>
                <w:rFonts w:cstheme="majorBidi"/>
                <w:kern w:val="0"/>
              </w:rPr>
              <w:t>I</w:t>
            </w:r>
            <w:r w:rsidRPr="00DA0E14">
              <w:rPr>
                <w:rFonts w:cstheme="majorBidi"/>
                <w:kern w:val="0"/>
              </w:rPr>
              <w:t xml:space="preserve">nschrijver </w:t>
            </w:r>
            <w:r>
              <w:rPr>
                <w:rFonts w:cstheme="majorBidi"/>
                <w:kern w:val="0"/>
              </w:rPr>
              <w:t xml:space="preserve">op </w:t>
            </w:r>
            <w:r w:rsidR="00405F84">
              <w:rPr>
                <w:rFonts w:cstheme="majorBidi"/>
                <w:kern w:val="0"/>
              </w:rPr>
              <w:t xml:space="preserve">het Prijzenblad in </w:t>
            </w:r>
            <w:r>
              <w:rPr>
                <w:rFonts w:cstheme="majorBidi"/>
                <w:kern w:val="0"/>
              </w:rPr>
              <w:t xml:space="preserve">tabblad b </w:t>
            </w:r>
            <w:r w:rsidRPr="00E61E50">
              <w:rPr>
                <w:rFonts w:cstheme="majorBidi"/>
                <w:kern w:val="0"/>
                <w:u w:val="single"/>
              </w:rPr>
              <w:t>alle</w:t>
            </w:r>
            <w:r w:rsidRPr="00CF5597">
              <w:rPr>
                <w:rFonts w:cstheme="majorBidi"/>
                <w:kern w:val="0"/>
              </w:rPr>
              <w:t xml:space="preserve"> groen gearceerde cellen in. </w:t>
            </w:r>
            <w:r w:rsidRPr="00DA0E14">
              <w:rPr>
                <w:rFonts w:cstheme="majorBidi"/>
                <w:kern w:val="0"/>
              </w:rPr>
              <w:t xml:space="preserve">De </w:t>
            </w:r>
            <w:r w:rsidRPr="00CF5597">
              <w:rPr>
                <w:rFonts w:cstheme="majorBidi"/>
                <w:kern w:val="0"/>
              </w:rPr>
              <w:t>ingevulde percentage</w:t>
            </w:r>
            <w:r>
              <w:rPr>
                <w:rFonts w:cstheme="majorBidi"/>
                <w:kern w:val="0"/>
              </w:rPr>
              <w:t>s</w:t>
            </w:r>
            <w:r w:rsidRPr="00CF5597">
              <w:rPr>
                <w:rFonts w:cstheme="majorBidi"/>
                <w:kern w:val="0"/>
              </w:rPr>
              <w:t xml:space="preserve"> </w:t>
            </w:r>
            <w:r w:rsidRPr="00DA0E14">
              <w:rPr>
                <w:rFonts w:cstheme="majorBidi"/>
                <w:kern w:val="0"/>
              </w:rPr>
              <w:t>worden automatisch vermenigvuldigd</w:t>
            </w:r>
            <w:r>
              <w:rPr>
                <w:rFonts w:cstheme="majorBidi"/>
                <w:kern w:val="0"/>
              </w:rPr>
              <w:t xml:space="preserve"> wat leidt tot een subtotaal per </w:t>
            </w:r>
            <w:r w:rsidR="00257188">
              <w:rPr>
                <w:rFonts w:cstheme="majorBidi"/>
                <w:kern w:val="0"/>
              </w:rPr>
              <w:t>productcategorie</w:t>
            </w:r>
            <w:r>
              <w:rPr>
                <w:rFonts w:cstheme="majorBidi"/>
                <w:kern w:val="0"/>
              </w:rPr>
              <w:t xml:space="preserve">. </w:t>
            </w:r>
          </w:p>
          <w:p w14:paraId="0C21B006" w14:textId="77777777" w:rsidR="007828F0" w:rsidRDefault="007828F0" w:rsidP="00BB6D4E">
            <w:pPr>
              <w:spacing w:line="240" w:lineRule="auto"/>
              <w:rPr>
                <w:rFonts w:cstheme="majorBidi"/>
                <w:kern w:val="0"/>
              </w:rPr>
            </w:pPr>
          </w:p>
          <w:p w14:paraId="0FC9B138" w14:textId="26D0DF06" w:rsidR="0009456E" w:rsidRDefault="00BB6D4E" w:rsidP="00BB6D4E">
            <w:pPr>
              <w:spacing w:line="240" w:lineRule="auto"/>
              <w:rPr>
                <w:rFonts w:cstheme="majorBidi"/>
                <w:kern w:val="0"/>
              </w:rPr>
            </w:pPr>
            <w:r>
              <w:rPr>
                <w:rFonts w:cstheme="majorBidi"/>
                <w:kern w:val="0"/>
              </w:rPr>
              <w:t xml:space="preserve">De </w:t>
            </w:r>
            <w:r w:rsidR="00CD444F">
              <w:rPr>
                <w:rFonts w:cstheme="majorBidi"/>
                <w:kern w:val="0"/>
              </w:rPr>
              <w:t>I</w:t>
            </w:r>
            <w:r w:rsidR="0009456E">
              <w:rPr>
                <w:rFonts w:cstheme="majorBidi"/>
                <w:kern w:val="0"/>
              </w:rPr>
              <w:t xml:space="preserve">nschrijver </w:t>
            </w:r>
            <w:r>
              <w:rPr>
                <w:rFonts w:cstheme="majorBidi"/>
                <w:kern w:val="0"/>
              </w:rPr>
              <w:t xml:space="preserve">vult </w:t>
            </w:r>
            <w:r w:rsidR="0009456E">
              <w:rPr>
                <w:rFonts w:cstheme="majorBidi"/>
                <w:kern w:val="0"/>
              </w:rPr>
              <w:t xml:space="preserve">ook een </w:t>
            </w:r>
            <w:r w:rsidR="000F0372">
              <w:rPr>
                <w:rFonts w:cstheme="majorBidi"/>
                <w:kern w:val="0"/>
              </w:rPr>
              <w:t xml:space="preserve">extra </w:t>
            </w:r>
            <w:r w:rsidR="0009456E">
              <w:rPr>
                <w:rFonts w:cstheme="majorBidi"/>
                <w:kern w:val="0"/>
              </w:rPr>
              <w:t xml:space="preserve">kortingspercentage in bij het behalen van een minimale omzet </w:t>
            </w:r>
            <w:r w:rsidR="00B13DA9">
              <w:rPr>
                <w:rFonts w:cstheme="majorBidi"/>
                <w:kern w:val="0"/>
              </w:rPr>
              <w:t xml:space="preserve">per contractjaar </w:t>
            </w:r>
            <w:r w:rsidR="0009456E">
              <w:rPr>
                <w:rFonts w:cstheme="majorBidi"/>
                <w:kern w:val="0"/>
              </w:rPr>
              <w:t>van €</w:t>
            </w:r>
            <w:r w:rsidR="00935FCF">
              <w:rPr>
                <w:rFonts w:cstheme="majorBidi"/>
                <w:kern w:val="0"/>
              </w:rPr>
              <w:t xml:space="preserve"> </w:t>
            </w:r>
            <w:r w:rsidR="0009456E">
              <w:rPr>
                <w:rFonts w:cstheme="majorBidi"/>
                <w:kern w:val="0"/>
              </w:rPr>
              <w:t>150.000,-</w:t>
            </w:r>
            <w:r w:rsidR="00405F84">
              <w:rPr>
                <w:rFonts w:cstheme="majorBidi"/>
                <w:kern w:val="0"/>
              </w:rPr>
              <w:t xml:space="preserve"> ,</w:t>
            </w:r>
            <w:r w:rsidR="0009456E">
              <w:rPr>
                <w:rFonts w:cstheme="majorBidi"/>
                <w:kern w:val="0"/>
              </w:rPr>
              <w:t xml:space="preserve"> €</w:t>
            </w:r>
            <w:r w:rsidR="00935FCF">
              <w:rPr>
                <w:rFonts w:cstheme="majorBidi"/>
                <w:kern w:val="0"/>
              </w:rPr>
              <w:t xml:space="preserve"> </w:t>
            </w:r>
            <w:r w:rsidR="0009456E">
              <w:rPr>
                <w:rFonts w:cstheme="majorBidi"/>
                <w:kern w:val="0"/>
              </w:rPr>
              <w:t>200.000,- en €</w:t>
            </w:r>
            <w:r w:rsidR="00935FCF">
              <w:rPr>
                <w:rFonts w:cstheme="majorBidi"/>
                <w:kern w:val="0"/>
              </w:rPr>
              <w:t xml:space="preserve"> </w:t>
            </w:r>
            <w:r w:rsidR="0009456E">
              <w:rPr>
                <w:rFonts w:cstheme="majorBidi"/>
                <w:kern w:val="0"/>
              </w:rPr>
              <w:t xml:space="preserve">250.000,-.  </w:t>
            </w:r>
          </w:p>
          <w:p w14:paraId="5DE9C30D" w14:textId="77777777" w:rsidR="0009456E" w:rsidRDefault="0009456E">
            <w:pPr>
              <w:spacing w:line="240" w:lineRule="auto"/>
              <w:rPr>
                <w:rFonts w:cstheme="majorBidi"/>
                <w:kern w:val="0"/>
              </w:rPr>
            </w:pPr>
          </w:p>
          <w:p w14:paraId="5AA54060" w14:textId="107B03CB" w:rsidR="0092325F" w:rsidRDefault="0092325F">
            <w:pPr>
              <w:spacing w:line="240" w:lineRule="auto"/>
              <w:rPr>
                <w:rFonts w:cstheme="majorBidi"/>
                <w:kern w:val="0"/>
              </w:rPr>
            </w:pPr>
            <w:r>
              <w:rPr>
                <w:rFonts w:cstheme="majorBidi"/>
                <w:kern w:val="0"/>
              </w:rPr>
              <w:t>De</w:t>
            </w:r>
            <w:r w:rsidRPr="00DA0E14">
              <w:rPr>
                <w:rFonts w:cstheme="majorBidi"/>
                <w:kern w:val="0"/>
              </w:rPr>
              <w:t xml:space="preserve"> subtotalen </w:t>
            </w:r>
            <w:r>
              <w:rPr>
                <w:rFonts w:cstheme="majorBidi"/>
                <w:kern w:val="0"/>
              </w:rPr>
              <w:t xml:space="preserve">worden </w:t>
            </w:r>
            <w:r w:rsidRPr="00DA0E14">
              <w:rPr>
                <w:rFonts w:cstheme="majorBidi"/>
                <w:kern w:val="0"/>
              </w:rPr>
              <w:t>bij elkaar opgeteld</w:t>
            </w:r>
            <w:r w:rsidR="000F0372">
              <w:rPr>
                <w:rFonts w:cstheme="majorBidi"/>
                <w:kern w:val="0"/>
              </w:rPr>
              <w:t xml:space="preserve"> en de extra korting wordt hierop in mindering gebracht</w:t>
            </w:r>
            <w:r>
              <w:rPr>
                <w:rFonts w:cstheme="majorBidi"/>
                <w:kern w:val="0"/>
              </w:rPr>
              <w:t xml:space="preserve">. </w:t>
            </w:r>
            <w:r w:rsidRPr="00DA0E14">
              <w:rPr>
                <w:rFonts w:cstheme="majorBidi"/>
                <w:kern w:val="0"/>
              </w:rPr>
              <w:t xml:space="preserve">Dit resulteert in </w:t>
            </w:r>
            <w:r w:rsidRPr="00CF5597">
              <w:rPr>
                <w:rFonts w:cstheme="majorBidi"/>
                <w:kern w:val="0"/>
              </w:rPr>
              <w:t xml:space="preserve">een </w:t>
            </w:r>
            <w:r w:rsidRPr="00DA0E14">
              <w:rPr>
                <w:rFonts w:cstheme="majorBidi"/>
                <w:kern w:val="0"/>
              </w:rPr>
              <w:t>totale ins</w:t>
            </w:r>
            <w:r w:rsidR="0030132F">
              <w:rPr>
                <w:rFonts w:cstheme="majorBidi"/>
                <w:kern w:val="0"/>
              </w:rPr>
              <w:t>chrijf</w:t>
            </w:r>
            <w:r w:rsidR="00735935">
              <w:rPr>
                <w:rFonts w:cstheme="majorBidi"/>
                <w:kern w:val="0"/>
              </w:rPr>
              <w:t>prijs</w:t>
            </w:r>
            <w:r w:rsidR="00225F5E">
              <w:rPr>
                <w:rFonts w:cstheme="majorBidi"/>
                <w:kern w:val="0"/>
              </w:rPr>
              <w:t xml:space="preserve"> voor de </w:t>
            </w:r>
            <w:r w:rsidR="00B51A86">
              <w:rPr>
                <w:rFonts w:cstheme="majorBidi"/>
                <w:kern w:val="0"/>
              </w:rPr>
              <w:t>O</w:t>
            </w:r>
            <w:r w:rsidR="00225F5E">
              <w:rPr>
                <w:rFonts w:cstheme="majorBidi"/>
                <w:kern w:val="0"/>
              </w:rPr>
              <w:t>pdracht.</w:t>
            </w:r>
            <w:r w:rsidRPr="00CF5597">
              <w:rPr>
                <w:rFonts w:cstheme="majorBidi"/>
                <w:kern w:val="0"/>
              </w:rPr>
              <w:t xml:space="preserve"> </w:t>
            </w:r>
          </w:p>
          <w:p w14:paraId="56ECF0EE" w14:textId="77777777" w:rsidR="006F5EDC" w:rsidRDefault="006F5EDC">
            <w:pPr>
              <w:spacing w:line="240" w:lineRule="auto"/>
              <w:rPr>
                <w:rFonts w:cstheme="majorBidi"/>
                <w:kern w:val="0"/>
              </w:rPr>
            </w:pPr>
          </w:p>
          <w:p w14:paraId="7C597B38" w14:textId="0CB71F21" w:rsidR="004608D3" w:rsidRDefault="0092325F">
            <w:pPr>
              <w:spacing w:line="240" w:lineRule="auto"/>
              <w:rPr>
                <w:rFonts w:cstheme="majorBidi"/>
                <w:kern w:val="0"/>
              </w:rPr>
            </w:pPr>
            <w:r w:rsidRPr="00CF5597">
              <w:rPr>
                <w:rFonts w:cstheme="majorBidi"/>
                <w:kern w:val="0"/>
              </w:rPr>
              <w:t xml:space="preserve">Op </w:t>
            </w:r>
            <w:r>
              <w:rPr>
                <w:rFonts w:cstheme="majorBidi"/>
                <w:kern w:val="0"/>
              </w:rPr>
              <w:t xml:space="preserve">het </w:t>
            </w:r>
            <w:r w:rsidRPr="00CF5597">
              <w:rPr>
                <w:rFonts w:cstheme="majorBidi"/>
                <w:kern w:val="0"/>
              </w:rPr>
              <w:t xml:space="preserve">Inschrijvingsbiljet </w:t>
            </w:r>
            <w:r w:rsidR="004608D3">
              <w:rPr>
                <w:rFonts w:cstheme="majorBidi"/>
                <w:kern w:val="0"/>
              </w:rPr>
              <w:t xml:space="preserve">wordt </w:t>
            </w:r>
            <w:r w:rsidR="002B1EDA">
              <w:rPr>
                <w:rFonts w:cstheme="majorBidi"/>
                <w:kern w:val="0"/>
              </w:rPr>
              <w:t>d</w:t>
            </w:r>
            <w:r>
              <w:rPr>
                <w:rFonts w:cstheme="majorBidi"/>
                <w:kern w:val="0"/>
              </w:rPr>
              <w:t>e</w:t>
            </w:r>
            <w:r w:rsidR="006F5EDC">
              <w:rPr>
                <w:rFonts w:cstheme="majorBidi"/>
                <w:kern w:val="0"/>
              </w:rPr>
              <w:t xml:space="preserve"> totale</w:t>
            </w:r>
            <w:r>
              <w:rPr>
                <w:rFonts w:cstheme="majorBidi"/>
                <w:kern w:val="0"/>
              </w:rPr>
              <w:t xml:space="preserve"> inschrijf</w:t>
            </w:r>
            <w:r w:rsidR="00735935">
              <w:rPr>
                <w:rFonts w:cstheme="majorBidi"/>
                <w:kern w:val="0"/>
              </w:rPr>
              <w:t>prijs</w:t>
            </w:r>
            <w:r>
              <w:rPr>
                <w:rFonts w:cstheme="majorBidi"/>
                <w:kern w:val="0"/>
              </w:rPr>
              <w:t xml:space="preserve"> </w:t>
            </w:r>
            <w:r w:rsidRPr="00CF5597">
              <w:rPr>
                <w:rFonts w:cstheme="majorBidi"/>
                <w:kern w:val="0"/>
              </w:rPr>
              <w:t xml:space="preserve">van </w:t>
            </w:r>
            <w:r w:rsidR="00405F84">
              <w:rPr>
                <w:rFonts w:cstheme="majorBidi"/>
                <w:kern w:val="0"/>
              </w:rPr>
              <w:t>het Prijzenblad in</w:t>
            </w:r>
            <w:r w:rsidR="00B00139">
              <w:rPr>
                <w:rFonts w:cstheme="majorBidi"/>
                <w:kern w:val="0"/>
              </w:rPr>
              <w:t xml:space="preserve"> </w:t>
            </w:r>
            <w:r w:rsidRPr="00CF5597">
              <w:rPr>
                <w:rFonts w:cstheme="majorBidi"/>
                <w:kern w:val="0"/>
              </w:rPr>
              <w:t xml:space="preserve">tabblad b </w:t>
            </w:r>
            <w:r w:rsidR="002B1EDA">
              <w:rPr>
                <w:rFonts w:cstheme="majorBidi"/>
                <w:kern w:val="0"/>
              </w:rPr>
              <w:t>a</w:t>
            </w:r>
            <w:r>
              <w:rPr>
                <w:rFonts w:cstheme="majorBidi"/>
                <w:kern w:val="0"/>
              </w:rPr>
              <w:t xml:space="preserve">utomatisch overgenomen. </w:t>
            </w:r>
            <w:r w:rsidR="004608D3">
              <w:rPr>
                <w:rFonts w:cstheme="majorBidi"/>
                <w:kern w:val="0"/>
              </w:rPr>
              <w:t>Inschrijver draagt zorg voor een rechtsgeldige ondertekening op tabblad a.</w:t>
            </w:r>
          </w:p>
          <w:p w14:paraId="6CB4B5FA" w14:textId="77777777" w:rsidR="0092325F" w:rsidRPr="00DA0E14" w:rsidRDefault="0092325F">
            <w:pPr>
              <w:spacing w:line="240" w:lineRule="auto"/>
              <w:rPr>
                <w:rFonts w:eastAsia="Arial"/>
                <w:kern w:val="0"/>
              </w:rPr>
            </w:pPr>
          </w:p>
          <w:p w14:paraId="2D0C4465" w14:textId="172D400E" w:rsidR="0092325F" w:rsidRDefault="0092325F">
            <w:pPr>
              <w:spacing w:line="240" w:lineRule="auto"/>
              <w:rPr>
                <w:rFonts w:eastAsia="Arial"/>
                <w:kern w:val="0"/>
              </w:rPr>
            </w:pPr>
            <w:r>
              <w:rPr>
                <w:rFonts w:eastAsia="Arial"/>
                <w:kern w:val="0"/>
              </w:rPr>
              <w:t xml:space="preserve">Alle </w:t>
            </w:r>
            <w:r w:rsidRPr="00DA0E14">
              <w:rPr>
                <w:rFonts w:eastAsia="Arial"/>
                <w:kern w:val="0"/>
              </w:rPr>
              <w:t xml:space="preserve">opgegeven tarieven dienen all-in tarieven te zijn, hetgeen betekent dat alle eventuele bijkomende kosten in de tarieven dienen te zijn verwerkt, zoals, maar niet uitsluitend, reis- en transportkosten, rapportagekosten, administratiekosten en andere logisch tot de </w:t>
            </w:r>
            <w:r w:rsidR="00B51A86">
              <w:rPr>
                <w:rFonts w:eastAsia="Arial"/>
                <w:kern w:val="0"/>
              </w:rPr>
              <w:t>O</w:t>
            </w:r>
            <w:r w:rsidRPr="00DA0E14">
              <w:rPr>
                <w:rFonts w:eastAsia="Arial"/>
                <w:kern w:val="0"/>
              </w:rPr>
              <w:t xml:space="preserve">pdracht behorende kosten. </w:t>
            </w:r>
          </w:p>
          <w:p w14:paraId="434A116F" w14:textId="77777777" w:rsidR="007F4E22" w:rsidRDefault="007F4E22">
            <w:pPr>
              <w:spacing w:line="240" w:lineRule="auto"/>
              <w:rPr>
                <w:rFonts w:eastAsia="Arial"/>
                <w:kern w:val="0"/>
              </w:rPr>
            </w:pPr>
          </w:p>
          <w:p w14:paraId="6BB61A80" w14:textId="207A758E" w:rsidR="007F4E22" w:rsidRPr="00DA0E14" w:rsidRDefault="00F9537D">
            <w:pPr>
              <w:spacing w:line="240" w:lineRule="auto"/>
              <w:rPr>
                <w:kern w:val="0"/>
              </w:rPr>
            </w:pPr>
            <w:r>
              <w:rPr>
                <w:rFonts w:eastAsia="Arial"/>
                <w:kern w:val="0"/>
              </w:rPr>
              <w:t xml:space="preserve">** </w:t>
            </w:r>
            <w:r w:rsidR="007F4E22">
              <w:rPr>
                <w:rFonts w:eastAsia="Arial"/>
                <w:kern w:val="0"/>
              </w:rPr>
              <w:t xml:space="preserve">Zie ook de invulinstructie </w:t>
            </w:r>
            <w:r w:rsidR="00956579">
              <w:rPr>
                <w:rFonts w:eastAsia="Arial"/>
                <w:kern w:val="0"/>
              </w:rPr>
              <w:t xml:space="preserve">vermeld </w:t>
            </w:r>
            <w:r>
              <w:rPr>
                <w:rFonts w:eastAsia="Arial"/>
                <w:kern w:val="0"/>
              </w:rPr>
              <w:t xml:space="preserve">op </w:t>
            </w:r>
            <w:r w:rsidR="00956579">
              <w:rPr>
                <w:rFonts w:eastAsia="Arial"/>
                <w:kern w:val="0"/>
              </w:rPr>
              <w:t xml:space="preserve">tabblad b van het </w:t>
            </w:r>
            <w:r w:rsidR="000D053F">
              <w:rPr>
                <w:rFonts w:eastAsia="Arial"/>
                <w:kern w:val="0"/>
              </w:rPr>
              <w:t>I</w:t>
            </w:r>
            <w:r w:rsidR="00956579">
              <w:rPr>
                <w:rFonts w:eastAsia="Arial"/>
                <w:kern w:val="0"/>
              </w:rPr>
              <w:t>nschrijvingsbiljet</w:t>
            </w:r>
            <w:r>
              <w:rPr>
                <w:rFonts w:eastAsia="Arial"/>
                <w:kern w:val="0"/>
              </w:rPr>
              <w:t xml:space="preserve"> **</w:t>
            </w:r>
          </w:p>
        </w:tc>
      </w:tr>
      <w:tr w:rsidR="00E80F11" w:rsidRPr="00DA0E14" w14:paraId="5A356CC4" w14:textId="77777777">
        <w:tc>
          <w:tcPr>
            <w:tcW w:w="1560" w:type="dxa"/>
          </w:tcPr>
          <w:p w14:paraId="7973D7E8" w14:textId="113D5274" w:rsidR="00E80F11" w:rsidRPr="00DA0E14" w:rsidRDefault="00CD172F">
            <w:pPr>
              <w:spacing w:line="240" w:lineRule="auto"/>
              <w:rPr>
                <w:kern w:val="0"/>
              </w:rPr>
            </w:pPr>
            <w:r>
              <w:rPr>
                <w:kern w:val="0"/>
              </w:rPr>
              <w:t>Waardering</w:t>
            </w:r>
          </w:p>
        </w:tc>
        <w:tc>
          <w:tcPr>
            <w:tcW w:w="7659" w:type="dxa"/>
          </w:tcPr>
          <w:p w14:paraId="42ADD298" w14:textId="3CDB9477" w:rsidR="00E80F11" w:rsidRDefault="00E80F11">
            <w:pPr>
              <w:spacing w:line="240" w:lineRule="auto"/>
              <w:rPr>
                <w:rFonts w:eastAsia="Arial"/>
                <w:kern w:val="0"/>
              </w:rPr>
            </w:pPr>
            <w:r>
              <w:rPr>
                <w:rFonts w:eastAsia="Arial"/>
                <w:kern w:val="0"/>
              </w:rPr>
              <w:t xml:space="preserve">Maximale </w:t>
            </w:r>
            <w:r w:rsidRPr="00083327">
              <w:rPr>
                <w:rFonts w:eastAsia="Arial"/>
                <w:kern w:val="0"/>
              </w:rPr>
              <w:t>score</w:t>
            </w:r>
            <w:r w:rsidR="00083327">
              <w:rPr>
                <w:rFonts w:eastAsia="Arial"/>
                <w:kern w:val="0"/>
              </w:rPr>
              <w:t>:</w:t>
            </w:r>
            <w:r w:rsidRPr="00083327">
              <w:rPr>
                <w:rFonts w:eastAsia="Arial"/>
                <w:kern w:val="0"/>
              </w:rPr>
              <w:t xml:space="preserve"> </w:t>
            </w:r>
            <w:r w:rsidR="00C8588F" w:rsidRPr="00083327">
              <w:rPr>
                <w:rFonts w:eastAsia="Arial"/>
                <w:kern w:val="0"/>
              </w:rPr>
              <w:t>60</w:t>
            </w:r>
            <w:r w:rsidRPr="00083327">
              <w:rPr>
                <w:rFonts w:eastAsia="Arial"/>
                <w:kern w:val="0"/>
              </w:rPr>
              <w:t>0</w:t>
            </w:r>
            <w:r w:rsidR="00DB7AF0">
              <w:rPr>
                <w:rFonts w:eastAsia="Arial"/>
                <w:kern w:val="0"/>
              </w:rPr>
              <w:t xml:space="preserve"> punten</w:t>
            </w:r>
          </w:p>
          <w:p w14:paraId="1DA9AD47" w14:textId="77777777" w:rsidR="00AD7C13" w:rsidRDefault="00AD7C13">
            <w:pPr>
              <w:spacing w:line="240" w:lineRule="auto"/>
              <w:rPr>
                <w:rFonts w:eastAsia="Arial"/>
                <w:kern w:val="0"/>
              </w:rPr>
            </w:pPr>
          </w:p>
          <w:p w14:paraId="6C2ECB2D" w14:textId="371BCD5F" w:rsidR="00AD7C13" w:rsidRPr="00DA0E14" w:rsidRDefault="00AD7C13">
            <w:pPr>
              <w:spacing w:line="240" w:lineRule="auto"/>
              <w:rPr>
                <w:rFonts w:eastAsia="Arial"/>
                <w:kern w:val="0"/>
              </w:rPr>
            </w:pPr>
            <w:r w:rsidRPr="143FA846">
              <w:rPr>
                <w:rFonts w:cs="Arial"/>
              </w:rPr>
              <w:t xml:space="preserve">Voor </w:t>
            </w:r>
            <w:r>
              <w:rPr>
                <w:rFonts w:cs="Arial"/>
              </w:rPr>
              <w:t xml:space="preserve">dit </w:t>
            </w:r>
            <w:r w:rsidRPr="143FA846">
              <w:rPr>
                <w:rFonts w:cs="Arial"/>
              </w:rPr>
              <w:t xml:space="preserve">onderdeel geldt dat de Inschrijver met de laagste totale (fictieve) inschrijfprijs, ingevuld op het </w:t>
            </w:r>
            <w:r w:rsidR="000D053F">
              <w:rPr>
                <w:rFonts w:cs="Arial"/>
              </w:rPr>
              <w:t>I</w:t>
            </w:r>
            <w:r w:rsidRPr="143FA846">
              <w:rPr>
                <w:rFonts w:cs="Arial"/>
              </w:rPr>
              <w:t xml:space="preserve">nschrijvingsbiljet in bijlage 2 de maximale score van </w:t>
            </w:r>
            <w:r w:rsidR="00AA7EE3">
              <w:rPr>
                <w:rFonts w:cs="Arial"/>
              </w:rPr>
              <w:t>600</w:t>
            </w:r>
            <w:r w:rsidRPr="143FA846">
              <w:rPr>
                <w:rFonts w:cs="Arial"/>
              </w:rPr>
              <w:t xml:space="preserve"> punten krijgt</w:t>
            </w:r>
            <w:r>
              <w:rPr>
                <w:rFonts w:cs="Arial"/>
              </w:rPr>
              <w:t>.</w:t>
            </w:r>
          </w:p>
        </w:tc>
      </w:tr>
      <w:tr w:rsidR="00E80F11" w:rsidRPr="00DA0E14" w14:paraId="4A02524D" w14:textId="77777777">
        <w:tc>
          <w:tcPr>
            <w:tcW w:w="1560" w:type="dxa"/>
          </w:tcPr>
          <w:p w14:paraId="6B191F1E" w14:textId="4629A774" w:rsidR="00E80F11" w:rsidRDefault="00E80F11">
            <w:pPr>
              <w:spacing w:line="240" w:lineRule="auto"/>
              <w:rPr>
                <w:kern w:val="0"/>
              </w:rPr>
            </w:pPr>
            <w:r>
              <w:rPr>
                <w:kern w:val="0"/>
              </w:rPr>
              <w:t>Formule</w:t>
            </w:r>
          </w:p>
        </w:tc>
        <w:tc>
          <w:tcPr>
            <w:tcW w:w="7659" w:type="dxa"/>
          </w:tcPr>
          <w:p w14:paraId="49BCABA1" w14:textId="6CEFF06E" w:rsidR="00091B9C" w:rsidRDefault="00091B9C" w:rsidP="00091B9C">
            <w:pPr>
              <w:pStyle w:val="Standard"/>
              <w:spacing w:line="276" w:lineRule="auto"/>
              <w:ind w:left="360" w:hanging="360"/>
              <w:jc w:val="both"/>
              <w:rPr>
                <w:rFonts w:ascii="Agrofont" w:hAnsi="Agrofont"/>
              </w:rPr>
            </w:pPr>
            <w:r w:rsidRPr="001578FC">
              <w:rPr>
                <w:rFonts w:ascii="Agrofont" w:hAnsi="Agrofont"/>
              </w:rPr>
              <w:t xml:space="preserve">Score aanbieder </w:t>
            </w:r>
            <w:r>
              <w:rPr>
                <w:rFonts w:ascii="Agrofont" w:hAnsi="Agrofont"/>
              </w:rPr>
              <w:t xml:space="preserve">x </w:t>
            </w:r>
            <w:r w:rsidRPr="001578FC">
              <w:rPr>
                <w:rFonts w:ascii="Agrofont" w:hAnsi="Agrofont"/>
              </w:rPr>
              <w:t xml:space="preserve">= </w:t>
            </w:r>
            <w:r w:rsidR="00C8588F">
              <w:rPr>
                <w:rFonts w:ascii="Agrofont" w:hAnsi="Agrofont"/>
              </w:rPr>
              <w:t>60</w:t>
            </w:r>
            <w:r>
              <w:rPr>
                <w:rFonts w:ascii="Agrofont" w:hAnsi="Agrofont"/>
              </w:rPr>
              <w:t>0</w:t>
            </w:r>
            <w:r w:rsidRPr="001578FC">
              <w:rPr>
                <w:rFonts w:ascii="Agrofont" w:hAnsi="Agrofont"/>
              </w:rPr>
              <w:t xml:space="preserve"> - [ ( B</w:t>
            </w:r>
            <w:r>
              <w:rPr>
                <w:rFonts w:ascii="Agrofont" w:hAnsi="Agrofont"/>
              </w:rPr>
              <w:t xml:space="preserve"> </w:t>
            </w:r>
            <w:r w:rsidRPr="001578FC">
              <w:rPr>
                <w:rFonts w:ascii="Agrofont" w:hAnsi="Agrofont"/>
              </w:rPr>
              <w:t>-</w:t>
            </w:r>
            <w:r>
              <w:rPr>
                <w:rFonts w:ascii="Agrofont" w:hAnsi="Agrofont"/>
              </w:rPr>
              <w:t xml:space="preserve"> </w:t>
            </w:r>
            <w:r w:rsidRPr="001578FC">
              <w:rPr>
                <w:rFonts w:ascii="Agrofont" w:hAnsi="Agrofont"/>
              </w:rPr>
              <w:t xml:space="preserve">A ) / G ] * </w:t>
            </w:r>
            <w:r w:rsidR="00C8588F">
              <w:rPr>
                <w:rFonts w:ascii="Agrofont" w:hAnsi="Agrofont"/>
              </w:rPr>
              <w:t>60</w:t>
            </w:r>
            <w:r>
              <w:rPr>
                <w:rFonts w:ascii="Agrofont" w:hAnsi="Agrofont"/>
              </w:rPr>
              <w:t>0</w:t>
            </w:r>
          </w:p>
          <w:p w14:paraId="03DA22D4" w14:textId="77777777" w:rsidR="00F978C4" w:rsidRPr="001578FC" w:rsidRDefault="00F978C4" w:rsidP="00091B9C">
            <w:pPr>
              <w:pStyle w:val="Standard"/>
              <w:spacing w:line="276" w:lineRule="auto"/>
              <w:ind w:left="360" w:hanging="360"/>
              <w:jc w:val="both"/>
              <w:rPr>
                <w:rFonts w:ascii="Agrofont" w:hAnsi="Agrofont"/>
              </w:rPr>
            </w:pPr>
          </w:p>
          <w:p w14:paraId="3B8C4017" w14:textId="77777777" w:rsidR="00091B9C" w:rsidRPr="001578FC" w:rsidRDefault="00091B9C" w:rsidP="00091B9C">
            <w:pPr>
              <w:pStyle w:val="Standard"/>
              <w:spacing w:line="276" w:lineRule="auto"/>
              <w:ind w:left="360" w:hanging="360"/>
              <w:jc w:val="both"/>
              <w:rPr>
                <w:rFonts w:ascii="Agrofont" w:hAnsi="Agrofont"/>
              </w:rPr>
            </w:pPr>
            <w:r w:rsidRPr="001578FC">
              <w:rPr>
                <w:rFonts w:ascii="Agrofont" w:hAnsi="Agrofont"/>
              </w:rPr>
              <w:t>B = de betreffende inschrijf</w:t>
            </w:r>
            <w:r>
              <w:rPr>
                <w:rFonts w:ascii="Agrofont" w:hAnsi="Agrofont"/>
              </w:rPr>
              <w:t>prijs</w:t>
            </w:r>
            <w:r w:rsidRPr="001578FC">
              <w:rPr>
                <w:rFonts w:ascii="Agrofont" w:hAnsi="Agrofont"/>
              </w:rPr>
              <w:t xml:space="preserve"> </w:t>
            </w:r>
          </w:p>
          <w:p w14:paraId="0E83853B" w14:textId="77777777" w:rsidR="00091B9C" w:rsidRPr="001578FC" w:rsidRDefault="00091B9C" w:rsidP="00091B9C">
            <w:pPr>
              <w:pStyle w:val="Standard"/>
              <w:spacing w:line="276" w:lineRule="auto"/>
              <w:jc w:val="both"/>
              <w:rPr>
                <w:rFonts w:ascii="Agrofont" w:hAnsi="Agrofont"/>
              </w:rPr>
            </w:pPr>
            <w:r w:rsidRPr="001578FC">
              <w:rPr>
                <w:rFonts w:ascii="Agrofont" w:hAnsi="Agrofont"/>
              </w:rPr>
              <w:t>A = laagste inschrijf</w:t>
            </w:r>
            <w:r>
              <w:rPr>
                <w:rFonts w:ascii="Agrofont" w:hAnsi="Agrofont"/>
              </w:rPr>
              <w:t>prijs</w:t>
            </w:r>
          </w:p>
          <w:p w14:paraId="3DCBAEEB" w14:textId="56C3D9FB" w:rsidR="00E80F11" w:rsidRDefault="00091B9C" w:rsidP="00091B9C">
            <w:pPr>
              <w:pStyle w:val="Standard"/>
              <w:spacing w:line="276" w:lineRule="auto"/>
              <w:ind w:left="360" w:hanging="360"/>
              <w:jc w:val="both"/>
              <w:rPr>
                <w:rFonts w:eastAsia="Arial"/>
                <w:kern w:val="0"/>
              </w:rPr>
            </w:pPr>
            <w:r w:rsidRPr="001578FC">
              <w:rPr>
                <w:rFonts w:ascii="Agrofont" w:hAnsi="Agrofont"/>
              </w:rPr>
              <w:t>G = gemiddelde inschrij</w:t>
            </w:r>
            <w:r>
              <w:rPr>
                <w:rFonts w:ascii="Agrofont" w:hAnsi="Agrofont"/>
              </w:rPr>
              <w:t>fprijs</w:t>
            </w:r>
          </w:p>
        </w:tc>
      </w:tr>
    </w:tbl>
    <w:p w14:paraId="13FF32D5" w14:textId="77777777" w:rsidR="00F978C4" w:rsidRDefault="00F978C4">
      <w:r>
        <w:br w:type="page"/>
      </w:r>
    </w:p>
    <w:tbl>
      <w:tblPr>
        <w:tblStyle w:val="Tabelraster"/>
        <w:tblW w:w="9219" w:type="dxa"/>
        <w:tblLook w:val="01E0" w:firstRow="1" w:lastRow="1" w:firstColumn="1" w:lastColumn="1" w:noHBand="0" w:noVBand="0"/>
      </w:tblPr>
      <w:tblGrid>
        <w:gridCol w:w="1560"/>
        <w:gridCol w:w="7659"/>
      </w:tblGrid>
      <w:tr w:rsidR="00EE6D13" w:rsidRPr="00DA0E14" w14:paraId="63906A19" w14:textId="77777777">
        <w:tc>
          <w:tcPr>
            <w:tcW w:w="1560" w:type="dxa"/>
          </w:tcPr>
          <w:p w14:paraId="6A937DA5" w14:textId="1AA05590" w:rsidR="00EE6D13" w:rsidRDefault="00EE6D13">
            <w:pPr>
              <w:spacing w:line="240" w:lineRule="auto"/>
              <w:rPr>
                <w:kern w:val="0"/>
              </w:rPr>
            </w:pPr>
            <w:r>
              <w:rPr>
                <w:kern w:val="0"/>
              </w:rPr>
              <w:lastRenderedPageBreak/>
              <w:t>Voorbeeld</w:t>
            </w:r>
            <w:r w:rsidR="008F084C">
              <w:rPr>
                <w:kern w:val="0"/>
              </w:rPr>
              <w:t xml:space="preserve"> waardering </w:t>
            </w:r>
            <w:r w:rsidR="00D235B3">
              <w:rPr>
                <w:kern w:val="0"/>
              </w:rPr>
              <w:t>criterium Prijs</w:t>
            </w:r>
          </w:p>
        </w:tc>
        <w:tc>
          <w:tcPr>
            <w:tcW w:w="7659" w:type="dxa"/>
          </w:tcPr>
          <w:p w14:paraId="445B0756" w14:textId="000DA7D1" w:rsidR="00230C55" w:rsidRPr="00230C55" w:rsidRDefault="00230C55" w:rsidP="00230C55">
            <w:pPr>
              <w:pStyle w:val="Standard"/>
              <w:spacing w:line="276" w:lineRule="auto"/>
              <w:ind w:left="360" w:hanging="360"/>
              <w:jc w:val="both"/>
              <w:rPr>
                <w:rFonts w:ascii="Agrofont" w:hAnsi="Agrofont"/>
              </w:rPr>
            </w:pPr>
            <w:r w:rsidRPr="00230C55">
              <w:rPr>
                <w:rFonts w:ascii="Agrofont" w:hAnsi="Agrofont"/>
              </w:rPr>
              <w:t>Inschrijver 1: Inschrijfprijs € 120.000</w:t>
            </w:r>
            <w:r w:rsidR="00B00139">
              <w:rPr>
                <w:rFonts w:ascii="Agrofont" w:hAnsi="Agrofont"/>
              </w:rPr>
              <w:t>,-</w:t>
            </w:r>
          </w:p>
          <w:p w14:paraId="73354E26" w14:textId="41C6BB56" w:rsidR="00230C55" w:rsidRPr="00230C55" w:rsidRDefault="00230C55" w:rsidP="00230C55">
            <w:pPr>
              <w:pStyle w:val="Standard"/>
              <w:spacing w:line="276" w:lineRule="auto"/>
              <w:ind w:left="360" w:hanging="360"/>
              <w:jc w:val="both"/>
              <w:rPr>
                <w:rFonts w:ascii="Agrofont" w:hAnsi="Agrofont"/>
              </w:rPr>
            </w:pPr>
            <w:r w:rsidRPr="00230C55">
              <w:rPr>
                <w:rFonts w:ascii="Agrofont" w:hAnsi="Agrofont"/>
              </w:rPr>
              <w:t>Inschrijver 2: Inschrijfprijs € 115.000</w:t>
            </w:r>
            <w:r w:rsidR="00B00139">
              <w:rPr>
                <w:rFonts w:ascii="Agrofont" w:hAnsi="Agrofont"/>
              </w:rPr>
              <w:t>,-</w:t>
            </w:r>
          </w:p>
          <w:p w14:paraId="5F03F4D3" w14:textId="09B36217" w:rsidR="00230C55" w:rsidRPr="00230C55" w:rsidRDefault="00230C55" w:rsidP="00230C55">
            <w:pPr>
              <w:pStyle w:val="Standard"/>
              <w:spacing w:line="276" w:lineRule="auto"/>
              <w:ind w:left="360" w:hanging="360"/>
              <w:jc w:val="both"/>
              <w:rPr>
                <w:rFonts w:ascii="Agrofont" w:hAnsi="Agrofont"/>
              </w:rPr>
            </w:pPr>
            <w:r w:rsidRPr="00230C55">
              <w:rPr>
                <w:rFonts w:ascii="Agrofont" w:hAnsi="Agrofont"/>
              </w:rPr>
              <w:t>Inschrijver 3: Inschrijfprijs € 128.000</w:t>
            </w:r>
            <w:r w:rsidR="00B00139">
              <w:rPr>
                <w:rFonts w:ascii="Agrofont" w:hAnsi="Agrofont"/>
              </w:rPr>
              <w:t>,-</w:t>
            </w:r>
          </w:p>
          <w:p w14:paraId="2F7AF1F0" w14:textId="77777777" w:rsidR="00F978C4" w:rsidRDefault="00F978C4" w:rsidP="00230C55">
            <w:pPr>
              <w:pStyle w:val="Standard"/>
              <w:spacing w:line="276" w:lineRule="auto"/>
              <w:ind w:left="360" w:hanging="360"/>
              <w:jc w:val="both"/>
              <w:rPr>
                <w:rFonts w:ascii="Agrofont" w:hAnsi="Agrofont"/>
              </w:rPr>
            </w:pPr>
          </w:p>
          <w:p w14:paraId="32BFAEAB" w14:textId="547BE131" w:rsidR="00CA532D" w:rsidRPr="00230C55" w:rsidRDefault="00CA532D" w:rsidP="00230C55">
            <w:pPr>
              <w:pStyle w:val="Standard"/>
              <w:spacing w:line="276" w:lineRule="auto"/>
              <w:ind w:left="360" w:hanging="360"/>
              <w:jc w:val="both"/>
              <w:rPr>
                <w:rFonts w:ascii="Agrofont" w:hAnsi="Agrofont"/>
              </w:rPr>
            </w:pPr>
            <w:r>
              <w:rPr>
                <w:rFonts w:ascii="Agrofont" w:hAnsi="Agrofont"/>
              </w:rPr>
              <w:t>Laagste Inschrijfprijs</w:t>
            </w:r>
            <w:r w:rsidR="00EE1323">
              <w:rPr>
                <w:rFonts w:ascii="Agrofont" w:hAnsi="Agrofont"/>
              </w:rPr>
              <w:t xml:space="preserve"> A</w:t>
            </w:r>
            <w:r>
              <w:rPr>
                <w:rFonts w:ascii="Agrofont" w:hAnsi="Agrofont"/>
              </w:rPr>
              <w:t>: €</w:t>
            </w:r>
            <w:r w:rsidR="00CC6D67">
              <w:rPr>
                <w:rFonts w:ascii="Agrofont" w:hAnsi="Agrofont"/>
              </w:rPr>
              <w:t xml:space="preserve"> 115.000</w:t>
            </w:r>
            <w:r w:rsidR="00B00139">
              <w:rPr>
                <w:rFonts w:ascii="Agrofont" w:hAnsi="Agrofont"/>
              </w:rPr>
              <w:t>,-</w:t>
            </w:r>
          </w:p>
          <w:p w14:paraId="26FF4C4F" w14:textId="1F4E0D67" w:rsidR="00230C55" w:rsidRPr="00230C55" w:rsidRDefault="00230C55" w:rsidP="00230C55">
            <w:pPr>
              <w:pStyle w:val="Standard"/>
              <w:spacing w:line="276" w:lineRule="auto"/>
              <w:ind w:left="360" w:hanging="360"/>
              <w:jc w:val="both"/>
              <w:rPr>
                <w:rFonts w:ascii="Agrofont" w:hAnsi="Agrofont"/>
              </w:rPr>
            </w:pPr>
            <w:r w:rsidRPr="00230C55">
              <w:rPr>
                <w:rFonts w:ascii="Agrofont" w:hAnsi="Agrofont"/>
              </w:rPr>
              <w:t>Gemiddelde Inschrijfprijs</w:t>
            </w:r>
            <w:r w:rsidR="00EE1323">
              <w:rPr>
                <w:rFonts w:ascii="Agrofont" w:hAnsi="Agrofont"/>
              </w:rPr>
              <w:t xml:space="preserve"> G</w:t>
            </w:r>
            <w:r w:rsidRPr="00230C55">
              <w:rPr>
                <w:rFonts w:ascii="Agrofont" w:hAnsi="Agrofont"/>
              </w:rPr>
              <w:t>: € 120.000</w:t>
            </w:r>
            <w:r w:rsidR="00B00139">
              <w:rPr>
                <w:rFonts w:ascii="Agrofont" w:hAnsi="Agrofont"/>
              </w:rPr>
              <w:t>,-</w:t>
            </w:r>
            <w:r w:rsidRPr="00230C55">
              <w:rPr>
                <w:rFonts w:ascii="Agrofont" w:hAnsi="Agrofont"/>
              </w:rPr>
              <w:t xml:space="preserve"> + € 115.000</w:t>
            </w:r>
            <w:r w:rsidR="00B00139">
              <w:rPr>
                <w:rFonts w:ascii="Agrofont" w:hAnsi="Agrofont"/>
              </w:rPr>
              <w:t>,-</w:t>
            </w:r>
            <w:r w:rsidRPr="00230C55">
              <w:rPr>
                <w:rFonts w:ascii="Agrofont" w:hAnsi="Agrofont"/>
              </w:rPr>
              <w:t xml:space="preserve"> + € 128.000</w:t>
            </w:r>
            <w:r w:rsidR="00B00139">
              <w:rPr>
                <w:rFonts w:ascii="Agrofont" w:hAnsi="Agrofont"/>
              </w:rPr>
              <w:t>,-</w:t>
            </w:r>
            <w:r w:rsidRPr="00230C55">
              <w:rPr>
                <w:rFonts w:ascii="Agrofont" w:hAnsi="Agrofont"/>
              </w:rPr>
              <w:t>) / 3 = € 121.000</w:t>
            </w:r>
            <w:r w:rsidR="00B00139">
              <w:rPr>
                <w:rFonts w:ascii="Agrofont" w:hAnsi="Agrofont"/>
              </w:rPr>
              <w:t xml:space="preserve">,- </w:t>
            </w:r>
            <w:r w:rsidRPr="00230C55">
              <w:rPr>
                <w:rFonts w:ascii="Agrofont" w:hAnsi="Agrofont"/>
              </w:rPr>
              <w:t xml:space="preserve">  </w:t>
            </w:r>
          </w:p>
          <w:p w14:paraId="2B1F29A0" w14:textId="77777777" w:rsidR="00230C55" w:rsidRPr="00230C55" w:rsidRDefault="00230C55" w:rsidP="00230C55">
            <w:pPr>
              <w:pStyle w:val="Standard"/>
              <w:spacing w:line="276" w:lineRule="auto"/>
              <w:ind w:left="360" w:hanging="360"/>
              <w:jc w:val="both"/>
              <w:rPr>
                <w:rFonts w:ascii="Agrofont" w:hAnsi="Agrofont"/>
              </w:rPr>
            </w:pPr>
          </w:p>
          <w:p w14:paraId="7219834F" w14:textId="77777777" w:rsidR="00C94D49" w:rsidRDefault="00230C55" w:rsidP="00230C55">
            <w:pPr>
              <w:pStyle w:val="Standard"/>
              <w:spacing w:line="276" w:lineRule="auto"/>
              <w:ind w:left="360" w:hanging="360"/>
              <w:jc w:val="both"/>
              <w:rPr>
                <w:rFonts w:ascii="Agrofont" w:hAnsi="Agrofont"/>
              </w:rPr>
            </w:pPr>
            <w:r w:rsidRPr="00230C55">
              <w:rPr>
                <w:rFonts w:ascii="Agrofont" w:hAnsi="Agrofont"/>
              </w:rPr>
              <w:t xml:space="preserve">Berekening Inschrijver 1: </w:t>
            </w:r>
          </w:p>
          <w:p w14:paraId="658C9812" w14:textId="660C35EC" w:rsidR="00230C55" w:rsidRDefault="00806CFB" w:rsidP="00230C55">
            <w:pPr>
              <w:pStyle w:val="Standard"/>
              <w:spacing w:line="276" w:lineRule="auto"/>
              <w:ind w:left="360" w:hanging="360"/>
              <w:jc w:val="both"/>
              <w:rPr>
                <w:rFonts w:ascii="Agrofont" w:hAnsi="Agrofont"/>
              </w:rPr>
            </w:pPr>
            <w:r>
              <w:rPr>
                <w:rFonts w:ascii="Agrofont" w:hAnsi="Agrofont"/>
              </w:rPr>
              <w:t>60</w:t>
            </w:r>
            <w:r w:rsidR="00230C55" w:rsidRPr="00230C55">
              <w:rPr>
                <w:rFonts w:ascii="Agrofont" w:hAnsi="Agrofont"/>
              </w:rPr>
              <w:t xml:space="preserve">0 punten – [ (€ 120.000 - € 115.000 ) / € 121.000 ] * </w:t>
            </w:r>
            <w:r>
              <w:rPr>
                <w:rFonts w:ascii="Agrofont" w:hAnsi="Agrofont"/>
              </w:rPr>
              <w:t>60</w:t>
            </w:r>
            <w:r w:rsidR="00230C55" w:rsidRPr="00230C55">
              <w:rPr>
                <w:rFonts w:ascii="Agrofont" w:hAnsi="Agrofont"/>
              </w:rPr>
              <w:t xml:space="preserve">0 punten = </w:t>
            </w:r>
            <w:r w:rsidR="00442594">
              <w:rPr>
                <w:rFonts w:ascii="Agrofont" w:hAnsi="Agrofont"/>
              </w:rPr>
              <w:t>575</w:t>
            </w:r>
            <w:r w:rsidR="00F356D3">
              <w:rPr>
                <w:rFonts w:ascii="Agrofont" w:hAnsi="Agrofont"/>
              </w:rPr>
              <w:t>,21</w:t>
            </w:r>
            <w:r w:rsidR="00230C55" w:rsidRPr="00230C55">
              <w:rPr>
                <w:rFonts w:ascii="Agrofont" w:hAnsi="Agrofont"/>
              </w:rPr>
              <w:t xml:space="preserve"> punten.</w:t>
            </w:r>
          </w:p>
          <w:p w14:paraId="20D30C96" w14:textId="77777777" w:rsidR="00806CFB" w:rsidRPr="00230C55" w:rsidRDefault="00806CFB" w:rsidP="00230C55">
            <w:pPr>
              <w:pStyle w:val="Standard"/>
              <w:spacing w:line="276" w:lineRule="auto"/>
              <w:ind w:left="360" w:hanging="360"/>
              <w:jc w:val="both"/>
              <w:rPr>
                <w:rFonts w:ascii="Agrofont" w:hAnsi="Agrofont"/>
              </w:rPr>
            </w:pPr>
          </w:p>
          <w:p w14:paraId="3AB83737" w14:textId="77777777" w:rsidR="00806CFB" w:rsidRDefault="00230C55" w:rsidP="00230C55">
            <w:pPr>
              <w:pStyle w:val="Standard"/>
              <w:spacing w:line="276" w:lineRule="auto"/>
              <w:ind w:left="360" w:hanging="360"/>
              <w:jc w:val="both"/>
              <w:rPr>
                <w:rFonts w:ascii="Agrofont" w:hAnsi="Agrofont"/>
              </w:rPr>
            </w:pPr>
            <w:r w:rsidRPr="00230C55">
              <w:rPr>
                <w:rFonts w:ascii="Agrofont" w:hAnsi="Agrofont"/>
              </w:rPr>
              <w:t xml:space="preserve">Berekening Inschrijver 2: </w:t>
            </w:r>
          </w:p>
          <w:p w14:paraId="5DB2C62D" w14:textId="0D5D2B1D" w:rsidR="00230C55" w:rsidRPr="00230C55" w:rsidRDefault="00806CFB" w:rsidP="00230C55">
            <w:pPr>
              <w:pStyle w:val="Standard"/>
              <w:spacing w:line="276" w:lineRule="auto"/>
              <w:ind w:left="360" w:hanging="360"/>
              <w:jc w:val="both"/>
              <w:rPr>
                <w:rFonts w:ascii="Agrofont" w:hAnsi="Agrofont"/>
              </w:rPr>
            </w:pPr>
            <w:r>
              <w:rPr>
                <w:rFonts w:ascii="Agrofont" w:hAnsi="Agrofont"/>
              </w:rPr>
              <w:t>60</w:t>
            </w:r>
            <w:r w:rsidR="00230C55" w:rsidRPr="00230C55">
              <w:rPr>
                <w:rFonts w:ascii="Agrofont" w:hAnsi="Agrofont"/>
              </w:rPr>
              <w:t xml:space="preserve">0 punten – [ (€ 115.000 - € 115.000 ) / € 121.000 ] * </w:t>
            </w:r>
            <w:r>
              <w:rPr>
                <w:rFonts w:ascii="Agrofont" w:hAnsi="Agrofont"/>
              </w:rPr>
              <w:t>60</w:t>
            </w:r>
            <w:r w:rsidR="00230C55" w:rsidRPr="00230C55">
              <w:rPr>
                <w:rFonts w:ascii="Agrofont" w:hAnsi="Agrofont"/>
              </w:rPr>
              <w:t xml:space="preserve">0 punten = </w:t>
            </w:r>
            <w:r w:rsidR="005018F4">
              <w:rPr>
                <w:rFonts w:ascii="Agrofont" w:hAnsi="Agrofont"/>
              </w:rPr>
              <w:t>600</w:t>
            </w:r>
            <w:r w:rsidR="00230C55" w:rsidRPr="00230C55">
              <w:rPr>
                <w:rFonts w:ascii="Agrofont" w:hAnsi="Agrofont"/>
              </w:rPr>
              <w:t>,00 punten.</w:t>
            </w:r>
          </w:p>
          <w:p w14:paraId="4841BA2C" w14:textId="77777777" w:rsidR="00806CFB" w:rsidRDefault="00806CFB" w:rsidP="00230C55">
            <w:pPr>
              <w:pStyle w:val="Standard"/>
              <w:spacing w:line="276" w:lineRule="auto"/>
              <w:ind w:left="360" w:hanging="360"/>
              <w:jc w:val="both"/>
              <w:rPr>
                <w:rFonts w:ascii="Agrofont" w:hAnsi="Agrofont"/>
              </w:rPr>
            </w:pPr>
          </w:p>
          <w:p w14:paraId="0E1118EB" w14:textId="77777777" w:rsidR="00806CFB" w:rsidRDefault="00230C55" w:rsidP="00230C55">
            <w:pPr>
              <w:pStyle w:val="Standard"/>
              <w:spacing w:line="276" w:lineRule="auto"/>
              <w:ind w:left="360" w:hanging="360"/>
              <w:jc w:val="both"/>
              <w:rPr>
                <w:rFonts w:ascii="Agrofont" w:hAnsi="Agrofont"/>
              </w:rPr>
            </w:pPr>
            <w:r w:rsidRPr="00230C55">
              <w:rPr>
                <w:rFonts w:ascii="Agrofont" w:hAnsi="Agrofont"/>
              </w:rPr>
              <w:t xml:space="preserve">Berekening Inschrijver 3: </w:t>
            </w:r>
          </w:p>
          <w:p w14:paraId="628A993E" w14:textId="63148669" w:rsidR="00EB77C3" w:rsidRDefault="00806CFB" w:rsidP="00230C55">
            <w:pPr>
              <w:pStyle w:val="Standard"/>
              <w:spacing w:line="276" w:lineRule="auto"/>
              <w:ind w:left="360" w:hanging="360"/>
              <w:jc w:val="both"/>
              <w:rPr>
                <w:rFonts w:ascii="Agrofont" w:hAnsi="Agrofont"/>
              </w:rPr>
            </w:pPr>
            <w:r>
              <w:rPr>
                <w:rFonts w:ascii="Agrofont" w:hAnsi="Agrofont"/>
              </w:rPr>
              <w:t>60</w:t>
            </w:r>
            <w:r w:rsidR="00230C55" w:rsidRPr="00230C55">
              <w:rPr>
                <w:rFonts w:ascii="Agrofont" w:hAnsi="Agrofont"/>
              </w:rPr>
              <w:t xml:space="preserve">0 punten – [ (€ 128.000 - € 115.000) / € 121.000 ] * </w:t>
            </w:r>
            <w:r>
              <w:rPr>
                <w:rFonts w:ascii="Agrofont" w:hAnsi="Agrofont"/>
              </w:rPr>
              <w:t>6</w:t>
            </w:r>
            <w:r w:rsidR="00230C55" w:rsidRPr="00230C55">
              <w:rPr>
                <w:rFonts w:ascii="Agrofont" w:hAnsi="Agrofont"/>
              </w:rPr>
              <w:t xml:space="preserve">0 punten =  </w:t>
            </w:r>
            <w:r w:rsidR="004C130B">
              <w:rPr>
                <w:rFonts w:ascii="Agrofont" w:hAnsi="Agrofont"/>
              </w:rPr>
              <w:t>5</w:t>
            </w:r>
            <w:r w:rsidR="00230C55" w:rsidRPr="00230C55">
              <w:rPr>
                <w:rFonts w:ascii="Agrofont" w:hAnsi="Agrofont"/>
              </w:rPr>
              <w:t>35,</w:t>
            </w:r>
            <w:r w:rsidR="003729AE">
              <w:rPr>
                <w:rFonts w:ascii="Agrofont" w:hAnsi="Agrofont"/>
              </w:rPr>
              <w:t>54</w:t>
            </w:r>
            <w:r w:rsidR="00230C55" w:rsidRPr="00230C55">
              <w:rPr>
                <w:rFonts w:ascii="Agrofont" w:hAnsi="Agrofont"/>
              </w:rPr>
              <w:t xml:space="preserve"> punten</w:t>
            </w:r>
            <w:r w:rsidR="00EB77C3">
              <w:rPr>
                <w:rFonts w:ascii="Agrofont" w:hAnsi="Agrofont"/>
              </w:rPr>
              <w:t>.</w:t>
            </w:r>
          </w:p>
          <w:p w14:paraId="55D96188" w14:textId="77777777" w:rsidR="00EB77C3" w:rsidRDefault="00EB77C3" w:rsidP="00230C55">
            <w:pPr>
              <w:pStyle w:val="Standard"/>
              <w:spacing w:line="276" w:lineRule="auto"/>
              <w:ind w:left="360" w:hanging="360"/>
              <w:jc w:val="both"/>
              <w:rPr>
                <w:rFonts w:ascii="Agrofont" w:hAnsi="Agrofont"/>
              </w:rPr>
            </w:pPr>
          </w:p>
          <w:p w14:paraId="37481668" w14:textId="70950194" w:rsidR="00EE1323" w:rsidRPr="001578FC" w:rsidRDefault="002546D2" w:rsidP="00EB77C3">
            <w:pPr>
              <w:pStyle w:val="Standard"/>
              <w:spacing w:line="276" w:lineRule="auto"/>
              <w:ind w:left="360" w:hanging="360"/>
              <w:jc w:val="both"/>
              <w:rPr>
                <w:rFonts w:ascii="Agrofont" w:hAnsi="Agrofont"/>
              </w:rPr>
            </w:pPr>
            <w:r w:rsidRPr="002546D2">
              <w:rPr>
                <w:rFonts w:ascii="Agrofont" w:hAnsi="Agrofont"/>
              </w:rPr>
              <w:t>Alle bedragen worden op eurocenten afgerond en punten worden op 2 decimalen afgerond.</w:t>
            </w:r>
          </w:p>
        </w:tc>
      </w:tr>
      <w:tr w:rsidR="0092325F" w:rsidRPr="00DA0E14" w14:paraId="0258BE41" w14:textId="77777777">
        <w:tc>
          <w:tcPr>
            <w:tcW w:w="1560" w:type="dxa"/>
          </w:tcPr>
          <w:p w14:paraId="2160DE9C" w14:textId="3B91FDC9" w:rsidR="0092325F" w:rsidRPr="00DA0E14" w:rsidRDefault="0092325F">
            <w:pPr>
              <w:spacing w:line="240" w:lineRule="auto"/>
              <w:rPr>
                <w:kern w:val="0"/>
              </w:rPr>
            </w:pPr>
            <w:r w:rsidRPr="00DA0E14">
              <w:rPr>
                <w:rFonts w:eastAsia="Arial"/>
                <w:kern w:val="0"/>
              </w:rPr>
              <w:t xml:space="preserve">Benodigde informatie in de </w:t>
            </w:r>
            <w:r w:rsidR="000D053F">
              <w:rPr>
                <w:rFonts w:eastAsia="Arial"/>
                <w:kern w:val="0"/>
              </w:rPr>
              <w:t>I</w:t>
            </w:r>
            <w:r w:rsidRPr="00DA0E14">
              <w:rPr>
                <w:rFonts w:eastAsia="Arial"/>
                <w:kern w:val="0"/>
              </w:rPr>
              <w:t>nschrijving</w:t>
            </w:r>
          </w:p>
        </w:tc>
        <w:tc>
          <w:tcPr>
            <w:tcW w:w="7659" w:type="dxa"/>
          </w:tcPr>
          <w:p w14:paraId="78B70DC8" w14:textId="77777777" w:rsidR="002C244C" w:rsidRPr="002F7AEB" w:rsidRDefault="0092325F" w:rsidP="002F7AEB">
            <w:pPr>
              <w:spacing w:line="240" w:lineRule="auto"/>
              <w:textAlignment w:val="baseline"/>
              <w:rPr>
                <w:kern w:val="0"/>
              </w:rPr>
            </w:pPr>
            <w:r w:rsidRPr="002F7AEB">
              <w:rPr>
                <w:kern w:val="0"/>
              </w:rPr>
              <w:t>Dit criterium wordt beoordeeld aan de hand van:</w:t>
            </w:r>
          </w:p>
          <w:p w14:paraId="7F884BEB" w14:textId="65CB382D" w:rsidR="0092325F" w:rsidRPr="002F7AEB" w:rsidRDefault="0092325F" w:rsidP="002F7AEB">
            <w:pPr>
              <w:pStyle w:val="Lijstalinea"/>
              <w:numPr>
                <w:ilvl w:val="0"/>
                <w:numId w:val="25"/>
              </w:numPr>
              <w:spacing w:line="240" w:lineRule="auto"/>
              <w:textAlignment w:val="baseline"/>
              <w:rPr>
                <w:kern w:val="0"/>
              </w:rPr>
            </w:pPr>
            <w:r w:rsidRPr="002F7AEB">
              <w:rPr>
                <w:kern w:val="0"/>
              </w:rPr>
              <w:t>De inschrijf</w:t>
            </w:r>
            <w:r w:rsidR="00735935">
              <w:rPr>
                <w:kern w:val="0"/>
              </w:rPr>
              <w:t>prijs</w:t>
            </w:r>
            <w:r w:rsidRPr="002F7AEB">
              <w:rPr>
                <w:kern w:val="0"/>
              </w:rPr>
              <w:t xml:space="preserve"> ingevuld op het </w:t>
            </w:r>
            <w:r w:rsidR="000D053F">
              <w:rPr>
                <w:kern w:val="0"/>
              </w:rPr>
              <w:t>I</w:t>
            </w:r>
            <w:r w:rsidRPr="002F7AEB">
              <w:rPr>
                <w:kern w:val="0"/>
              </w:rPr>
              <w:t>nschrijvingsbiljet.</w:t>
            </w:r>
          </w:p>
          <w:p w14:paraId="0EBF9DFC" w14:textId="77777777" w:rsidR="002F2E45" w:rsidRPr="002F7AEB" w:rsidRDefault="002F2E45" w:rsidP="002F7AEB">
            <w:pPr>
              <w:spacing w:line="240" w:lineRule="auto"/>
              <w:textAlignment w:val="baseline"/>
              <w:rPr>
                <w:kern w:val="0"/>
              </w:rPr>
            </w:pPr>
          </w:p>
          <w:p w14:paraId="1CD068FF" w14:textId="3867CC92" w:rsidR="00571E38" w:rsidRPr="00DA0E14" w:rsidRDefault="00143C77" w:rsidP="009749D7">
            <w:pPr>
              <w:spacing w:line="240" w:lineRule="auto"/>
              <w:contextualSpacing/>
              <w:rPr>
                <w:rFonts w:eastAsia="Arial"/>
                <w:kern w:val="0"/>
              </w:rPr>
            </w:pPr>
            <w:r>
              <w:rPr>
                <w:rFonts w:eastAsia="Arial"/>
                <w:kern w:val="0"/>
              </w:rPr>
              <w:t xml:space="preserve">Als bewijsvoering </w:t>
            </w:r>
            <w:r w:rsidR="00571E38">
              <w:rPr>
                <w:rFonts w:eastAsia="Arial"/>
                <w:kern w:val="0"/>
              </w:rPr>
              <w:t xml:space="preserve">dat </w:t>
            </w:r>
            <w:r w:rsidR="0031529E">
              <w:rPr>
                <w:rFonts w:eastAsia="Arial"/>
                <w:kern w:val="0"/>
              </w:rPr>
              <w:t xml:space="preserve">Opdrachtnemer </w:t>
            </w:r>
            <w:r w:rsidR="00B33BD6">
              <w:rPr>
                <w:rFonts w:eastAsia="Arial"/>
                <w:kern w:val="0"/>
              </w:rPr>
              <w:t xml:space="preserve">voldoet aan eis 2.1 en 2.2 </w:t>
            </w:r>
            <w:r w:rsidR="0031529E">
              <w:rPr>
                <w:rFonts w:eastAsia="Arial"/>
                <w:kern w:val="0"/>
              </w:rPr>
              <w:t>dient</w:t>
            </w:r>
            <w:r w:rsidR="006C2D63">
              <w:rPr>
                <w:rFonts w:eastAsia="Arial"/>
                <w:kern w:val="0"/>
              </w:rPr>
              <w:t xml:space="preserve"> Opdrachtnemer bij </w:t>
            </w:r>
            <w:r w:rsidR="000D053F">
              <w:rPr>
                <w:rFonts w:eastAsia="Arial"/>
                <w:kern w:val="0"/>
              </w:rPr>
              <w:t>I</w:t>
            </w:r>
            <w:r w:rsidR="006C2D63">
              <w:rPr>
                <w:rFonts w:eastAsia="Arial"/>
                <w:kern w:val="0"/>
              </w:rPr>
              <w:t>nschrijving</w:t>
            </w:r>
            <w:r w:rsidR="0031529E">
              <w:rPr>
                <w:rFonts w:eastAsia="Arial"/>
                <w:kern w:val="0"/>
              </w:rPr>
              <w:t xml:space="preserve"> een a</w:t>
            </w:r>
            <w:r w:rsidR="00571E38" w:rsidRPr="00571E38">
              <w:rPr>
                <w:rFonts w:eastAsia="Arial"/>
                <w:kern w:val="0"/>
              </w:rPr>
              <w:t xml:space="preserve">ssortimentsoverzicht </w:t>
            </w:r>
            <w:r>
              <w:rPr>
                <w:rFonts w:eastAsia="Arial"/>
                <w:kern w:val="0"/>
              </w:rPr>
              <w:t xml:space="preserve">te </w:t>
            </w:r>
            <w:r w:rsidR="006C2D63">
              <w:rPr>
                <w:rFonts w:eastAsia="Arial"/>
                <w:kern w:val="0"/>
              </w:rPr>
              <w:t xml:space="preserve">overleggen. </w:t>
            </w:r>
            <w:r w:rsidR="0031529E">
              <w:rPr>
                <w:rFonts w:eastAsia="Arial"/>
                <w:kern w:val="0"/>
              </w:rPr>
              <w:t xml:space="preserve"> </w:t>
            </w:r>
          </w:p>
        </w:tc>
      </w:tr>
      <w:tr w:rsidR="0092325F" w:rsidRPr="00DA0E14" w14:paraId="6D413604" w14:textId="77777777">
        <w:tc>
          <w:tcPr>
            <w:tcW w:w="1560" w:type="dxa"/>
          </w:tcPr>
          <w:p w14:paraId="21877F42" w14:textId="77777777" w:rsidR="0092325F" w:rsidRPr="00DA0E14" w:rsidRDefault="0092325F">
            <w:pPr>
              <w:spacing w:line="240" w:lineRule="auto"/>
              <w:rPr>
                <w:kern w:val="0"/>
              </w:rPr>
            </w:pPr>
            <w:r w:rsidRPr="00DA0E14">
              <w:rPr>
                <w:kern w:val="0"/>
              </w:rPr>
              <w:t>Vormvereiste</w:t>
            </w:r>
          </w:p>
        </w:tc>
        <w:tc>
          <w:tcPr>
            <w:tcW w:w="7659" w:type="dxa"/>
          </w:tcPr>
          <w:p w14:paraId="5F859738" w14:textId="756540D1" w:rsidR="007332FD" w:rsidRDefault="0092325F">
            <w:pPr>
              <w:pStyle w:val="Lijstalinea"/>
              <w:numPr>
                <w:ilvl w:val="0"/>
                <w:numId w:val="29"/>
              </w:numPr>
              <w:spacing w:line="240" w:lineRule="auto"/>
              <w:rPr>
                <w:kern w:val="0"/>
              </w:rPr>
            </w:pPr>
            <w:r w:rsidRPr="007332FD">
              <w:rPr>
                <w:kern w:val="0"/>
              </w:rPr>
              <w:t xml:space="preserve">De prijsopgave dient te worden gedaan door het invullen, rechtsgeldig ondertekenen en indienen van het </w:t>
            </w:r>
            <w:r w:rsidR="000D053F">
              <w:rPr>
                <w:kern w:val="0"/>
              </w:rPr>
              <w:t>I</w:t>
            </w:r>
            <w:r w:rsidRPr="007332FD">
              <w:rPr>
                <w:kern w:val="0"/>
              </w:rPr>
              <w:t>nschrijvingsbiljet (tabblad a</w:t>
            </w:r>
            <w:r w:rsidR="00D70D3B" w:rsidRPr="007332FD">
              <w:rPr>
                <w:kern w:val="0"/>
              </w:rPr>
              <w:t xml:space="preserve"> en</w:t>
            </w:r>
            <w:r w:rsidR="004608D3" w:rsidRPr="007332FD">
              <w:rPr>
                <w:kern w:val="0"/>
              </w:rPr>
              <w:t xml:space="preserve"> b</w:t>
            </w:r>
            <w:r w:rsidRPr="007332FD">
              <w:rPr>
                <w:kern w:val="0"/>
              </w:rPr>
              <w:t xml:space="preserve">) opgenomen in bijlage 2. </w:t>
            </w:r>
          </w:p>
          <w:p w14:paraId="4DCFED6E" w14:textId="1483B31F" w:rsidR="0092325F" w:rsidRPr="005136AE" w:rsidRDefault="0092325F">
            <w:pPr>
              <w:pStyle w:val="Lijstalinea"/>
              <w:numPr>
                <w:ilvl w:val="0"/>
                <w:numId w:val="29"/>
              </w:numPr>
              <w:spacing w:line="240" w:lineRule="auto"/>
              <w:rPr>
                <w:kern w:val="0"/>
              </w:rPr>
            </w:pPr>
            <w:r w:rsidRPr="005136AE">
              <w:rPr>
                <w:kern w:val="0"/>
              </w:rPr>
              <w:t xml:space="preserve">De </w:t>
            </w:r>
            <w:r w:rsidR="00392191">
              <w:rPr>
                <w:kern w:val="0"/>
              </w:rPr>
              <w:t xml:space="preserve">percentages </w:t>
            </w:r>
            <w:r w:rsidRPr="005136AE">
              <w:rPr>
                <w:kern w:val="0"/>
              </w:rPr>
              <w:t xml:space="preserve">dienen </w:t>
            </w:r>
            <w:r w:rsidR="00C428EC" w:rsidRPr="005136AE">
              <w:rPr>
                <w:kern w:val="0"/>
              </w:rPr>
              <w:t>op 2 decimalen</w:t>
            </w:r>
            <w:r w:rsidR="009B1260" w:rsidRPr="005136AE">
              <w:rPr>
                <w:kern w:val="0"/>
              </w:rPr>
              <w:t xml:space="preserve"> </w:t>
            </w:r>
            <w:r w:rsidRPr="005136AE">
              <w:rPr>
                <w:kern w:val="0"/>
              </w:rPr>
              <w:t>opgegeven te worden.</w:t>
            </w:r>
          </w:p>
          <w:p w14:paraId="6629D0EE" w14:textId="5F47B778" w:rsidR="007332FD" w:rsidRPr="007332FD" w:rsidRDefault="007332FD">
            <w:pPr>
              <w:pStyle w:val="Lijstalinea"/>
              <w:numPr>
                <w:ilvl w:val="0"/>
                <w:numId w:val="29"/>
              </w:numPr>
              <w:spacing w:line="240" w:lineRule="auto"/>
              <w:rPr>
                <w:kern w:val="0"/>
              </w:rPr>
            </w:pPr>
            <w:r w:rsidRPr="007332FD">
              <w:rPr>
                <w:kern w:val="0"/>
              </w:rPr>
              <w:t xml:space="preserve">Het is enkel toegestaan positieve </w:t>
            </w:r>
            <w:r w:rsidR="00392191">
              <w:rPr>
                <w:kern w:val="0"/>
              </w:rPr>
              <w:t xml:space="preserve">percentages </w:t>
            </w:r>
            <w:r w:rsidRPr="007332FD">
              <w:rPr>
                <w:kern w:val="0"/>
              </w:rPr>
              <w:t>in te vullen.</w:t>
            </w:r>
          </w:p>
        </w:tc>
      </w:tr>
    </w:tbl>
    <w:p w14:paraId="350D01E8" w14:textId="5852FB5B" w:rsidR="007722D9" w:rsidRPr="00694209" w:rsidRDefault="007722D9" w:rsidP="006132E1">
      <w:pPr>
        <w:pStyle w:val="Kop4"/>
      </w:pPr>
      <w:bookmarkStart w:id="62" w:name="_Hlk150158235"/>
      <w:r w:rsidRPr="00694209">
        <w:t>Kwalitatieve criteria</w:t>
      </w:r>
    </w:p>
    <w:bookmarkEnd w:id="62"/>
    <w:p w14:paraId="67362556" w14:textId="62543106" w:rsidR="002F7AEB" w:rsidRDefault="007722D9" w:rsidP="00777D43">
      <w:r w:rsidRPr="2D7333D7">
        <w:rPr>
          <w:rStyle w:val="Verborgentekst"/>
        </w:rPr>
        <w:t>Grijs gemarkeerd: invullen nadat de beoordelingscijfers zijn vastgesteld</w:t>
      </w:r>
      <w:r w:rsidR="54F950F8" w:rsidRPr="2D7333D7">
        <w:rPr>
          <w:rStyle w:val="Verborgentekst"/>
        </w:rPr>
        <w:t xml:space="preserve"> </w:t>
      </w:r>
      <w:r w:rsidR="00777D43">
        <w:t xml:space="preserve">In onderstaande tabellen zijn de kwalitatieve criteria van deze aanbesteding beschreven. </w:t>
      </w:r>
      <w:r w:rsidR="00C8588F">
        <w:t xml:space="preserve">Het betreffen </w:t>
      </w:r>
      <w:r w:rsidR="00370714">
        <w:t>4</w:t>
      </w:r>
      <w:r w:rsidR="00E13B94">
        <w:t xml:space="preserve"> </w:t>
      </w:r>
      <w:r w:rsidR="00C8588F">
        <w:t>criteria die</w:t>
      </w:r>
      <w:r w:rsidR="00E13B94">
        <w:t xml:space="preserve"> o</w:t>
      </w:r>
      <w:r w:rsidR="00E13B94" w:rsidRPr="00820A33">
        <w:t xml:space="preserve">p een verschillende wijze worden beoordeeld. </w:t>
      </w:r>
      <w:r w:rsidR="002727A1" w:rsidRPr="00820A33">
        <w:t xml:space="preserve">Aan ieder criterium is een maximale </w:t>
      </w:r>
      <w:r w:rsidR="00820A33" w:rsidRPr="00820A33">
        <w:t xml:space="preserve">puntenscore </w:t>
      </w:r>
      <w:r w:rsidR="002727A1" w:rsidRPr="00820A33">
        <w:t>toegekend.</w:t>
      </w:r>
    </w:p>
    <w:p w14:paraId="7DF160C6" w14:textId="77777777" w:rsidR="00777D43" w:rsidRDefault="00777D43" w:rsidP="00777D43"/>
    <w:p w14:paraId="301A89F6" w14:textId="0B8F6E6B" w:rsidR="00777D43" w:rsidRDefault="008B4AC7" w:rsidP="00777D43">
      <w:r>
        <w:t>Het beoordelingskader en d</w:t>
      </w:r>
      <w:r w:rsidR="00777D43" w:rsidRPr="0083619A">
        <w:t xml:space="preserve">e wijze van beoordeling van de gunningscriteria wordt beschreven in paragraaf </w:t>
      </w:r>
      <w:r w:rsidR="00777D43">
        <w:t xml:space="preserve">4.1.4 en paragraaf 4.1.5 </w:t>
      </w:r>
      <w:r w:rsidR="00777D43" w:rsidRPr="0083619A">
        <w:t>van de</w:t>
      </w:r>
      <w:r w:rsidR="00777D43">
        <w:t>ze</w:t>
      </w:r>
      <w:r w:rsidR="00777D43" w:rsidRPr="0083619A">
        <w:t xml:space="preserve"> Aanbestedingsleidraad.</w:t>
      </w:r>
    </w:p>
    <w:p w14:paraId="36E0B670" w14:textId="6805D684" w:rsidR="00107902" w:rsidRDefault="00107902" w:rsidP="007722D9">
      <w:pPr>
        <w:rPr>
          <w:rStyle w:val="Verborgentekst"/>
          <w:vanish w:val="0"/>
          <w:szCs w:val="18"/>
        </w:rPr>
      </w:pP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410"/>
        <w:gridCol w:w="8505"/>
      </w:tblGrid>
      <w:tr w:rsidR="008F57B8" w:rsidRPr="00C84467" w14:paraId="0A2734DC" w14:textId="77777777">
        <w:trPr>
          <w:gridBefore w:val="1"/>
          <w:wBefore w:w="8" w:type="dxa"/>
          <w:trHeight w:val="300"/>
        </w:trPr>
        <w:tc>
          <w:tcPr>
            <w:tcW w:w="9915"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2B558049" w14:textId="7FC138CD" w:rsidR="008F57B8" w:rsidRPr="00C84467" w:rsidRDefault="001662D4">
            <w:pPr>
              <w:spacing w:line="240" w:lineRule="auto"/>
              <w:jc w:val="both"/>
              <w:textAlignment w:val="baseline"/>
              <w:rPr>
                <w:kern w:val="0"/>
              </w:rPr>
            </w:pPr>
            <w:r w:rsidRPr="00C84467">
              <w:rPr>
                <w:b/>
                <w:bCs/>
                <w:color w:val="FFFFFF"/>
                <w:kern w:val="0"/>
              </w:rPr>
              <w:t>K1: Gebruiksvriendelijkheid webshop</w:t>
            </w:r>
            <w:r w:rsidR="00076423">
              <w:rPr>
                <w:b/>
                <w:bCs/>
                <w:color w:val="FFFFFF"/>
                <w:kern w:val="0"/>
              </w:rPr>
              <w:t xml:space="preserve"> en </w:t>
            </w:r>
            <w:r w:rsidR="00D85373">
              <w:rPr>
                <w:b/>
                <w:bCs/>
                <w:color w:val="FFFFFF"/>
                <w:kern w:val="0"/>
              </w:rPr>
              <w:t xml:space="preserve">aansluiting </w:t>
            </w:r>
            <w:r w:rsidR="00076423">
              <w:rPr>
                <w:b/>
                <w:bCs/>
                <w:color w:val="FFFFFF"/>
                <w:kern w:val="0"/>
              </w:rPr>
              <w:t>assortiment</w:t>
            </w:r>
            <w:r w:rsidR="00D85373">
              <w:rPr>
                <w:b/>
                <w:bCs/>
                <w:color w:val="FFFFFF"/>
                <w:kern w:val="0"/>
              </w:rPr>
              <w:t xml:space="preserve"> bij </w:t>
            </w:r>
            <w:r w:rsidR="009C5214">
              <w:rPr>
                <w:b/>
                <w:bCs/>
                <w:color w:val="FFFFFF"/>
                <w:kern w:val="0"/>
              </w:rPr>
              <w:t>Opdrachtgever</w:t>
            </w:r>
          </w:p>
        </w:tc>
      </w:tr>
      <w:tr w:rsidR="008F57B8" w:rsidRPr="00C84467" w14:paraId="224FA535" w14:textId="77777777" w:rsidTr="00FC4008">
        <w:trPr>
          <w:gridBefore w:val="1"/>
          <w:wBefore w:w="8" w:type="dxa"/>
          <w:trHeight w:val="2276"/>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D238236" w14:textId="18EBC70C" w:rsidR="008F57B8" w:rsidRPr="00C84467" w:rsidRDefault="00380A6C">
            <w:pPr>
              <w:spacing w:line="240" w:lineRule="auto"/>
              <w:textAlignment w:val="baseline"/>
              <w:rPr>
                <w:kern w:val="0"/>
              </w:rPr>
            </w:pPr>
            <w:r>
              <w:rPr>
                <w:kern w:val="0"/>
              </w:rPr>
              <w:t>Doel en o</w:t>
            </w:r>
            <w:r w:rsidR="00C8588F" w:rsidRPr="00C84467">
              <w:rPr>
                <w:kern w:val="0"/>
              </w:rPr>
              <w:t>mschrijving</w:t>
            </w:r>
            <w:r w:rsidR="008F57B8" w:rsidRPr="00C84467">
              <w:rPr>
                <w:kern w:val="0"/>
              </w:rPr>
              <w:t>  </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78364AE7" w14:textId="7294A6A8" w:rsidR="007D6714" w:rsidRDefault="005240AD" w:rsidP="00C8588F">
            <w:pPr>
              <w:spacing w:after="160" w:line="259" w:lineRule="auto"/>
              <w:rPr>
                <w:kern w:val="0"/>
              </w:rPr>
            </w:pPr>
            <w:r w:rsidRPr="005240AD">
              <w:rPr>
                <w:kern w:val="0"/>
              </w:rPr>
              <w:t xml:space="preserve">Opdrachtgever is op zoek naar een gebruiksvriendelijke, </w:t>
            </w:r>
            <w:r w:rsidR="00FC2704">
              <w:rPr>
                <w:kern w:val="0"/>
              </w:rPr>
              <w:t>overzichtelijke</w:t>
            </w:r>
            <w:r w:rsidRPr="005240AD">
              <w:rPr>
                <w:kern w:val="0"/>
              </w:rPr>
              <w:t>, efficiënte en moderne webshop waarmee gebruiker</w:t>
            </w:r>
            <w:r>
              <w:rPr>
                <w:kern w:val="0"/>
              </w:rPr>
              <w:t>s</w:t>
            </w:r>
            <w:r w:rsidRPr="005240AD">
              <w:rPr>
                <w:kern w:val="0"/>
              </w:rPr>
              <w:t xml:space="preserve"> gemakkelijk </w:t>
            </w:r>
            <w:r w:rsidR="007328EE">
              <w:rPr>
                <w:kern w:val="0"/>
              </w:rPr>
              <w:t xml:space="preserve">gereedschappen en technische gebruiksartikelen </w:t>
            </w:r>
            <w:r w:rsidRPr="005240AD">
              <w:rPr>
                <w:kern w:val="0"/>
              </w:rPr>
              <w:t>k</w:t>
            </w:r>
            <w:r w:rsidR="00AB219D">
              <w:rPr>
                <w:kern w:val="0"/>
              </w:rPr>
              <w:t>unnen</w:t>
            </w:r>
            <w:r w:rsidRPr="005240AD">
              <w:rPr>
                <w:kern w:val="0"/>
              </w:rPr>
              <w:t xml:space="preserve"> bestellen en retourneren. </w:t>
            </w:r>
          </w:p>
          <w:p w14:paraId="24347E49" w14:textId="1E225937" w:rsidR="00283ADB" w:rsidRDefault="00C8588F" w:rsidP="003B2EC0">
            <w:pPr>
              <w:spacing w:after="160" w:line="259" w:lineRule="auto"/>
              <w:rPr>
                <w:kern w:val="0"/>
              </w:rPr>
            </w:pPr>
            <w:r w:rsidRPr="00C8588F">
              <w:rPr>
                <w:kern w:val="0"/>
              </w:rPr>
              <w:t xml:space="preserve">Inschrijver wordt </w:t>
            </w:r>
            <w:r w:rsidR="00FC1613" w:rsidRPr="00FC1613">
              <w:rPr>
                <w:kern w:val="0"/>
              </w:rPr>
              <w:t>gevraagd een link van een demo web</w:t>
            </w:r>
            <w:r w:rsidR="00FC1613">
              <w:rPr>
                <w:kern w:val="0"/>
              </w:rPr>
              <w:t>shop</w:t>
            </w:r>
            <w:r w:rsidR="00FC1613" w:rsidRPr="00FC1613">
              <w:rPr>
                <w:kern w:val="0"/>
              </w:rPr>
              <w:t xml:space="preserve"> inclusief inloggegevens en </w:t>
            </w:r>
            <w:r w:rsidR="002372E4">
              <w:rPr>
                <w:kern w:val="0"/>
              </w:rPr>
              <w:t xml:space="preserve">een </w:t>
            </w:r>
            <w:r w:rsidR="00FC1613" w:rsidRPr="00FC1613">
              <w:rPr>
                <w:kern w:val="0"/>
              </w:rPr>
              <w:t>korte gebruikersinstructie beschikbaar te stellen, zodat Opdrachtgever inzicht krijgt hoe de webshop van Inschrijver werkt.</w:t>
            </w:r>
          </w:p>
          <w:p w14:paraId="7647247C" w14:textId="4CD86103" w:rsidR="00FC4008" w:rsidRPr="00C84467" w:rsidRDefault="001D0606" w:rsidP="00FC4008">
            <w:pPr>
              <w:spacing w:after="160" w:line="259" w:lineRule="auto"/>
              <w:rPr>
                <w:kern w:val="0"/>
              </w:rPr>
            </w:pPr>
            <w:r w:rsidRPr="001D0606">
              <w:rPr>
                <w:kern w:val="0"/>
              </w:rPr>
              <w:t>De</w:t>
            </w:r>
            <w:r>
              <w:rPr>
                <w:kern w:val="0"/>
              </w:rPr>
              <w:t xml:space="preserve"> </w:t>
            </w:r>
            <w:r w:rsidRPr="001D0606">
              <w:rPr>
                <w:kern w:val="0"/>
              </w:rPr>
              <w:t>demo van de webshop dient Opdrachtgever vertrouwen te geven dat gebruikers eenvoudig bestellingen kunnen plaatsen gedurende de looptijd van de overeenkomst. De demo</w:t>
            </w:r>
            <w:r w:rsidR="003B2EC0">
              <w:rPr>
                <w:kern w:val="0"/>
              </w:rPr>
              <w:t xml:space="preserve"> en</w:t>
            </w:r>
            <w:r w:rsidR="003C40FC">
              <w:rPr>
                <w:kern w:val="0"/>
              </w:rPr>
              <w:t xml:space="preserve"> gebruikers</w:t>
            </w:r>
            <w:r w:rsidRPr="001D0606">
              <w:rPr>
                <w:kern w:val="0"/>
              </w:rPr>
              <w:t xml:space="preserve">instructie </w:t>
            </w:r>
            <w:r w:rsidR="007F4378">
              <w:rPr>
                <w:kern w:val="0"/>
              </w:rPr>
              <w:t xml:space="preserve">dienen </w:t>
            </w:r>
            <w:r w:rsidR="00743E5A">
              <w:rPr>
                <w:kern w:val="0"/>
              </w:rPr>
              <w:t xml:space="preserve">voor </w:t>
            </w:r>
            <w:r w:rsidR="009C5214">
              <w:rPr>
                <w:kern w:val="0"/>
              </w:rPr>
              <w:t>Opdrachtgever</w:t>
            </w:r>
            <w:r w:rsidRPr="001D0606">
              <w:rPr>
                <w:kern w:val="0"/>
              </w:rPr>
              <w:t xml:space="preserve"> </w:t>
            </w:r>
            <w:r w:rsidR="00743E5A">
              <w:rPr>
                <w:kern w:val="0"/>
              </w:rPr>
              <w:t>representatief te zijn</w:t>
            </w:r>
            <w:r w:rsidRPr="001D0606">
              <w:rPr>
                <w:kern w:val="0"/>
              </w:rPr>
              <w:t>.</w:t>
            </w:r>
          </w:p>
        </w:tc>
      </w:tr>
      <w:tr w:rsidR="00BD23A2" w:rsidRPr="00C84467" w14:paraId="5D9C96C0" w14:textId="77777777" w:rsidTr="00B21BD6">
        <w:trPr>
          <w:gridBefore w:val="1"/>
          <w:wBefore w:w="8" w:type="dxa"/>
          <w:trHeight w:val="3671"/>
        </w:trPr>
        <w:tc>
          <w:tcPr>
            <w:tcW w:w="1410" w:type="dxa"/>
            <w:tcBorders>
              <w:top w:val="single" w:sz="6" w:space="0" w:color="auto"/>
              <w:left w:val="single" w:sz="6" w:space="0" w:color="auto"/>
              <w:bottom w:val="single" w:sz="6" w:space="0" w:color="auto"/>
              <w:right w:val="single" w:sz="6" w:space="0" w:color="auto"/>
            </w:tcBorders>
            <w:shd w:val="clear" w:color="auto" w:fill="auto"/>
          </w:tcPr>
          <w:p w14:paraId="21AD489A" w14:textId="1704B940" w:rsidR="00BD23A2" w:rsidRDefault="00A615E4">
            <w:pPr>
              <w:spacing w:line="240" w:lineRule="auto"/>
              <w:textAlignment w:val="baseline"/>
              <w:rPr>
                <w:kern w:val="0"/>
              </w:rPr>
            </w:pPr>
            <w:r>
              <w:rPr>
                <w:kern w:val="0"/>
              </w:rPr>
              <w:lastRenderedPageBreak/>
              <w:t>Beoordeling</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10D72B43" w14:textId="0C816B8B" w:rsidR="003B2EC0" w:rsidRPr="007774D5" w:rsidRDefault="003B2EC0" w:rsidP="00CD0B95">
            <w:pPr>
              <w:pStyle w:val="Geenafstand"/>
              <w:rPr>
                <w:rFonts w:ascii="Agrofont" w:eastAsia="Times New Roman" w:hAnsi="Agrofont" w:cs="Times New Roman"/>
                <w:sz w:val="20"/>
                <w:szCs w:val="20"/>
              </w:rPr>
            </w:pPr>
            <w:r w:rsidRPr="007774D5">
              <w:rPr>
                <w:rFonts w:ascii="Agrofont" w:eastAsia="Times New Roman" w:hAnsi="Agrofont" w:cs="Times New Roman"/>
                <w:sz w:val="20"/>
                <w:szCs w:val="20"/>
              </w:rPr>
              <w:t xml:space="preserve">Aanbestedende dienst </w:t>
            </w:r>
            <w:r w:rsidR="00A615E4" w:rsidRPr="007774D5">
              <w:rPr>
                <w:rFonts w:ascii="Agrofont" w:eastAsia="Times New Roman" w:hAnsi="Agrofont" w:cs="Times New Roman"/>
                <w:sz w:val="20"/>
                <w:szCs w:val="20"/>
              </w:rPr>
              <w:t xml:space="preserve">beoordeelt </w:t>
            </w:r>
            <w:r w:rsidRPr="007774D5">
              <w:rPr>
                <w:rFonts w:ascii="Agrofont" w:eastAsia="Times New Roman" w:hAnsi="Agrofont" w:cs="Times New Roman"/>
                <w:sz w:val="20"/>
                <w:szCs w:val="20"/>
              </w:rPr>
              <w:t xml:space="preserve">de werking en de gebruiksvriendelijkheid van de webshop als ook het assortiment aan de hand van </w:t>
            </w:r>
            <w:r w:rsidR="008E19CF" w:rsidRPr="007774D5">
              <w:rPr>
                <w:rFonts w:ascii="Agrofont" w:eastAsia="Times New Roman" w:hAnsi="Agrofont" w:cs="Times New Roman"/>
                <w:sz w:val="20"/>
                <w:szCs w:val="20"/>
              </w:rPr>
              <w:t xml:space="preserve">de </w:t>
            </w:r>
            <w:r w:rsidR="002A0A68" w:rsidRPr="007774D5">
              <w:rPr>
                <w:rFonts w:ascii="Agrofont" w:eastAsia="Times New Roman" w:hAnsi="Agrofont" w:cs="Times New Roman"/>
                <w:sz w:val="20"/>
                <w:szCs w:val="20"/>
              </w:rPr>
              <w:t xml:space="preserve">aangegeven </w:t>
            </w:r>
            <w:r w:rsidR="008E19CF" w:rsidRPr="007774D5">
              <w:rPr>
                <w:rFonts w:ascii="Agrofont" w:eastAsia="Times New Roman" w:hAnsi="Agrofont" w:cs="Times New Roman"/>
                <w:sz w:val="20"/>
                <w:szCs w:val="20"/>
              </w:rPr>
              <w:t xml:space="preserve">productcategorieën en </w:t>
            </w:r>
            <w:r w:rsidRPr="007774D5">
              <w:rPr>
                <w:rFonts w:ascii="Agrofont" w:eastAsia="Times New Roman" w:hAnsi="Agrofont" w:cs="Times New Roman"/>
                <w:sz w:val="20"/>
                <w:szCs w:val="20"/>
              </w:rPr>
              <w:t xml:space="preserve">een vooraf vastgestelde lijst </w:t>
            </w:r>
            <w:r w:rsidRPr="00911414">
              <w:rPr>
                <w:rFonts w:ascii="Agrofont" w:eastAsia="Times New Roman" w:hAnsi="Agrofont" w:cs="Times New Roman"/>
                <w:sz w:val="20"/>
                <w:szCs w:val="20"/>
              </w:rPr>
              <w:t>met artikelen</w:t>
            </w:r>
            <w:r w:rsidRPr="007774D5">
              <w:rPr>
                <w:rFonts w:ascii="Agrofont" w:eastAsia="Times New Roman" w:hAnsi="Agrofont" w:cs="Times New Roman"/>
                <w:sz w:val="20"/>
                <w:szCs w:val="20"/>
              </w:rPr>
              <w:t xml:space="preserve"> uit de</w:t>
            </w:r>
            <w:r w:rsidR="002A0A68" w:rsidRPr="007774D5">
              <w:rPr>
                <w:rFonts w:ascii="Agrofont" w:eastAsia="Times New Roman" w:hAnsi="Agrofont" w:cs="Times New Roman"/>
                <w:sz w:val="20"/>
                <w:szCs w:val="20"/>
              </w:rPr>
              <w:t>ze</w:t>
            </w:r>
            <w:r w:rsidRPr="007774D5">
              <w:rPr>
                <w:rFonts w:ascii="Agrofont" w:eastAsia="Times New Roman" w:hAnsi="Agrofont" w:cs="Times New Roman"/>
                <w:sz w:val="20"/>
                <w:szCs w:val="20"/>
              </w:rPr>
              <w:t xml:space="preserve"> productcategorieën. </w:t>
            </w:r>
          </w:p>
          <w:p w14:paraId="79B40089" w14:textId="77777777" w:rsidR="003B2EC0" w:rsidRPr="007774D5" w:rsidRDefault="003B2EC0" w:rsidP="00CD0B95">
            <w:pPr>
              <w:pStyle w:val="Geenafstand"/>
              <w:rPr>
                <w:rFonts w:ascii="Agrofont" w:eastAsia="Times New Roman" w:hAnsi="Agrofont" w:cs="Times New Roman"/>
                <w:sz w:val="20"/>
                <w:szCs w:val="20"/>
              </w:rPr>
            </w:pPr>
          </w:p>
          <w:p w14:paraId="30E6ADFF" w14:textId="09CF0845" w:rsidR="00CD0B95" w:rsidRPr="007774D5" w:rsidRDefault="00CD0B95" w:rsidP="00CD0B95">
            <w:pPr>
              <w:pStyle w:val="Geenafstand"/>
              <w:rPr>
                <w:rFonts w:ascii="Agrofont" w:eastAsia="Times New Roman" w:hAnsi="Agrofont" w:cs="Times New Roman"/>
                <w:sz w:val="20"/>
                <w:szCs w:val="20"/>
              </w:rPr>
            </w:pPr>
            <w:r w:rsidRPr="007774D5">
              <w:rPr>
                <w:rFonts w:ascii="Agrofont" w:eastAsia="Times New Roman" w:hAnsi="Agrofont" w:cs="Times New Roman"/>
                <w:sz w:val="20"/>
                <w:szCs w:val="20"/>
              </w:rPr>
              <w:t xml:space="preserve">De webshop van Inschrijver wordt beoordeeld op onderstaande </w:t>
            </w:r>
            <w:r w:rsidR="00960BAD" w:rsidRPr="007774D5">
              <w:rPr>
                <w:rFonts w:ascii="Agrofont" w:eastAsia="Times New Roman" w:hAnsi="Agrofont" w:cs="Times New Roman"/>
                <w:sz w:val="20"/>
                <w:szCs w:val="20"/>
              </w:rPr>
              <w:t xml:space="preserve">onderwerpen en/of </w:t>
            </w:r>
            <w:r w:rsidR="000F0702" w:rsidRPr="007774D5">
              <w:rPr>
                <w:rFonts w:ascii="Agrofont" w:eastAsia="Times New Roman" w:hAnsi="Agrofont" w:cs="Times New Roman"/>
                <w:sz w:val="20"/>
                <w:szCs w:val="20"/>
              </w:rPr>
              <w:t>functionaliteiten</w:t>
            </w:r>
            <w:r w:rsidRPr="007774D5">
              <w:rPr>
                <w:rFonts w:ascii="Agrofont" w:eastAsia="Times New Roman" w:hAnsi="Agrofont" w:cs="Times New Roman"/>
                <w:sz w:val="20"/>
                <w:szCs w:val="20"/>
              </w:rPr>
              <w:t>:</w:t>
            </w:r>
          </w:p>
          <w:p w14:paraId="2A8ADC20" w14:textId="5988CD67" w:rsidR="00CD0B95" w:rsidRPr="009C62D3" w:rsidRDefault="00F3622F" w:rsidP="00EA2AFB">
            <w:pPr>
              <w:pStyle w:val="Geenafstand"/>
              <w:numPr>
                <w:ilvl w:val="0"/>
                <w:numId w:val="44"/>
              </w:numPr>
              <w:rPr>
                <w:rFonts w:ascii="Agrofont" w:hAnsi="Agrofont"/>
                <w:sz w:val="20"/>
                <w:szCs w:val="20"/>
              </w:rPr>
            </w:pPr>
            <w:r w:rsidRPr="009C62D3">
              <w:rPr>
                <w:rFonts w:ascii="Agrofont" w:hAnsi="Agrofont"/>
                <w:sz w:val="20"/>
                <w:szCs w:val="20"/>
              </w:rPr>
              <w:t>Productinformatie</w:t>
            </w:r>
            <w:r w:rsidR="00B104D8" w:rsidRPr="009C62D3">
              <w:rPr>
                <w:rFonts w:ascii="Agrofont" w:hAnsi="Agrofont"/>
                <w:sz w:val="20"/>
                <w:szCs w:val="20"/>
              </w:rPr>
              <w:t>:</w:t>
            </w:r>
            <w:r w:rsidR="009C62D3" w:rsidRPr="009C62D3">
              <w:rPr>
                <w:rFonts w:ascii="Agrofont" w:hAnsi="Agrofont"/>
                <w:sz w:val="20"/>
                <w:szCs w:val="20"/>
              </w:rPr>
              <w:t xml:space="preserve"> </w:t>
            </w:r>
            <w:r w:rsidR="00B6006A">
              <w:rPr>
                <w:rFonts w:ascii="Agrofont" w:hAnsi="Agrofont"/>
                <w:sz w:val="20"/>
                <w:szCs w:val="20"/>
              </w:rPr>
              <w:t>duidelijke weergave van p</w:t>
            </w:r>
            <w:r w:rsidR="009C62D3" w:rsidRPr="009C62D3">
              <w:rPr>
                <w:rFonts w:ascii="Agrofont" w:hAnsi="Agrofont"/>
                <w:sz w:val="20"/>
                <w:szCs w:val="20"/>
              </w:rPr>
              <w:t>roductdetails</w:t>
            </w:r>
            <w:r w:rsidR="009C62D3">
              <w:rPr>
                <w:rFonts w:ascii="Agrofont" w:hAnsi="Agrofont"/>
                <w:sz w:val="20"/>
                <w:szCs w:val="20"/>
              </w:rPr>
              <w:t xml:space="preserve"> zoals kenmerken en afbeeldingen</w:t>
            </w:r>
            <w:r w:rsidR="00695492">
              <w:rPr>
                <w:rFonts w:ascii="Agrofont" w:hAnsi="Agrofont"/>
                <w:sz w:val="20"/>
                <w:szCs w:val="20"/>
              </w:rPr>
              <w:t xml:space="preserve"> en</w:t>
            </w:r>
            <w:r w:rsidR="001E1712">
              <w:rPr>
                <w:rFonts w:ascii="Agrofont" w:hAnsi="Agrofont"/>
                <w:sz w:val="20"/>
                <w:szCs w:val="20"/>
              </w:rPr>
              <w:t xml:space="preserve"> prijzen</w:t>
            </w:r>
            <w:r w:rsidR="009C62D3">
              <w:rPr>
                <w:rFonts w:ascii="Agrofont" w:hAnsi="Agrofont"/>
                <w:sz w:val="20"/>
                <w:szCs w:val="20"/>
              </w:rPr>
              <w:t>, productbeoordelingen en reviews</w:t>
            </w:r>
            <w:r w:rsidR="00346992">
              <w:rPr>
                <w:rFonts w:ascii="Agrofont" w:hAnsi="Agrofont"/>
                <w:sz w:val="20"/>
                <w:szCs w:val="20"/>
              </w:rPr>
              <w:t xml:space="preserve"> etc.</w:t>
            </w:r>
          </w:p>
          <w:p w14:paraId="2C2B8F11" w14:textId="6FA1A589" w:rsidR="00CD0B95" w:rsidRPr="0082242A" w:rsidRDefault="00C14792" w:rsidP="00EA2AFB">
            <w:pPr>
              <w:pStyle w:val="Geenafstand"/>
              <w:numPr>
                <w:ilvl w:val="0"/>
                <w:numId w:val="44"/>
              </w:numPr>
              <w:rPr>
                <w:rFonts w:ascii="Agrofont" w:hAnsi="Agrofont"/>
                <w:sz w:val="20"/>
                <w:szCs w:val="20"/>
              </w:rPr>
            </w:pPr>
            <w:r w:rsidRPr="0082242A">
              <w:rPr>
                <w:rFonts w:ascii="Agrofont" w:hAnsi="Agrofont"/>
                <w:sz w:val="20"/>
                <w:szCs w:val="20"/>
              </w:rPr>
              <w:t xml:space="preserve">Probleemloos </w:t>
            </w:r>
            <w:r w:rsidR="008A1FF7">
              <w:rPr>
                <w:rFonts w:ascii="Agrofont" w:hAnsi="Agrofont"/>
                <w:sz w:val="20"/>
                <w:szCs w:val="20"/>
              </w:rPr>
              <w:t xml:space="preserve">digitaal </w:t>
            </w:r>
            <w:r w:rsidRPr="0082242A">
              <w:rPr>
                <w:rFonts w:ascii="Agrofont" w:hAnsi="Agrofont"/>
                <w:sz w:val="20"/>
                <w:szCs w:val="20"/>
              </w:rPr>
              <w:t>winkelen</w:t>
            </w:r>
            <w:r w:rsidR="008A1FF7">
              <w:rPr>
                <w:rFonts w:ascii="Agrofont" w:hAnsi="Agrofont"/>
                <w:sz w:val="20"/>
                <w:szCs w:val="20"/>
              </w:rPr>
              <w:t xml:space="preserve">: </w:t>
            </w:r>
            <w:r w:rsidR="00684F4F">
              <w:rPr>
                <w:rFonts w:ascii="Agrofont" w:hAnsi="Agrofont"/>
                <w:sz w:val="20"/>
                <w:szCs w:val="20"/>
              </w:rPr>
              <w:t xml:space="preserve">een eenvoudige </w:t>
            </w:r>
            <w:r w:rsidR="00F82F2B">
              <w:rPr>
                <w:rFonts w:ascii="Agrofont" w:hAnsi="Agrofont"/>
                <w:sz w:val="20"/>
                <w:szCs w:val="20"/>
              </w:rPr>
              <w:t>zoekfunctie, retourproces</w:t>
            </w:r>
            <w:r w:rsidR="00A464E1">
              <w:rPr>
                <w:rFonts w:ascii="Agrofont" w:hAnsi="Agrofont"/>
                <w:sz w:val="20"/>
                <w:szCs w:val="20"/>
              </w:rPr>
              <w:t>, bestelmogelijkheden</w:t>
            </w:r>
            <w:r w:rsidR="00346992">
              <w:rPr>
                <w:rFonts w:ascii="Agrofont" w:hAnsi="Agrofont"/>
                <w:sz w:val="20"/>
                <w:szCs w:val="20"/>
              </w:rPr>
              <w:t xml:space="preserve"> etc.</w:t>
            </w:r>
          </w:p>
          <w:p w14:paraId="1E1C580B" w14:textId="3D0EBFE1" w:rsidR="00CD0B95" w:rsidRPr="0082242A" w:rsidRDefault="00340CDB" w:rsidP="00EA2AFB">
            <w:pPr>
              <w:pStyle w:val="Geenafstand"/>
              <w:numPr>
                <w:ilvl w:val="0"/>
                <w:numId w:val="44"/>
              </w:numPr>
              <w:rPr>
                <w:rFonts w:ascii="Agrofont" w:hAnsi="Agrofont"/>
                <w:sz w:val="20"/>
                <w:szCs w:val="20"/>
              </w:rPr>
            </w:pPr>
            <w:r w:rsidRPr="0082242A">
              <w:rPr>
                <w:rFonts w:ascii="Agrofont" w:hAnsi="Agrofont"/>
                <w:sz w:val="20"/>
                <w:szCs w:val="20"/>
              </w:rPr>
              <w:t>Klantenservice</w:t>
            </w:r>
            <w:r w:rsidR="00F82F2B">
              <w:rPr>
                <w:rFonts w:ascii="Agrofont" w:hAnsi="Agrofont"/>
                <w:sz w:val="20"/>
                <w:szCs w:val="20"/>
              </w:rPr>
              <w:t xml:space="preserve">: </w:t>
            </w:r>
            <w:r w:rsidR="00684F4F">
              <w:rPr>
                <w:rFonts w:ascii="Agrofont" w:hAnsi="Agrofont"/>
                <w:sz w:val="20"/>
                <w:szCs w:val="20"/>
              </w:rPr>
              <w:t xml:space="preserve">goede </w:t>
            </w:r>
            <w:r w:rsidR="007F6E1F">
              <w:rPr>
                <w:rFonts w:ascii="Agrofont" w:hAnsi="Agrofont"/>
                <w:sz w:val="20"/>
                <w:szCs w:val="20"/>
              </w:rPr>
              <w:t>beschikbaarheid en bereikbaarheid</w:t>
            </w:r>
            <w:r w:rsidR="00346992">
              <w:rPr>
                <w:rFonts w:ascii="Agrofont" w:hAnsi="Agrofont"/>
                <w:sz w:val="20"/>
                <w:szCs w:val="20"/>
              </w:rPr>
              <w:t>.</w:t>
            </w:r>
          </w:p>
          <w:p w14:paraId="406A61CE" w14:textId="367F3F8C" w:rsidR="00CD0B95" w:rsidRPr="0082242A" w:rsidRDefault="00EE1543" w:rsidP="00EA2AFB">
            <w:pPr>
              <w:pStyle w:val="Geenafstand"/>
              <w:numPr>
                <w:ilvl w:val="0"/>
                <w:numId w:val="44"/>
              </w:numPr>
              <w:rPr>
                <w:rFonts w:ascii="Agrofont" w:hAnsi="Agrofont"/>
                <w:sz w:val="20"/>
                <w:szCs w:val="20"/>
              </w:rPr>
            </w:pPr>
            <w:r w:rsidRPr="0082242A">
              <w:rPr>
                <w:rFonts w:ascii="Agrofont" w:hAnsi="Agrofont"/>
                <w:sz w:val="20"/>
                <w:szCs w:val="20"/>
              </w:rPr>
              <w:t>Assortiment</w:t>
            </w:r>
            <w:r w:rsidR="006D115F">
              <w:rPr>
                <w:rFonts w:ascii="Agrofont" w:hAnsi="Agrofont"/>
                <w:sz w:val="20"/>
                <w:szCs w:val="20"/>
              </w:rPr>
              <w:t xml:space="preserve"> dat aansluit bij </w:t>
            </w:r>
            <w:r w:rsidR="00E47C0B">
              <w:rPr>
                <w:rFonts w:ascii="Agrofont" w:hAnsi="Agrofont"/>
                <w:sz w:val="20"/>
                <w:szCs w:val="20"/>
              </w:rPr>
              <w:t>Opdrachtgever</w:t>
            </w:r>
            <w:r w:rsidR="008E6185">
              <w:rPr>
                <w:rFonts w:ascii="Agrofont" w:hAnsi="Agrofont"/>
                <w:sz w:val="20"/>
                <w:szCs w:val="20"/>
              </w:rPr>
              <w:t xml:space="preserve">. </w:t>
            </w:r>
          </w:p>
          <w:p w14:paraId="19662A47" w14:textId="77777777" w:rsidR="00EE1543" w:rsidRPr="00A615E4" w:rsidRDefault="00EE1543" w:rsidP="00EE1543">
            <w:pPr>
              <w:pStyle w:val="Geenafstand"/>
              <w:ind w:left="720"/>
              <w:rPr>
                <w:highlight w:val="yellow"/>
              </w:rPr>
            </w:pPr>
          </w:p>
          <w:p w14:paraId="0FC6EDC7" w14:textId="2143E125" w:rsidR="0019155E" w:rsidRPr="004526DB" w:rsidRDefault="004526DB" w:rsidP="00066254">
            <w:pPr>
              <w:spacing w:after="160" w:line="259" w:lineRule="auto"/>
              <w:rPr>
                <w:kern w:val="0"/>
              </w:rPr>
            </w:pPr>
            <w:r w:rsidRPr="004526DB">
              <w:rPr>
                <w:kern w:val="0"/>
              </w:rPr>
              <w:t>Aanbestedende dienst beschouw</w:t>
            </w:r>
            <w:r w:rsidR="006E166D">
              <w:rPr>
                <w:kern w:val="0"/>
              </w:rPr>
              <w:t>t</w:t>
            </w:r>
            <w:r w:rsidRPr="004526DB">
              <w:rPr>
                <w:kern w:val="0"/>
              </w:rPr>
              <w:t xml:space="preserve"> </w:t>
            </w:r>
            <w:r w:rsidR="00960BAD">
              <w:rPr>
                <w:kern w:val="0"/>
              </w:rPr>
              <w:t xml:space="preserve">bovengenoemde </w:t>
            </w:r>
            <w:r w:rsidRPr="004526DB">
              <w:rPr>
                <w:kern w:val="0"/>
              </w:rPr>
              <w:t>onderwerpen</w:t>
            </w:r>
            <w:r w:rsidR="00960BAD">
              <w:rPr>
                <w:kern w:val="0"/>
              </w:rPr>
              <w:t xml:space="preserve"> en/of functionaliteiten</w:t>
            </w:r>
            <w:r w:rsidRPr="004526DB">
              <w:rPr>
                <w:kern w:val="0"/>
              </w:rPr>
              <w:t xml:space="preserve"> als </w:t>
            </w:r>
            <w:r w:rsidR="004D386D">
              <w:rPr>
                <w:kern w:val="0"/>
              </w:rPr>
              <w:t xml:space="preserve">een </w:t>
            </w:r>
            <w:r w:rsidRPr="004526DB">
              <w:rPr>
                <w:kern w:val="0"/>
              </w:rPr>
              <w:t xml:space="preserve">samenhangend geheel en beoordeelt integraal de invulling op dit onderwerp. Er zal dus geen score per onderwerp </w:t>
            </w:r>
            <w:r w:rsidR="005F1462">
              <w:rPr>
                <w:kern w:val="0"/>
              </w:rPr>
              <w:t xml:space="preserve">en/of functionaliteit </w:t>
            </w:r>
            <w:r w:rsidRPr="004526DB">
              <w:rPr>
                <w:kern w:val="0"/>
              </w:rPr>
              <w:t>worden toegekend.</w:t>
            </w:r>
          </w:p>
        </w:tc>
      </w:tr>
      <w:tr w:rsidR="008F57B8" w:rsidRPr="00C84467" w14:paraId="7F6A09CD" w14:textId="77777777" w:rsidTr="00DB1755">
        <w:trPr>
          <w:gridBefore w:val="1"/>
          <w:wBefore w:w="8" w:type="dxa"/>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5D51E3A" w14:textId="26D18E6E" w:rsidR="008F57B8" w:rsidRPr="00C84467" w:rsidRDefault="009E0E26">
            <w:pPr>
              <w:spacing w:line="240" w:lineRule="auto"/>
              <w:textAlignment w:val="baseline"/>
              <w:rPr>
                <w:kern w:val="0"/>
              </w:rPr>
            </w:pPr>
            <w:r>
              <w:rPr>
                <w:kern w:val="0"/>
              </w:rPr>
              <w:t>Waardering</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67B8722F" w14:textId="77777777" w:rsidR="00517ACE" w:rsidRDefault="008F57B8" w:rsidP="00517ACE">
            <w:pPr>
              <w:tabs>
                <w:tab w:val="left" w:pos="0"/>
              </w:tabs>
              <w:rPr>
                <w:szCs w:val="18"/>
              </w:rPr>
            </w:pPr>
            <w:r w:rsidRPr="00C84467">
              <w:rPr>
                <w:color w:val="000000"/>
                <w:kern w:val="0"/>
              </w:rPr>
              <w:t xml:space="preserve">Maximale </w:t>
            </w:r>
            <w:r w:rsidR="009E0E26">
              <w:rPr>
                <w:color w:val="000000"/>
                <w:kern w:val="0"/>
              </w:rPr>
              <w:t>s</w:t>
            </w:r>
            <w:r w:rsidRPr="00C84467">
              <w:rPr>
                <w:color w:val="000000"/>
                <w:kern w:val="0"/>
              </w:rPr>
              <w:t>core</w:t>
            </w:r>
            <w:r w:rsidR="00083327">
              <w:rPr>
                <w:color w:val="000000"/>
                <w:kern w:val="0"/>
              </w:rPr>
              <w:t>:</w:t>
            </w:r>
            <w:r w:rsidRPr="00C84467">
              <w:rPr>
                <w:color w:val="000000"/>
                <w:kern w:val="0"/>
              </w:rPr>
              <w:t xml:space="preserve"> </w:t>
            </w:r>
            <w:r w:rsidR="002A3F1D" w:rsidRPr="00C84467">
              <w:rPr>
                <w:color w:val="000000"/>
                <w:kern w:val="0"/>
              </w:rPr>
              <w:t>1</w:t>
            </w:r>
            <w:r w:rsidRPr="00C84467">
              <w:rPr>
                <w:color w:val="000000"/>
                <w:kern w:val="0"/>
              </w:rPr>
              <w:t>20</w:t>
            </w:r>
            <w:r w:rsidR="009E0E26">
              <w:rPr>
                <w:color w:val="000000"/>
                <w:kern w:val="0"/>
              </w:rPr>
              <w:t xml:space="preserve"> punten</w:t>
            </w:r>
            <w:r w:rsidR="00517ACE">
              <w:rPr>
                <w:szCs w:val="18"/>
              </w:rPr>
              <w:t xml:space="preserve"> </w:t>
            </w:r>
          </w:p>
          <w:p w14:paraId="6F2BE09B" w14:textId="77777777" w:rsidR="00011508" w:rsidRDefault="00011508">
            <w:pPr>
              <w:spacing w:line="240" w:lineRule="auto"/>
              <w:textAlignment w:val="baseline"/>
              <w:rPr>
                <w:color w:val="000000"/>
                <w:kern w:val="0"/>
              </w:rPr>
            </w:pPr>
          </w:p>
          <w:p w14:paraId="48888BC5" w14:textId="3F410CF1" w:rsidR="00011508" w:rsidRDefault="00011508" w:rsidP="00F44B66">
            <w:pPr>
              <w:tabs>
                <w:tab w:val="left" w:pos="0"/>
              </w:tabs>
              <w:rPr>
                <w:color w:val="000000"/>
                <w:kern w:val="0"/>
              </w:rPr>
            </w:pPr>
            <w:r>
              <w:rPr>
                <w:color w:val="000000"/>
                <w:kern w:val="0"/>
              </w:rPr>
              <w:t>Toekenning</w:t>
            </w:r>
            <w:r w:rsidR="00A16779">
              <w:rPr>
                <w:color w:val="000000"/>
                <w:kern w:val="0"/>
              </w:rPr>
              <w:t xml:space="preserve"> van punten vindt plaats conform het beoordelingskader in paragraaf 4.1.4.</w:t>
            </w:r>
            <w:r w:rsidR="00F44B66">
              <w:rPr>
                <w:szCs w:val="18"/>
              </w:rPr>
              <w:t xml:space="preserve"> Voor het doen van een geldige Inschrijving dienen </w:t>
            </w:r>
            <w:r w:rsidR="00F44B66" w:rsidRPr="001E5A52">
              <w:rPr>
                <w:szCs w:val="18"/>
                <w:u w:val="single"/>
              </w:rPr>
              <w:t>minimaal</w:t>
            </w:r>
            <w:r w:rsidR="00F44B66">
              <w:rPr>
                <w:szCs w:val="18"/>
              </w:rPr>
              <w:t xml:space="preserve"> 60 punten ofwel een voldoende te worden behaald. </w:t>
            </w:r>
          </w:p>
          <w:p w14:paraId="2BF55FD4" w14:textId="30B62847" w:rsidR="008E4BB5" w:rsidRPr="00C84467" w:rsidRDefault="008E4BB5">
            <w:pPr>
              <w:spacing w:line="240" w:lineRule="auto"/>
              <w:textAlignment w:val="baseline"/>
              <w:rPr>
                <w:kern w:val="0"/>
              </w:rPr>
            </w:pPr>
          </w:p>
        </w:tc>
      </w:tr>
      <w:tr w:rsidR="008F57B8" w:rsidRPr="00C84467" w14:paraId="55167235" w14:textId="77777777" w:rsidTr="00DB1755">
        <w:trPr>
          <w:trHeight w:val="300"/>
        </w:trPr>
        <w:tc>
          <w:tcPr>
            <w:tcW w:w="141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206E9BF" w14:textId="7B74E0E2" w:rsidR="008F57B8" w:rsidRPr="00C84467" w:rsidRDefault="008F57B8">
            <w:pPr>
              <w:spacing w:line="240" w:lineRule="auto"/>
              <w:textAlignment w:val="baseline"/>
              <w:rPr>
                <w:kern w:val="0"/>
              </w:rPr>
            </w:pPr>
            <w:r w:rsidRPr="00C84467">
              <w:rPr>
                <w:color w:val="000000"/>
                <w:kern w:val="0"/>
              </w:rPr>
              <w:t xml:space="preserve">Benodigde informatie bij </w:t>
            </w:r>
            <w:r w:rsidR="002C3041">
              <w:rPr>
                <w:color w:val="000000"/>
                <w:kern w:val="0"/>
              </w:rPr>
              <w:t>I</w:t>
            </w:r>
            <w:r w:rsidRPr="00C84467">
              <w:rPr>
                <w:color w:val="000000"/>
                <w:kern w:val="0"/>
              </w:rPr>
              <w:t>nschrijving </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5D7F6C1F" w14:textId="77777777" w:rsidR="00DB1755" w:rsidRPr="00A45449" w:rsidRDefault="00DB1755" w:rsidP="00DB1755">
            <w:pPr>
              <w:spacing w:line="240" w:lineRule="auto"/>
              <w:textAlignment w:val="baseline"/>
              <w:rPr>
                <w:kern w:val="0"/>
              </w:rPr>
            </w:pPr>
            <w:r w:rsidRPr="00A45449">
              <w:rPr>
                <w:kern w:val="0"/>
              </w:rPr>
              <w:t xml:space="preserve">Dit criterium wordt beoordeeld aan de hand van: </w:t>
            </w:r>
          </w:p>
          <w:p w14:paraId="5F48D899" w14:textId="216500F8" w:rsidR="006C2D63" w:rsidRDefault="00DB1755">
            <w:pPr>
              <w:pStyle w:val="Lijstalinea"/>
              <w:numPr>
                <w:ilvl w:val="0"/>
                <w:numId w:val="29"/>
              </w:numPr>
              <w:spacing w:line="240" w:lineRule="auto"/>
              <w:textAlignment w:val="baseline"/>
              <w:rPr>
                <w:kern w:val="0"/>
              </w:rPr>
            </w:pPr>
            <w:r w:rsidRPr="00417B41">
              <w:rPr>
                <w:kern w:val="0"/>
              </w:rPr>
              <w:t>De</w:t>
            </w:r>
            <w:r w:rsidR="00B6377D" w:rsidRPr="00417B41">
              <w:rPr>
                <w:kern w:val="0"/>
              </w:rPr>
              <w:t xml:space="preserve"> werking en gebruiksvriendelijkheid van de webshop</w:t>
            </w:r>
            <w:r w:rsidR="00095B97" w:rsidRPr="00417B41">
              <w:rPr>
                <w:kern w:val="0"/>
              </w:rPr>
              <w:t xml:space="preserve"> </w:t>
            </w:r>
            <w:r w:rsidR="000C3128" w:rsidRPr="00417B41">
              <w:rPr>
                <w:kern w:val="0"/>
              </w:rPr>
              <w:t xml:space="preserve">a.d.h.v. </w:t>
            </w:r>
            <w:r w:rsidR="00417B41" w:rsidRPr="00417B41">
              <w:rPr>
                <w:kern w:val="0"/>
              </w:rPr>
              <w:t>een</w:t>
            </w:r>
            <w:r w:rsidR="001B28BA" w:rsidRPr="00417B41">
              <w:rPr>
                <w:kern w:val="0"/>
              </w:rPr>
              <w:t xml:space="preserve"> vastgestelde lijst van artikelen</w:t>
            </w:r>
            <w:r w:rsidR="00095B97" w:rsidRPr="00417B41">
              <w:rPr>
                <w:kern w:val="0"/>
              </w:rPr>
              <w:t xml:space="preserve">. </w:t>
            </w:r>
          </w:p>
          <w:p w14:paraId="48AE6F04" w14:textId="77777777" w:rsidR="00417B41" w:rsidRPr="00417B41" w:rsidRDefault="00417B41" w:rsidP="001A425F">
            <w:pPr>
              <w:pStyle w:val="Lijstalinea"/>
              <w:spacing w:line="240" w:lineRule="auto"/>
              <w:ind w:left="360"/>
              <w:textAlignment w:val="baseline"/>
              <w:rPr>
                <w:kern w:val="0"/>
              </w:rPr>
            </w:pPr>
          </w:p>
          <w:p w14:paraId="3855F7F6" w14:textId="5EC6D9BC" w:rsidR="00095B97" w:rsidRPr="00095B97" w:rsidRDefault="00291FFB" w:rsidP="00095B97">
            <w:pPr>
              <w:spacing w:line="240" w:lineRule="auto"/>
              <w:textAlignment w:val="baseline"/>
              <w:rPr>
                <w:kern w:val="0"/>
              </w:rPr>
            </w:pPr>
            <w:r>
              <w:rPr>
                <w:kern w:val="0"/>
              </w:rPr>
              <w:t xml:space="preserve">Inschrijver stelt een demo van de webshop </w:t>
            </w:r>
            <w:r w:rsidR="000C2966">
              <w:rPr>
                <w:kern w:val="0"/>
              </w:rPr>
              <w:t xml:space="preserve">inclusief inloggegevens </w:t>
            </w:r>
            <w:r>
              <w:rPr>
                <w:kern w:val="0"/>
              </w:rPr>
              <w:t>ter beschikking en t</w:t>
            </w:r>
            <w:r w:rsidR="00095B97">
              <w:rPr>
                <w:kern w:val="0"/>
              </w:rPr>
              <w:t xml:space="preserve">er verduidelijking van de webshop dient een </w:t>
            </w:r>
            <w:r w:rsidR="001B28BA">
              <w:rPr>
                <w:kern w:val="0"/>
              </w:rPr>
              <w:t>gebruikers</w:t>
            </w:r>
            <w:r w:rsidR="00213043">
              <w:rPr>
                <w:kern w:val="0"/>
              </w:rPr>
              <w:t xml:space="preserve">instructie </w:t>
            </w:r>
            <w:r w:rsidR="00095B97">
              <w:rPr>
                <w:kern w:val="0"/>
              </w:rPr>
              <w:t xml:space="preserve">te </w:t>
            </w:r>
            <w:r w:rsidR="000C2966">
              <w:rPr>
                <w:kern w:val="0"/>
              </w:rPr>
              <w:t xml:space="preserve">worden </w:t>
            </w:r>
            <w:r w:rsidR="00095B97">
              <w:rPr>
                <w:kern w:val="0"/>
              </w:rPr>
              <w:t>overleg</w:t>
            </w:r>
            <w:r w:rsidR="000C2966">
              <w:rPr>
                <w:kern w:val="0"/>
              </w:rPr>
              <w:t>d.</w:t>
            </w:r>
          </w:p>
        </w:tc>
      </w:tr>
      <w:tr w:rsidR="008F57B8" w:rsidRPr="00C84467" w14:paraId="598BA67E" w14:textId="77777777" w:rsidTr="00DB1755">
        <w:trPr>
          <w:gridBefore w:val="1"/>
          <w:wBefore w:w="8" w:type="dxa"/>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9282CED" w14:textId="330A9A79" w:rsidR="008F57B8" w:rsidRPr="00C84467" w:rsidRDefault="008F57B8">
            <w:pPr>
              <w:spacing w:line="240" w:lineRule="auto"/>
              <w:textAlignment w:val="baseline"/>
              <w:rPr>
                <w:kern w:val="0"/>
              </w:rPr>
            </w:pPr>
            <w:r w:rsidRPr="00C84467">
              <w:rPr>
                <w:color w:val="000000"/>
                <w:kern w:val="0"/>
              </w:rPr>
              <w:t>Vormvereisten</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16512969" w14:textId="343AC244" w:rsidR="001A425F" w:rsidRPr="00C84467" w:rsidRDefault="001A425F" w:rsidP="001A425F">
            <w:pPr>
              <w:spacing w:line="240" w:lineRule="auto"/>
              <w:textAlignment w:val="baseline"/>
              <w:rPr>
                <w:kern w:val="0"/>
              </w:rPr>
            </w:pPr>
            <w:r>
              <w:rPr>
                <w:color w:val="000000"/>
                <w:kern w:val="0"/>
              </w:rPr>
              <w:t xml:space="preserve">De gebruikersinstructie </w:t>
            </w:r>
            <w:r w:rsidRPr="00C84467">
              <w:t>voldoet aan</w:t>
            </w:r>
            <w:r w:rsidRPr="00C84467">
              <w:rPr>
                <w:color w:val="000000"/>
                <w:kern w:val="0"/>
              </w:rPr>
              <w:t xml:space="preserve"> de volgende eisen: </w:t>
            </w:r>
          </w:p>
          <w:p w14:paraId="42AE664E" w14:textId="77777777" w:rsidR="001A425F" w:rsidRPr="00C84467" w:rsidRDefault="001A425F" w:rsidP="001A425F">
            <w:pPr>
              <w:pStyle w:val="Lijstalinea"/>
              <w:numPr>
                <w:ilvl w:val="0"/>
                <w:numId w:val="30"/>
              </w:numPr>
              <w:spacing w:line="240" w:lineRule="auto"/>
              <w:textAlignment w:val="baseline"/>
              <w:rPr>
                <w:kern w:val="0"/>
              </w:rPr>
            </w:pPr>
            <w:r w:rsidRPr="00C84467">
              <w:rPr>
                <w:color w:val="000000"/>
                <w:kern w:val="0"/>
              </w:rPr>
              <w:t>In de Nederlandse taal; </w:t>
            </w:r>
          </w:p>
          <w:p w14:paraId="37978AEA" w14:textId="77777777" w:rsidR="001A425F" w:rsidRPr="00C84467" w:rsidRDefault="001A425F" w:rsidP="001A425F">
            <w:pPr>
              <w:pStyle w:val="Lijstalinea"/>
              <w:numPr>
                <w:ilvl w:val="0"/>
                <w:numId w:val="30"/>
              </w:numPr>
              <w:spacing w:line="240" w:lineRule="auto"/>
            </w:pPr>
            <w:r w:rsidRPr="00C84467">
              <w:rPr>
                <w:color w:val="000000" w:themeColor="text1"/>
              </w:rPr>
              <w:t>Goed leesbaar;</w:t>
            </w:r>
          </w:p>
          <w:p w14:paraId="49583F92" w14:textId="61FD0051" w:rsidR="008F57B8" w:rsidRPr="005240AD" w:rsidRDefault="001A425F" w:rsidP="008E6185">
            <w:pPr>
              <w:pStyle w:val="Lijstalinea"/>
              <w:numPr>
                <w:ilvl w:val="0"/>
                <w:numId w:val="30"/>
              </w:numPr>
              <w:spacing w:line="240" w:lineRule="auto"/>
              <w:textAlignment w:val="baseline"/>
              <w:rPr>
                <w:kern w:val="0"/>
              </w:rPr>
            </w:pPr>
            <w:r w:rsidRPr="00C84467">
              <w:rPr>
                <w:color w:val="000000"/>
                <w:kern w:val="0"/>
              </w:rPr>
              <w:t xml:space="preserve">Maximaal </w:t>
            </w:r>
            <w:r w:rsidR="008E6185">
              <w:rPr>
                <w:color w:val="000000"/>
                <w:kern w:val="0"/>
              </w:rPr>
              <w:t xml:space="preserve">één </w:t>
            </w:r>
            <w:r w:rsidRPr="00DD4C8D">
              <w:rPr>
                <w:color w:val="000000"/>
                <w:kern w:val="0"/>
              </w:rPr>
              <w:t>(</w:t>
            </w:r>
            <w:r w:rsidR="008E6185">
              <w:rPr>
                <w:color w:val="000000"/>
                <w:kern w:val="0"/>
              </w:rPr>
              <w:t>1</w:t>
            </w:r>
            <w:r w:rsidRPr="00DD4C8D">
              <w:rPr>
                <w:color w:val="000000"/>
                <w:kern w:val="0"/>
              </w:rPr>
              <w:t>) pagina A4, enkelzijdig. </w:t>
            </w:r>
          </w:p>
        </w:tc>
      </w:tr>
    </w:tbl>
    <w:p w14:paraId="23F97B73" w14:textId="77777777" w:rsidR="00EE34F7" w:rsidRPr="00C84467" w:rsidRDefault="00EE34F7" w:rsidP="00107902"/>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410"/>
        <w:gridCol w:w="8505"/>
      </w:tblGrid>
      <w:tr w:rsidR="00EE34F7" w:rsidRPr="00C84467" w14:paraId="2BB6FD48" w14:textId="77777777">
        <w:trPr>
          <w:gridBefore w:val="1"/>
          <w:wBefore w:w="8" w:type="dxa"/>
          <w:trHeight w:val="300"/>
        </w:trPr>
        <w:tc>
          <w:tcPr>
            <w:tcW w:w="9915"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50A02BA3" w14:textId="7C382FD4" w:rsidR="00EE34F7" w:rsidRPr="00C84467" w:rsidRDefault="00EE34F7">
            <w:pPr>
              <w:spacing w:line="240" w:lineRule="auto"/>
              <w:jc w:val="both"/>
              <w:textAlignment w:val="baseline"/>
              <w:rPr>
                <w:kern w:val="0"/>
              </w:rPr>
            </w:pPr>
            <w:r w:rsidRPr="00C84467">
              <w:rPr>
                <w:b/>
                <w:bCs/>
                <w:color w:val="FFFFFF"/>
                <w:kern w:val="0"/>
              </w:rPr>
              <w:t>K</w:t>
            </w:r>
            <w:r w:rsidR="002E2AA1" w:rsidRPr="00C84467">
              <w:rPr>
                <w:b/>
                <w:bCs/>
                <w:color w:val="FFFFFF"/>
                <w:kern w:val="0"/>
              </w:rPr>
              <w:t>2: Leverbetrouwbaarheid</w:t>
            </w:r>
          </w:p>
        </w:tc>
      </w:tr>
      <w:tr w:rsidR="00EE34F7" w:rsidRPr="00C84467" w14:paraId="0AEAC4B8" w14:textId="77777777" w:rsidTr="00577826">
        <w:trPr>
          <w:gridBefore w:val="1"/>
          <w:wBefore w:w="8" w:type="dxa"/>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61F90AB" w14:textId="0BA58D5F" w:rsidR="00EE34F7" w:rsidRPr="00C84467" w:rsidRDefault="0045587C">
            <w:pPr>
              <w:spacing w:line="240" w:lineRule="auto"/>
              <w:textAlignment w:val="baseline"/>
              <w:rPr>
                <w:kern w:val="0"/>
              </w:rPr>
            </w:pPr>
            <w:r>
              <w:rPr>
                <w:kern w:val="0"/>
              </w:rPr>
              <w:t>Doel en o</w:t>
            </w:r>
            <w:r w:rsidR="00D74025" w:rsidRPr="00C84467">
              <w:rPr>
                <w:kern w:val="0"/>
              </w:rPr>
              <w:t>mschrijving</w:t>
            </w:r>
            <w:r w:rsidR="00EE34F7" w:rsidRPr="00C84467">
              <w:rPr>
                <w:kern w:val="0"/>
              </w:rPr>
              <w:t>  </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19305964" w14:textId="77777777" w:rsidR="004E6F9D" w:rsidRDefault="004E6F9D" w:rsidP="00D74025">
            <w:r w:rsidRPr="00C84467">
              <w:t>De aanbestedende dienst hecht veel waarde aan leverbetrouwbaarheid. Onder leverbetrouwbaarheid wordt verstaan: het beschikbaar zijn van de benodigde artikelen en levering van de juiste hoeveelheden op locatie en binnen de afgesproken tijd.</w:t>
            </w:r>
          </w:p>
          <w:p w14:paraId="6F08D723" w14:textId="77777777" w:rsidR="00E01207" w:rsidRPr="00C84467" w:rsidRDefault="00E01207" w:rsidP="00B904F4">
            <w:pPr>
              <w:pStyle w:val="Geenafstand"/>
            </w:pPr>
          </w:p>
          <w:p w14:paraId="44018F7F" w14:textId="3E0627B5" w:rsidR="00D27BA8" w:rsidRPr="008571D3" w:rsidRDefault="004E6F9D" w:rsidP="00AE1EC5">
            <w:pPr>
              <w:rPr>
                <w:rFonts w:ascii="Calibri" w:eastAsia="Calibri" w:hAnsi="Calibri" w:cs="Arial"/>
                <w:kern w:val="0"/>
                <w:sz w:val="22"/>
                <w:szCs w:val="22"/>
                <w:highlight w:val="yellow"/>
                <w:u w:val="single"/>
                <w:lang w:eastAsia="en-US"/>
              </w:rPr>
            </w:pPr>
            <w:r w:rsidRPr="00C84467">
              <w:t xml:space="preserve">In onderstaande tabel is een waarde toekend aan de leverbetrouwbaarheid. Inschrijver dient het format Leverbetrouwbaarheid in bijlage </w:t>
            </w:r>
            <w:r w:rsidR="003365A0">
              <w:t>1</w:t>
            </w:r>
            <w:r w:rsidR="00757EA1">
              <w:t>1</w:t>
            </w:r>
            <w:r w:rsidRPr="00C84467">
              <w:t xml:space="preserve">  in te vullen en in te dienen bij zijn </w:t>
            </w:r>
            <w:r w:rsidR="002C3041">
              <w:t>I</w:t>
            </w:r>
            <w:r w:rsidRPr="00C84467">
              <w:t xml:space="preserve">nschrijving. </w:t>
            </w:r>
            <w:r w:rsidR="00D27BA8" w:rsidRPr="00025933">
              <w:t xml:space="preserve">Opdrachtnemer dient </w:t>
            </w:r>
            <w:r w:rsidR="00AE1EC5">
              <w:t xml:space="preserve">per kwartaal </w:t>
            </w:r>
            <w:r w:rsidR="00D27BA8" w:rsidRPr="00025933">
              <w:t xml:space="preserve">te rapporteren over </w:t>
            </w:r>
            <w:r w:rsidR="00664C70">
              <w:t xml:space="preserve">de </w:t>
            </w:r>
            <w:r w:rsidR="000D528B">
              <w:t>b</w:t>
            </w:r>
            <w:r w:rsidR="00D27BA8" w:rsidRPr="00025933">
              <w:t>ehaalde leverbetrouwbaarheid</w:t>
            </w:r>
            <w:r w:rsidR="00664C70">
              <w:t xml:space="preserve">. </w:t>
            </w:r>
          </w:p>
        </w:tc>
      </w:tr>
      <w:tr w:rsidR="00EE34F7" w:rsidRPr="00C84467" w14:paraId="131DD2F6" w14:textId="77777777" w:rsidTr="00932D56">
        <w:trPr>
          <w:gridBefore w:val="1"/>
          <w:wBefore w:w="8" w:type="dxa"/>
          <w:trHeight w:val="1803"/>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3A635B9" w14:textId="128B2796" w:rsidR="00EE34F7" w:rsidRPr="00C84467" w:rsidRDefault="009E0E26">
            <w:pPr>
              <w:spacing w:line="240" w:lineRule="auto"/>
              <w:textAlignment w:val="baseline"/>
              <w:rPr>
                <w:kern w:val="0"/>
              </w:rPr>
            </w:pPr>
            <w:r>
              <w:rPr>
                <w:color w:val="000000"/>
                <w:kern w:val="0"/>
              </w:rPr>
              <w:t>Waardering</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09889331" w14:textId="58C8AC1D" w:rsidR="006C0916" w:rsidRDefault="00EE34F7">
            <w:pPr>
              <w:spacing w:line="240" w:lineRule="auto"/>
              <w:textAlignment w:val="baseline"/>
              <w:rPr>
                <w:color w:val="000000"/>
                <w:kern w:val="0"/>
              </w:rPr>
            </w:pPr>
            <w:r w:rsidRPr="00C84467">
              <w:rPr>
                <w:color w:val="000000"/>
                <w:kern w:val="0"/>
              </w:rPr>
              <w:t>Maximale score</w:t>
            </w:r>
            <w:r w:rsidR="00083327">
              <w:rPr>
                <w:color w:val="000000"/>
                <w:kern w:val="0"/>
              </w:rPr>
              <w:t>:</w:t>
            </w:r>
            <w:r w:rsidRPr="00C84467">
              <w:rPr>
                <w:color w:val="000000"/>
                <w:kern w:val="0"/>
              </w:rPr>
              <w:t xml:space="preserve"> </w:t>
            </w:r>
            <w:r w:rsidR="00EA27BD">
              <w:rPr>
                <w:color w:val="000000"/>
                <w:kern w:val="0"/>
              </w:rPr>
              <w:t>12</w:t>
            </w:r>
            <w:r w:rsidR="006557A6">
              <w:rPr>
                <w:color w:val="000000"/>
                <w:kern w:val="0"/>
              </w:rPr>
              <w:t>0</w:t>
            </w:r>
            <w:r w:rsidR="009E0E26">
              <w:rPr>
                <w:color w:val="000000"/>
                <w:kern w:val="0"/>
              </w:rPr>
              <w:t xml:space="preserve"> punten</w:t>
            </w:r>
          </w:p>
          <w:p w14:paraId="2E3A6B95" w14:textId="77777777" w:rsidR="00B904F4" w:rsidRDefault="00B904F4">
            <w:pPr>
              <w:spacing w:line="240" w:lineRule="auto"/>
              <w:textAlignment w:val="baseline"/>
              <w:rPr>
                <w:color w:val="000000"/>
                <w:kern w:val="0"/>
              </w:rPr>
            </w:pPr>
          </w:p>
          <w:tbl>
            <w:tblPr>
              <w:tblStyle w:val="Tabelraster"/>
              <w:tblW w:w="3871" w:type="dxa"/>
              <w:tblInd w:w="595" w:type="dxa"/>
              <w:tblLook w:val="04A0" w:firstRow="1" w:lastRow="0" w:firstColumn="1" w:lastColumn="0" w:noHBand="0" w:noVBand="1"/>
            </w:tblPr>
            <w:tblGrid>
              <w:gridCol w:w="2505"/>
              <w:gridCol w:w="1366"/>
            </w:tblGrid>
            <w:tr w:rsidR="009A3648" w:rsidRPr="00CA061F" w14:paraId="7E27EC92" w14:textId="77777777" w:rsidTr="0B6E52B5">
              <w:tc>
                <w:tcPr>
                  <w:tcW w:w="2505" w:type="dxa"/>
                </w:tcPr>
                <w:p w14:paraId="7CC11620" w14:textId="77777777" w:rsidR="009A3648" w:rsidRPr="00CA061F" w:rsidRDefault="009A3648" w:rsidP="006C0916">
                  <w:pPr>
                    <w:rPr>
                      <w:b/>
                      <w:bCs/>
                    </w:rPr>
                  </w:pPr>
                  <w:bookmarkStart w:id="63" w:name="_Hlk152692548"/>
                  <w:r w:rsidRPr="00CA061F">
                    <w:rPr>
                      <w:b/>
                      <w:bCs/>
                    </w:rPr>
                    <w:t>Leverbetrouwbaarheid</w:t>
                  </w:r>
                </w:p>
              </w:tc>
              <w:tc>
                <w:tcPr>
                  <w:tcW w:w="1366" w:type="dxa"/>
                </w:tcPr>
                <w:p w14:paraId="167AC017" w14:textId="77777777" w:rsidR="009A3648" w:rsidRPr="00CA061F" w:rsidRDefault="009A3648" w:rsidP="006C0916">
                  <w:pPr>
                    <w:rPr>
                      <w:b/>
                      <w:bCs/>
                    </w:rPr>
                  </w:pPr>
                  <w:r w:rsidRPr="00CA061F">
                    <w:rPr>
                      <w:b/>
                      <w:bCs/>
                    </w:rPr>
                    <w:t>Waardering</w:t>
                  </w:r>
                </w:p>
              </w:tc>
            </w:tr>
            <w:tr w:rsidR="009A3648" w:rsidRPr="00CA061F" w14:paraId="0BE65303" w14:textId="77777777" w:rsidTr="0B6E52B5">
              <w:tc>
                <w:tcPr>
                  <w:tcW w:w="2505" w:type="dxa"/>
                </w:tcPr>
                <w:p w14:paraId="5CABA269" w14:textId="77777777" w:rsidR="009A3648" w:rsidRPr="00CA061F" w:rsidRDefault="009A3648" w:rsidP="006C0916">
                  <w:r w:rsidRPr="00CA061F">
                    <w:t>97,5% tot 100%</w:t>
                  </w:r>
                </w:p>
              </w:tc>
              <w:tc>
                <w:tcPr>
                  <w:tcW w:w="1366" w:type="dxa"/>
                </w:tcPr>
                <w:p w14:paraId="3F827C46" w14:textId="19F20734" w:rsidR="009A3648" w:rsidRPr="00CA061F" w:rsidRDefault="00EA27BD" w:rsidP="006C0916">
                  <w:r>
                    <w:t>120</w:t>
                  </w:r>
                </w:p>
              </w:tc>
            </w:tr>
            <w:tr w:rsidR="009A3648" w:rsidRPr="00CA061F" w14:paraId="516A17F2" w14:textId="77777777" w:rsidTr="0B6E52B5">
              <w:tc>
                <w:tcPr>
                  <w:tcW w:w="2505" w:type="dxa"/>
                </w:tcPr>
                <w:p w14:paraId="1E0B5BCE" w14:textId="77777777" w:rsidR="009A3648" w:rsidRPr="00CA061F" w:rsidRDefault="009A3648" w:rsidP="006C0916">
                  <w:r w:rsidRPr="00CA061F">
                    <w:t>95% tot 97,5%</w:t>
                  </w:r>
                </w:p>
              </w:tc>
              <w:tc>
                <w:tcPr>
                  <w:tcW w:w="1366" w:type="dxa"/>
                </w:tcPr>
                <w:p w14:paraId="34CDACC7" w14:textId="47BA5B8C" w:rsidR="009A3648" w:rsidRPr="00CA061F" w:rsidRDefault="00EA27BD" w:rsidP="006C0916">
                  <w:r>
                    <w:t>6</w:t>
                  </w:r>
                  <w:r w:rsidR="009A3648" w:rsidRPr="00CA061F">
                    <w:t>0</w:t>
                  </w:r>
                </w:p>
              </w:tc>
            </w:tr>
            <w:tr w:rsidR="009B57BC" w:rsidRPr="00CA061F" w14:paraId="50A58591" w14:textId="77777777" w:rsidTr="0B6E52B5">
              <w:tc>
                <w:tcPr>
                  <w:tcW w:w="2505" w:type="dxa"/>
                </w:tcPr>
                <w:p w14:paraId="0D01F80D" w14:textId="4888CC1F" w:rsidR="009B57BC" w:rsidRPr="00CA061F" w:rsidRDefault="004E5C02" w:rsidP="006C0916">
                  <w:r>
                    <w:t>92,5% Tot 95%</w:t>
                  </w:r>
                </w:p>
              </w:tc>
              <w:tc>
                <w:tcPr>
                  <w:tcW w:w="1366" w:type="dxa"/>
                </w:tcPr>
                <w:p w14:paraId="1F95CB50" w14:textId="76FFBC53" w:rsidR="009B57BC" w:rsidRPr="00CA061F" w:rsidRDefault="005678CA" w:rsidP="006C0916">
                  <w:r>
                    <w:t>0</w:t>
                  </w:r>
                </w:p>
              </w:tc>
            </w:tr>
            <w:tr w:rsidR="009A3648" w:rsidRPr="00CA061F" w14:paraId="403CE88B" w14:textId="77777777" w:rsidTr="0B6E52B5">
              <w:tc>
                <w:tcPr>
                  <w:tcW w:w="2505" w:type="dxa"/>
                </w:tcPr>
                <w:p w14:paraId="6E258DF5" w14:textId="46937309" w:rsidR="009A3648" w:rsidRPr="00CA061F" w:rsidRDefault="009A3648" w:rsidP="006C0916">
                  <w:r w:rsidRPr="00CA061F">
                    <w:t>90% tot 9</w:t>
                  </w:r>
                  <w:r w:rsidR="005678CA">
                    <w:t>2,</w:t>
                  </w:r>
                  <w:r w:rsidRPr="00CA061F">
                    <w:t>5%</w:t>
                  </w:r>
                </w:p>
              </w:tc>
              <w:tc>
                <w:tcPr>
                  <w:tcW w:w="1366" w:type="dxa"/>
                </w:tcPr>
                <w:p w14:paraId="31C3D130" w14:textId="1631A57C" w:rsidR="009A3648" w:rsidRPr="00CA061F" w:rsidRDefault="000D507C" w:rsidP="006C0916">
                  <w:r>
                    <w:t>-</w:t>
                  </w:r>
                  <w:r w:rsidR="00E92DFE">
                    <w:t>3</w:t>
                  </w:r>
                  <w:r>
                    <w:t>0</w:t>
                  </w:r>
                </w:p>
              </w:tc>
            </w:tr>
            <w:bookmarkEnd w:id="63"/>
          </w:tbl>
          <w:p w14:paraId="4A6801E7" w14:textId="423356E5" w:rsidR="009A3648" w:rsidRPr="00C84467" w:rsidRDefault="009A3648">
            <w:pPr>
              <w:spacing w:line="240" w:lineRule="auto"/>
              <w:textAlignment w:val="baseline"/>
              <w:rPr>
                <w:kern w:val="0"/>
              </w:rPr>
            </w:pPr>
          </w:p>
        </w:tc>
      </w:tr>
      <w:tr w:rsidR="00EE34F7" w:rsidRPr="00C84467" w14:paraId="28B86E99" w14:textId="77777777" w:rsidTr="00577826">
        <w:trPr>
          <w:trHeight w:val="300"/>
        </w:trPr>
        <w:tc>
          <w:tcPr>
            <w:tcW w:w="1418" w:type="dxa"/>
            <w:gridSpan w:val="2"/>
            <w:tcBorders>
              <w:top w:val="single" w:sz="6" w:space="0" w:color="auto"/>
              <w:left w:val="single" w:sz="6" w:space="0" w:color="auto"/>
              <w:bottom w:val="single" w:sz="6" w:space="0" w:color="auto"/>
              <w:right w:val="single" w:sz="6" w:space="0" w:color="auto"/>
            </w:tcBorders>
            <w:shd w:val="clear" w:color="auto" w:fill="auto"/>
            <w:hideMark/>
          </w:tcPr>
          <w:p w14:paraId="7A32EB40" w14:textId="3B8FABCD" w:rsidR="00EE34F7" w:rsidRPr="00C84467" w:rsidRDefault="00EE34F7">
            <w:pPr>
              <w:spacing w:line="240" w:lineRule="auto"/>
              <w:textAlignment w:val="baseline"/>
              <w:rPr>
                <w:kern w:val="0"/>
              </w:rPr>
            </w:pPr>
            <w:r w:rsidRPr="00C84467">
              <w:rPr>
                <w:color w:val="000000"/>
                <w:kern w:val="0"/>
              </w:rPr>
              <w:t xml:space="preserve">Benodigde informatie bij </w:t>
            </w:r>
            <w:r w:rsidR="002C3041">
              <w:rPr>
                <w:color w:val="000000"/>
                <w:kern w:val="0"/>
              </w:rPr>
              <w:t>I</w:t>
            </w:r>
            <w:r w:rsidRPr="00C84467">
              <w:rPr>
                <w:color w:val="000000"/>
                <w:kern w:val="0"/>
              </w:rPr>
              <w:t>nschrijving</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637A25C1" w14:textId="77777777" w:rsidR="00A45449" w:rsidRPr="00A45449" w:rsidRDefault="00A45449" w:rsidP="00A45449">
            <w:pPr>
              <w:spacing w:line="240" w:lineRule="auto"/>
              <w:textAlignment w:val="baseline"/>
              <w:rPr>
                <w:kern w:val="0"/>
              </w:rPr>
            </w:pPr>
            <w:r w:rsidRPr="00A45449">
              <w:rPr>
                <w:kern w:val="0"/>
              </w:rPr>
              <w:t xml:space="preserve">Dit criterium wordt beoordeeld aan de hand van: </w:t>
            </w:r>
          </w:p>
          <w:p w14:paraId="1E9A6E49" w14:textId="0D9BDF69" w:rsidR="00EE34F7" w:rsidRPr="000A66DB" w:rsidRDefault="00A45449">
            <w:pPr>
              <w:pStyle w:val="Lijstalinea"/>
              <w:numPr>
                <w:ilvl w:val="0"/>
                <w:numId w:val="29"/>
              </w:numPr>
              <w:spacing w:line="240" w:lineRule="auto"/>
              <w:textAlignment w:val="baseline"/>
              <w:rPr>
                <w:kern w:val="0"/>
              </w:rPr>
            </w:pPr>
            <w:r w:rsidRPr="000A66DB">
              <w:rPr>
                <w:kern w:val="0"/>
              </w:rPr>
              <w:t xml:space="preserve">De </w:t>
            </w:r>
            <w:r w:rsidR="00CE04F9" w:rsidRPr="000A66DB">
              <w:rPr>
                <w:kern w:val="0"/>
              </w:rPr>
              <w:t>op</w:t>
            </w:r>
            <w:r w:rsidR="00A86BC0" w:rsidRPr="000A66DB">
              <w:rPr>
                <w:kern w:val="0"/>
              </w:rPr>
              <w:t xml:space="preserve">gegeven leverbetrouwbaarheid </w:t>
            </w:r>
            <w:r w:rsidRPr="000A66DB">
              <w:rPr>
                <w:kern w:val="0"/>
              </w:rPr>
              <w:t>ingevuld op het</w:t>
            </w:r>
            <w:r w:rsidR="00E01207" w:rsidRPr="000A66DB">
              <w:rPr>
                <w:kern w:val="0"/>
              </w:rPr>
              <w:t xml:space="preserve"> format leverbetrouwbaarheid</w:t>
            </w:r>
            <w:r w:rsidR="000C2966">
              <w:rPr>
                <w:kern w:val="0"/>
              </w:rPr>
              <w:t>.</w:t>
            </w:r>
            <w:r w:rsidR="00E01207" w:rsidRPr="000A66DB">
              <w:rPr>
                <w:kern w:val="0"/>
              </w:rPr>
              <w:t xml:space="preserve"> </w:t>
            </w:r>
            <w:r w:rsidR="00EE34F7" w:rsidRPr="00C84467">
              <w:t> </w:t>
            </w:r>
          </w:p>
          <w:p w14:paraId="0E77E5D2" w14:textId="22CEC78D" w:rsidR="000A66DB" w:rsidRPr="001467E1" w:rsidRDefault="001467E1" w:rsidP="000A66DB">
            <w:pPr>
              <w:spacing w:line="240" w:lineRule="auto"/>
              <w:textAlignment w:val="baseline"/>
              <w:rPr>
                <w:i/>
                <w:iCs/>
                <w:kern w:val="0"/>
              </w:rPr>
            </w:pPr>
            <w:r w:rsidRPr="001467E1">
              <w:rPr>
                <w:i/>
                <w:iCs/>
                <w:kern w:val="0"/>
                <w:highlight w:val="yellow"/>
              </w:rPr>
              <w:t>Ter onderbouwing dient Inschrijver aan te geven hoe het behalen van de opgegeven leverbetrouwbaarheid wordt geborgd.</w:t>
            </w:r>
          </w:p>
        </w:tc>
      </w:tr>
      <w:tr w:rsidR="00EE34F7" w:rsidRPr="00C84467" w14:paraId="2ADBA997" w14:textId="77777777" w:rsidTr="00577826">
        <w:trPr>
          <w:gridBefore w:val="1"/>
          <w:wBefore w:w="8" w:type="dxa"/>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677BE18" w14:textId="3B2499C8" w:rsidR="00EE34F7" w:rsidRPr="00C84467" w:rsidRDefault="00EE34F7">
            <w:pPr>
              <w:spacing w:line="240" w:lineRule="auto"/>
              <w:textAlignment w:val="baseline"/>
              <w:rPr>
                <w:kern w:val="0"/>
              </w:rPr>
            </w:pPr>
            <w:r w:rsidRPr="00C84467">
              <w:rPr>
                <w:color w:val="000000"/>
                <w:kern w:val="0"/>
              </w:rPr>
              <w:t>Vormvereisten </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12EBE823" w14:textId="77777777" w:rsidR="00AD1948" w:rsidRDefault="000C6F8C" w:rsidP="000C6F8C">
            <w:pPr>
              <w:spacing w:line="240" w:lineRule="auto"/>
              <w:rPr>
                <w:kern w:val="0"/>
              </w:rPr>
            </w:pPr>
            <w:r w:rsidRPr="000C6F8C">
              <w:rPr>
                <w:kern w:val="0"/>
              </w:rPr>
              <w:t xml:space="preserve">De </w:t>
            </w:r>
            <w:r w:rsidR="00BC24CF">
              <w:rPr>
                <w:kern w:val="0"/>
              </w:rPr>
              <w:t xml:space="preserve">opgave leverbetrouwbaarheid </w:t>
            </w:r>
            <w:r w:rsidRPr="000C6F8C">
              <w:rPr>
                <w:kern w:val="0"/>
              </w:rPr>
              <w:t xml:space="preserve">dient te worden gedaan door het invullen, rechtsgeldig ondertekenen en indienen van het </w:t>
            </w:r>
            <w:r w:rsidR="00BC24CF">
              <w:rPr>
                <w:kern w:val="0"/>
              </w:rPr>
              <w:t xml:space="preserve">format leverbetrouwbaarheid </w:t>
            </w:r>
            <w:r w:rsidRPr="000C6F8C">
              <w:rPr>
                <w:kern w:val="0"/>
              </w:rPr>
              <w:t xml:space="preserve">opgenomen in bijlage </w:t>
            </w:r>
            <w:r w:rsidR="00AB6C01">
              <w:rPr>
                <w:kern w:val="0"/>
              </w:rPr>
              <w:t>1</w:t>
            </w:r>
            <w:r w:rsidR="00757EA1">
              <w:rPr>
                <w:kern w:val="0"/>
              </w:rPr>
              <w:t>1</w:t>
            </w:r>
            <w:r w:rsidR="00AB6C01">
              <w:rPr>
                <w:kern w:val="0"/>
              </w:rPr>
              <w:t>.</w:t>
            </w:r>
            <w:r w:rsidR="00AD1948">
              <w:rPr>
                <w:kern w:val="0"/>
              </w:rPr>
              <w:t xml:space="preserve"> </w:t>
            </w:r>
          </w:p>
          <w:p w14:paraId="326518D2" w14:textId="77777777" w:rsidR="00AD1948" w:rsidRDefault="00AD1948" w:rsidP="000C6F8C">
            <w:pPr>
              <w:spacing w:line="240" w:lineRule="auto"/>
              <w:rPr>
                <w:kern w:val="0"/>
              </w:rPr>
            </w:pPr>
          </w:p>
          <w:p w14:paraId="5498051D" w14:textId="238B3FDF" w:rsidR="000C6F8C" w:rsidRPr="000C6F8C" w:rsidRDefault="00AD1948" w:rsidP="000C6F8C">
            <w:pPr>
              <w:spacing w:line="240" w:lineRule="auto"/>
              <w:rPr>
                <w:kern w:val="0"/>
              </w:rPr>
            </w:pPr>
            <w:r>
              <w:rPr>
                <w:kern w:val="0"/>
              </w:rPr>
              <w:t xml:space="preserve">Voor de </w:t>
            </w:r>
            <w:r w:rsidR="00E91352" w:rsidRPr="00E91352">
              <w:rPr>
                <w:i/>
                <w:iCs/>
                <w:kern w:val="0"/>
                <w:highlight w:val="yellow"/>
              </w:rPr>
              <w:t>onderbouwing</w:t>
            </w:r>
            <w:r w:rsidR="00E91352">
              <w:rPr>
                <w:kern w:val="0"/>
              </w:rPr>
              <w:t xml:space="preserve"> </w:t>
            </w:r>
            <w:r w:rsidR="00570BA2">
              <w:rPr>
                <w:kern w:val="0"/>
              </w:rPr>
              <w:t>gelden geen vormvereisten.</w:t>
            </w:r>
          </w:p>
          <w:p w14:paraId="1CDECFEE" w14:textId="7C188AF6" w:rsidR="00EE34F7" w:rsidRPr="00C84467" w:rsidRDefault="00EE34F7">
            <w:pPr>
              <w:spacing w:line="240" w:lineRule="auto"/>
              <w:textAlignment w:val="baseline"/>
              <w:rPr>
                <w:kern w:val="0"/>
              </w:rPr>
            </w:pPr>
          </w:p>
        </w:tc>
      </w:tr>
      <w:tr w:rsidR="005678CA" w:rsidRPr="00C84467" w14:paraId="4E953297" w14:textId="77777777" w:rsidTr="00577826">
        <w:trPr>
          <w:gridBefore w:val="1"/>
          <w:wBefore w:w="8" w:type="dxa"/>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tcPr>
          <w:p w14:paraId="1959D473" w14:textId="3C12C439" w:rsidR="005678CA" w:rsidRPr="00C84467" w:rsidRDefault="005678CA">
            <w:pPr>
              <w:spacing w:line="240" w:lineRule="auto"/>
              <w:textAlignment w:val="baseline"/>
              <w:rPr>
                <w:color w:val="000000"/>
                <w:kern w:val="0"/>
              </w:rPr>
            </w:pPr>
            <w:r>
              <w:rPr>
                <w:color w:val="000000"/>
                <w:kern w:val="0"/>
              </w:rPr>
              <w:t>Boete</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10810745" w14:textId="77777777" w:rsidR="00AC10D7" w:rsidRDefault="00664C70" w:rsidP="000C6F8C">
            <w:pPr>
              <w:spacing w:line="240" w:lineRule="auto"/>
            </w:pPr>
            <w:r w:rsidRPr="00025933">
              <w:t xml:space="preserve">Indien de opgegeven leverbetrouwbaarheid </w:t>
            </w:r>
            <w:r w:rsidRPr="00445862">
              <w:rPr>
                <w:u w:val="single"/>
              </w:rPr>
              <w:t>niet</w:t>
            </w:r>
            <w:r w:rsidRPr="00025933">
              <w:t xml:space="preserve"> is behaald geldt de volgende </w:t>
            </w:r>
            <w:r w:rsidR="0045587C">
              <w:t>boete</w:t>
            </w:r>
            <w:r>
              <w:t xml:space="preserve">: </w:t>
            </w:r>
          </w:p>
          <w:p w14:paraId="263807EF" w14:textId="53AC352E" w:rsidR="005678CA" w:rsidRPr="000C6F8C" w:rsidRDefault="005D7DE0" w:rsidP="000C6F8C">
            <w:pPr>
              <w:spacing w:line="240" w:lineRule="auto"/>
              <w:rPr>
                <w:kern w:val="0"/>
              </w:rPr>
            </w:pPr>
            <w:r w:rsidRPr="005D7DE0">
              <w:lastRenderedPageBreak/>
              <w:t xml:space="preserve">Indien in twee aaneengesloten kwartaalperiodes de </w:t>
            </w:r>
            <w:r>
              <w:t xml:space="preserve">opgegeven </w:t>
            </w:r>
            <w:r w:rsidRPr="005D7DE0">
              <w:t xml:space="preserve">leverbetrouwbaarheid </w:t>
            </w:r>
            <w:r w:rsidR="0045587C">
              <w:t xml:space="preserve">niet is gehaald, </w:t>
            </w:r>
            <w:r w:rsidRPr="005D7DE0">
              <w:t xml:space="preserve">is </w:t>
            </w:r>
            <w:r w:rsidR="0045587C">
              <w:t>O</w:t>
            </w:r>
            <w:r w:rsidRPr="005D7DE0">
              <w:t xml:space="preserve">pdrachtnemer aan </w:t>
            </w:r>
            <w:r w:rsidR="0045587C">
              <w:t>O</w:t>
            </w:r>
            <w:r w:rsidRPr="005D7DE0">
              <w:t>pdrachtgever een direct opeisbare boete verschuldigd van 10% van de in genoemde periode be</w:t>
            </w:r>
            <w:r w:rsidR="003365A0">
              <w:t xml:space="preserve">haalde </w:t>
            </w:r>
            <w:r w:rsidRPr="005D7DE0">
              <w:t>omzet.</w:t>
            </w:r>
          </w:p>
        </w:tc>
      </w:tr>
    </w:tbl>
    <w:p w14:paraId="1C62BB4B" w14:textId="77777777" w:rsidR="00EE34F7" w:rsidRPr="00C84467" w:rsidRDefault="00EE34F7" w:rsidP="00107902"/>
    <w:tbl>
      <w:tblPr>
        <w:tblW w:w="99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8505"/>
      </w:tblGrid>
      <w:tr w:rsidR="002E2AA1" w:rsidRPr="00C84467" w14:paraId="7AA3B8DC" w14:textId="77777777" w:rsidTr="1C48B18D">
        <w:trPr>
          <w:trHeight w:val="300"/>
        </w:trPr>
        <w:tc>
          <w:tcPr>
            <w:tcW w:w="9915"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00774521" w14:textId="50F81849" w:rsidR="002E2AA1" w:rsidRPr="00C84467" w:rsidRDefault="002E2AA1">
            <w:pPr>
              <w:spacing w:line="240" w:lineRule="auto"/>
              <w:jc w:val="both"/>
              <w:textAlignment w:val="baseline"/>
              <w:rPr>
                <w:kern w:val="0"/>
              </w:rPr>
            </w:pPr>
            <w:r w:rsidRPr="00C84467">
              <w:rPr>
                <w:b/>
                <w:bCs/>
                <w:color w:val="FFFFFF"/>
                <w:kern w:val="0"/>
              </w:rPr>
              <w:t xml:space="preserve">K3: </w:t>
            </w:r>
            <w:r w:rsidR="00802FB6">
              <w:rPr>
                <w:b/>
                <w:bCs/>
                <w:color w:val="FFFFFF"/>
                <w:kern w:val="0"/>
              </w:rPr>
              <w:t>Casus</w:t>
            </w:r>
          </w:p>
        </w:tc>
      </w:tr>
      <w:tr w:rsidR="002E2AA1" w:rsidRPr="00C84467" w14:paraId="53C44B4B" w14:textId="77777777" w:rsidTr="1C48B18D">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5F7C0C3" w14:textId="45F9FF1E" w:rsidR="002E2AA1" w:rsidRPr="00C84467" w:rsidRDefault="007F612C">
            <w:pPr>
              <w:spacing w:line="240" w:lineRule="auto"/>
              <w:textAlignment w:val="baseline"/>
              <w:rPr>
                <w:kern w:val="0"/>
              </w:rPr>
            </w:pPr>
            <w:r>
              <w:rPr>
                <w:kern w:val="0"/>
              </w:rPr>
              <w:t xml:space="preserve">Doel </w:t>
            </w:r>
            <w:r w:rsidR="004C2ECD">
              <w:rPr>
                <w:kern w:val="0"/>
              </w:rPr>
              <w:t xml:space="preserve">en </w:t>
            </w:r>
            <w:r>
              <w:rPr>
                <w:kern w:val="0"/>
              </w:rPr>
              <w:t>omschrijving</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7D1E62AE" w14:textId="594B4638" w:rsidR="00AE4A69" w:rsidRDefault="00506F2A" w:rsidP="007377FD">
            <w:pPr>
              <w:spacing w:line="240" w:lineRule="auto"/>
              <w:textAlignment w:val="baseline"/>
              <w:rPr>
                <w:kern w:val="0"/>
              </w:rPr>
            </w:pPr>
            <w:r>
              <w:rPr>
                <w:kern w:val="0"/>
              </w:rPr>
              <w:t>De aanbestedende dienst</w:t>
            </w:r>
            <w:r w:rsidR="004B0BB8">
              <w:rPr>
                <w:kern w:val="0"/>
              </w:rPr>
              <w:t xml:space="preserve"> </w:t>
            </w:r>
            <w:r w:rsidR="0056566C">
              <w:rPr>
                <w:kern w:val="0"/>
              </w:rPr>
              <w:t>hecht veel waarde aan een goede en duurzame dienstverlening</w:t>
            </w:r>
            <w:r w:rsidR="000D0C10">
              <w:rPr>
                <w:kern w:val="0"/>
              </w:rPr>
              <w:t xml:space="preserve"> en w</w:t>
            </w:r>
            <w:r w:rsidR="00B36B94">
              <w:rPr>
                <w:kern w:val="0"/>
              </w:rPr>
              <w:t>enst</w:t>
            </w:r>
            <w:r w:rsidR="000D0C10">
              <w:rPr>
                <w:kern w:val="0"/>
              </w:rPr>
              <w:t xml:space="preserve"> inzicht </w:t>
            </w:r>
            <w:r w:rsidR="00B36B94">
              <w:rPr>
                <w:kern w:val="0"/>
              </w:rPr>
              <w:t xml:space="preserve">te </w:t>
            </w:r>
            <w:r w:rsidR="000D0C10">
              <w:rPr>
                <w:kern w:val="0"/>
              </w:rPr>
              <w:t>krijgen in de wijze waarop Inschrijver uitvoering geeft aan de gevraagde dienstverlening</w:t>
            </w:r>
            <w:r w:rsidR="00FE03EB">
              <w:rPr>
                <w:kern w:val="0"/>
              </w:rPr>
              <w:t xml:space="preserve"> met betrekking tot de levering van gereedschappen en technische gebruiksartikelen.</w:t>
            </w:r>
            <w:r w:rsidR="000D0C10">
              <w:rPr>
                <w:kern w:val="0"/>
              </w:rPr>
              <w:t xml:space="preserve"> </w:t>
            </w:r>
          </w:p>
          <w:p w14:paraId="754C2618" w14:textId="77777777" w:rsidR="00AE4A69" w:rsidRDefault="00AE4A69" w:rsidP="007377FD">
            <w:pPr>
              <w:spacing w:line="240" w:lineRule="auto"/>
              <w:textAlignment w:val="baseline"/>
              <w:rPr>
                <w:kern w:val="0"/>
              </w:rPr>
            </w:pPr>
          </w:p>
          <w:p w14:paraId="7B3FA5B0" w14:textId="59A563D0" w:rsidR="002E2AA1" w:rsidRPr="00C84467" w:rsidRDefault="00360305" w:rsidP="007377FD">
            <w:pPr>
              <w:spacing w:line="240" w:lineRule="auto"/>
              <w:textAlignment w:val="baseline"/>
              <w:rPr>
                <w:kern w:val="0"/>
              </w:rPr>
            </w:pPr>
            <w:r>
              <w:rPr>
                <w:kern w:val="0"/>
              </w:rPr>
              <w:t xml:space="preserve">De aanbestedende dienst heeft </w:t>
            </w:r>
            <w:r w:rsidR="0086693F">
              <w:rPr>
                <w:kern w:val="0"/>
              </w:rPr>
              <w:t xml:space="preserve">een eenvoudige </w:t>
            </w:r>
            <w:r w:rsidR="00AE4A69">
              <w:rPr>
                <w:kern w:val="0"/>
              </w:rPr>
              <w:t xml:space="preserve">casus </w:t>
            </w:r>
            <w:r w:rsidR="0086693F">
              <w:rPr>
                <w:kern w:val="0"/>
              </w:rPr>
              <w:t xml:space="preserve">opgesteld aan de hand waarvan </w:t>
            </w:r>
            <w:r w:rsidR="00C82CC5">
              <w:rPr>
                <w:kern w:val="0"/>
              </w:rPr>
              <w:t xml:space="preserve">Inschrijver </w:t>
            </w:r>
            <w:r w:rsidR="0086693F">
              <w:rPr>
                <w:kern w:val="0"/>
              </w:rPr>
              <w:t xml:space="preserve">de aangeboden dienstverlening </w:t>
            </w:r>
            <w:r>
              <w:rPr>
                <w:kern w:val="0"/>
              </w:rPr>
              <w:t xml:space="preserve">dient toe te lichten. </w:t>
            </w:r>
          </w:p>
        </w:tc>
      </w:tr>
      <w:tr w:rsidR="00D35570" w:rsidRPr="00C84467" w14:paraId="2569E40D" w14:textId="77777777" w:rsidTr="1C48B18D">
        <w:trPr>
          <w:trHeight w:val="3954"/>
        </w:trPr>
        <w:tc>
          <w:tcPr>
            <w:tcW w:w="1410" w:type="dxa"/>
            <w:tcBorders>
              <w:top w:val="single" w:sz="6" w:space="0" w:color="auto"/>
              <w:left w:val="single" w:sz="6" w:space="0" w:color="auto"/>
              <w:bottom w:val="single" w:sz="6" w:space="0" w:color="auto"/>
              <w:right w:val="single" w:sz="6" w:space="0" w:color="auto"/>
            </w:tcBorders>
            <w:shd w:val="clear" w:color="auto" w:fill="auto"/>
          </w:tcPr>
          <w:p w14:paraId="6805EDDB" w14:textId="4F40A7AE" w:rsidR="00D35570" w:rsidRDefault="00D35570">
            <w:pPr>
              <w:spacing w:line="240" w:lineRule="auto"/>
              <w:textAlignment w:val="baseline"/>
            </w:pPr>
            <w:r>
              <w:rPr>
                <w:kern w:val="0"/>
              </w:rPr>
              <w:t>Casus</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260497E1" w14:textId="77777777" w:rsidR="00A82B10" w:rsidRPr="00A82B10" w:rsidRDefault="00D35570" w:rsidP="00EA2AFB">
            <w:pPr>
              <w:pStyle w:val="Lijstalinea"/>
              <w:spacing w:line="240" w:lineRule="auto"/>
              <w:ind w:left="0"/>
              <w:textAlignment w:val="baseline"/>
            </w:pPr>
            <w:r>
              <w:rPr>
                <w:kern w:val="0"/>
              </w:rPr>
              <w:t xml:space="preserve">Via de webshop ontvangt u </w:t>
            </w:r>
            <w:r w:rsidR="48C53662">
              <w:rPr>
                <w:kern w:val="0"/>
              </w:rPr>
              <w:t xml:space="preserve">op drie achtereenvolgende dagen </w:t>
            </w:r>
            <w:r w:rsidR="00710B4C">
              <w:rPr>
                <w:kern w:val="0"/>
              </w:rPr>
              <w:t>zeven (</w:t>
            </w:r>
            <w:r w:rsidR="009B60DE">
              <w:rPr>
                <w:kern w:val="0"/>
              </w:rPr>
              <w:t>7</w:t>
            </w:r>
            <w:r w:rsidR="00710B4C">
              <w:rPr>
                <w:kern w:val="0"/>
              </w:rPr>
              <w:t>)</w:t>
            </w:r>
            <w:r w:rsidR="009B60DE">
              <w:rPr>
                <w:kern w:val="0"/>
              </w:rPr>
              <w:t xml:space="preserve"> </w:t>
            </w:r>
            <w:r>
              <w:rPr>
                <w:kern w:val="0"/>
              </w:rPr>
              <w:t>bestellingen voor levering van technische gebruiksartikelen op</w:t>
            </w:r>
            <w:r w:rsidR="008F05F1">
              <w:rPr>
                <w:kern w:val="0"/>
              </w:rPr>
              <w:t xml:space="preserve"> de </w:t>
            </w:r>
            <w:r>
              <w:rPr>
                <w:kern w:val="0"/>
              </w:rPr>
              <w:t>locatie</w:t>
            </w:r>
            <w:r w:rsidR="008F05F1">
              <w:rPr>
                <w:kern w:val="0"/>
              </w:rPr>
              <w:t>s</w:t>
            </w:r>
            <w:r>
              <w:rPr>
                <w:kern w:val="0"/>
              </w:rPr>
              <w:t xml:space="preserve"> </w:t>
            </w:r>
            <w:r w:rsidR="00AF6080">
              <w:rPr>
                <w:kern w:val="0"/>
              </w:rPr>
              <w:t>Schin op Geul (Limburg)</w:t>
            </w:r>
            <w:r w:rsidRPr="7583D2CE">
              <w:rPr>
                <w:kern w:val="0"/>
              </w:rPr>
              <w:t xml:space="preserve">, </w:t>
            </w:r>
            <w:r w:rsidR="49C98B67" w:rsidRPr="7583D2CE">
              <w:rPr>
                <w:kern w:val="0"/>
              </w:rPr>
              <w:t>Brielle (Zuid Holland)</w:t>
            </w:r>
            <w:r w:rsidR="00A82B10">
              <w:rPr>
                <w:kern w:val="0"/>
              </w:rPr>
              <w:t xml:space="preserve"> en</w:t>
            </w:r>
            <w:r w:rsidR="49C98B67" w:rsidRPr="7583D2CE">
              <w:rPr>
                <w:kern w:val="0"/>
              </w:rPr>
              <w:t xml:space="preserve"> Zeewolde (Flevoland)</w:t>
            </w:r>
            <w:r>
              <w:rPr>
                <w:kern w:val="0"/>
              </w:rPr>
              <w:t xml:space="preserve">. </w:t>
            </w:r>
            <w:r w:rsidR="1478F02B">
              <w:rPr>
                <w:kern w:val="0"/>
              </w:rPr>
              <w:t xml:space="preserve"> </w:t>
            </w:r>
          </w:p>
          <w:p w14:paraId="28A711E2" w14:textId="77777777" w:rsidR="00A82B10" w:rsidRDefault="00A82B10" w:rsidP="00EA2AFB">
            <w:pPr>
              <w:spacing w:line="240" w:lineRule="auto"/>
              <w:textAlignment w:val="baseline"/>
              <w:rPr>
                <w:kern w:val="0"/>
              </w:rPr>
            </w:pPr>
          </w:p>
          <w:p w14:paraId="3ED081ED" w14:textId="77777777" w:rsidR="00924FFB" w:rsidRDefault="00D35570" w:rsidP="00EA2AFB">
            <w:pPr>
              <w:spacing w:line="240" w:lineRule="auto"/>
              <w:textAlignment w:val="baseline"/>
              <w:rPr>
                <w:kern w:val="0"/>
              </w:rPr>
            </w:pPr>
            <w:r w:rsidRPr="00A82B10">
              <w:rPr>
                <w:kern w:val="0"/>
              </w:rPr>
              <w:t xml:space="preserve">De </w:t>
            </w:r>
            <w:r w:rsidR="00AF6080" w:rsidRPr="00A82B10">
              <w:rPr>
                <w:kern w:val="0"/>
              </w:rPr>
              <w:t xml:space="preserve">gehele </w:t>
            </w:r>
            <w:r w:rsidRPr="00A82B10">
              <w:rPr>
                <w:kern w:val="0"/>
              </w:rPr>
              <w:t>bestelling bestaat uit</w:t>
            </w:r>
            <w:r w:rsidR="005040CB" w:rsidRPr="00A82B10">
              <w:rPr>
                <w:kern w:val="0"/>
              </w:rPr>
              <w:t>:</w:t>
            </w:r>
            <w:r w:rsidRPr="00A82B10">
              <w:rPr>
                <w:kern w:val="0"/>
              </w:rPr>
              <w:t xml:space="preserve"> </w:t>
            </w:r>
          </w:p>
          <w:p w14:paraId="2649DFFA" w14:textId="44E2275E" w:rsidR="00924FFB" w:rsidRDefault="06353CC0" w:rsidP="00EA2AFB">
            <w:pPr>
              <w:spacing w:line="240" w:lineRule="auto"/>
              <w:textAlignment w:val="baseline"/>
              <w:rPr>
                <w:kern w:val="0"/>
              </w:rPr>
            </w:pPr>
            <w:r w:rsidRPr="00A82B10">
              <w:rPr>
                <w:kern w:val="0"/>
              </w:rPr>
              <w:t xml:space="preserve">50 stuks </w:t>
            </w:r>
            <w:r w:rsidR="003B4EE4" w:rsidRPr="00A82B10">
              <w:rPr>
                <w:kern w:val="0"/>
              </w:rPr>
              <w:t xml:space="preserve">bouten </w:t>
            </w:r>
            <w:r w:rsidR="570580D9" w:rsidRPr="00A82B10">
              <w:rPr>
                <w:kern w:val="0"/>
              </w:rPr>
              <w:t xml:space="preserve">sterkte </w:t>
            </w:r>
            <w:r w:rsidR="003B4EE4" w:rsidRPr="00A82B10">
              <w:rPr>
                <w:kern w:val="0"/>
              </w:rPr>
              <w:t>10.9</w:t>
            </w:r>
            <w:r w:rsidR="7A2869FF" w:rsidRPr="00A82B10">
              <w:rPr>
                <w:kern w:val="0"/>
              </w:rPr>
              <w:t xml:space="preserve"> M16x50</w:t>
            </w:r>
            <w:r w:rsidR="003B4EE4" w:rsidRPr="00A82B10">
              <w:rPr>
                <w:kern w:val="0"/>
              </w:rPr>
              <w:t>, moeren M16 verzinkt</w:t>
            </w:r>
            <w:r w:rsidR="007B47DB">
              <w:rPr>
                <w:kern w:val="0"/>
              </w:rPr>
              <w:t xml:space="preserve"> voor Zeewolde</w:t>
            </w:r>
            <w:r w:rsidR="003B4EE4" w:rsidRPr="00A82B10">
              <w:rPr>
                <w:kern w:val="0"/>
              </w:rPr>
              <w:t xml:space="preserve">, </w:t>
            </w:r>
          </w:p>
          <w:p w14:paraId="253030F5" w14:textId="3F7D9846" w:rsidR="007B47DB" w:rsidRDefault="003B4EE4" w:rsidP="00EA2AFB">
            <w:pPr>
              <w:spacing w:line="240" w:lineRule="auto"/>
              <w:textAlignment w:val="baseline"/>
              <w:rPr>
                <w:kern w:val="0"/>
              </w:rPr>
            </w:pPr>
            <w:r w:rsidRPr="00A82B10">
              <w:rPr>
                <w:kern w:val="0"/>
              </w:rPr>
              <w:t xml:space="preserve">rol prikkeldraad 50 meter, </w:t>
            </w:r>
            <w:r w:rsidR="7F5D7E59" w:rsidRPr="00A82B10">
              <w:rPr>
                <w:kern w:val="0"/>
              </w:rPr>
              <w:t xml:space="preserve">1 doos </w:t>
            </w:r>
            <w:r w:rsidR="009A4F36" w:rsidRPr="00A82B10">
              <w:rPr>
                <w:kern w:val="0"/>
              </w:rPr>
              <w:t xml:space="preserve">á </w:t>
            </w:r>
            <w:r w:rsidR="7F5D7E59" w:rsidRPr="00A82B10">
              <w:rPr>
                <w:kern w:val="0"/>
              </w:rPr>
              <w:t xml:space="preserve">5 kg </w:t>
            </w:r>
            <w:r w:rsidRPr="00A82B10">
              <w:rPr>
                <w:kern w:val="0"/>
              </w:rPr>
              <w:t>draadnagels 3x65mm</w:t>
            </w:r>
            <w:r w:rsidR="007B47DB">
              <w:rPr>
                <w:kern w:val="0"/>
              </w:rPr>
              <w:t xml:space="preserve"> voor Schin op Geul</w:t>
            </w:r>
            <w:r w:rsidR="007E7ACD" w:rsidRPr="00A82B10">
              <w:rPr>
                <w:kern w:val="0"/>
              </w:rPr>
              <w:t xml:space="preserve">, </w:t>
            </w:r>
          </w:p>
          <w:p w14:paraId="1D57D171" w14:textId="459F2671" w:rsidR="00A82B10" w:rsidRDefault="007E7ACD" w:rsidP="00EA2AFB">
            <w:pPr>
              <w:spacing w:line="240" w:lineRule="auto"/>
              <w:textAlignment w:val="baseline"/>
              <w:rPr>
                <w:kern w:val="0"/>
              </w:rPr>
            </w:pPr>
            <w:r w:rsidRPr="00A82B10">
              <w:rPr>
                <w:kern w:val="0"/>
              </w:rPr>
              <w:t>3x zaagketting 3/8 56 schakels, Bahco handzaag</w:t>
            </w:r>
            <w:r w:rsidR="008B7BC6" w:rsidRPr="00A82B10">
              <w:rPr>
                <w:kern w:val="0"/>
              </w:rPr>
              <w:t xml:space="preserve">, </w:t>
            </w:r>
            <w:proofErr w:type="spellStart"/>
            <w:r w:rsidRPr="00A82B10">
              <w:rPr>
                <w:kern w:val="0"/>
              </w:rPr>
              <w:t>Silky</w:t>
            </w:r>
            <w:proofErr w:type="spellEnd"/>
            <w:r w:rsidRPr="00A82B10">
              <w:rPr>
                <w:kern w:val="0"/>
              </w:rPr>
              <w:t xml:space="preserve"> profes</w:t>
            </w:r>
            <w:r w:rsidR="007A625B" w:rsidRPr="00A82B10">
              <w:rPr>
                <w:kern w:val="0"/>
              </w:rPr>
              <w:t>s</w:t>
            </w:r>
            <w:r w:rsidRPr="00A82B10">
              <w:rPr>
                <w:kern w:val="0"/>
              </w:rPr>
              <w:t xml:space="preserve">ional </w:t>
            </w:r>
            <w:r w:rsidR="0F43CFA7" w:rsidRPr="00A82B10">
              <w:rPr>
                <w:kern w:val="0"/>
              </w:rPr>
              <w:t>2</w:t>
            </w:r>
            <w:r w:rsidR="00555626" w:rsidRPr="00A82B10">
              <w:rPr>
                <w:kern w:val="0"/>
              </w:rPr>
              <w:t>-</w:t>
            </w:r>
            <w:r w:rsidR="0F43CFA7" w:rsidRPr="00A82B10">
              <w:rPr>
                <w:kern w:val="0"/>
              </w:rPr>
              <w:t>delige stok</w:t>
            </w:r>
            <w:r w:rsidRPr="00A82B10">
              <w:rPr>
                <w:kern w:val="0"/>
              </w:rPr>
              <w:t>zaag</w:t>
            </w:r>
            <w:r w:rsidR="008B7BC6" w:rsidRPr="00A82B10">
              <w:rPr>
                <w:kern w:val="0"/>
              </w:rPr>
              <w:t xml:space="preserve"> en een accu </w:t>
            </w:r>
            <w:r w:rsidR="00A46A3D" w:rsidRPr="00A82B10">
              <w:rPr>
                <w:kern w:val="0"/>
              </w:rPr>
              <w:t>voor Milwaukee M18 CBLPD-202C</w:t>
            </w:r>
            <w:r w:rsidR="00255B3D">
              <w:rPr>
                <w:kern w:val="0"/>
              </w:rPr>
              <w:t xml:space="preserve"> voor Brielle</w:t>
            </w:r>
            <w:r w:rsidR="00A46A3D" w:rsidRPr="00A82B10">
              <w:rPr>
                <w:kern w:val="0"/>
              </w:rPr>
              <w:t>.</w:t>
            </w:r>
            <w:r w:rsidR="49011F6A" w:rsidRPr="00A82B10">
              <w:rPr>
                <w:kern w:val="0"/>
              </w:rPr>
              <w:t xml:space="preserve"> </w:t>
            </w:r>
          </w:p>
          <w:p w14:paraId="2AE8CBEE" w14:textId="77777777" w:rsidR="00A82B10" w:rsidRDefault="00A82B10" w:rsidP="00EA2AFB">
            <w:pPr>
              <w:spacing w:line="240" w:lineRule="auto"/>
              <w:textAlignment w:val="baseline"/>
              <w:rPr>
                <w:kern w:val="0"/>
              </w:rPr>
            </w:pPr>
          </w:p>
          <w:p w14:paraId="0C10E583" w14:textId="6E6BE2C8" w:rsidR="005040CB" w:rsidRDefault="1E054274" w:rsidP="00EA2AFB">
            <w:pPr>
              <w:pStyle w:val="Lijstalinea"/>
              <w:spacing w:line="240" w:lineRule="auto"/>
              <w:ind w:left="0"/>
              <w:textAlignment w:val="baseline"/>
            </w:pPr>
            <w:r>
              <w:t>Aangekomen bij locatie Brielle blijkt niemand aanwezig te zijn.</w:t>
            </w:r>
          </w:p>
          <w:p w14:paraId="3333FD1E" w14:textId="0ED9091F" w:rsidR="00AF6080" w:rsidRDefault="00AF6080" w:rsidP="00EA2AFB">
            <w:pPr>
              <w:spacing w:line="240" w:lineRule="auto"/>
              <w:textAlignment w:val="baseline"/>
              <w:rPr>
                <w:kern w:val="0"/>
              </w:rPr>
            </w:pPr>
          </w:p>
          <w:p w14:paraId="387E158B" w14:textId="06660CCB" w:rsidR="005040CB" w:rsidRDefault="00D35570" w:rsidP="00EA2AFB">
            <w:pPr>
              <w:pStyle w:val="Lijstalinea"/>
              <w:spacing w:line="240" w:lineRule="auto"/>
              <w:ind w:left="0"/>
              <w:textAlignment w:val="baseline"/>
              <w:rPr>
                <w:kern w:val="0"/>
              </w:rPr>
            </w:pPr>
            <w:r>
              <w:rPr>
                <w:kern w:val="0"/>
              </w:rPr>
              <w:t xml:space="preserve">Op locatie </w:t>
            </w:r>
            <w:r w:rsidR="001A29C4">
              <w:rPr>
                <w:kern w:val="0"/>
              </w:rPr>
              <w:t xml:space="preserve">Twijzel </w:t>
            </w:r>
            <w:r w:rsidR="7D1870BE">
              <w:rPr>
                <w:kern w:val="0"/>
              </w:rPr>
              <w:t>(Friesland)</w:t>
            </w:r>
            <w:r w:rsidR="001A29C4">
              <w:rPr>
                <w:kern w:val="0"/>
              </w:rPr>
              <w:t xml:space="preserve"> </w:t>
            </w:r>
            <w:r>
              <w:rPr>
                <w:kern w:val="0"/>
              </w:rPr>
              <w:t xml:space="preserve">dient u een </w:t>
            </w:r>
            <w:r w:rsidR="001A29C4">
              <w:rPr>
                <w:kern w:val="0"/>
              </w:rPr>
              <w:t>18V Makita</w:t>
            </w:r>
            <w:r w:rsidR="000F5F0B">
              <w:rPr>
                <w:kern w:val="0"/>
              </w:rPr>
              <w:t xml:space="preserve"> accu boormachine </w:t>
            </w:r>
            <w:r>
              <w:rPr>
                <w:kern w:val="0"/>
              </w:rPr>
              <w:t>retour te nemen</w:t>
            </w:r>
            <w:r w:rsidR="000F5F0B">
              <w:rPr>
                <w:kern w:val="0"/>
              </w:rPr>
              <w:t xml:space="preserve">. Deze boormachine blijkt </w:t>
            </w:r>
            <w:r>
              <w:rPr>
                <w:kern w:val="0"/>
              </w:rPr>
              <w:t>defect te zijn.</w:t>
            </w:r>
            <w:r w:rsidR="00710B4C">
              <w:rPr>
                <w:kern w:val="0"/>
              </w:rPr>
              <w:t xml:space="preserve"> </w:t>
            </w:r>
          </w:p>
          <w:p w14:paraId="04BD5123" w14:textId="0C72B2DA" w:rsidR="00D35570" w:rsidRDefault="00D35570" w:rsidP="00EA2AFB">
            <w:pPr>
              <w:spacing w:line="240" w:lineRule="auto"/>
              <w:textAlignment w:val="baseline"/>
            </w:pPr>
          </w:p>
          <w:p w14:paraId="4682DD20" w14:textId="3FF86696" w:rsidR="00D35570" w:rsidRDefault="56887F15" w:rsidP="00EA2AFB">
            <w:pPr>
              <w:pStyle w:val="Lijstalinea"/>
              <w:spacing w:line="240" w:lineRule="auto"/>
              <w:ind w:left="0"/>
              <w:textAlignment w:val="baseline"/>
            </w:pPr>
            <w:r>
              <w:t xml:space="preserve">Een collega van locatie Zelhem (Achterhoek) heeft een vraag over een te bestellen </w:t>
            </w:r>
            <w:proofErr w:type="spellStart"/>
            <w:r w:rsidR="08AFE3AB" w:rsidRPr="004F7BB5">
              <w:rPr>
                <w:i/>
                <w:iCs/>
                <w:highlight w:val="yellow"/>
              </w:rPr>
              <w:t>wolfwerend</w:t>
            </w:r>
            <w:proofErr w:type="spellEnd"/>
            <w:r w:rsidR="08AFE3AB">
              <w:t xml:space="preserve"> raster</w:t>
            </w:r>
            <w:r>
              <w:t xml:space="preserve"> en twijfelt over het type. De collega neemt contact op via de webshop. </w:t>
            </w:r>
          </w:p>
        </w:tc>
      </w:tr>
      <w:tr w:rsidR="00BD7F6F" w:rsidRPr="00C84467" w14:paraId="6A013C99" w14:textId="77777777" w:rsidTr="1C48B18D">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tcPr>
          <w:p w14:paraId="4849B65E" w14:textId="4813C614" w:rsidR="00BD7F6F" w:rsidRDefault="00DA1E02" w:rsidP="00BD7F6F">
            <w:pPr>
              <w:spacing w:line="240" w:lineRule="auto"/>
              <w:textAlignment w:val="baseline"/>
              <w:rPr>
                <w:kern w:val="0"/>
              </w:rPr>
            </w:pPr>
            <w:r>
              <w:rPr>
                <w:kern w:val="0"/>
              </w:rPr>
              <w:t>Onderwerpen</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19EEC4CD" w14:textId="656489FB" w:rsidR="00BD7F6F" w:rsidRPr="00612139" w:rsidRDefault="00BD7F6F" w:rsidP="00BD7F6F">
            <w:pPr>
              <w:spacing w:line="240" w:lineRule="auto"/>
              <w:textAlignment w:val="baseline"/>
              <w:rPr>
                <w:kern w:val="0"/>
              </w:rPr>
            </w:pPr>
            <w:r w:rsidRPr="00612139">
              <w:rPr>
                <w:kern w:val="0"/>
              </w:rPr>
              <w:t>In uw beschrijving dient u in te gaan op</w:t>
            </w:r>
            <w:r w:rsidR="00F90CED">
              <w:rPr>
                <w:kern w:val="0"/>
              </w:rPr>
              <w:t xml:space="preserve"> de volgende onderwerpen</w:t>
            </w:r>
            <w:r w:rsidRPr="00612139">
              <w:rPr>
                <w:kern w:val="0"/>
              </w:rPr>
              <w:t xml:space="preserve">: </w:t>
            </w:r>
          </w:p>
          <w:p w14:paraId="7800B7EC" w14:textId="3CFA1974" w:rsidR="00BD7F6F" w:rsidRPr="003E4C7C" w:rsidRDefault="00BD7F6F" w:rsidP="001F0B4F">
            <w:pPr>
              <w:pStyle w:val="Lijstalinea"/>
              <w:numPr>
                <w:ilvl w:val="1"/>
                <w:numId w:val="45"/>
              </w:numPr>
              <w:spacing w:line="240" w:lineRule="auto"/>
              <w:textAlignment w:val="baseline"/>
              <w:rPr>
                <w:kern w:val="0"/>
              </w:rPr>
            </w:pPr>
            <w:r w:rsidRPr="003E4C7C">
              <w:rPr>
                <w:kern w:val="0"/>
              </w:rPr>
              <w:t xml:space="preserve">Beschrijf uw algemene logistieke proces vanaf ontvangst van de bestelling tot en met de aflevering op </w:t>
            </w:r>
            <w:r w:rsidR="00F90CED">
              <w:rPr>
                <w:kern w:val="0"/>
              </w:rPr>
              <w:t xml:space="preserve">de </w:t>
            </w:r>
            <w:r w:rsidRPr="003E4C7C">
              <w:rPr>
                <w:kern w:val="0"/>
              </w:rPr>
              <w:t>locatie</w:t>
            </w:r>
            <w:r w:rsidR="00F90CED">
              <w:rPr>
                <w:kern w:val="0"/>
              </w:rPr>
              <w:t>s</w:t>
            </w:r>
            <w:r w:rsidR="005E165D">
              <w:rPr>
                <w:kern w:val="0"/>
              </w:rPr>
              <w:t>;</w:t>
            </w:r>
          </w:p>
          <w:p w14:paraId="4E9CD590" w14:textId="09E2F583" w:rsidR="00BD7F6F" w:rsidRDefault="00BD7F6F" w:rsidP="001F0B4F">
            <w:pPr>
              <w:pStyle w:val="Lijstalinea"/>
              <w:numPr>
                <w:ilvl w:val="1"/>
                <w:numId w:val="45"/>
              </w:numPr>
              <w:spacing w:line="240" w:lineRule="auto"/>
              <w:textAlignment w:val="baseline"/>
              <w:rPr>
                <w:kern w:val="0"/>
              </w:rPr>
            </w:pPr>
            <w:r>
              <w:rPr>
                <w:kern w:val="0"/>
              </w:rPr>
              <w:t>Beschrijf hoe u omgaat met het transport, welke transportmiddelen u inzet en hoe u uw impact op het milieu beperkt</w:t>
            </w:r>
            <w:r w:rsidR="005E165D">
              <w:rPr>
                <w:kern w:val="0"/>
              </w:rPr>
              <w:t>;</w:t>
            </w:r>
          </w:p>
          <w:p w14:paraId="71B9E6D3" w14:textId="321B30AF" w:rsidR="00BD7F6F" w:rsidRDefault="00BD7F6F" w:rsidP="001F0B4F">
            <w:pPr>
              <w:pStyle w:val="Lijstalinea"/>
              <w:numPr>
                <w:ilvl w:val="1"/>
                <w:numId w:val="45"/>
              </w:numPr>
              <w:spacing w:line="240" w:lineRule="auto"/>
              <w:textAlignment w:val="baseline"/>
              <w:rPr>
                <w:kern w:val="0"/>
              </w:rPr>
            </w:pPr>
            <w:r>
              <w:rPr>
                <w:kern w:val="0"/>
              </w:rPr>
              <w:t xml:space="preserve">Beschrijf op welke wijze u omgaat met het gebruik van verpakkingsmaterialen en hoe u bijdraagt aan het verminderen van en </w:t>
            </w:r>
            <w:r w:rsidR="00B73DA4">
              <w:rPr>
                <w:kern w:val="0"/>
              </w:rPr>
              <w:t xml:space="preserve">het </w:t>
            </w:r>
            <w:r>
              <w:rPr>
                <w:kern w:val="0"/>
              </w:rPr>
              <w:t>hergebruiken van verpakkingsmaterialen</w:t>
            </w:r>
            <w:r w:rsidR="005E165D">
              <w:rPr>
                <w:kern w:val="0"/>
              </w:rPr>
              <w:t>;</w:t>
            </w:r>
          </w:p>
          <w:p w14:paraId="03D933FA" w14:textId="08CF549C" w:rsidR="00BD7F6F" w:rsidRDefault="00BD7F6F" w:rsidP="001F0B4F">
            <w:pPr>
              <w:pStyle w:val="Lijstalinea"/>
              <w:numPr>
                <w:ilvl w:val="1"/>
                <w:numId w:val="45"/>
              </w:numPr>
              <w:spacing w:line="240" w:lineRule="auto"/>
              <w:textAlignment w:val="baseline"/>
              <w:rPr>
                <w:kern w:val="0"/>
              </w:rPr>
            </w:pPr>
            <w:r w:rsidRPr="00612139">
              <w:rPr>
                <w:kern w:val="0"/>
              </w:rPr>
              <w:t xml:space="preserve">Beschrijf uw </w:t>
            </w:r>
            <w:r w:rsidR="00124827">
              <w:rPr>
                <w:kern w:val="0"/>
              </w:rPr>
              <w:t xml:space="preserve">klachtenprocedure en uw </w:t>
            </w:r>
            <w:r w:rsidRPr="00612139">
              <w:rPr>
                <w:kern w:val="0"/>
              </w:rPr>
              <w:t>werkwijze hoe u omgaat met het retour nemen van artikelen en hoe u geretourneerde en/of defecte artikelen hergebruikt</w:t>
            </w:r>
            <w:r w:rsidR="005E165D">
              <w:rPr>
                <w:kern w:val="0"/>
              </w:rPr>
              <w:t>;</w:t>
            </w:r>
          </w:p>
          <w:p w14:paraId="5333098F" w14:textId="63CC715E" w:rsidR="3FC669BB" w:rsidRDefault="3FC669BB" w:rsidP="001F0B4F">
            <w:pPr>
              <w:pStyle w:val="Lijstalinea"/>
              <w:numPr>
                <w:ilvl w:val="1"/>
                <w:numId w:val="45"/>
              </w:numPr>
              <w:spacing w:line="240" w:lineRule="auto"/>
            </w:pPr>
            <w:r>
              <w:t>Beschrijf hoe u omgaat met vragen gesteld via de webshop;</w:t>
            </w:r>
          </w:p>
          <w:p w14:paraId="5D0D35A7" w14:textId="189147BD" w:rsidR="00587F87" w:rsidRPr="00587F87" w:rsidRDefault="005E165D" w:rsidP="001F0B4F">
            <w:pPr>
              <w:pStyle w:val="Lijstalinea"/>
              <w:numPr>
                <w:ilvl w:val="1"/>
                <w:numId w:val="45"/>
              </w:numPr>
              <w:spacing w:line="240" w:lineRule="auto"/>
              <w:textAlignment w:val="baseline"/>
            </w:pPr>
            <w:r>
              <w:rPr>
                <w:kern w:val="0"/>
              </w:rPr>
              <w:t>Beschrijf w</w:t>
            </w:r>
            <w:r w:rsidR="00587F87" w:rsidRPr="00587F87">
              <w:rPr>
                <w:kern w:val="0"/>
              </w:rPr>
              <w:t>elke risico</w:t>
            </w:r>
            <w:r>
              <w:rPr>
                <w:kern w:val="0"/>
              </w:rPr>
              <w:t>’</w:t>
            </w:r>
            <w:r w:rsidR="00587F87" w:rsidRPr="00587F87">
              <w:rPr>
                <w:kern w:val="0"/>
              </w:rPr>
              <w:t xml:space="preserve">s </w:t>
            </w:r>
            <w:r w:rsidR="006B76C7">
              <w:rPr>
                <w:kern w:val="0"/>
              </w:rPr>
              <w:t xml:space="preserve">(minimaal 2) </w:t>
            </w:r>
            <w:r>
              <w:rPr>
                <w:kern w:val="0"/>
              </w:rPr>
              <w:t xml:space="preserve">u </w:t>
            </w:r>
            <w:r w:rsidR="00587F87" w:rsidRPr="00587F87">
              <w:rPr>
                <w:kern w:val="0"/>
              </w:rPr>
              <w:t xml:space="preserve">ziet bij de uitvoering van de </w:t>
            </w:r>
            <w:r w:rsidR="0086154A">
              <w:rPr>
                <w:kern w:val="0"/>
              </w:rPr>
              <w:t xml:space="preserve">gevraagde </w:t>
            </w:r>
            <w:r w:rsidR="00587F87">
              <w:rPr>
                <w:kern w:val="0"/>
              </w:rPr>
              <w:t xml:space="preserve">dienstverlening </w:t>
            </w:r>
            <w:r w:rsidR="00587F87" w:rsidRPr="00587F87">
              <w:rPr>
                <w:kern w:val="0"/>
              </w:rPr>
              <w:t xml:space="preserve">en wat </w:t>
            </w:r>
            <w:r w:rsidR="00FF7DEE">
              <w:rPr>
                <w:kern w:val="0"/>
              </w:rPr>
              <w:t xml:space="preserve">de </w:t>
            </w:r>
            <w:r w:rsidR="00587F87" w:rsidRPr="00587F87">
              <w:rPr>
                <w:kern w:val="0"/>
              </w:rPr>
              <w:t>beheersmaatregelen</w:t>
            </w:r>
            <w:r w:rsidR="00FF7DEE">
              <w:rPr>
                <w:kern w:val="0"/>
              </w:rPr>
              <w:t xml:space="preserve"> </w:t>
            </w:r>
            <w:r>
              <w:rPr>
                <w:kern w:val="0"/>
              </w:rPr>
              <w:t xml:space="preserve">zijn die </w:t>
            </w:r>
            <w:r w:rsidR="00FF7DEE">
              <w:rPr>
                <w:kern w:val="0"/>
              </w:rPr>
              <w:t>u neemt</w:t>
            </w:r>
            <w:r>
              <w:rPr>
                <w:kern w:val="0"/>
              </w:rPr>
              <w:t>;</w:t>
            </w:r>
          </w:p>
          <w:p w14:paraId="4EE60957" w14:textId="2D4CC46A" w:rsidR="00B85E32" w:rsidRPr="00DF1E13" w:rsidRDefault="00BD7F6F" w:rsidP="001F0B4F">
            <w:pPr>
              <w:pStyle w:val="Lijstalinea"/>
              <w:numPr>
                <w:ilvl w:val="1"/>
                <w:numId w:val="45"/>
              </w:numPr>
              <w:spacing w:line="240" w:lineRule="auto"/>
              <w:textAlignment w:val="baseline"/>
              <w:rPr>
                <w:kern w:val="0"/>
              </w:rPr>
            </w:pPr>
            <w:r w:rsidRPr="00612139">
              <w:rPr>
                <w:kern w:val="0"/>
              </w:rPr>
              <w:t xml:space="preserve">Overige aandachtspunten die van belang zijn voor de </w:t>
            </w:r>
            <w:r w:rsidR="00517ACE">
              <w:rPr>
                <w:kern w:val="0"/>
              </w:rPr>
              <w:t xml:space="preserve">uitvoering van de </w:t>
            </w:r>
            <w:r w:rsidRPr="00612139">
              <w:rPr>
                <w:kern w:val="0"/>
              </w:rPr>
              <w:t>gevraagde dienstverlening.</w:t>
            </w:r>
          </w:p>
        </w:tc>
      </w:tr>
      <w:tr w:rsidR="000B351B" w:rsidRPr="00C84467" w14:paraId="23FA3B20" w14:textId="77777777" w:rsidTr="1C48B18D">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tcPr>
          <w:p w14:paraId="4F39A713" w14:textId="0822FB19" w:rsidR="000B351B" w:rsidRDefault="000B351B" w:rsidP="000B351B">
            <w:pPr>
              <w:spacing w:line="240" w:lineRule="auto"/>
              <w:textAlignment w:val="baseline"/>
              <w:rPr>
                <w:kern w:val="0"/>
              </w:rPr>
            </w:pPr>
            <w:r>
              <w:rPr>
                <w:kern w:val="0"/>
              </w:rPr>
              <w:t>Waardering</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19DE8B44" w14:textId="77777777" w:rsidR="000B351B" w:rsidRDefault="000B351B" w:rsidP="000B351B">
            <w:pPr>
              <w:spacing w:line="240" w:lineRule="auto"/>
              <w:textAlignment w:val="baseline"/>
              <w:rPr>
                <w:color w:val="000000"/>
                <w:kern w:val="0"/>
              </w:rPr>
            </w:pPr>
            <w:r w:rsidRPr="00C84467">
              <w:rPr>
                <w:color w:val="000000"/>
                <w:kern w:val="0"/>
              </w:rPr>
              <w:t xml:space="preserve">Maximale </w:t>
            </w:r>
            <w:r>
              <w:rPr>
                <w:color w:val="000000"/>
                <w:kern w:val="0"/>
              </w:rPr>
              <w:t>s</w:t>
            </w:r>
            <w:r w:rsidRPr="00C84467">
              <w:rPr>
                <w:color w:val="000000"/>
                <w:kern w:val="0"/>
              </w:rPr>
              <w:t>core</w:t>
            </w:r>
            <w:r>
              <w:rPr>
                <w:color w:val="000000"/>
                <w:kern w:val="0"/>
              </w:rPr>
              <w:t>:</w:t>
            </w:r>
            <w:r w:rsidRPr="00C84467">
              <w:rPr>
                <w:color w:val="000000"/>
                <w:kern w:val="0"/>
              </w:rPr>
              <w:t xml:space="preserve"> </w:t>
            </w:r>
            <w:r>
              <w:rPr>
                <w:color w:val="000000"/>
                <w:kern w:val="0"/>
              </w:rPr>
              <w:t>120 punten</w:t>
            </w:r>
          </w:p>
          <w:p w14:paraId="29BC0BB4" w14:textId="77777777" w:rsidR="00A16779" w:rsidRDefault="00A16779" w:rsidP="000B351B">
            <w:pPr>
              <w:spacing w:line="240" w:lineRule="auto"/>
              <w:textAlignment w:val="baseline"/>
              <w:rPr>
                <w:color w:val="000000"/>
                <w:kern w:val="0"/>
              </w:rPr>
            </w:pPr>
          </w:p>
          <w:p w14:paraId="71CB6BFA" w14:textId="2A8ED9BF" w:rsidR="00A16779" w:rsidRPr="00612139" w:rsidRDefault="00A16779" w:rsidP="00A16779">
            <w:pPr>
              <w:spacing w:line="240" w:lineRule="auto"/>
              <w:textAlignment w:val="baseline"/>
              <w:rPr>
                <w:kern w:val="0"/>
              </w:rPr>
            </w:pPr>
            <w:r>
              <w:rPr>
                <w:color w:val="000000"/>
                <w:kern w:val="0"/>
              </w:rPr>
              <w:t>Toekenning van punten vindt plaats conform het beoordelingskader in paragraaf 4.1.4.</w:t>
            </w:r>
          </w:p>
        </w:tc>
      </w:tr>
      <w:tr w:rsidR="000B351B" w:rsidRPr="00C84467" w14:paraId="5618EB61" w14:textId="77777777" w:rsidTr="1C48B18D">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C896DEA" w14:textId="59B3D21B" w:rsidR="000B351B" w:rsidRPr="00C84467" w:rsidRDefault="000B351B" w:rsidP="000B351B">
            <w:pPr>
              <w:spacing w:line="240" w:lineRule="auto"/>
              <w:textAlignment w:val="baseline"/>
              <w:rPr>
                <w:kern w:val="0"/>
              </w:rPr>
            </w:pPr>
            <w:r w:rsidRPr="00C84467">
              <w:rPr>
                <w:color w:val="000000"/>
                <w:kern w:val="0"/>
              </w:rPr>
              <w:t xml:space="preserve">Benodigde informatie bij </w:t>
            </w:r>
            <w:r w:rsidR="002C3041">
              <w:rPr>
                <w:color w:val="000000"/>
                <w:kern w:val="0"/>
              </w:rPr>
              <w:t>I</w:t>
            </w:r>
            <w:r w:rsidRPr="00C84467">
              <w:rPr>
                <w:color w:val="000000"/>
                <w:kern w:val="0"/>
              </w:rPr>
              <w:t>nschrijving</w:t>
            </w:r>
          </w:p>
        </w:tc>
        <w:tc>
          <w:tcPr>
            <w:tcW w:w="8505" w:type="dxa"/>
            <w:tcBorders>
              <w:top w:val="single" w:sz="6" w:space="0" w:color="auto"/>
              <w:left w:val="single" w:sz="6" w:space="0" w:color="auto"/>
              <w:bottom w:val="single" w:sz="6" w:space="0" w:color="auto"/>
              <w:right w:val="single" w:sz="6" w:space="0" w:color="auto"/>
            </w:tcBorders>
            <w:shd w:val="clear" w:color="auto" w:fill="auto"/>
          </w:tcPr>
          <w:p w14:paraId="74022717" w14:textId="77777777" w:rsidR="00EE2E04" w:rsidRDefault="0036276A" w:rsidP="000B351B">
            <w:pPr>
              <w:spacing w:line="240" w:lineRule="auto"/>
              <w:textAlignment w:val="baseline"/>
              <w:rPr>
                <w:kern w:val="0"/>
              </w:rPr>
            </w:pPr>
            <w:r w:rsidRPr="0036276A">
              <w:rPr>
                <w:kern w:val="0"/>
              </w:rPr>
              <w:t>Dit criterium wordt beoordeeld aan de hand van</w:t>
            </w:r>
            <w:r w:rsidR="00EE2E04">
              <w:rPr>
                <w:kern w:val="0"/>
              </w:rPr>
              <w:t>:</w:t>
            </w:r>
          </w:p>
          <w:p w14:paraId="7776A288" w14:textId="7A8A9824" w:rsidR="00EE2E04" w:rsidRDefault="00EE2E04" w:rsidP="00EE2E04">
            <w:pPr>
              <w:pStyle w:val="Lijstalinea"/>
              <w:numPr>
                <w:ilvl w:val="0"/>
                <w:numId w:val="29"/>
              </w:numPr>
              <w:spacing w:line="240" w:lineRule="auto"/>
              <w:textAlignment w:val="baseline"/>
              <w:rPr>
                <w:kern w:val="0"/>
              </w:rPr>
            </w:pPr>
            <w:r>
              <w:rPr>
                <w:kern w:val="0"/>
              </w:rPr>
              <w:t>De</w:t>
            </w:r>
            <w:r w:rsidR="0036276A" w:rsidRPr="00EE2E04">
              <w:rPr>
                <w:kern w:val="0"/>
              </w:rPr>
              <w:t xml:space="preserve"> beschrijving van de casus</w:t>
            </w:r>
            <w:r w:rsidR="00445862">
              <w:rPr>
                <w:kern w:val="0"/>
              </w:rPr>
              <w:t>.</w:t>
            </w:r>
          </w:p>
          <w:p w14:paraId="2C489B27" w14:textId="77777777" w:rsidR="00EE2E04" w:rsidRDefault="00EE2E04" w:rsidP="00EE2E04">
            <w:pPr>
              <w:spacing w:line="240" w:lineRule="auto"/>
              <w:textAlignment w:val="baseline"/>
              <w:rPr>
                <w:kern w:val="0"/>
              </w:rPr>
            </w:pPr>
          </w:p>
          <w:p w14:paraId="370F225B" w14:textId="59DE980B" w:rsidR="000B351B" w:rsidRPr="00EE2E04" w:rsidRDefault="00EE2E04" w:rsidP="00EE2E04">
            <w:pPr>
              <w:spacing w:line="240" w:lineRule="auto"/>
              <w:textAlignment w:val="baseline"/>
              <w:rPr>
                <w:kern w:val="0"/>
              </w:rPr>
            </w:pPr>
            <w:r>
              <w:rPr>
                <w:kern w:val="0"/>
              </w:rPr>
              <w:t xml:space="preserve">Hierbij </w:t>
            </w:r>
            <w:r w:rsidR="008073F0" w:rsidRPr="00EE2E04">
              <w:rPr>
                <w:kern w:val="0"/>
              </w:rPr>
              <w:t xml:space="preserve">wordt </w:t>
            </w:r>
            <w:r w:rsidR="000B351B" w:rsidRPr="00EE2E04">
              <w:rPr>
                <w:kern w:val="0"/>
              </w:rPr>
              <w:t>gelet op de volgende aspecten:</w:t>
            </w:r>
          </w:p>
          <w:p w14:paraId="3858D55D" w14:textId="1A84FD07" w:rsidR="000B351B" w:rsidRDefault="000B351B" w:rsidP="000B351B">
            <w:pPr>
              <w:pStyle w:val="Lijstalinea"/>
              <w:numPr>
                <w:ilvl w:val="0"/>
                <w:numId w:val="29"/>
              </w:numPr>
              <w:spacing w:line="240" w:lineRule="auto"/>
              <w:textAlignment w:val="baseline"/>
              <w:rPr>
                <w:kern w:val="0"/>
              </w:rPr>
            </w:pPr>
            <w:r>
              <w:rPr>
                <w:kern w:val="0"/>
              </w:rPr>
              <w:t>De mate waarin u antwoord geeft op de gevraagde onderwerpen;</w:t>
            </w:r>
          </w:p>
          <w:p w14:paraId="5280E4E6" w14:textId="1D18DB63" w:rsidR="000B351B" w:rsidRPr="00352730" w:rsidRDefault="000B351B" w:rsidP="000B351B">
            <w:pPr>
              <w:pStyle w:val="Lijstalinea"/>
              <w:numPr>
                <w:ilvl w:val="0"/>
                <w:numId w:val="29"/>
              </w:numPr>
              <w:spacing w:line="240" w:lineRule="auto"/>
              <w:textAlignment w:val="baseline"/>
              <w:rPr>
                <w:kern w:val="0"/>
              </w:rPr>
            </w:pPr>
            <w:r w:rsidRPr="00352730">
              <w:rPr>
                <w:kern w:val="0"/>
              </w:rPr>
              <w:t>De mate waarin u de kwaliteit van de gevraagde dienstverlening borgt</w:t>
            </w:r>
            <w:r>
              <w:rPr>
                <w:kern w:val="0"/>
              </w:rPr>
              <w:t>;</w:t>
            </w:r>
          </w:p>
          <w:p w14:paraId="2F4A728A" w14:textId="2F6219F9" w:rsidR="000B351B" w:rsidRPr="008B6C93" w:rsidRDefault="000B351B" w:rsidP="000B351B">
            <w:pPr>
              <w:pStyle w:val="Lijstalinea"/>
              <w:numPr>
                <w:ilvl w:val="0"/>
                <w:numId w:val="29"/>
              </w:numPr>
              <w:spacing w:line="240" w:lineRule="auto"/>
              <w:textAlignment w:val="baseline"/>
              <w:rPr>
                <w:kern w:val="0"/>
              </w:rPr>
            </w:pPr>
            <w:r>
              <w:rPr>
                <w:kern w:val="0"/>
              </w:rPr>
              <w:t xml:space="preserve">De mate waarin u bijdraagt aan het verduurzamen van uw dienstverlening. </w:t>
            </w:r>
          </w:p>
        </w:tc>
      </w:tr>
      <w:tr w:rsidR="000B351B" w:rsidRPr="00C84467" w14:paraId="135F9B50" w14:textId="77777777" w:rsidTr="1C48B18D">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B0AD67E" w14:textId="77777777" w:rsidR="000B351B" w:rsidRPr="00C84467" w:rsidRDefault="000B351B" w:rsidP="000B351B">
            <w:pPr>
              <w:spacing w:line="240" w:lineRule="auto"/>
              <w:textAlignment w:val="baseline"/>
              <w:rPr>
                <w:kern w:val="0"/>
              </w:rPr>
            </w:pPr>
            <w:r w:rsidRPr="00C84467">
              <w:rPr>
                <w:color w:val="000000"/>
                <w:kern w:val="0"/>
              </w:rPr>
              <w:t>Vormvereisten </w:t>
            </w:r>
          </w:p>
        </w:tc>
        <w:tc>
          <w:tcPr>
            <w:tcW w:w="8505" w:type="dxa"/>
            <w:tcBorders>
              <w:top w:val="single" w:sz="6" w:space="0" w:color="auto"/>
              <w:left w:val="single" w:sz="6" w:space="0" w:color="auto"/>
              <w:bottom w:val="single" w:sz="6" w:space="0" w:color="auto"/>
              <w:right w:val="single" w:sz="6" w:space="0" w:color="auto"/>
            </w:tcBorders>
            <w:shd w:val="clear" w:color="auto" w:fill="auto"/>
            <w:hideMark/>
          </w:tcPr>
          <w:p w14:paraId="09D35C05" w14:textId="4002021B" w:rsidR="000B351B" w:rsidRPr="00C84467" w:rsidRDefault="000B351B" w:rsidP="000B351B">
            <w:pPr>
              <w:spacing w:line="240" w:lineRule="auto"/>
              <w:textAlignment w:val="baseline"/>
              <w:rPr>
                <w:kern w:val="0"/>
              </w:rPr>
            </w:pPr>
            <w:r w:rsidRPr="00C84467">
              <w:rPr>
                <w:color w:val="000000"/>
                <w:kern w:val="0"/>
              </w:rPr>
              <w:t xml:space="preserve">Inschrijver formuleert </w:t>
            </w:r>
            <w:r w:rsidRPr="00C84467">
              <w:t xml:space="preserve">haar antwoord op de </w:t>
            </w:r>
            <w:r>
              <w:t xml:space="preserve">casus </w:t>
            </w:r>
            <w:r w:rsidRPr="00C84467">
              <w:t>overzichtelijk en concreet waarbij het antwoord voldoet aan</w:t>
            </w:r>
            <w:r w:rsidRPr="00C84467">
              <w:rPr>
                <w:color w:val="000000"/>
                <w:kern w:val="0"/>
              </w:rPr>
              <w:t xml:space="preserve"> de volgende eisen: </w:t>
            </w:r>
          </w:p>
          <w:p w14:paraId="0C7DE0CB" w14:textId="77777777" w:rsidR="000B351B" w:rsidRPr="00C84467" w:rsidRDefault="000B351B" w:rsidP="000B351B">
            <w:pPr>
              <w:pStyle w:val="Lijstalinea"/>
              <w:numPr>
                <w:ilvl w:val="0"/>
                <w:numId w:val="30"/>
              </w:numPr>
              <w:spacing w:line="240" w:lineRule="auto"/>
              <w:textAlignment w:val="baseline"/>
              <w:rPr>
                <w:kern w:val="0"/>
              </w:rPr>
            </w:pPr>
            <w:r w:rsidRPr="00C84467">
              <w:rPr>
                <w:color w:val="000000"/>
                <w:kern w:val="0"/>
              </w:rPr>
              <w:t>In de Nederlandse taal; </w:t>
            </w:r>
          </w:p>
          <w:p w14:paraId="54258F55" w14:textId="77777777" w:rsidR="000B351B" w:rsidRPr="00C84467" w:rsidRDefault="000B351B" w:rsidP="000B351B">
            <w:pPr>
              <w:pStyle w:val="Lijstalinea"/>
              <w:numPr>
                <w:ilvl w:val="0"/>
                <w:numId w:val="30"/>
              </w:numPr>
              <w:spacing w:line="240" w:lineRule="auto"/>
            </w:pPr>
            <w:r w:rsidRPr="00C84467">
              <w:rPr>
                <w:color w:val="000000" w:themeColor="text1"/>
              </w:rPr>
              <w:t>Goed leesbaar;</w:t>
            </w:r>
          </w:p>
          <w:p w14:paraId="3FF88393" w14:textId="44F90E9B" w:rsidR="000B351B" w:rsidRPr="00DD4C8D" w:rsidRDefault="000B351B" w:rsidP="000B351B">
            <w:pPr>
              <w:pStyle w:val="Lijstalinea"/>
              <w:numPr>
                <w:ilvl w:val="0"/>
                <w:numId w:val="30"/>
              </w:numPr>
              <w:spacing w:line="240" w:lineRule="auto"/>
              <w:textAlignment w:val="baseline"/>
              <w:rPr>
                <w:kern w:val="0"/>
              </w:rPr>
            </w:pPr>
            <w:r w:rsidRPr="00C84467">
              <w:rPr>
                <w:color w:val="000000"/>
                <w:kern w:val="0"/>
              </w:rPr>
              <w:t xml:space="preserve">Maximaal </w:t>
            </w:r>
            <w:r w:rsidRPr="00DD4C8D">
              <w:rPr>
                <w:color w:val="000000"/>
                <w:kern w:val="0"/>
              </w:rPr>
              <w:t>drie (</w:t>
            </w:r>
            <w:r w:rsidR="00445862">
              <w:rPr>
                <w:color w:val="000000"/>
                <w:kern w:val="0"/>
              </w:rPr>
              <w:t>3</w:t>
            </w:r>
            <w:r w:rsidRPr="00DD4C8D">
              <w:rPr>
                <w:color w:val="000000"/>
                <w:kern w:val="0"/>
              </w:rPr>
              <w:t>) pagina’s A4, enkelzijdig. </w:t>
            </w:r>
          </w:p>
          <w:p w14:paraId="3BDC741F" w14:textId="53CAFF15" w:rsidR="000B351B" w:rsidRPr="00C84467" w:rsidRDefault="000B351B" w:rsidP="000B351B">
            <w:pPr>
              <w:spacing w:line="240" w:lineRule="auto"/>
              <w:textAlignment w:val="baseline"/>
              <w:rPr>
                <w:kern w:val="0"/>
              </w:rPr>
            </w:pPr>
            <w:r w:rsidRPr="00DD4C8D">
              <w:rPr>
                <w:color w:val="000000"/>
                <w:kern w:val="0"/>
              </w:rPr>
              <w:t xml:space="preserve">Indien meer dan drie </w:t>
            </w:r>
            <w:r w:rsidRPr="00DD4C8D">
              <w:t>(3) pagina’s</w:t>
            </w:r>
            <w:r w:rsidRPr="00C84467">
              <w:t xml:space="preserve"> A4 enkelzijdig worden ingediend, wordt het teveel aan informatie </w:t>
            </w:r>
            <w:r w:rsidRPr="00C84467">
              <w:rPr>
                <w:color w:val="000000"/>
                <w:kern w:val="0"/>
              </w:rPr>
              <w:t xml:space="preserve">buiten de beoordeling gelaten en beschouwd als geen onderdeel van de </w:t>
            </w:r>
            <w:r w:rsidR="002C3041">
              <w:rPr>
                <w:color w:val="000000"/>
                <w:kern w:val="0"/>
              </w:rPr>
              <w:t>I</w:t>
            </w:r>
            <w:r w:rsidRPr="00C84467">
              <w:rPr>
                <w:color w:val="000000"/>
                <w:kern w:val="0"/>
              </w:rPr>
              <w:t>nschrijving. </w:t>
            </w:r>
          </w:p>
        </w:tc>
      </w:tr>
    </w:tbl>
    <w:p w14:paraId="355613A0" w14:textId="77777777" w:rsidR="00EE34F7" w:rsidRPr="00C84467" w:rsidRDefault="00EE34F7" w:rsidP="00107902"/>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462"/>
        <w:gridCol w:w="8453"/>
      </w:tblGrid>
      <w:tr w:rsidR="009F6FDE" w:rsidRPr="00C84467" w14:paraId="3143C201" w14:textId="77777777">
        <w:trPr>
          <w:gridBefore w:val="1"/>
          <w:wBefore w:w="8" w:type="dxa"/>
          <w:trHeight w:val="300"/>
        </w:trPr>
        <w:tc>
          <w:tcPr>
            <w:tcW w:w="9915"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29AB7211" w14:textId="2361CBE5" w:rsidR="009F6FDE" w:rsidRPr="00C84467" w:rsidRDefault="009F6FDE">
            <w:pPr>
              <w:spacing w:line="240" w:lineRule="auto"/>
              <w:jc w:val="both"/>
              <w:textAlignment w:val="baseline"/>
              <w:rPr>
                <w:kern w:val="0"/>
              </w:rPr>
            </w:pPr>
            <w:r w:rsidRPr="00C84467">
              <w:rPr>
                <w:b/>
                <w:bCs/>
                <w:color w:val="FFFFFF"/>
                <w:kern w:val="0"/>
              </w:rPr>
              <w:t>K4: CO2 reductie</w:t>
            </w:r>
          </w:p>
        </w:tc>
      </w:tr>
      <w:tr w:rsidR="009F6FDE" w:rsidRPr="00C84467" w14:paraId="49EB9934" w14:textId="77777777" w:rsidTr="002F7AEB">
        <w:trPr>
          <w:gridBefore w:val="1"/>
          <w:wBefore w:w="8" w:type="dxa"/>
          <w:trHeight w:val="300"/>
        </w:trPr>
        <w:tc>
          <w:tcPr>
            <w:tcW w:w="1462" w:type="dxa"/>
            <w:tcBorders>
              <w:top w:val="single" w:sz="6" w:space="0" w:color="auto"/>
              <w:left w:val="single" w:sz="6" w:space="0" w:color="auto"/>
              <w:bottom w:val="single" w:sz="6" w:space="0" w:color="auto"/>
              <w:right w:val="single" w:sz="6" w:space="0" w:color="auto"/>
            </w:tcBorders>
            <w:shd w:val="clear" w:color="auto" w:fill="auto"/>
            <w:hideMark/>
          </w:tcPr>
          <w:p w14:paraId="0F767350" w14:textId="172D58EC" w:rsidR="009F6FDE" w:rsidRPr="00C84467" w:rsidRDefault="003F2387">
            <w:pPr>
              <w:spacing w:line="240" w:lineRule="auto"/>
              <w:textAlignment w:val="baseline"/>
              <w:rPr>
                <w:kern w:val="0"/>
              </w:rPr>
            </w:pPr>
            <w:r>
              <w:rPr>
                <w:kern w:val="0"/>
              </w:rPr>
              <w:t>Doel en o</w:t>
            </w:r>
            <w:r w:rsidR="00477C01">
              <w:rPr>
                <w:kern w:val="0"/>
              </w:rPr>
              <w:t>mschrijving</w:t>
            </w:r>
            <w:r w:rsidR="009F6FDE" w:rsidRPr="00C84467">
              <w:rPr>
                <w:kern w:val="0"/>
              </w:rPr>
              <w:t> </w:t>
            </w:r>
          </w:p>
        </w:tc>
        <w:tc>
          <w:tcPr>
            <w:tcW w:w="8453" w:type="dxa"/>
            <w:tcBorders>
              <w:top w:val="single" w:sz="6" w:space="0" w:color="auto"/>
              <w:left w:val="single" w:sz="6" w:space="0" w:color="auto"/>
              <w:bottom w:val="single" w:sz="6" w:space="0" w:color="auto"/>
              <w:right w:val="single" w:sz="6" w:space="0" w:color="auto"/>
            </w:tcBorders>
            <w:shd w:val="clear" w:color="auto" w:fill="auto"/>
          </w:tcPr>
          <w:p w14:paraId="5072DFBA" w14:textId="4F51C2E9" w:rsidR="004B762B" w:rsidRPr="004B762B" w:rsidRDefault="004B762B" w:rsidP="004B762B">
            <w:pPr>
              <w:rPr>
                <w:rFonts w:eastAsia="Calibri" w:cs="Arial"/>
                <w:highlight w:val="yellow"/>
                <w:lang w:eastAsia="en-US"/>
              </w:rPr>
            </w:pPr>
            <w:r w:rsidRPr="004B762B">
              <w:rPr>
                <w:rFonts w:eastAsia="Calibri" w:cs="Arial"/>
                <w:lang w:eastAsia="en-US"/>
              </w:rPr>
              <w:t xml:space="preserve">De aanbestedende dienst heeft de ambitie daar waar mogelijk CO2 re reduceren. Om reductie van het energieverbruik en de CO2 uitstoot ook bij </w:t>
            </w:r>
            <w:r w:rsidR="00834CCA">
              <w:rPr>
                <w:rFonts w:eastAsia="Calibri" w:cs="Arial"/>
                <w:lang w:eastAsia="en-US"/>
              </w:rPr>
              <w:t>I</w:t>
            </w:r>
            <w:r w:rsidRPr="004B762B">
              <w:rPr>
                <w:rFonts w:eastAsia="Calibri" w:cs="Arial"/>
                <w:lang w:eastAsia="en-US"/>
              </w:rPr>
              <w:t>nschrijvers te stimuleren</w:t>
            </w:r>
            <w:r w:rsidR="00B4053A">
              <w:rPr>
                <w:rFonts w:eastAsia="Calibri" w:cs="Arial"/>
                <w:lang w:eastAsia="en-US"/>
              </w:rPr>
              <w:t>,</w:t>
            </w:r>
            <w:r w:rsidRPr="004B762B">
              <w:rPr>
                <w:rFonts w:eastAsia="Calibri" w:cs="Arial"/>
                <w:lang w:eastAsia="en-US"/>
              </w:rPr>
              <w:t xml:space="preserve"> wordt binnen deze aanbesteding de CO2-Prestatieladder ingezet. De CO2 ladder heeft 5 verschillende </w:t>
            </w:r>
            <w:r w:rsidR="003B226C">
              <w:rPr>
                <w:rFonts w:eastAsia="Calibri" w:cs="Arial"/>
                <w:lang w:eastAsia="en-US"/>
              </w:rPr>
              <w:t>ambitie</w:t>
            </w:r>
            <w:r w:rsidRPr="004B762B">
              <w:rPr>
                <w:rFonts w:eastAsia="Calibri" w:cs="Arial"/>
                <w:lang w:eastAsia="en-US"/>
              </w:rPr>
              <w:t xml:space="preserve">niveaus waarmee Inschrijver aantoont dat de gehele organisatie CO2-bewust handelt. </w:t>
            </w:r>
          </w:p>
          <w:p w14:paraId="20628BA3" w14:textId="77777777" w:rsidR="006227F2" w:rsidRDefault="006227F2" w:rsidP="004B762B">
            <w:pPr>
              <w:rPr>
                <w:rFonts w:eastAsia="Calibri" w:cs="Arial"/>
                <w:lang w:eastAsia="en-US"/>
              </w:rPr>
            </w:pPr>
          </w:p>
          <w:p w14:paraId="2C656BF6" w14:textId="769AAE95" w:rsidR="009F6FDE" w:rsidRPr="00C84467" w:rsidRDefault="004B762B" w:rsidP="006227F2">
            <w:pPr>
              <w:rPr>
                <w:kern w:val="0"/>
              </w:rPr>
            </w:pPr>
            <w:r w:rsidRPr="004B762B">
              <w:rPr>
                <w:rFonts w:eastAsia="Calibri" w:cs="Arial"/>
                <w:lang w:eastAsia="en-US"/>
              </w:rPr>
              <w:t xml:space="preserve">Bij </w:t>
            </w:r>
            <w:r w:rsidR="002C3041">
              <w:rPr>
                <w:rFonts w:eastAsia="Calibri" w:cs="Arial"/>
                <w:lang w:eastAsia="en-US"/>
              </w:rPr>
              <w:t>I</w:t>
            </w:r>
            <w:r w:rsidRPr="004B762B">
              <w:rPr>
                <w:rFonts w:eastAsia="Calibri" w:cs="Arial"/>
                <w:lang w:eastAsia="en-US"/>
              </w:rPr>
              <w:t xml:space="preserve">nschrijving op deze aanbesteding kiest </w:t>
            </w:r>
            <w:r w:rsidR="00834CCA">
              <w:rPr>
                <w:rFonts w:eastAsia="Calibri" w:cs="Arial"/>
                <w:lang w:eastAsia="en-US"/>
              </w:rPr>
              <w:t>I</w:t>
            </w:r>
            <w:r w:rsidRPr="004B762B">
              <w:rPr>
                <w:rFonts w:eastAsia="Calibri" w:cs="Arial"/>
                <w:lang w:eastAsia="en-US"/>
              </w:rPr>
              <w:t>nschrijver op welk ambitieniveau hij wil inschrijven en toont ofwel direct na gunning of gedurende het eerste jaar van de overeenkomst aan dat hij voldoet aan de eisen van het gekozen ambitieniveau</w:t>
            </w:r>
            <w:r w:rsidR="002F7AEB">
              <w:rPr>
                <w:rFonts w:eastAsia="Calibri" w:cs="Arial"/>
                <w:lang w:eastAsia="en-US"/>
              </w:rPr>
              <w:t xml:space="preserve"> middels het overleggen van het CO2-bewust certificaat</w:t>
            </w:r>
            <w:r w:rsidRPr="004B762B">
              <w:rPr>
                <w:rFonts w:eastAsia="Calibri" w:cs="Arial"/>
                <w:lang w:eastAsia="en-US"/>
              </w:rPr>
              <w:t>.</w:t>
            </w:r>
            <w:r w:rsidR="003B226C">
              <w:rPr>
                <w:rFonts w:eastAsia="Calibri" w:cs="Arial"/>
                <w:lang w:eastAsia="en-US"/>
              </w:rPr>
              <w:t xml:space="preserve"> Het ambitieniveau waarop Inschrijver inschrijft mag maximaal één niveau hoger zijn dan het niveau behorende bij het al behaalde ladder niveau.</w:t>
            </w:r>
          </w:p>
        </w:tc>
      </w:tr>
      <w:tr w:rsidR="009F6FDE" w:rsidRPr="00C84467" w14:paraId="34A77C0E" w14:textId="77777777" w:rsidTr="002F7AEB">
        <w:trPr>
          <w:gridBefore w:val="1"/>
          <w:wBefore w:w="8" w:type="dxa"/>
          <w:trHeight w:val="2574"/>
        </w:trPr>
        <w:tc>
          <w:tcPr>
            <w:tcW w:w="1462" w:type="dxa"/>
            <w:tcBorders>
              <w:top w:val="single" w:sz="6" w:space="0" w:color="auto"/>
              <w:left w:val="single" w:sz="6" w:space="0" w:color="auto"/>
              <w:bottom w:val="single" w:sz="6" w:space="0" w:color="auto"/>
              <w:right w:val="single" w:sz="6" w:space="0" w:color="auto"/>
            </w:tcBorders>
            <w:shd w:val="clear" w:color="auto" w:fill="auto"/>
            <w:hideMark/>
          </w:tcPr>
          <w:p w14:paraId="2879CBE9" w14:textId="5064E4D2" w:rsidR="009F6FDE" w:rsidRPr="00C84467" w:rsidRDefault="009E0E26">
            <w:pPr>
              <w:spacing w:line="240" w:lineRule="auto"/>
              <w:textAlignment w:val="baseline"/>
              <w:rPr>
                <w:kern w:val="0"/>
              </w:rPr>
            </w:pPr>
            <w:r>
              <w:rPr>
                <w:kern w:val="0"/>
              </w:rPr>
              <w:t>Waardering</w:t>
            </w:r>
          </w:p>
        </w:tc>
        <w:tc>
          <w:tcPr>
            <w:tcW w:w="8453" w:type="dxa"/>
            <w:tcBorders>
              <w:top w:val="single" w:sz="6" w:space="0" w:color="auto"/>
              <w:left w:val="single" w:sz="6" w:space="0" w:color="auto"/>
              <w:bottom w:val="single" w:sz="6" w:space="0" w:color="auto"/>
              <w:right w:val="single" w:sz="6" w:space="0" w:color="auto"/>
            </w:tcBorders>
            <w:shd w:val="clear" w:color="auto" w:fill="auto"/>
            <w:hideMark/>
          </w:tcPr>
          <w:p w14:paraId="34C80F60" w14:textId="654C5BA0" w:rsidR="009F6FDE" w:rsidRDefault="009F6FDE">
            <w:pPr>
              <w:spacing w:line="240" w:lineRule="auto"/>
              <w:textAlignment w:val="baseline"/>
              <w:rPr>
                <w:color w:val="000000"/>
                <w:kern w:val="0"/>
              </w:rPr>
            </w:pPr>
            <w:r w:rsidRPr="00C84467">
              <w:rPr>
                <w:color w:val="000000"/>
                <w:kern w:val="0"/>
              </w:rPr>
              <w:t>Maximale score</w:t>
            </w:r>
            <w:r w:rsidR="006557A6">
              <w:rPr>
                <w:color w:val="000000"/>
                <w:kern w:val="0"/>
              </w:rPr>
              <w:t>:</w:t>
            </w:r>
            <w:r w:rsidRPr="00C84467">
              <w:rPr>
                <w:color w:val="000000"/>
                <w:kern w:val="0"/>
              </w:rPr>
              <w:t xml:space="preserve"> </w:t>
            </w:r>
            <w:r w:rsidR="005B39BF">
              <w:rPr>
                <w:color w:val="000000"/>
                <w:kern w:val="0"/>
              </w:rPr>
              <w:t>4</w:t>
            </w:r>
            <w:r w:rsidRPr="00C84467">
              <w:rPr>
                <w:color w:val="000000"/>
                <w:kern w:val="0"/>
              </w:rPr>
              <w:t>0</w:t>
            </w:r>
            <w:r w:rsidR="00DB7AF0">
              <w:rPr>
                <w:color w:val="000000"/>
                <w:kern w:val="0"/>
              </w:rPr>
              <w:t xml:space="preserve"> punten</w:t>
            </w:r>
          </w:p>
          <w:p w14:paraId="0D643843" w14:textId="77777777" w:rsidR="00A20C13" w:rsidRDefault="00A20C13" w:rsidP="00714AF5">
            <w:pPr>
              <w:spacing w:line="240" w:lineRule="auto"/>
              <w:ind w:left="708"/>
              <w:textAlignment w:val="baseline"/>
              <w:rPr>
                <w:color w:val="000000"/>
                <w:kern w:val="0"/>
              </w:rPr>
            </w:pPr>
          </w:p>
          <w:tbl>
            <w:tblPr>
              <w:tblStyle w:val="Tabelraster"/>
              <w:tblW w:w="0" w:type="auto"/>
              <w:tblInd w:w="631" w:type="dxa"/>
              <w:tblLook w:val="04A0" w:firstRow="1" w:lastRow="0" w:firstColumn="1" w:lastColumn="0" w:noHBand="0" w:noVBand="1"/>
            </w:tblPr>
            <w:tblGrid>
              <w:gridCol w:w="2268"/>
              <w:gridCol w:w="3260"/>
              <w:gridCol w:w="1771"/>
            </w:tblGrid>
            <w:tr w:rsidR="00AD21D8" w:rsidRPr="00D066BE" w14:paraId="0C9673AB" w14:textId="77777777" w:rsidTr="00886978">
              <w:tc>
                <w:tcPr>
                  <w:tcW w:w="2268" w:type="dxa"/>
                </w:tcPr>
                <w:p w14:paraId="408CD489" w14:textId="10C696CC" w:rsidR="00AD21D8" w:rsidRPr="00D066BE" w:rsidRDefault="00886978" w:rsidP="00AD21D8">
                  <w:pPr>
                    <w:rPr>
                      <w:b/>
                      <w:bCs/>
                    </w:rPr>
                  </w:pPr>
                  <w:r>
                    <w:rPr>
                      <w:b/>
                      <w:bCs/>
                    </w:rPr>
                    <w:t xml:space="preserve">BPKV </w:t>
                  </w:r>
                  <w:r w:rsidR="00AD21D8" w:rsidRPr="00D066BE">
                    <w:rPr>
                      <w:b/>
                      <w:bCs/>
                    </w:rPr>
                    <w:t>Ambitieniveau</w:t>
                  </w:r>
                </w:p>
              </w:tc>
              <w:tc>
                <w:tcPr>
                  <w:tcW w:w="3260" w:type="dxa"/>
                </w:tcPr>
                <w:p w14:paraId="75C25C8A" w14:textId="77777777" w:rsidR="00AD21D8" w:rsidRPr="00D066BE" w:rsidRDefault="00AD21D8" w:rsidP="00AD21D8">
                  <w:pPr>
                    <w:rPr>
                      <w:b/>
                      <w:bCs/>
                    </w:rPr>
                  </w:pPr>
                  <w:r w:rsidRPr="00D066BE">
                    <w:rPr>
                      <w:b/>
                      <w:bCs/>
                    </w:rPr>
                    <w:t>Ladder niveau</w:t>
                  </w:r>
                </w:p>
              </w:tc>
              <w:tc>
                <w:tcPr>
                  <w:tcW w:w="1771" w:type="dxa"/>
                </w:tcPr>
                <w:p w14:paraId="3C6512FE" w14:textId="77777777" w:rsidR="00AD21D8" w:rsidRPr="00D066BE" w:rsidRDefault="00AD21D8" w:rsidP="00AD21D8">
                  <w:pPr>
                    <w:rPr>
                      <w:b/>
                      <w:bCs/>
                    </w:rPr>
                  </w:pPr>
                  <w:r w:rsidRPr="760BBE86">
                    <w:rPr>
                      <w:b/>
                      <w:bCs/>
                    </w:rPr>
                    <w:t>Waardering</w:t>
                  </w:r>
                </w:p>
              </w:tc>
            </w:tr>
            <w:tr w:rsidR="00AD21D8" w14:paraId="123BD02A" w14:textId="77777777" w:rsidTr="00886978">
              <w:tc>
                <w:tcPr>
                  <w:tcW w:w="2268" w:type="dxa"/>
                </w:tcPr>
                <w:p w14:paraId="02E00EFD" w14:textId="77777777" w:rsidR="00AD21D8" w:rsidRDefault="00AD21D8" w:rsidP="00AD21D8">
                  <w:r>
                    <w:t>Ambitieniveau 5</w:t>
                  </w:r>
                </w:p>
              </w:tc>
              <w:tc>
                <w:tcPr>
                  <w:tcW w:w="3260" w:type="dxa"/>
                </w:tcPr>
                <w:p w14:paraId="68ABA54C" w14:textId="77777777" w:rsidR="00AD21D8" w:rsidRDefault="00AD21D8" w:rsidP="00AD21D8">
                  <w:r>
                    <w:t>CO2- bewust Certificaat niveau 5</w:t>
                  </w:r>
                </w:p>
              </w:tc>
              <w:tc>
                <w:tcPr>
                  <w:tcW w:w="1771" w:type="dxa"/>
                </w:tcPr>
                <w:p w14:paraId="1BF146F4" w14:textId="150305A5" w:rsidR="00AD21D8" w:rsidRDefault="00AD21D8" w:rsidP="00AD21D8">
                  <w:r>
                    <w:t>40</w:t>
                  </w:r>
                </w:p>
              </w:tc>
            </w:tr>
            <w:tr w:rsidR="00AD21D8" w14:paraId="0C6C263C" w14:textId="77777777" w:rsidTr="00886978">
              <w:tc>
                <w:tcPr>
                  <w:tcW w:w="2268" w:type="dxa"/>
                </w:tcPr>
                <w:p w14:paraId="1BADA6B7" w14:textId="77777777" w:rsidR="00AD21D8" w:rsidRDefault="00AD21D8" w:rsidP="00AD21D8">
                  <w:r w:rsidRPr="005D2DF0">
                    <w:t xml:space="preserve">Ambitieniveau </w:t>
                  </w:r>
                  <w:r>
                    <w:t>4</w:t>
                  </w:r>
                </w:p>
              </w:tc>
              <w:tc>
                <w:tcPr>
                  <w:tcW w:w="3260" w:type="dxa"/>
                </w:tcPr>
                <w:p w14:paraId="6FE16A95" w14:textId="77777777" w:rsidR="00AD21D8" w:rsidRDefault="00AD21D8" w:rsidP="00AD21D8">
                  <w:r>
                    <w:t>CO2- bewust Certificaat niveau 4</w:t>
                  </w:r>
                </w:p>
              </w:tc>
              <w:tc>
                <w:tcPr>
                  <w:tcW w:w="1771" w:type="dxa"/>
                </w:tcPr>
                <w:p w14:paraId="35C2C77F" w14:textId="2A149B0D" w:rsidR="00AD21D8" w:rsidRDefault="278E338E" w:rsidP="00AD21D8">
                  <w:r>
                    <w:t>2</w:t>
                  </w:r>
                  <w:r w:rsidR="317DA5EF">
                    <w:t>0</w:t>
                  </w:r>
                </w:p>
              </w:tc>
            </w:tr>
            <w:tr w:rsidR="00AD21D8" w14:paraId="0271E598" w14:textId="77777777" w:rsidTr="00886978">
              <w:tc>
                <w:tcPr>
                  <w:tcW w:w="2268" w:type="dxa"/>
                </w:tcPr>
                <w:p w14:paraId="2C039022" w14:textId="77777777" w:rsidR="00AD21D8" w:rsidRDefault="00AD21D8" w:rsidP="00AD21D8">
                  <w:r w:rsidRPr="005D2DF0">
                    <w:t xml:space="preserve">Ambitieniveau </w:t>
                  </w:r>
                  <w:r>
                    <w:t>3</w:t>
                  </w:r>
                </w:p>
              </w:tc>
              <w:tc>
                <w:tcPr>
                  <w:tcW w:w="3260" w:type="dxa"/>
                </w:tcPr>
                <w:p w14:paraId="1FBD3501" w14:textId="77777777" w:rsidR="00AD21D8" w:rsidRDefault="00AD21D8" w:rsidP="00AD21D8">
                  <w:r w:rsidRPr="00CB4B0E">
                    <w:t xml:space="preserve">CO2- bewust Certificaat niveau </w:t>
                  </w:r>
                  <w:r>
                    <w:t>3</w:t>
                  </w:r>
                </w:p>
              </w:tc>
              <w:tc>
                <w:tcPr>
                  <w:tcW w:w="1771" w:type="dxa"/>
                </w:tcPr>
                <w:p w14:paraId="38A73A3C" w14:textId="67E5FA87" w:rsidR="00AD21D8" w:rsidRDefault="34C6B4A8" w:rsidP="00AD21D8">
                  <w:r>
                    <w:t>15</w:t>
                  </w:r>
                </w:p>
              </w:tc>
            </w:tr>
            <w:tr w:rsidR="00AD21D8" w14:paraId="5FB9AC24" w14:textId="77777777" w:rsidTr="00886978">
              <w:tc>
                <w:tcPr>
                  <w:tcW w:w="2268" w:type="dxa"/>
                </w:tcPr>
                <w:p w14:paraId="6681AADE" w14:textId="77777777" w:rsidR="00AD21D8" w:rsidRDefault="00AD21D8" w:rsidP="00AD21D8">
                  <w:r w:rsidRPr="005D2DF0">
                    <w:t xml:space="preserve">Ambitieniveau </w:t>
                  </w:r>
                  <w:r>
                    <w:t>2</w:t>
                  </w:r>
                </w:p>
              </w:tc>
              <w:tc>
                <w:tcPr>
                  <w:tcW w:w="3260" w:type="dxa"/>
                </w:tcPr>
                <w:p w14:paraId="1784FEC3" w14:textId="77777777" w:rsidR="00AD21D8" w:rsidRDefault="00AD21D8" w:rsidP="00AD21D8">
                  <w:r w:rsidRPr="00CB4B0E">
                    <w:t xml:space="preserve">CO2- bewust Certificaat niveau </w:t>
                  </w:r>
                  <w:r>
                    <w:t>2</w:t>
                  </w:r>
                </w:p>
              </w:tc>
              <w:tc>
                <w:tcPr>
                  <w:tcW w:w="1771" w:type="dxa"/>
                </w:tcPr>
                <w:p w14:paraId="642E4FD6" w14:textId="77777777" w:rsidR="00AD21D8" w:rsidRDefault="00AD21D8" w:rsidP="00AD21D8">
                  <w:r>
                    <w:t>10</w:t>
                  </w:r>
                </w:p>
              </w:tc>
            </w:tr>
            <w:tr w:rsidR="00AD21D8" w14:paraId="3A8ABEDF" w14:textId="77777777" w:rsidTr="00886978">
              <w:tc>
                <w:tcPr>
                  <w:tcW w:w="2268" w:type="dxa"/>
                </w:tcPr>
                <w:p w14:paraId="710DD464" w14:textId="77777777" w:rsidR="00AD21D8" w:rsidRDefault="00AD21D8" w:rsidP="00AD21D8">
                  <w:r w:rsidRPr="005D2DF0">
                    <w:t xml:space="preserve">Ambitieniveau </w:t>
                  </w:r>
                  <w:r>
                    <w:t>1</w:t>
                  </w:r>
                </w:p>
              </w:tc>
              <w:tc>
                <w:tcPr>
                  <w:tcW w:w="3260" w:type="dxa"/>
                </w:tcPr>
                <w:p w14:paraId="3A99EF13" w14:textId="77777777" w:rsidR="00AD21D8" w:rsidRDefault="00AD21D8" w:rsidP="00AD21D8">
                  <w:r w:rsidRPr="00CB4B0E">
                    <w:t xml:space="preserve">CO2- bewust Certificaat niveau </w:t>
                  </w:r>
                  <w:r>
                    <w:t>1</w:t>
                  </w:r>
                </w:p>
              </w:tc>
              <w:tc>
                <w:tcPr>
                  <w:tcW w:w="1771" w:type="dxa"/>
                </w:tcPr>
                <w:p w14:paraId="3E75715C" w14:textId="77777777" w:rsidR="00AD21D8" w:rsidRDefault="00AD21D8" w:rsidP="00AD21D8">
                  <w:r>
                    <w:t>5</w:t>
                  </w:r>
                </w:p>
              </w:tc>
            </w:tr>
            <w:tr w:rsidR="00AD21D8" w14:paraId="36DD375A" w14:textId="77777777" w:rsidTr="00886978">
              <w:tc>
                <w:tcPr>
                  <w:tcW w:w="2268" w:type="dxa"/>
                </w:tcPr>
                <w:p w14:paraId="77C952CA" w14:textId="77777777" w:rsidR="00AD21D8" w:rsidRPr="005D2DF0" w:rsidRDefault="00AD21D8" w:rsidP="00AD21D8">
                  <w:r>
                    <w:t>Geen ambitieniveau</w:t>
                  </w:r>
                </w:p>
              </w:tc>
              <w:tc>
                <w:tcPr>
                  <w:tcW w:w="3260" w:type="dxa"/>
                </w:tcPr>
                <w:p w14:paraId="017A112A" w14:textId="77777777" w:rsidR="00AD21D8" w:rsidRPr="00CB4B0E" w:rsidRDefault="00AD21D8" w:rsidP="00AD21D8">
                  <w:r>
                    <w:t>Geen certificaat</w:t>
                  </w:r>
                </w:p>
              </w:tc>
              <w:tc>
                <w:tcPr>
                  <w:tcW w:w="1771" w:type="dxa"/>
                </w:tcPr>
                <w:p w14:paraId="42F11C73" w14:textId="77777777" w:rsidR="00AD21D8" w:rsidRDefault="00AD21D8" w:rsidP="00AD21D8">
                  <w:r>
                    <w:t>0</w:t>
                  </w:r>
                </w:p>
              </w:tc>
            </w:tr>
          </w:tbl>
          <w:p w14:paraId="63905F5E" w14:textId="58CF09D3" w:rsidR="00A20C13" w:rsidRPr="00C84467" w:rsidRDefault="00A20C13">
            <w:pPr>
              <w:spacing w:line="240" w:lineRule="auto"/>
              <w:textAlignment w:val="baseline"/>
              <w:rPr>
                <w:kern w:val="0"/>
              </w:rPr>
            </w:pPr>
          </w:p>
        </w:tc>
      </w:tr>
      <w:tr w:rsidR="0039467C" w:rsidRPr="00C84467" w14:paraId="60E10B13" w14:textId="77777777" w:rsidTr="002F7AEB">
        <w:trPr>
          <w:trHeight w:val="300"/>
        </w:trPr>
        <w:tc>
          <w:tcPr>
            <w:tcW w:w="147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84EF5F0" w14:textId="65B48D45" w:rsidR="0039467C" w:rsidRPr="00C84467" w:rsidRDefault="0039467C" w:rsidP="0039467C">
            <w:pPr>
              <w:spacing w:line="240" w:lineRule="auto"/>
              <w:textAlignment w:val="baseline"/>
              <w:rPr>
                <w:kern w:val="0"/>
              </w:rPr>
            </w:pPr>
            <w:r w:rsidRPr="00C84467">
              <w:rPr>
                <w:color w:val="000000"/>
                <w:kern w:val="0"/>
              </w:rPr>
              <w:t xml:space="preserve">Benodigde informatie bij </w:t>
            </w:r>
            <w:r w:rsidR="002C3041">
              <w:rPr>
                <w:color w:val="000000"/>
                <w:kern w:val="0"/>
              </w:rPr>
              <w:t>I</w:t>
            </w:r>
            <w:r w:rsidRPr="00C84467">
              <w:rPr>
                <w:color w:val="000000"/>
                <w:kern w:val="0"/>
              </w:rPr>
              <w:t>nschrijving</w:t>
            </w:r>
          </w:p>
        </w:tc>
        <w:tc>
          <w:tcPr>
            <w:tcW w:w="8453" w:type="dxa"/>
            <w:tcBorders>
              <w:top w:val="single" w:sz="6" w:space="0" w:color="auto"/>
              <w:left w:val="single" w:sz="6" w:space="0" w:color="auto"/>
              <w:bottom w:val="single" w:sz="6" w:space="0" w:color="auto"/>
              <w:right w:val="single" w:sz="6" w:space="0" w:color="auto"/>
            </w:tcBorders>
            <w:shd w:val="clear" w:color="auto" w:fill="auto"/>
            <w:hideMark/>
          </w:tcPr>
          <w:p w14:paraId="6F91C84D" w14:textId="77777777" w:rsidR="0039467C" w:rsidRPr="00A45449" w:rsidRDefault="0039467C" w:rsidP="0039467C">
            <w:pPr>
              <w:spacing w:line="240" w:lineRule="auto"/>
              <w:textAlignment w:val="baseline"/>
              <w:rPr>
                <w:kern w:val="0"/>
              </w:rPr>
            </w:pPr>
            <w:r w:rsidRPr="00A45449">
              <w:rPr>
                <w:kern w:val="0"/>
              </w:rPr>
              <w:t xml:space="preserve">Dit criterium wordt beoordeeld aan de hand van: </w:t>
            </w:r>
          </w:p>
          <w:p w14:paraId="283DAB4A" w14:textId="4D1B8D8D" w:rsidR="009B1260" w:rsidRPr="009B1260" w:rsidRDefault="00B03559" w:rsidP="002F7AEB">
            <w:pPr>
              <w:pStyle w:val="Lijstalinea"/>
              <w:numPr>
                <w:ilvl w:val="0"/>
                <w:numId w:val="29"/>
              </w:numPr>
              <w:spacing w:line="240" w:lineRule="auto"/>
              <w:textAlignment w:val="baseline"/>
              <w:rPr>
                <w:kern w:val="0"/>
              </w:rPr>
            </w:pPr>
            <w:r w:rsidRPr="00820A33">
              <w:rPr>
                <w:kern w:val="0"/>
              </w:rPr>
              <w:t xml:space="preserve">Het </w:t>
            </w:r>
            <w:r w:rsidR="0039467C" w:rsidRPr="00820A33">
              <w:rPr>
                <w:kern w:val="0"/>
              </w:rPr>
              <w:t xml:space="preserve">opgegeven </w:t>
            </w:r>
            <w:r w:rsidRPr="00820A33">
              <w:rPr>
                <w:kern w:val="0"/>
              </w:rPr>
              <w:t xml:space="preserve">ambitieniveau </w:t>
            </w:r>
            <w:r w:rsidR="0039467C" w:rsidRPr="00820A33">
              <w:rPr>
                <w:kern w:val="0"/>
              </w:rPr>
              <w:t xml:space="preserve">ingevuld op het format </w:t>
            </w:r>
            <w:r w:rsidRPr="00820A33">
              <w:rPr>
                <w:kern w:val="0"/>
              </w:rPr>
              <w:t>CO2 reductie</w:t>
            </w:r>
            <w:r w:rsidR="00445862">
              <w:rPr>
                <w:kern w:val="0"/>
              </w:rPr>
              <w:t>.</w:t>
            </w:r>
          </w:p>
        </w:tc>
      </w:tr>
      <w:tr w:rsidR="0039467C" w:rsidRPr="00C84467" w14:paraId="0FF4AD6D" w14:textId="77777777" w:rsidTr="002F7AEB">
        <w:trPr>
          <w:gridBefore w:val="1"/>
          <w:wBefore w:w="8" w:type="dxa"/>
          <w:trHeight w:val="300"/>
        </w:trPr>
        <w:tc>
          <w:tcPr>
            <w:tcW w:w="1462" w:type="dxa"/>
            <w:tcBorders>
              <w:top w:val="single" w:sz="6" w:space="0" w:color="auto"/>
              <w:left w:val="single" w:sz="6" w:space="0" w:color="auto"/>
              <w:bottom w:val="single" w:sz="6" w:space="0" w:color="auto"/>
              <w:right w:val="single" w:sz="6" w:space="0" w:color="auto"/>
            </w:tcBorders>
            <w:shd w:val="clear" w:color="auto" w:fill="auto"/>
            <w:hideMark/>
          </w:tcPr>
          <w:p w14:paraId="3472C5E6" w14:textId="77777777" w:rsidR="0039467C" w:rsidRPr="00C84467" w:rsidRDefault="0039467C" w:rsidP="0039467C">
            <w:pPr>
              <w:spacing w:line="240" w:lineRule="auto"/>
              <w:textAlignment w:val="baseline"/>
              <w:rPr>
                <w:kern w:val="0"/>
              </w:rPr>
            </w:pPr>
            <w:r w:rsidRPr="00C84467">
              <w:rPr>
                <w:color w:val="000000"/>
                <w:kern w:val="0"/>
              </w:rPr>
              <w:t>Vormvereisten </w:t>
            </w:r>
          </w:p>
        </w:tc>
        <w:tc>
          <w:tcPr>
            <w:tcW w:w="8453" w:type="dxa"/>
            <w:tcBorders>
              <w:top w:val="single" w:sz="6" w:space="0" w:color="auto"/>
              <w:left w:val="single" w:sz="6" w:space="0" w:color="auto"/>
              <w:bottom w:val="single" w:sz="6" w:space="0" w:color="auto"/>
              <w:right w:val="single" w:sz="6" w:space="0" w:color="auto"/>
            </w:tcBorders>
            <w:shd w:val="clear" w:color="auto" w:fill="auto"/>
            <w:hideMark/>
          </w:tcPr>
          <w:p w14:paraId="18DB45F9" w14:textId="56536BC9" w:rsidR="0039467C" w:rsidRPr="000C6F8C" w:rsidRDefault="0039467C" w:rsidP="0039467C">
            <w:pPr>
              <w:spacing w:line="240" w:lineRule="auto"/>
              <w:rPr>
                <w:kern w:val="0"/>
              </w:rPr>
            </w:pPr>
            <w:r w:rsidRPr="000C6F8C">
              <w:rPr>
                <w:kern w:val="0"/>
              </w:rPr>
              <w:t xml:space="preserve">De </w:t>
            </w:r>
            <w:r>
              <w:rPr>
                <w:kern w:val="0"/>
              </w:rPr>
              <w:t xml:space="preserve">opgave </w:t>
            </w:r>
            <w:r w:rsidR="00A20C13">
              <w:rPr>
                <w:kern w:val="0"/>
              </w:rPr>
              <w:t>CO2 reductie</w:t>
            </w:r>
            <w:r>
              <w:rPr>
                <w:kern w:val="0"/>
              </w:rPr>
              <w:t xml:space="preserve"> </w:t>
            </w:r>
            <w:r w:rsidRPr="000C6F8C">
              <w:rPr>
                <w:kern w:val="0"/>
              </w:rPr>
              <w:t xml:space="preserve">dient te worden gedaan door het invullen, rechtsgeldig ondertekenen en indienen van het </w:t>
            </w:r>
            <w:r>
              <w:rPr>
                <w:kern w:val="0"/>
              </w:rPr>
              <w:t xml:space="preserve">format </w:t>
            </w:r>
            <w:r w:rsidR="00A20C13">
              <w:rPr>
                <w:kern w:val="0"/>
              </w:rPr>
              <w:t xml:space="preserve">CO2 reductie </w:t>
            </w:r>
            <w:r w:rsidRPr="000C6F8C">
              <w:rPr>
                <w:kern w:val="0"/>
              </w:rPr>
              <w:t>opgenomen in bijlage</w:t>
            </w:r>
            <w:r w:rsidR="006827AD">
              <w:rPr>
                <w:kern w:val="0"/>
              </w:rPr>
              <w:t xml:space="preserve"> 1</w:t>
            </w:r>
            <w:r w:rsidR="00757EA1">
              <w:rPr>
                <w:kern w:val="0"/>
              </w:rPr>
              <w:t>2</w:t>
            </w:r>
            <w:r w:rsidR="006827AD">
              <w:rPr>
                <w:kern w:val="0"/>
              </w:rPr>
              <w:t xml:space="preserve">. </w:t>
            </w:r>
            <w:r w:rsidRPr="000C6F8C">
              <w:rPr>
                <w:kern w:val="0"/>
              </w:rPr>
              <w:t xml:space="preserve"> </w:t>
            </w:r>
          </w:p>
          <w:p w14:paraId="46AA57BC" w14:textId="09839AEE" w:rsidR="0039467C" w:rsidRPr="00C84467" w:rsidRDefault="0039467C" w:rsidP="0039467C">
            <w:pPr>
              <w:spacing w:line="240" w:lineRule="auto"/>
              <w:textAlignment w:val="baseline"/>
              <w:rPr>
                <w:kern w:val="0"/>
              </w:rPr>
            </w:pPr>
          </w:p>
        </w:tc>
      </w:tr>
      <w:tr w:rsidR="003F2387" w:rsidRPr="00C84467" w14:paraId="48D4153A" w14:textId="77777777" w:rsidTr="002F7AEB">
        <w:trPr>
          <w:gridBefore w:val="1"/>
          <w:wBefore w:w="8" w:type="dxa"/>
          <w:trHeight w:val="300"/>
        </w:trPr>
        <w:tc>
          <w:tcPr>
            <w:tcW w:w="1462" w:type="dxa"/>
            <w:tcBorders>
              <w:top w:val="single" w:sz="6" w:space="0" w:color="auto"/>
              <w:left w:val="single" w:sz="6" w:space="0" w:color="auto"/>
              <w:bottom w:val="single" w:sz="6" w:space="0" w:color="auto"/>
              <w:right w:val="single" w:sz="6" w:space="0" w:color="auto"/>
            </w:tcBorders>
            <w:shd w:val="clear" w:color="auto" w:fill="auto"/>
          </w:tcPr>
          <w:p w14:paraId="5C3A0FC7" w14:textId="76D1CEFC" w:rsidR="003F2387" w:rsidRPr="00C84467" w:rsidRDefault="003F2387" w:rsidP="0039467C">
            <w:pPr>
              <w:spacing w:line="240" w:lineRule="auto"/>
              <w:textAlignment w:val="baseline"/>
              <w:rPr>
                <w:color w:val="000000"/>
                <w:kern w:val="0"/>
              </w:rPr>
            </w:pPr>
            <w:r>
              <w:rPr>
                <w:color w:val="000000"/>
                <w:kern w:val="0"/>
              </w:rPr>
              <w:t>Boete</w:t>
            </w:r>
          </w:p>
        </w:tc>
        <w:tc>
          <w:tcPr>
            <w:tcW w:w="8453" w:type="dxa"/>
            <w:tcBorders>
              <w:top w:val="single" w:sz="6" w:space="0" w:color="auto"/>
              <w:left w:val="single" w:sz="6" w:space="0" w:color="auto"/>
              <w:bottom w:val="single" w:sz="6" w:space="0" w:color="auto"/>
              <w:right w:val="single" w:sz="6" w:space="0" w:color="auto"/>
            </w:tcBorders>
            <w:shd w:val="clear" w:color="auto" w:fill="auto"/>
          </w:tcPr>
          <w:p w14:paraId="5D8F0B2A" w14:textId="77777777" w:rsidR="00AC10D7" w:rsidRDefault="007C3CF5" w:rsidP="0039467C">
            <w:pPr>
              <w:spacing w:line="240" w:lineRule="auto"/>
              <w:rPr>
                <w:kern w:val="0"/>
              </w:rPr>
            </w:pPr>
            <w:r w:rsidRPr="007C3CF5">
              <w:rPr>
                <w:kern w:val="0"/>
              </w:rPr>
              <w:t xml:space="preserve">Indien </w:t>
            </w:r>
            <w:r>
              <w:rPr>
                <w:kern w:val="0"/>
              </w:rPr>
              <w:t xml:space="preserve">het </w:t>
            </w:r>
            <w:r w:rsidRPr="007C3CF5">
              <w:rPr>
                <w:kern w:val="0"/>
              </w:rPr>
              <w:t xml:space="preserve">opgegeven </w:t>
            </w:r>
            <w:r>
              <w:rPr>
                <w:kern w:val="0"/>
              </w:rPr>
              <w:t xml:space="preserve">ambitieniveau </w:t>
            </w:r>
            <w:r w:rsidRPr="00445862">
              <w:rPr>
                <w:kern w:val="0"/>
                <w:u w:val="single"/>
              </w:rPr>
              <w:t>niet</w:t>
            </w:r>
            <w:r w:rsidRPr="007C3CF5">
              <w:rPr>
                <w:kern w:val="0"/>
              </w:rPr>
              <w:t xml:space="preserve"> is behaald geldt de volgende boete: </w:t>
            </w:r>
          </w:p>
          <w:p w14:paraId="3A7C2CEB" w14:textId="69180BF7" w:rsidR="003F2387" w:rsidRPr="000C6F8C" w:rsidRDefault="007C3CF5" w:rsidP="0039467C">
            <w:pPr>
              <w:spacing w:line="240" w:lineRule="auto"/>
              <w:rPr>
                <w:kern w:val="0"/>
              </w:rPr>
            </w:pPr>
            <w:r w:rsidRPr="007C3CF5">
              <w:rPr>
                <w:kern w:val="0"/>
              </w:rPr>
              <w:t xml:space="preserve">Indien </w:t>
            </w:r>
            <w:r w:rsidR="00F261A0">
              <w:rPr>
                <w:kern w:val="0"/>
              </w:rPr>
              <w:t xml:space="preserve">gedurende het eerste jaar van de overeenkomst het </w:t>
            </w:r>
            <w:r w:rsidRPr="007C3CF5">
              <w:rPr>
                <w:kern w:val="0"/>
              </w:rPr>
              <w:t xml:space="preserve">opgegeven </w:t>
            </w:r>
            <w:r w:rsidR="009E3AA2">
              <w:rPr>
                <w:kern w:val="0"/>
              </w:rPr>
              <w:t xml:space="preserve">ambitieniveau </w:t>
            </w:r>
            <w:r w:rsidRPr="007C3CF5">
              <w:rPr>
                <w:kern w:val="0"/>
              </w:rPr>
              <w:t xml:space="preserve">niet is </w:t>
            </w:r>
            <w:r w:rsidR="005D0D1A">
              <w:rPr>
                <w:kern w:val="0"/>
              </w:rPr>
              <w:t>b</w:t>
            </w:r>
            <w:r w:rsidRPr="007C3CF5">
              <w:rPr>
                <w:kern w:val="0"/>
              </w:rPr>
              <w:t xml:space="preserve">ehaald, is Opdrachtnemer aan Opdrachtgever een direct opeisbare boete verschuldigd van 1% van </w:t>
            </w:r>
            <w:r w:rsidR="006D39DC">
              <w:rPr>
                <w:kern w:val="0"/>
              </w:rPr>
              <w:t xml:space="preserve">de </w:t>
            </w:r>
            <w:r w:rsidRPr="007C3CF5">
              <w:rPr>
                <w:kern w:val="0"/>
              </w:rPr>
              <w:t xml:space="preserve">behaalde </w:t>
            </w:r>
            <w:r w:rsidR="005154D0">
              <w:rPr>
                <w:kern w:val="0"/>
              </w:rPr>
              <w:t>jaar</w:t>
            </w:r>
            <w:r w:rsidRPr="007C3CF5">
              <w:rPr>
                <w:kern w:val="0"/>
              </w:rPr>
              <w:t>omzet.</w:t>
            </w:r>
            <w:r w:rsidR="006D39DC">
              <w:rPr>
                <w:kern w:val="0"/>
              </w:rPr>
              <w:t xml:space="preserve"> </w:t>
            </w:r>
            <w:r w:rsidR="00D11085">
              <w:rPr>
                <w:kern w:val="0"/>
              </w:rPr>
              <w:t xml:space="preserve">Deze boete geldt ook voor de </w:t>
            </w:r>
            <w:r w:rsidR="00564872">
              <w:rPr>
                <w:kern w:val="0"/>
              </w:rPr>
              <w:t xml:space="preserve">resterende contractduur </w:t>
            </w:r>
            <w:r w:rsidR="00935C39">
              <w:rPr>
                <w:kern w:val="0"/>
              </w:rPr>
              <w:t xml:space="preserve">indien </w:t>
            </w:r>
            <w:r w:rsidR="00564872">
              <w:rPr>
                <w:kern w:val="0"/>
              </w:rPr>
              <w:t xml:space="preserve">het opgegeven </w:t>
            </w:r>
            <w:r w:rsidR="00AC10D7">
              <w:rPr>
                <w:kern w:val="0"/>
              </w:rPr>
              <w:t xml:space="preserve">ambitieniveau </w:t>
            </w:r>
            <w:r w:rsidR="005D0D1A">
              <w:rPr>
                <w:kern w:val="0"/>
              </w:rPr>
              <w:t xml:space="preserve">ook </w:t>
            </w:r>
            <w:r w:rsidR="00935C39">
              <w:rPr>
                <w:kern w:val="0"/>
              </w:rPr>
              <w:t xml:space="preserve">dan </w:t>
            </w:r>
            <w:r w:rsidR="00AC10D7">
              <w:rPr>
                <w:kern w:val="0"/>
              </w:rPr>
              <w:t xml:space="preserve">niet wordt </w:t>
            </w:r>
            <w:r w:rsidR="005D0D1A">
              <w:rPr>
                <w:kern w:val="0"/>
              </w:rPr>
              <w:t>b</w:t>
            </w:r>
            <w:r w:rsidR="00AC10D7">
              <w:rPr>
                <w:kern w:val="0"/>
              </w:rPr>
              <w:t xml:space="preserve">ehaald. </w:t>
            </w:r>
            <w:r w:rsidR="003C7917">
              <w:rPr>
                <w:kern w:val="0"/>
              </w:rPr>
              <w:t xml:space="preserve"> </w:t>
            </w:r>
          </w:p>
        </w:tc>
      </w:tr>
    </w:tbl>
    <w:p w14:paraId="098BBB61" w14:textId="77777777" w:rsidR="00EE34F7" w:rsidRPr="00C84467" w:rsidRDefault="00EE34F7" w:rsidP="00107902"/>
    <w:p w14:paraId="7BAC8AF9" w14:textId="5913536A" w:rsidR="00C91EB3" w:rsidRDefault="00C91EB3" w:rsidP="00C91EB3">
      <w:pPr>
        <w:pStyle w:val="broodtekst"/>
        <w:rPr>
          <w:rFonts w:ascii="Agrofont" w:hAnsi="Agrofont" w:cs="Arial"/>
          <w:sz w:val="20"/>
        </w:rPr>
      </w:pPr>
      <w:r w:rsidRPr="00203091">
        <w:rPr>
          <w:rFonts w:ascii="Agrofont" w:hAnsi="Agrofont" w:cs="Arial"/>
          <w:sz w:val="20"/>
        </w:rPr>
        <w:t>D</w:t>
      </w:r>
      <w:r>
        <w:rPr>
          <w:rFonts w:ascii="Agrofont" w:hAnsi="Agrofont" w:cs="Arial"/>
          <w:sz w:val="20"/>
        </w:rPr>
        <w:t xml:space="preserve">e beantwoording van de kwalitatieve criteria </w:t>
      </w:r>
      <w:r w:rsidRPr="00203091">
        <w:rPr>
          <w:rFonts w:ascii="Agrofont" w:hAnsi="Agrofont" w:cs="Arial"/>
          <w:sz w:val="20"/>
        </w:rPr>
        <w:t xml:space="preserve">is niet vrijblijvend, maar dient ten uitvoer te worden gebracht tijdens de contractperiode. Alle maatregelen die de </w:t>
      </w:r>
      <w:r w:rsidR="00834CCA">
        <w:rPr>
          <w:rFonts w:ascii="Agrofont" w:hAnsi="Agrofont" w:cs="Arial"/>
          <w:sz w:val="20"/>
        </w:rPr>
        <w:t>I</w:t>
      </w:r>
      <w:r w:rsidRPr="00203091">
        <w:rPr>
          <w:rFonts w:ascii="Agrofont" w:hAnsi="Agrofont" w:cs="Arial"/>
          <w:sz w:val="20"/>
        </w:rPr>
        <w:t xml:space="preserve">nschrijver voorstelt zijn bij de inschrijfprijs inbegrepen. Tijdens de uitvoering </w:t>
      </w:r>
      <w:r>
        <w:rPr>
          <w:rFonts w:ascii="Agrofont" w:hAnsi="Agrofont" w:cs="Arial"/>
          <w:sz w:val="20"/>
        </w:rPr>
        <w:t xml:space="preserve">van de dienstverlening </w:t>
      </w:r>
      <w:r w:rsidRPr="00203091">
        <w:rPr>
          <w:rFonts w:ascii="Agrofont" w:hAnsi="Agrofont" w:cs="Arial"/>
          <w:sz w:val="20"/>
        </w:rPr>
        <w:t xml:space="preserve">wordt getoetst of Opdrachtnemer ook daadwerkelijk realiseert wat hij ten aanzien van de kwaliteitscriteria heeft aangeboden. </w:t>
      </w:r>
    </w:p>
    <w:p w14:paraId="48615066" w14:textId="77777777" w:rsidR="00542E20" w:rsidRPr="00542E20" w:rsidRDefault="00542E20" w:rsidP="00542E20">
      <w:pPr>
        <w:pStyle w:val="Kop3"/>
      </w:pPr>
      <w:bookmarkStart w:id="64" w:name="_Toc140142053"/>
      <w:bookmarkStart w:id="65" w:name="_Toc161069849"/>
      <w:r w:rsidRPr="00542E20">
        <w:t>Beoordelingskader</w:t>
      </w:r>
      <w:bookmarkEnd w:id="64"/>
      <w:bookmarkEnd w:id="65"/>
    </w:p>
    <w:p w14:paraId="2D120CCB" w14:textId="77777777" w:rsidR="002A28F1" w:rsidRDefault="00542E20" w:rsidP="00542E20">
      <w:pPr>
        <w:rPr>
          <w:rFonts w:cs="Arial"/>
          <w:color w:val="000000"/>
          <w:szCs w:val="18"/>
        </w:rPr>
      </w:pPr>
      <w:r w:rsidRPr="00542E20">
        <w:rPr>
          <w:rFonts w:cs="Arial"/>
          <w:color w:val="000000"/>
          <w:szCs w:val="18"/>
        </w:rPr>
        <w:t xml:space="preserve">Voor de beoordeling van de antwoorden op de </w:t>
      </w:r>
      <w:r>
        <w:rPr>
          <w:rFonts w:cs="Arial"/>
          <w:color w:val="000000"/>
          <w:szCs w:val="18"/>
        </w:rPr>
        <w:t xml:space="preserve">kwalitatieve criteria </w:t>
      </w:r>
      <w:r w:rsidR="00BD0ACB">
        <w:rPr>
          <w:rFonts w:cs="Arial"/>
          <w:color w:val="000000"/>
          <w:szCs w:val="18"/>
        </w:rPr>
        <w:t xml:space="preserve">K1 en K3 </w:t>
      </w:r>
      <w:r w:rsidRPr="00542E20">
        <w:rPr>
          <w:rFonts w:cs="Arial"/>
          <w:color w:val="000000"/>
          <w:szCs w:val="18"/>
        </w:rPr>
        <w:t xml:space="preserve">wordt gebruikt gemaakt van onderstaand beoordelingskader. Per antwoord wordt een </w:t>
      </w:r>
      <w:r w:rsidR="00BC085F">
        <w:rPr>
          <w:rFonts w:cs="Arial"/>
          <w:color w:val="000000"/>
          <w:szCs w:val="18"/>
        </w:rPr>
        <w:t>waardering</w:t>
      </w:r>
      <w:r w:rsidR="006E2393">
        <w:rPr>
          <w:rFonts w:cs="Arial"/>
          <w:color w:val="000000"/>
          <w:szCs w:val="18"/>
        </w:rPr>
        <w:t xml:space="preserve"> van 1 t/m 5</w:t>
      </w:r>
      <w:r w:rsidR="00BC085F">
        <w:rPr>
          <w:rFonts w:cs="Arial"/>
          <w:color w:val="000000"/>
          <w:szCs w:val="18"/>
        </w:rPr>
        <w:t xml:space="preserve"> </w:t>
      </w:r>
      <w:r w:rsidRPr="00542E20">
        <w:rPr>
          <w:rFonts w:cs="Arial"/>
          <w:color w:val="000000"/>
          <w:szCs w:val="18"/>
        </w:rPr>
        <w:t xml:space="preserve">toegekend. De </w:t>
      </w:r>
      <w:r w:rsidR="00BC085F">
        <w:rPr>
          <w:rFonts w:cs="Arial"/>
          <w:color w:val="000000"/>
          <w:szCs w:val="18"/>
        </w:rPr>
        <w:t xml:space="preserve">waardering </w:t>
      </w:r>
      <w:r w:rsidRPr="00542E20">
        <w:rPr>
          <w:rFonts w:cs="Arial"/>
          <w:color w:val="000000"/>
          <w:szCs w:val="18"/>
        </w:rPr>
        <w:t xml:space="preserve">is bepalend voor toekenning van een percentage van de maximale score. De scores worden afgerond op twee decimalen. </w:t>
      </w:r>
    </w:p>
    <w:p w14:paraId="0E2F7F8A" w14:textId="77777777" w:rsidR="002A28F1" w:rsidRDefault="002A28F1" w:rsidP="00542E20">
      <w:pPr>
        <w:rPr>
          <w:rFonts w:cs="Arial"/>
          <w:color w:val="000000"/>
          <w:szCs w:val="18"/>
        </w:rPr>
      </w:pPr>
    </w:p>
    <w:p w14:paraId="71B7EDF0" w14:textId="77777777" w:rsidR="00142050" w:rsidRDefault="002A28F1" w:rsidP="00542E20">
      <w:pPr>
        <w:rPr>
          <w:rFonts w:cs="Arial"/>
          <w:color w:val="000000"/>
          <w:szCs w:val="18"/>
        </w:rPr>
      </w:pPr>
      <w:r>
        <w:rPr>
          <w:rFonts w:cs="Arial"/>
          <w:color w:val="000000"/>
          <w:szCs w:val="18"/>
        </w:rPr>
        <w:t xml:space="preserve">Voorbeeld: </w:t>
      </w:r>
    </w:p>
    <w:p w14:paraId="7C97C499" w14:textId="5C959062" w:rsidR="00962141" w:rsidRDefault="003F3EC5" w:rsidP="00542E20">
      <w:pPr>
        <w:rPr>
          <w:rFonts w:cs="Arial"/>
          <w:color w:val="000000"/>
          <w:szCs w:val="18"/>
        </w:rPr>
      </w:pPr>
      <w:r>
        <w:rPr>
          <w:rFonts w:cs="Arial"/>
          <w:color w:val="000000"/>
          <w:szCs w:val="18"/>
        </w:rPr>
        <w:t xml:space="preserve">Indien K1 met een </w:t>
      </w:r>
      <w:r w:rsidR="000D4FD7">
        <w:rPr>
          <w:rFonts w:cs="Arial"/>
          <w:color w:val="000000"/>
          <w:szCs w:val="18"/>
        </w:rPr>
        <w:t xml:space="preserve">4 ofwel </w:t>
      </w:r>
      <w:r>
        <w:rPr>
          <w:rFonts w:cs="Arial"/>
          <w:color w:val="000000"/>
          <w:szCs w:val="18"/>
        </w:rPr>
        <w:t>goed wordt beoordeeld vindt toekenning van punten als volgt plaats</w:t>
      </w:r>
      <w:r w:rsidR="00142050">
        <w:rPr>
          <w:rFonts w:cs="Arial"/>
          <w:color w:val="000000"/>
          <w:szCs w:val="18"/>
        </w:rPr>
        <w:t xml:space="preserve">: 75% x 120 punten (maximale score) = </w:t>
      </w:r>
      <w:r w:rsidR="000D4FD7">
        <w:rPr>
          <w:rFonts w:cs="Arial"/>
          <w:color w:val="000000"/>
          <w:szCs w:val="18"/>
        </w:rPr>
        <w:t>90</w:t>
      </w:r>
      <w:r w:rsidR="00E91482">
        <w:rPr>
          <w:rFonts w:cs="Arial"/>
          <w:color w:val="000000"/>
          <w:szCs w:val="18"/>
        </w:rPr>
        <w:t>,00</w:t>
      </w:r>
      <w:r w:rsidR="000D4FD7">
        <w:rPr>
          <w:rFonts w:cs="Arial"/>
          <w:color w:val="000000"/>
          <w:szCs w:val="18"/>
        </w:rPr>
        <w:t xml:space="preserve"> punten.</w:t>
      </w:r>
    </w:p>
    <w:p w14:paraId="14220DAC" w14:textId="77777777" w:rsidR="00962141" w:rsidRDefault="00962141">
      <w:pPr>
        <w:spacing w:line="240" w:lineRule="auto"/>
        <w:rPr>
          <w:rFonts w:cs="Arial"/>
          <w:color w:val="000000"/>
          <w:szCs w:val="18"/>
        </w:rPr>
      </w:pPr>
      <w:r>
        <w:rPr>
          <w:rFonts w:cs="Arial"/>
          <w:color w:val="000000"/>
          <w:szCs w:val="18"/>
        </w:rPr>
        <w:br w:type="page"/>
      </w:r>
    </w:p>
    <w:tbl>
      <w:tblPr>
        <w:tblStyle w:val="Tabelraster1"/>
        <w:tblW w:w="9634" w:type="dxa"/>
        <w:jc w:val="center"/>
        <w:tblLayout w:type="fixed"/>
        <w:tblLook w:val="04A0" w:firstRow="1" w:lastRow="0" w:firstColumn="1" w:lastColumn="0" w:noHBand="0" w:noVBand="1"/>
      </w:tblPr>
      <w:tblGrid>
        <w:gridCol w:w="1696"/>
        <w:gridCol w:w="1276"/>
        <w:gridCol w:w="6662"/>
      </w:tblGrid>
      <w:tr w:rsidR="00B2112E" w:rsidRPr="005049B5" w14:paraId="4AE86AC4" w14:textId="77777777" w:rsidTr="00FF773A">
        <w:trPr>
          <w:trHeight w:val="340"/>
          <w:jc w:val="center"/>
        </w:trPr>
        <w:tc>
          <w:tcPr>
            <w:tcW w:w="9634" w:type="dxa"/>
            <w:gridSpan w:val="3"/>
            <w:shd w:val="clear" w:color="auto" w:fill="808080" w:themeFill="background1" w:themeFillShade="80"/>
            <w:vAlign w:val="center"/>
          </w:tcPr>
          <w:p w14:paraId="787F68E7" w14:textId="03FBACF1" w:rsidR="00B2112E" w:rsidRPr="009F5FE4" w:rsidRDefault="00B2112E" w:rsidP="00131A4A">
            <w:pPr>
              <w:spacing w:line="276" w:lineRule="auto"/>
              <w:rPr>
                <w:b/>
                <w:color w:val="FFFFFF" w:themeColor="background1"/>
                <w:spacing w:val="5"/>
                <w:kern w:val="0"/>
                <w:highlight w:val="lightGray"/>
              </w:rPr>
            </w:pPr>
            <w:r w:rsidRPr="009F5FE4">
              <w:rPr>
                <w:b/>
                <w:color w:val="FFFFFF" w:themeColor="background1"/>
                <w:spacing w:val="5"/>
                <w:kern w:val="0"/>
              </w:rPr>
              <w:lastRenderedPageBreak/>
              <w:t>Beoordelingskader subgunningscriterium kwaliteit</w:t>
            </w:r>
            <w:r w:rsidR="00131A4A" w:rsidRPr="009F5FE4">
              <w:rPr>
                <w:b/>
                <w:color w:val="FFFFFF" w:themeColor="background1"/>
                <w:spacing w:val="5"/>
                <w:kern w:val="0"/>
              </w:rPr>
              <w:t xml:space="preserve"> </w:t>
            </w:r>
            <w:r w:rsidR="00494418" w:rsidRPr="009F5FE4">
              <w:rPr>
                <w:b/>
                <w:color w:val="FFFFFF" w:themeColor="background1"/>
                <w:spacing w:val="5"/>
                <w:kern w:val="0"/>
              </w:rPr>
              <w:t xml:space="preserve">K1 en </w:t>
            </w:r>
            <w:r w:rsidR="00131A4A" w:rsidRPr="009F5FE4">
              <w:rPr>
                <w:b/>
                <w:color w:val="FFFFFF" w:themeColor="background1"/>
                <w:spacing w:val="5"/>
                <w:kern w:val="0"/>
              </w:rPr>
              <w:t>K3</w:t>
            </w:r>
          </w:p>
        </w:tc>
      </w:tr>
      <w:tr w:rsidR="00B2112E" w:rsidRPr="005049B5" w14:paraId="22C6A017" w14:textId="77777777" w:rsidTr="00FF773A">
        <w:trPr>
          <w:trHeight w:val="340"/>
          <w:jc w:val="center"/>
        </w:trPr>
        <w:tc>
          <w:tcPr>
            <w:tcW w:w="1696" w:type="dxa"/>
            <w:shd w:val="clear" w:color="auto" w:fill="auto"/>
            <w:vAlign w:val="center"/>
          </w:tcPr>
          <w:p w14:paraId="5154BCFD" w14:textId="507CE7E5" w:rsidR="00B2112E" w:rsidRPr="009F5FE4" w:rsidRDefault="00202BAC">
            <w:pPr>
              <w:spacing w:line="276" w:lineRule="auto"/>
              <w:rPr>
                <w:b/>
                <w:spacing w:val="5"/>
                <w:kern w:val="0"/>
              </w:rPr>
            </w:pPr>
            <w:r w:rsidRPr="009F5FE4">
              <w:rPr>
                <w:b/>
                <w:spacing w:val="5"/>
                <w:kern w:val="0"/>
              </w:rPr>
              <w:t>W</w:t>
            </w:r>
            <w:r w:rsidR="00B2112E" w:rsidRPr="009F5FE4">
              <w:rPr>
                <w:b/>
                <w:spacing w:val="5"/>
                <w:kern w:val="0"/>
              </w:rPr>
              <w:t>aardering</w:t>
            </w:r>
          </w:p>
        </w:tc>
        <w:tc>
          <w:tcPr>
            <w:tcW w:w="1276" w:type="dxa"/>
            <w:shd w:val="clear" w:color="auto" w:fill="auto"/>
            <w:vAlign w:val="center"/>
          </w:tcPr>
          <w:p w14:paraId="3AE3234E" w14:textId="306CB1B9" w:rsidR="00B2112E" w:rsidRPr="009F5FE4" w:rsidRDefault="00E36BFE">
            <w:pPr>
              <w:spacing w:line="276" w:lineRule="auto"/>
              <w:rPr>
                <w:b/>
                <w:spacing w:val="5"/>
                <w:kern w:val="0"/>
              </w:rPr>
            </w:pPr>
            <w:r w:rsidRPr="009F5FE4">
              <w:rPr>
                <w:b/>
                <w:spacing w:val="5"/>
                <w:kern w:val="0"/>
              </w:rPr>
              <w:t>Score per antwoord</w:t>
            </w:r>
          </w:p>
        </w:tc>
        <w:tc>
          <w:tcPr>
            <w:tcW w:w="6662" w:type="dxa"/>
            <w:shd w:val="clear" w:color="auto" w:fill="auto"/>
            <w:vAlign w:val="center"/>
          </w:tcPr>
          <w:p w14:paraId="36CE48AB" w14:textId="0E09DD59" w:rsidR="00B2112E" w:rsidRPr="009F5FE4" w:rsidRDefault="00131A4A">
            <w:pPr>
              <w:spacing w:line="276" w:lineRule="auto"/>
              <w:jc w:val="both"/>
              <w:rPr>
                <w:b/>
                <w:spacing w:val="5"/>
                <w:kern w:val="0"/>
                <w:highlight w:val="lightGray"/>
              </w:rPr>
            </w:pPr>
            <w:r w:rsidRPr="009F5FE4">
              <w:rPr>
                <w:b/>
                <w:spacing w:val="5"/>
                <w:kern w:val="0"/>
              </w:rPr>
              <w:t>Kenmerken beantwoording</w:t>
            </w:r>
          </w:p>
        </w:tc>
      </w:tr>
      <w:tr w:rsidR="00B2112E" w:rsidRPr="008507DE" w14:paraId="67680515" w14:textId="77777777" w:rsidTr="00FF773A">
        <w:trPr>
          <w:jc w:val="center"/>
        </w:trPr>
        <w:tc>
          <w:tcPr>
            <w:tcW w:w="1696" w:type="dxa"/>
            <w:vAlign w:val="center"/>
          </w:tcPr>
          <w:p w14:paraId="38F84F46" w14:textId="77777777" w:rsidR="00B2112E" w:rsidRPr="009F5FE4" w:rsidRDefault="00B2112E">
            <w:pPr>
              <w:spacing w:line="276" w:lineRule="auto"/>
              <w:jc w:val="center"/>
              <w:rPr>
                <w:spacing w:val="5"/>
                <w:kern w:val="0"/>
              </w:rPr>
            </w:pPr>
            <w:r w:rsidRPr="009F5FE4">
              <w:rPr>
                <w:spacing w:val="5"/>
                <w:kern w:val="0"/>
              </w:rPr>
              <w:t>5</w:t>
            </w:r>
          </w:p>
          <w:p w14:paraId="2905FDC2" w14:textId="77777777" w:rsidR="00B2112E" w:rsidRPr="009F5FE4" w:rsidRDefault="00B2112E">
            <w:pPr>
              <w:spacing w:line="276" w:lineRule="auto"/>
              <w:jc w:val="center"/>
              <w:rPr>
                <w:spacing w:val="5"/>
                <w:kern w:val="0"/>
              </w:rPr>
            </w:pPr>
            <w:r w:rsidRPr="009F5FE4">
              <w:rPr>
                <w:spacing w:val="5"/>
                <w:kern w:val="0"/>
              </w:rPr>
              <w:t>Uitmuntend</w:t>
            </w:r>
          </w:p>
        </w:tc>
        <w:tc>
          <w:tcPr>
            <w:tcW w:w="1276" w:type="dxa"/>
            <w:vAlign w:val="center"/>
          </w:tcPr>
          <w:p w14:paraId="65E4C055" w14:textId="77777777" w:rsidR="00B2112E" w:rsidRPr="009F5FE4" w:rsidRDefault="00B2112E">
            <w:pPr>
              <w:spacing w:line="276" w:lineRule="auto"/>
              <w:jc w:val="center"/>
              <w:rPr>
                <w:spacing w:val="5"/>
                <w:kern w:val="0"/>
              </w:rPr>
            </w:pPr>
            <w:r w:rsidRPr="009F5FE4">
              <w:rPr>
                <w:spacing w:val="5"/>
                <w:kern w:val="0"/>
              </w:rPr>
              <w:t>100%</w:t>
            </w:r>
          </w:p>
        </w:tc>
        <w:tc>
          <w:tcPr>
            <w:tcW w:w="6662" w:type="dxa"/>
          </w:tcPr>
          <w:p w14:paraId="13B37A50" w14:textId="2B6674D5" w:rsidR="00B2112E" w:rsidRPr="009F5FE4" w:rsidRDefault="00B2112E" w:rsidP="003218CA">
            <w:pPr>
              <w:spacing w:line="276" w:lineRule="auto"/>
              <w:rPr>
                <w:spacing w:val="5"/>
                <w:kern w:val="0"/>
              </w:rPr>
            </w:pPr>
            <w:r w:rsidRPr="009F5FE4">
              <w:rPr>
                <w:spacing w:val="5"/>
                <w:kern w:val="0"/>
              </w:rPr>
              <w:t xml:space="preserve">Inschrijver wekt zeer veel vertrouwen met zijn invulling </w:t>
            </w:r>
            <w:r w:rsidR="00867203" w:rsidRPr="009F5FE4">
              <w:rPr>
                <w:spacing w:val="5"/>
                <w:kern w:val="0"/>
              </w:rPr>
              <w:t xml:space="preserve">van </w:t>
            </w:r>
            <w:r w:rsidR="005F49EC" w:rsidRPr="009F5FE4">
              <w:rPr>
                <w:spacing w:val="5"/>
                <w:kern w:val="0"/>
              </w:rPr>
              <w:t>het kwaliteitscriterium</w:t>
            </w:r>
            <w:r w:rsidRPr="009F5FE4">
              <w:rPr>
                <w:spacing w:val="5"/>
                <w:kern w:val="0"/>
              </w:rPr>
              <w:t xml:space="preserve">. De invulling is helder en begrijpelijk. In de ogen van </w:t>
            </w:r>
            <w:r w:rsidR="00AB4BFE" w:rsidRPr="009F5FE4">
              <w:rPr>
                <w:spacing w:val="5"/>
                <w:kern w:val="0"/>
              </w:rPr>
              <w:t xml:space="preserve">het beoordelingsteam </w:t>
            </w:r>
            <w:r w:rsidRPr="009F5FE4">
              <w:rPr>
                <w:spacing w:val="5"/>
                <w:kern w:val="0"/>
              </w:rPr>
              <w:t xml:space="preserve">zal de invulling leiden tot een uitmuntend resultaat. Inschrijver voegt aantoonbaar en naar het oordeel van </w:t>
            </w:r>
            <w:r w:rsidR="00055CE4" w:rsidRPr="009F5FE4">
              <w:rPr>
                <w:spacing w:val="5"/>
                <w:kern w:val="0"/>
              </w:rPr>
              <w:t xml:space="preserve">het </w:t>
            </w:r>
            <w:r w:rsidRPr="009F5FE4">
              <w:rPr>
                <w:spacing w:val="5"/>
                <w:kern w:val="0"/>
              </w:rPr>
              <w:t>beoordelings</w:t>
            </w:r>
            <w:r w:rsidR="00055CE4" w:rsidRPr="009F5FE4">
              <w:rPr>
                <w:spacing w:val="5"/>
                <w:kern w:val="0"/>
              </w:rPr>
              <w:t xml:space="preserve">team </w:t>
            </w:r>
            <w:r w:rsidRPr="009F5FE4">
              <w:rPr>
                <w:spacing w:val="5"/>
                <w:kern w:val="0"/>
              </w:rPr>
              <w:t>grote waarde toe met zijn invulling en overstijgt daarmee de verwachtingen aanzienlijk.</w:t>
            </w:r>
          </w:p>
        </w:tc>
      </w:tr>
      <w:tr w:rsidR="00B2112E" w:rsidRPr="008507DE" w14:paraId="5BE48994" w14:textId="77777777" w:rsidTr="00FF773A">
        <w:trPr>
          <w:jc w:val="center"/>
        </w:trPr>
        <w:tc>
          <w:tcPr>
            <w:tcW w:w="1696" w:type="dxa"/>
            <w:vAlign w:val="center"/>
          </w:tcPr>
          <w:p w14:paraId="1C97F569" w14:textId="77777777" w:rsidR="00B2112E" w:rsidRPr="009F5FE4" w:rsidRDefault="00B2112E">
            <w:pPr>
              <w:spacing w:line="276" w:lineRule="auto"/>
              <w:jc w:val="center"/>
              <w:rPr>
                <w:spacing w:val="5"/>
                <w:kern w:val="0"/>
              </w:rPr>
            </w:pPr>
            <w:r w:rsidRPr="009F5FE4">
              <w:rPr>
                <w:spacing w:val="5"/>
                <w:kern w:val="0"/>
              </w:rPr>
              <w:t>4</w:t>
            </w:r>
          </w:p>
          <w:p w14:paraId="0CAE7D83" w14:textId="77777777" w:rsidR="00B2112E" w:rsidRPr="009F5FE4" w:rsidRDefault="00B2112E">
            <w:pPr>
              <w:spacing w:line="276" w:lineRule="auto"/>
              <w:jc w:val="center"/>
              <w:rPr>
                <w:spacing w:val="5"/>
                <w:kern w:val="0"/>
              </w:rPr>
            </w:pPr>
            <w:r w:rsidRPr="009F5FE4">
              <w:rPr>
                <w:spacing w:val="5"/>
                <w:kern w:val="0"/>
              </w:rPr>
              <w:t>Goed</w:t>
            </w:r>
          </w:p>
        </w:tc>
        <w:tc>
          <w:tcPr>
            <w:tcW w:w="1276" w:type="dxa"/>
            <w:vAlign w:val="center"/>
          </w:tcPr>
          <w:p w14:paraId="1D11BF31" w14:textId="4CB8C516" w:rsidR="00B2112E" w:rsidRPr="009F5FE4" w:rsidRDefault="00B2112E">
            <w:pPr>
              <w:spacing w:line="276" w:lineRule="auto"/>
              <w:jc w:val="center"/>
              <w:rPr>
                <w:spacing w:val="5"/>
                <w:kern w:val="0"/>
              </w:rPr>
            </w:pPr>
            <w:r w:rsidRPr="009F5FE4">
              <w:rPr>
                <w:spacing w:val="5"/>
                <w:kern w:val="0"/>
              </w:rPr>
              <w:t>7</w:t>
            </w:r>
            <w:r w:rsidR="009B4C9D" w:rsidRPr="009F5FE4">
              <w:rPr>
                <w:spacing w:val="5"/>
                <w:kern w:val="0"/>
              </w:rPr>
              <w:t>5</w:t>
            </w:r>
            <w:r w:rsidRPr="009F5FE4">
              <w:rPr>
                <w:spacing w:val="5"/>
                <w:kern w:val="0"/>
              </w:rPr>
              <w:t>%</w:t>
            </w:r>
          </w:p>
        </w:tc>
        <w:tc>
          <w:tcPr>
            <w:tcW w:w="6662" w:type="dxa"/>
          </w:tcPr>
          <w:p w14:paraId="4CE081E8" w14:textId="17F1DB37" w:rsidR="00B2112E" w:rsidRPr="009F5FE4" w:rsidRDefault="00B2112E" w:rsidP="003218CA">
            <w:pPr>
              <w:spacing w:line="276" w:lineRule="auto"/>
              <w:rPr>
                <w:spacing w:val="5"/>
                <w:kern w:val="0"/>
              </w:rPr>
            </w:pPr>
            <w:r w:rsidRPr="009F5FE4">
              <w:rPr>
                <w:spacing w:val="5"/>
                <w:kern w:val="0"/>
              </w:rPr>
              <w:t xml:space="preserve">Inschrijver wekt zonder meer vertrouwen met zijn invulling </w:t>
            </w:r>
            <w:r w:rsidR="00867203" w:rsidRPr="009F5FE4">
              <w:rPr>
                <w:spacing w:val="5"/>
                <w:kern w:val="0"/>
              </w:rPr>
              <w:t xml:space="preserve">van </w:t>
            </w:r>
            <w:r w:rsidR="005F49EC" w:rsidRPr="009F5FE4">
              <w:rPr>
                <w:spacing w:val="5"/>
                <w:kern w:val="0"/>
              </w:rPr>
              <w:t>het kwaliteitscriterium</w:t>
            </w:r>
            <w:r w:rsidRPr="009F5FE4">
              <w:rPr>
                <w:spacing w:val="5"/>
                <w:kern w:val="0"/>
              </w:rPr>
              <w:t xml:space="preserve">. De invulling is helder en begrijpelijk. In de ogen van </w:t>
            </w:r>
            <w:r w:rsidR="00055CE4" w:rsidRPr="009F5FE4">
              <w:rPr>
                <w:spacing w:val="5"/>
                <w:kern w:val="0"/>
              </w:rPr>
              <w:t>het</w:t>
            </w:r>
            <w:r w:rsidRPr="009F5FE4">
              <w:rPr>
                <w:spacing w:val="5"/>
                <w:kern w:val="0"/>
              </w:rPr>
              <w:t xml:space="preserve"> beoordelings</w:t>
            </w:r>
            <w:r w:rsidR="00055CE4" w:rsidRPr="009F5FE4">
              <w:rPr>
                <w:spacing w:val="5"/>
                <w:kern w:val="0"/>
              </w:rPr>
              <w:t>team</w:t>
            </w:r>
            <w:r w:rsidRPr="009F5FE4">
              <w:rPr>
                <w:spacing w:val="5"/>
                <w:kern w:val="0"/>
              </w:rPr>
              <w:t xml:space="preserve"> zal de invulling leiden tot een goed resultaat. Er wordt aantoonbaar waarde toegevoegd met de invulling op het niveau welke goed aansluit bij de verwachtingen, maar deze niet overstijgt.</w:t>
            </w:r>
          </w:p>
        </w:tc>
      </w:tr>
      <w:tr w:rsidR="00B2112E" w:rsidRPr="008507DE" w14:paraId="5D7725A5" w14:textId="77777777" w:rsidTr="00FF773A">
        <w:trPr>
          <w:jc w:val="center"/>
        </w:trPr>
        <w:tc>
          <w:tcPr>
            <w:tcW w:w="1696" w:type="dxa"/>
            <w:vAlign w:val="center"/>
          </w:tcPr>
          <w:p w14:paraId="697EECF9" w14:textId="77777777" w:rsidR="00B2112E" w:rsidRPr="009F5FE4" w:rsidRDefault="00B2112E">
            <w:pPr>
              <w:spacing w:line="276" w:lineRule="auto"/>
              <w:jc w:val="center"/>
              <w:rPr>
                <w:spacing w:val="5"/>
                <w:kern w:val="0"/>
              </w:rPr>
            </w:pPr>
            <w:r w:rsidRPr="009F5FE4">
              <w:rPr>
                <w:spacing w:val="5"/>
                <w:kern w:val="0"/>
              </w:rPr>
              <w:t>3</w:t>
            </w:r>
          </w:p>
          <w:p w14:paraId="4555F01D" w14:textId="77777777" w:rsidR="00B2112E" w:rsidRPr="009F5FE4" w:rsidRDefault="00B2112E">
            <w:pPr>
              <w:spacing w:line="276" w:lineRule="auto"/>
              <w:jc w:val="center"/>
              <w:rPr>
                <w:spacing w:val="5"/>
                <w:kern w:val="0"/>
              </w:rPr>
            </w:pPr>
            <w:r w:rsidRPr="009F5FE4">
              <w:rPr>
                <w:spacing w:val="5"/>
                <w:kern w:val="0"/>
              </w:rPr>
              <w:t>Voldoende</w:t>
            </w:r>
          </w:p>
        </w:tc>
        <w:tc>
          <w:tcPr>
            <w:tcW w:w="1276" w:type="dxa"/>
            <w:vAlign w:val="center"/>
          </w:tcPr>
          <w:p w14:paraId="0CE95258" w14:textId="4072F26D" w:rsidR="00B2112E" w:rsidRPr="009F5FE4" w:rsidRDefault="009B4C9D">
            <w:pPr>
              <w:spacing w:line="276" w:lineRule="auto"/>
              <w:jc w:val="center"/>
              <w:rPr>
                <w:spacing w:val="5"/>
                <w:kern w:val="0"/>
              </w:rPr>
            </w:pPr>
            <w:r w:rsidRPr="009F5FE4">
              <w:rPr>
                <w:spacing w:val="5"/>
                <w:kern w:val="0"/>
              </w:rPr>
              <w:t>5</w:t>
            </w:r>
            <w:r w:rsidR="00B2112E" w:rsidRPr="009F5FE4">
              <w:rPr>
                <w:spacing w:val="5"/>
                <w:kern w:val="0"/>
              </w:rPr>
              <w:t>0%</w:t>
            </w:r>
          </w:p>
        </w:tc>
        <w:tc>
          <w:tcPr>
            <w:tcW w:w="6662" w:type="dxa"/>
          </w:tcPr>
          <w:p w14:paraId="6E08AA38" w14:textId="52132C23" w:rsidR="00B2112E" w:rsidRPr="009F5FE4" w:rsidRDefault="00B2112E" w:rsidP="003218CA">
            <w:pPr>
              <w:spacing w:line="276" w:lineRule="auto"/>
              <w:rPr>
                <w:spacing w:val="5"/>
                <w:kern w:val="0"/>
              </w:rPr>
            </w:pPr>
            <w:r w:rsidRPr="009F5FE4">
              <w:rPr>
                <w:spacing w:val="5"/>
                <w:kern w:val="0"/>
              </w:rPr>
              <w:t xml:space="preserve">Inschrijver wekt voldoende vertrouwen met zijn invulling </w:t>
            </w:r>
            <w:r w:rsidR="00406155" w:rsidRPr="009F5FE4">
              <w:rPr>
                <w:spacing w:val="5"/>
                <w:kern w:val="0"/>
              </w:rPr>
              <w:t xml:space="preserve">van </w:t>
            </w:r>
            <w:r w:rsidR="005F49EC" w:rsidRPr="009F5FE4">
              <w:rPr>
                <w:spacing w:val="5"/>
                <w:kern w:val="0"/>
              </w:rPr>
              <w:t>het kwaliteitscriterium</w:t>
            </w:r>
            <w:r w:rsidRPr="009F5FE4">
              <w:rPr>
                <w:spacing w:val="5"/>
                <w:kern w:val="0"/>
              </w:rPr>
              <w:t xml:space="preserve">, maar niet meer dan dat. De invulling is op onderdelen minder helder of begrijpelijk en voldoet redelijk aan de verwachtingen. De invulling zal in de ogen van </w:t>
            </w:r>
            <w:r w:rsidR="00055CE4" w:rsidRPr="009F5FE4">
              <w:rPr>
                <w:spacing w:val="5"/>
                <w:kern w:val="0"/>
              </w:rPr>
              <w:t>het</w:t>
            </w:r>
            <w:r w:rsidRPr="009F5FE4">
              <w:rPr>
                <w:spacing w:val="5"/>
                <w:kern w:val="0"/>
              </w:rPr>
              <w:t xml:space="preserve"> beoordelings</w:t>
            </w:r>
            <w:r w:rsidR="00055CE4" w:rsidRPr="009F5FE4">
              <w:rPr>
                <w:spacing w:val="5"/>
                <w:kern w:val="0"/>
              </w:rPr>
              <w:t>team</w:t>
            </w:r>
            <w:r w:rsidRPr="009F5FE4">
              <w:rPr>
                <w:spacing w:val="5"/>
                <w:kern w:val="0"/>
              </w:rPr>
              <w:t xml:space="preserve"> wel tot een voldoende resultaat kunnen leiden. Er zijn punten voor verbetering vatbaar en/of de toegevoegde waarde is te beperkt om een hogere waardering te rechtvaardigen. </w:t>
            </w:r>
          </w:p>
        </w:tc>
      </w:tr>
      <w:tr w:rsidR="00B2112E" w:rsidRPr="008507DE" w14:paraId="45F7401C" w14:textId="77777777" w:rsidTr="00FF773A">
        <w:trPr>
          <w:jc w:val="center"/>
        </w:trPr>
        <w:tc>
          <w:tcPr>
            <w:tcW w:w="1696" w:type="dxa"/>
            <w:vAlign w:val="center"/>
          </w:tcPr>
          <w:p w14:paraId="3EEC1C29" w14:textId="77777777" w:rsidR="00B2112E" w:rsidRPr="009F5FE4" w:rsidRDefault="00B2112E">
            <w:pPr>
              <w:spacing w:line="276" w:lineRule="auto"/>
              <w:jc w:val="center"/>
              <w:rPr>
                <w:spacing w:val="5"/>
                <w:kern w:val="0"/>
              </w:rPr>
            </w:pPr>
            <w:r w:rsidRPr="009F5FE4">
              <w:rPr>
                <w:spacing w:val="5"/>
                <w:kern w:val="0"/>
              </w:rPr>
              <w:t>2</w:t>
            </w:r>
          </w:p>
          <w:p w14:paraId="030115FC" w14:textId="77777777" w:rsidR="00B2112E" w:rsidRPr="009F5FE4" w:rsidRDefault="00B2112E">
            <w:pPr>
              <w:spacing w:line="276" w:lineRule="auto"/>
              <w:jc w:val="center"/>
              <w:rPr>
                <w:spacing w:val="5"/>
                <w:kern w:val="0"/>
              </w:rPr>
            </w:pPr>
            <w:r w:rsidRPr="009F5FE4">
              <w:rPr>
                <w:spacing w:val="5"/>
                <w:kern w:val="0"/>
              </w:rPr>
              <w:t>Matig</w:t>
            </w:r>
          </w:p>
        </w:tc>
        <w:tc>
          <w:tcPr>
            <w:tcW w:w="1276" w:type="dxa"/>
            <w:vAlign w:val="center"/>
          </w:tcPr>
          <w:p w14:paraId="5BB503CA" w14:textId="18FE3F56" w:rsidR="00B2112E" w:rsidRPr="009F5FE4" w:rsidRDefault="009B4C9D">
            <w:pPr>
              <w:spacing w:line="276" w:lineRule="auto"/>
              <w:jc w:val="center"/>
              <w:rPr>
                <w:spacing w:val="5"/>
                <w:kern w:val="0"/>
              </w:rPr>
            </w:pPr>
            <w:r w:rsidRPr="009F5FE4">
              <w:rPr>
                <w:spacing w:val="5"/>
                <w:kern w:val="0"/>
              </w:rPr>
              <w:t>25</w:t>
            </w:r>
            <w:r w:rsidR="00B2112E" w:rsidRPr="009F5FE4">
              <w:rPr>
                <w:spacing w:val="5"/>
                <w:kern w:val="0"/>
              </w:rPr>
              <w:t>%</w:t>
            </w:r>
          </w:p>
        </w:tc>
        <w:tc>
          <w:tcPr>
            <w:tcW w:w="6662" w:type="dxa"/>
          </w:tcPr>
          <w:p w14:paraId="4A5F52C6" w14:textId="0B58AE13" w:rsidR="00B2112E" w:rsidRPr="009F5FE4" w:rsidRDefault="00B2112E" w:rsidP="003218CA">
            <w:pPr>
              <w:spacing w:line="276" w:lineRule="auto"/>
              <w:rPr>
                <w:spacing w:val="5"/>
                <w:kern w:val="0"/>
              </w:rPr>
            </w:pPr>
            <w:r w:rsidRPr="009F5FE4">
              <w:rPr>
                <w:spacing w:val="5"/>
                <w:kern w:val="0"/>
              </w:rPr>
              <w:t xml:space="preserve">Inschrijver wekt beperkt vertrouwen met zijn invulling </w:t>
            </w:r>
            <w:r w:rsidR="00406155" w:rsidRPr="009F5FE4">
              <w:rPr>
                <w:spacing w:val="5"/>
                <w:kern w:val="0"/>
              </w:rPr>
              <w:t xml:space="preserve">van </w:t>
            </w:r>
            <w:r w:rsidR="005F49EC" w:rsidRPr="009F5FE4">
              <w:rPr>
                <w:spacing w:val="5"/>
                <w:kern w:val="0"/>
              </w:rPr>
              <w:t>het kwaliteitscriterium</w:t>
            </w:r>
            <w:r w:rsidRPr="009F5FE4">
              <w:rPr>
                <w:spacing w:val="5"/>
                <w:kern w:val="0"/>
              </w:rPr>
              <w:t xml:space="preserve">. De invulling is niet </w:t>
            </w:r>
            <w:r w:rsidR="5F249E27" w:rsidRPr="009F5FE4">
              <w:rPr>
                <w:spacing w:val="5"/>
                <w:kern w:val="0"/>
              </w:rPr>
              <w:t>per se</w:t>
            </w:r>
            <w:r w:rsidRPr="009F5FE4">
              <w:rPr>
                <w:spacing w:val="5"/>
                <w:kern w:val="0"/>
              </w:rPr>
              <w:t xml:space="preserve"> onvoldoende, maar is twijfelachtig of tegenstrijdig en wekt daarmee niet het vertrouwen dat deze zeker tot een voldoende resultaat zal leiden. De invulling is op onderdelen onvoldoende helder of begrijpelijk en/of sluit inhoudelijk niet zonder meer voldoende aan bij de Opdracht. Er wordt geen noemenswaardige waarde toegevoegd.</w:t>
            </w:r>
          </w:p>
        </w:tc>
      </w:tr>
      <w:tr w:rsidR="00B2112E" w:rsidRPr="008507DE" w14:paraId="634EDAF0" w14:textId="77777777" w:rsidTr="00FF773A">
        <w:trPr>
          <w:trHeight w:val="50"/>
          <w:jc w:val="center"/>
        </w:trPr>
        <w:tc>
          <w:tcPr>
            <w:tcW w:w="1696" w:type="dxa"/>
            <w:vAlign w:val="center"/>
          </w:tcPr>
          <w:p w14:paraId="39634545" w14:textId="77777777" w:rsidR="00B2112E" w:rsidRPr="009F5FE4" w:rsidRDefault="00B2112E">
            <w:pPr>
              <w:spacing w:line="276" w:lineRule="auto"/>
              <w:jc w:val="center"/>
              <w:rPr>
                <w:spacing w:val="5"/>
                <w:kern w:val="0"/>
              </w:rPr>
            </w:pPr>
            <w:r w:rsidRPr="009F5FE4">
              <w:rPr>
                <w:spacing w:val="5"/>
                <w:kern w:val="0"/>
              </w:rPr>
              <w:t>1</w:t>
            </w:r>
          </w:p>
          <w:p w14:paraId="30652C67" w14:textId="77777777" w:rsidR="00B2112E" w:rsidRPr="009F5FE4" w:rsidRDefault="00B2112E">
            <w:pPr>
              <w:spacing w:line="276" w:lineRule="auto"/>
              <w:jc w:val="center"/>
              <w:rPr>
                <w:spacing w:val="5"/>
                <w:kern w:val="0"/>
              </w:rPr>
            </w:pPr>
            <w:r w:rsidRPr="009F5FE4">
              <w:rPr>
                <w:spacing w:val="5"/>
                <w:kern w:val="0"/>
              </w:rPr>
              <w:t>Onvoldoende</w:t>
            </w:r>
          </w:p>
        </w:tc>
        <w:tc>
          <w:tcPr>
            <w:tcW w:w="1276" w:type="dxa"/>
            <w:vAlign w:val="center"/>
          </w:tcPr>
          <w:p w14:paraId="34653812" w14:textId="371A66B7" w:rsidR="00B2112E" w:rsidRPr="009F5FE4" w:rsidRDefault="00FC4C00">
            <w:pPr>
              <w:spacing w:line="276" w:lineRule="auto"/>
              <w:jc w:val="center"/>
              <w:rPr>
                <w:spacing w:val="5"/>
                <w:kern w:val="0"/>
              </w:rPr>
            </w:pPr>
            <w:r w:rsidRPr="009F5FE4">
              <w:rPr>
                <w:spacing w:val="5"/>
                <w:kern w:val="0"/>
              </w:rPr>
              <w:t>0%</w:t>
            </w:r>
          </w:p>
        </w:tc>
        <w:tc>
          <w:tcPr>
            <w:tcW w:w="6662" w:type="dxa"/>
          </w:tcPr>
          <w:p w14:paraId="2A24DD69" w14:textId="6804DEDA" w:rsidR="00B2112E" w:rsidRPr="009F5FE4" w:rsidRDefault="00B2112E" w:rsidP="003218CA">
            <w:pPr>
              <w:spacing w:line="276" w:lineRule="auto"/>
              <w:rPr>
                <w:spacing w:val="5"/>
                <w:kern w:val="0"/>
              </w:rPr>
            </w:pPr>
            <w:r w:rsidRPr="009F5FE4">
              <w:rPr>
                <w:spacing w:val="5"/>
                <w:kern w:val="0"/>
              </w:rPr>
              <w:t xml:space="preserve">Inschrijver wekt geen vertrouwen met zijn invulling </w:t>
            </w:r>
            <w:r w:rsidR="000054D3" w:rsidRPr="009F5FE4">
              <w:rPr>
                <w:spacing w:val="5"/>
                <w:kern w:val="0"/>
              </w:rPr>
              <w:t xml:space="preserve">van </w:t>
            </w:r>
            <w:r w:rsidR="005F49EC" w:rsidRPr="009F5FE4">
              <w:rPr>
                <w:spacing w:val="5"/>
                <w:kern w:val="0"/>
              </w:rPr>
              <w:t>het kwaliteitscriterium</w:t>
            </w:r>
            <w:r w:rsidRPr="009F5FE4">
              <w:rPr>
                <w:spacing w:val="5"/>
                <w:kern w:val="0"/>
              </w:rPr>
              <w:t xml:space="preserve">. De invulling is onvoldoende helder en/of begrijpelijk en/of zal in de ogen van </w:t>
            </w:r>
            <w:r w:rsidR="00055CE4" w:rsidRPr="009F5FE4">
              <w:rPr>
                <w:spacing w:val="5"/>
                <w:kern w:val="0"/>
              </w:rPr>
              <w:t>het</w:t>
            </w:r>
            <w:r w:rsidRPr="009F5FE4">
              <w:rPr>
                <w:spacing w:val="5"/>
                <w:kern w:val="0"/>
              </w:rPr>
              <w:t xml:space="preserve"> beoordelings</w:t>
            </w:r>
            <w:r w:rsidR="00055CE4" w:rsidRPr="009F5FE4">
              <w:rPr>
                <w:spacing w:val="5"/>
                <w:kern w:val="0"/>
              </w:rPr>
              <w:t xml:space="preserve">team </w:t>
            </w:r>
            <w:r w:rsidRPr="009F5FE4">
              <w:rPr>
                <w:spacing w:val="5"/>
                <w:kern w:val="0"/>
              </w:rPr>
              <w:t>leiden tot een onvoldoende resultaat. Er wordt geen noemenswaardige of in het geheel geen waarde toegevoegd.</w:t>
            </w:r>
          </w:p>
        </w:tc>
      </w:tr>
    </w:tbl>
    <w:p w14:paraId="16C3E925" w14:textId="77777777" w:rsidR="0054041B" w:rsidRDefault="0054041B" w:rsidP="0054041B"/>
    <w:p w14:paraId="61C7A07D" w14:textId="6E58D85A" w:rsidR="00D328F7" w:rsidRPr="008D791C" w:rsidRDefault="00D328F7" w:rsidP="008D791C">
      <w:pPr>
        <w:pStyle w:val="Kop3"/>
      </w:pPr>
      <w:bookmarkStart w:id="66" w:name="_Toc161069850"/>
      <w:r w:rsidRPr="008D791C">
        <w:t>Beoordelingsteam</w:t>
      </w:r>
      <w:bookmarkEnd w:id="66"/>
    </w:p>
    <w:p w14:paraId="4264CB81" w14:textId="7C8FE9F6" w:rsidR="00D328F7" w:rsidRDefault="00D328F7" w:rsidP="00D328F7">
      <w:pPr>
        <w:rPr>
          <w:szCs w:val="18"/>
        </w:rPr>
      </w:pPr>
      <w:r w:rsidRPr="002A1F3F">
        <w:rPr>
          <w:szCs w:val="18"/>
        </w:rPr>
        <w:t xml:space="preserve">De </w:t>
      </w:r>
      <w:r>
        <w:rPr>
          <w:szCs w:val="18"/>
        </w:rPr>
        <w:t>Inschrijving</w:t>
      </w:r>
      <w:r w:rsidRPr="002A1F3F">
        <w:rPr>
          <w:szCs w:val="18"/>
        </w:rPr>
        <w:t xml:space="preserve">en worden </w:t>
      </w:r>
      <w:r w:rsidR="002D4755">
        <w:rPr>
          <w:szCs w:val="18"/>
        </w:rPr>
        <w:t xml:space="preserve">intern </w:t>
      </w:r>
      <w:r w:rsidRPr="002A1F3F">
        <w:rPr>
          <w:szCs w:val="18"/>
        </w:rPr>
        <w:t xml:space="preserve">beoordeeld door een </w:t>
      </w:r>
      <w:r>
        <w:rPr>
          <w:szCs w:val="18"/>
        </w:rPr>
        <w:t>Beoordelingsteam</w:t>
      </w:r>
      <w:r w:rsidRPr="002A1F3F">
        <w:rPr>
          <w:szCs w:val="18"/>
        </w:rPr>
        <w:t xml:space="preserve">. </w:t>
      </w:r>
      <w:r>
        <w:rPr>
          <w:szCs w:val="18"/>
        </w:rPr>
        <w:t>Het</w:t>
      </w:r>
      <w:r w:rsidRPr="00C84F69">
        <w:rPr>
          <w:szCs w:val="18"/>
        </w:rPr>
        <w:t xml:space="preserve"> beoordelings</w:t>
      </w:r>
      <w:r>
        <w:rPr>
          <w:szCs w:val="18"/>
        </w:rPr>
        <w:t xml:space="preserve">team </w:t>
      </w:r>
      <w:r w:rsidR="002D4755">
        <w:rPr>
          <w:szCs w:val="18"/>
        </w:rPr>
        <w:t xml:space="preserve">van de aanbestedende dienst </w:t>
      </w:r>
      <w:r w:rsidRPr="00C84F69">
        <w:rPr>
          <w:szCs w:val="18"/>
        </w:rPr>
        <w:t xml:space="preserve">bestaat </w:t>
      </w:r>
      <w:r w:rsidRPr="00AE3E8E">
        <w:rPr>
          <w:szCs w:val="18"/>
        </w:rPr>
        <w:t xml:space="preserve">uit minimaal </w:t>
      </w:r>
      <w:r w:rsidR="004729E3" w:rsidRPr="00AE3E8E">
        <w:rPr>
          <w:szCs w:val="18"/>
        </w:rPr>
        <w:t>vier</w:t>
      </w:r>
      <w:r w:rsidRPr="00AE3E8E">
        <w:rPr>
          <w:szCs w:val="18"/>
        </w:rPr>
        <w:t xml:space="preserve"> medewerkers </w:t>
      </w:r>
      <w:r w:rsidR="004A6D40">
        <w:rPr>
          <w:szCs w:val="18"/>
        </w:rPr>
        <w:t xml:space="preserve">uit het beheer en </w:t>
      </w:r>
      <w:r w:rsidRPr="00AE3E8E">
        <w:rPr>
          <w:szCs w:val="18"/>
        </w:rPr>
        <w:t>van team Facilitair</w:t>
      </w:r>
      <w:r>
        <w:rPr>
          <w:szCs w:val="18"/>
        </w:rPr>
        <w:t xml:space="preserve"> en Bedrijfsmiddelen. </w:t>
      </w:r>
      <w:r w:rsidRPr="00C84F69">
        <w:rPr>
          <w:szCs w:val="18"/>
        </w:rPr>
        <w:t xml:space="preserve">Indien één van de leden van </w:t>
      </w:r>
      <w:r>
        <w:rPr>
          <w:szCs w:val="18"/>
        </w:rPr>
        <w:t xml:space="preserve">het </w:t>
      </w:r>
      <w:r w:rsidRPr="00C84F69">
        <w:rPr>
          <w:szCs w:val="18"/>
        </w:rPr>
        <w:t>beoordelings</w:t>
      </w:r>
      <w:r>
        <w:rPr>
          <w:szCs w:val="18"/>
        </w:rPr>
        <w:t xml:space="preserve">team </w:t>
      </w:r>
      <w:r w:rsidRPr="00C84F69">
        <w:rPr>
          <w:szCs w:val="18"/>
        </w:rPr>
        <w:t>niet beschikbaar is, wordt deze met gepaste deskundigheid vervangen. Dit naar oordeel van de Aanbestedende dienst.</w:t>
      </w:r>
    </w:p>
    <w:p w14:paraId="3B27F5A7" w14:textId="77777777" w:rsidR="00D328F7" w:rsidRDefault="00D328F7" w:rsidP="00D328F7">
      <w:pPr>
        <w:rPr>
          <w:szCs w:val="18"/>
        </w:rPr>
      </w:pPr>
    </w:p>
    <w:p w14:paraId="0707D213" w14:textId="77777777" w:rsidR="00D328F7" w:rsidRPr="002A1F3F" w:rsidRDefault="00D328F7" w:rsidP="00D328F7">
      <w:pPr>
        <w:rPr>
          <w:szCs w:val="18"/>
        </w:rPr>
      </w:pPr>
      <w:r w:rsidRPr="002A1F3F">
        <w:rPr>
          <w:szCs w:val="18"/>
        </w:rPr>
        <w:t xml:space="preserve">De beoordeling van de </w:t>
      </w:r>
      <w:r>
        <w:rPr>
          <w:szCs w:val="18"/>
        </w:rPr>
        <w:t>Inschrijving</w:t>
      </w:r>
      <w:r w:rsidRPr="002A1F3F">
        <w:rPr>
          <w:szCs w:val="18"/>
        </w:rPr>
        <w:t>en vindt plaats in de volgende stappen:</w:t>
      </w:r>
    </w:p>
    <w:p w14:paraId="5212E48A" w14:textId="77777777" w:rsidR="00D328F7" w:rsidRPr="002A1F3F" w:rsidRDefault="00D328F7" w:rsidP="00D328F7">
      <w:pPr>
        <w:tabs>
          <w:tab w:val="left" w:pos="1134"/>
          <w:tab w:val="left" w:pos="1559"/>
          <w:tab w:val="left" w:pos="1985"/>
          <w:tab w:val="left" w:pos="2410"/>
          <w:tab w:val="left" w:pos="2835"/>
          <w:tab w:val="left" w:pos="3260"/>
        </w:tabs>
        <w:spacing w:line="240" w:lineRule="atLeast"/>
        <w:rPr>
          <w:szCs w:val="18"/>
        </w:rPr>
      </w:pPr>
    </w:p>
    <w:p w14:paraId="39D66078" w14:textId="77777777" w:rsidR="00D328F7" w:rsidRPr="002A1F3F" w:rsidRDefault="00D328F7" w:rsidP="00D328F7">
      <w:pPr>
        <w:numPr>
          <w:ilvl w:val="0"/>
          <w:numId w:val="13"/>
        </w:numPr>
        <w:spacing w:line="240" w:lineRule="atLeast"/>
        <w:rPr>
          <w:szCs w:val="18"/>
        </w:rPr>
      </w:pPr>
      <w:r w:rsidRPr="002A1F3F">
        <w:rPr>
          <w:szCs w:val="18"/>
        </w:rPr>
        <w:t>Individuele kwaliteitsbeoordeling.</w:t>
      </w:r>
    </w:p>
    <w:p w14:paraId="703FA95E" w14:textId="32ABB8CE" w:rsidR="00D328F7" w:rsidRPr="002A1F3F" w:rsidRDefault="00D328F7" w:rsidP="00D328F7">
      <w:pPr>
        <w:ind w:left="907"/>
        <w:rPr>
          <w:szCs w:val="18"/>
        </w:rPr>
      </w:pPr>
      <w:r w:rsidRPr="002A1F3F">
        <w:rPr>
          <w:szCs w:val="18"/>
        </w:rPr>
        <w:t xml:space="preserve">De </w:t>
      </w:r>
      <w:r>
        <w:rPr>
          <w:szCs w:val="18"/>
        </w:rPr>
        <w:t>Inschrijving</w:t>
      </w:r>
      <w:r w:rsidRPr="002A1F3F">
        <w:rPr>
          <w:szCs w:val="18"/>
        </w:rPr>
        <w:t xml:space="preserve">en worden beoordeeld door </w:t>
      </w:r>
      <w:r w:rsidR="00E05784">
        <w:rPr>
          <w:szCs w:val="18"/>
        </w:rPr>
        <w:t xml:space="preserve">het </w:t>
      </w:r>
      <w:r>
        <w:rPr>
          <w:szCs w:val="18"/>
        </w:rPr>
        <w:t>Beoordelingsteam</w:t>
      </w:r>
      <w:r w:rsidRPr="002A1F3F">
        <w:rPr>
          <w:szCs w:val="18"/>
        </w:rPr>
        <w:t xml:space="preserve">. Het </w:t>
      </w:r>
      <w:r>
        <w:rPr>
          <w:szCs w:val="18"/>
        </w:rPr>
        <w:t>Beoordelingsteam</w:t>
      </w:r>
      <w:r w:rsidRPr="002A1F3F">
        <w:rPr>
          <w:szCs w:val="18"/>
        </w:rPr>
        <w:t xml:space="preserve"> geeft individueel per </w:t>
      </w:r>
      <w:r>
        <w:rPr>
          <w:szCs w:val="18"/>
        </w:rPr>
        <w:t>Inschrijving</w:t>
      </w:r>
      <w:r w:rsidRPr="002A1F3F">
        <w:rPr>
          <w:szCs w:val="18"/>
        </w:rPr>
        <w:t xml:space="preserve"> scores op de verschillende kwaliteitscriteria.</w:t>
      </w:r>
    </w:p>
    <w:p w14:paraId="555169D1" w14:textId="77777777" w:rsidR="00D328F7" w:rsidRPr="002A1F3F" w:rsidRDefault="00D328F7" w:rsidP="00D328F7">
      <w:pPr>
        <w:pStyle w:val="toelichting"/>
        <w:ind w:left="680" w:firstLine="227"/>
        <w:rPr>
          <w:rFonts w:ascii="Agrofont" w:hAnsi="Agrofont"/>
          <w:sz w:val="20"/>
          <w:szCs w:val="18"/>
        </w:rPr>
      </w:pPr>
    </w:p>
    <w:p w14:paraId="2F555BB5" w14:textId="77777777" w:rsidR="00D328F7" w:rsidRPr="002A1F3F" w:rsidRDefault="00D328F7" w:rsidP="00D328F7">
      <w:pPr>
        <w:numPr>
          <w:ilvl w:val="0"/>
          <w:numId w:val="13"/>
        </w:numPr>
        <w:spacing w:line="240" w:lineRule="atLeast"/>
        <w:rPr>
          <w:szCs w:val="18"/>
        </w:rPr>
      </w:pPr>
      <w:r w:rsidRPr="002A1F3F">
        <w:rPr>
          <w:szCs w:val="18"/>
        </w:rPr>
        <w:t>Vastlegging kwaliteitsscore in gunningsmatrix.</w:t>
      </w:r>
    </w:p>
    <w:p w14:paraId="78ABEDFE" w14:textId="77777777" w:rsidR="00D328F7" w:rsidRPr="002A1F3F" w:rsidRDefault="00D328F7" w:rsidP="00D328F7">
      <w:pPr>
        <w:ind w:left="907"/>
        <w:rPr>
          <w:szCs w:val="18"/>
        </w:rPr>
      </w:pPr>
      <w:r w:rsidRPr="002A1F3F">
        <w:rPr>
          <w:szCs w:val="18"/>
        </w:rPr>
        <w:t xml:space="preserve">De resultaten van de individuele beoordelaars worden besproken in het </w:t>
      </w:r>
      <w:r>
        <w:rPr>
          <w:szCs w:val="18"/>
        </w:rPr>
        <w:t>Beoordelingsteam</w:t>
      </w:r>
      <w:r w:rsidRPr="002A1F3F">
        <w:rPr>
          <w:szCs w:val="18"/>
        </w:rPr>
        <w:t xml:space="preserve"> en aan de hand hiervan worden waarderingen (op de kwalitatieve criteria) in consensus vastgesteld.</w:t>
      </w:r>
    </w:p>
    <w:p w14:paraId="76D60ECC" w14:textId="77777777" w:rsidR="00D328F7" w:rsidRPr="002A1F3F" w:rsidRDefault="00D328F7" w:rsidP="00D328F7">
      <w:pPr>
        <w:pStyle w:val="toelichting"/>
        <w:ind w:left="680" w:firstLine="227"/>
        <w:rPr>
          <w:rFonts w:ascii="Agrofont" w:hAnsi="Agrofont"/>
          <w:sz w:val="20"/>
          <w:szCs w:val="18"/>
        </w:rPr>
      </w:pPr>
    </w:p>
    <w:p w14:paraId="0D02AD1C" w14:textId="77777777" w:rsidR="00D328F7" w:rsidRDefault="00D328F7" w:rsidP="00D328F7">
      <w:pPr>
        <w:numPr>
          <w:ilvl w:val="0"/>
          <w:numId w:val="13"/>
        </w:numPr>
        <w:spacing w:line="240" w:lineRule="atLeast"/>
        <w:rPr>
          <w:szCs w:val="18"/>
        </w:rPr>
      </w:pPr>
      <w:r w:rsidRPr="002A1F3F">
        <w:rPr>
          <w:szCs w:val="18"/>
        </w:rPr>
        <w:t xml:space="preserve">De </w:t>
      </w:r>
      <w:r>
        <w:rPr>
          <w:szCs w:val="18"/>
        </w:rPr>
        <w:t>prijsinformatie</w:t>
      </w:r>
      <w:r w:rsidRPr="002A1F3F">
        <w:rPr>
          <w:szCs w:val="18"/>
        </w:rPr>
        <w:t xml:space="preserve"> word</w:t>
      </w:r>
      <w:r>
        <w:rPr>
          <w:szCs w:val="18"/>
        </w:rPr>
        <w:t>t</w:t>
      </w:r>
      <w:r w:rsidRPr="002A1F3F">
        <w:rPr>
          <w:szCs w:val="18"/>
        </w:rPr>
        <w:t xml:space="preserve"> geopend. Geldigheidstoets van de financiële stukken.</w:t>
      </w:r>
    </w:p>
    <w:p w14:paraId="3AB7CE88" w14:textId="77777777" w:rsidR="00D328F7" w:rsidRDefault="00D328F7" w:rsidP="00D328F7">
      <w:pPr>
        <w:spacing w:line="240" w:lineRule="atLeast"/>
        <w:ind w:left="907"/>
        <w:rPr>
          <w:szCs w:val="18"/>
        </w:rPr>
      </w:pPr>
    </w:p>
    <w:p w14:paraId="387B1C8F" w14:textId="77777777" w:rsidR="00D328F7" w:rsidRPr="00BC4197" w:rsidRDefault="00D328F7" w:rsidP="00D328F7">
      <w:pPr>
        <w:numPr>
          <w:ilvl w:val="0"/>
          <w:numId w:val="13"/>
        </w:numPr>
        <w:spacing w:line="240" w:lineRule="atLeast"/>
        <w:rPr>
          <w:szCs w:val="18"/>
        </w:rPr>
      </w:pPr>
      <w:r w:rsidRPr="00BC4197">
        <w:rPr>
          <w:szCs w:val="18"/>
        </w:rPr>
        <w:t xml:space="preserve">Bepaling economisch meest voordelige Inschrijving. </w:t>
      </w:r>
    </w:p>
    <w:p w14:paraId="66037C07" w14:textId="1750D2C0" w:rsidR="00D328F7" w:rsidRDefault="00D328F7" w:rsidP="00B777EE">
      <w:pPr>
        <w:spacing w:line="240" w:lineRule="atLeast"/>
        <w:ind w:left="907"/>
        <w:rPr>
          <w:szCs w:val="18"/>
        </w:rPr>
      </w:pPr>
      <w:r w:rsidRPr="0056196E">
        <w:rPr>
          <w:szCs w:val="18"/>
        </w:rPr>
        <w:t>De inschrij</w:t>
      </w:r>
      <w:r w:rsidR="0030132F">
        <w:rPr>
          <w:szCs w:val="18"/>
        </w:rPr>
        <w:t>f</w:t>
      </w:r>
      <w:r w:rsidR="00735935">
        <w:rPr>
          <w:szCs w:val="18"/>
        </w:rPr>
        <w:t xml:space="preserve">prijs </w:t>
      </w:r>
      <w:r w:rsidRPr="0056196E">
        <w:rPr>
          <w:szCs w:val="18"/>
        </w:rPr>
        <w:t xml:space="preserve">(van het </w:t>
      </w:r>
      <w:r w:rsidR="002C3041">
        <w:rPr>
          <w:szCs w:val="18"/>
        </w:rPr>
        <w:t>I</w:t>
      </w:r>
      <w:r w:rsidRPr="0056196E">
        <w:rPr>
          <w:szCs w:val="18"/>
        </w:rPr>
        <w:t>nschrijvingsbiljet)</w:t>
      </w:r>
      <w:r>
        <w:rPr>
          <w:szCs w:val="18"/>
        </w:rPr>
        <w:t xml:space="preserve"> </w:t>
      </w:r>
      <w:r w:rsidRPr="002A1F3F">
        <w:rPr>
          <w:szCs w:val="18"/>
        </w:rPr>
        <w:t xml:space="preserve">van de </w:t>
      </w:r>
      <w:r>
        <w:rPr>
          <w:szCs w:val="18"/>
        </w:rPr>
        <w:t>Inschrijver</w:t>
      </w:r>
      <w:r w:rsidRPr="002A1F3F">
        <w:rPr>
          <w:szCs w:val="18"/>
        </w:rPr>
        <w:t xml:space="preserve">s wordt toegevoegd aan de gunningsmatrix. Dit ter bepaling voor de </w:t>
      </w:r>
      <w:r>
        <w:rPr>
          <w:szCs w:val="18"/>
        </w:rPr>
        <w:t>Inschrijving</w:t>
      </w:r>
      <w:r w:rsidRPr="002A1F3F">
        <w:rPr>
          <w:szCs w:val="18"/>
        </w:rPr>
        <w:t xml:space="preserve"> met de beste prijs-kwaliteitverhouding.</w:t>
      </w:r>
      <w:r>
        <w:rPr>
          <w:szCs w:val="18"/>
        </w:rPr>
        <w:t xml:space="preserve"> </w:t>
      </w:r>
      <w:r w:rsidRPr="00845525">
        <w:rPr>
          <w:szCs w:val="18"/>
        </w:rPr>
        <w:t>Aan de Inschrijver met het hoogste aantal punten</w:t>
      </w:r>
      <w:r w:rsidR="00E05784">
        <w:rPr>
          <w:szCs w:val="18"/>
        </w:rPr>
        <w:t xml:space="preserve"> (op 2 decimalen)</w:t>
      </w:r>
      <w:r w:rsidRPr="00845525">
        <w:rPr>
          <w:szCs w:val="18"/>
        </w:rPr>
        <w:t xml:space="preserve"> op prijs en kwaliteit wordt de Opdracht voorlopig gegund.</w:t>
      </w:r>
    </w:p>
    <w:p w14:paraId="2EBA0FD5" w14:textId="77777777" w:rsidR="00D328F7" w:rsidRDefault="00D328F7" w:rsidP="00D328F7">
      <w:pPr>
        <w:tabs>
          <w:tab w:val="left" w:pos="0"/>
        </w:tabs>
        <w:rPr>
          <w:szCs w:val="18"/>
        </w:rPr>
      </w:pPr>
    </w:p>
    <w:p w14:paraId="0F860B44" w14:textId="3C2B463B" w:rsidR="00107902" w:rsidRPr="002A1F3F" w:rsidRDefault="00D328F7" w:rsidP="00B2112E">
      <w:pPr>
        <w:autoSpaceDE w:val="0"/>
        <w:autoSpaceDN w:val="0"/>
        <w:adjustRightInd w:val="0"/>
        <w:spacing w:line="276" w:lineRule="auto"/>
        <w:ind w:left="360"/>
        <w:rPr>
          <w:rStyle w:val="Verborgentekst"/>
          <w:szCs w:val="18"/>
        </w:rPr>
      </w:pPr>
      <w:r w:rsidRPr="00A32A5D">
        <w:rPr>
          <w:rFonts w:cs="Agrofont"/>
          <w:color w:val="000000"/>
          <w:kern w:val="0"/>
        </w:rPr>
        <w:t>Bij een gelijke totaalscore</w:t>
      </w:r>
      <w:r>
        <w:rPr>
          <w:rFonts w:cs="Agrofont"/>
          <w:color w:val="000000"/>
          <w:kern w:val="0"/>
        </w:rPr>
        <w:t xml:space="preserve"> van Inschrijvers</w:t>
      </w:r>
      <w:r w:rsidRPr="00A32A5D">
        <w:rPr>
          <w:rFonts w:cs="Agrofont"/>
          <w:color w:val="000000"/>
          <w:kern w:val="0"/>
        </w:rPr>
        <w:t xml:space="preserve">, is het hoogste aantal punten op </w:t>
      </w:r>
      <w:r>
        <w:rPr>
          <w:rFonts w:cs="Agrofont"/>
          <w:color w:val="000000"/>
          <w:kern w:val="0"/>
        </w:rPr>
        <w:t>de beantwoording van de kwalitatieve criteri</w:t>
      </w:r>
      <w:r w:rsidR="00270E34">
        <w:rPr>
          <w:rFonts w:cs="Agrofont"/>
          <w:color w:val="000000"/>
          <w:kern w:val="0"/>
        </w:rPr>
        <w:t xml:space="preserve">a </w:t>
      </w:r>
      <w:r w:rsidRPr="00A32A5D">
        <w:rPr>
          <w:rFonts w:cs="Agrofont"/>
          <w:color w:val="000000"/>
          <w:kern w:val="0"/>
        </w:rPr>
        <w:t xml:space="preserve">doorslaggevend. </w:t>
      </w:r>
      <w:r>
        <w:rPr>
          <w:rFonts w:cs="Agrofont"/>
          <w:color w:val="000000"/>
          <w:kern w:val="0"/>
        </w:rPr>
        <w:t>Indien ook dan de totaalscore van Inschrijvers gelijk is, is de totale score op kwalitatieve criteri</w:t>
      </w:r>
      <w:r w:rsidR="00C26C82">
        <w:rPr>
          <w:rFonts w:cs="Agrofont"/>
          <w:color w:val="000000"/>
          <w:kern w:val="0"/>
        </w:rPr>
        <w:t xml:space="preserve">a K1 en K2 </w:t>
      </w:r>
      <w:r>
        <w:rPr>
          <w:rFonts w:cs="Agrofont"/>
          <w:color w:val="000000"/>
          <w:kern w:val="0"/>
        </w:rPr>
        <w:t>doorslaggevend. Is ook dan de totaalscore gelijk dan zal loting plaatsvinden.</w:t>
      </w:r>
    </w:p>
    <w:p w14:paraId="350D022A" w14:textId="77777777" w:rsidR="007722D9" w:rsidRDefault="007722D9" w:rsidP="007722D9">
      <w:pPr>
        <w:rPr>
          <w:rFonts w:cs="Arial"/>
          <w:color w:val="000000"/>
          <w:szCs w:val="18"/>
        </w:rPr>
      </w:pPr>
    </w:p>
    <w:p w14:paraId="350D0258" w14:textId="77777777" w:rsidR="00A25D2A" w:rsidRDefault="00A25D2A" w:rsidP="00A25D2A">
      <w:pPr>
        <w:pStyle w:val="Kop2"/>
      </w:pPr>
      <w:bookmarkStart w:id="67" w:name="_Toc161069851"/>
      <w:r>
        <w:t>Gunningsprocedure</w:t>
      </w:r>
      <w:bookmarkEnd w:id="67"/>
    </w:p>
    <w:p w14:paraId="350D0259" w14:textId="0800E3D3" w:rsidR="00A25D2A" w:rsidRPr="00934E56" w:rsidRDefault="00A25D2A" w:rsidP="00A25D2A">
      <w:pPr>
        <w:pStyle w:val="Kop3"/>
      </w:pPr>
      <w:bookmarkStart w:id="68" w:name="_Toc477419480"/>
      <w:bookmarkStart w:id="69" w:name="_Toc161069852"/>
      <w:r w:rsidRPr="00934E56">
        <w:t xml:space="preserve">Mededeling </w:t>
      </w:r>
      <w:bookmarkEnd w:id="68"/>
      <w:r w:rsidR="00544A1A">
        <w:t>Gunningsbeslissing</w:t>
      </w:r>
      <w:bookmarkEnd w:id="69"/>
    </w:p>
    <w:p w14:paraId="350D025A" w14:textId="2530C1C9" w:rsidR="00A25D2A" w:rsidRPr="00934E56" w:rsidRDefault="00A25D2A" w:rsidP="00A25D2A">
      <w:pPr>
        <w:rPr>
          <w:rFonts w:cs="Arial"/>
        </w:rPr>
      </w:pPr>
      <w:r w:rsidRPr="00934E56">
        <w:rPr>
          <w:rFonts w:cs="Arial"/>
        </w:rPr>
        <w:t xml:space="preserve">Gelijktijdig met het bekendmaken van de </w:t>
      </w:r>
      <w:r w:rsidR="00544A1A">
        <w:rPr>
          <w:rFonts w:cs="Arial"/>
        </w:rPr>
        <w:t>Gunningsbeslissing</w:t>
      </w:r>
      <w:r w:rsidRPr="00934E56">
        <w:rPr>
          <w:rFonts w:cs="Arial"/>
        </w:rPr>
        <w:t xml:space="preserve"> (vo</w:t>
      </w:r>
      <w:r w:rsidR="004E63AB">
        <w:rPr>
          <w:rFonts w:cs="Arial"/>
        </w:rPr>
        <w:t xml:space="preserve">ornemen tot gunnen) aan degene </w:t>
      </w:r>
      <w:r w:rsidRPr="00934E56">
        <w:rPr>
          <w:rFonts w:cs="Arial"/>
        </w:rPr>
        <w:t xml:space="preserve">aan wie de mededeling van het voornemen tot gunning wordt gezonden, zullen de afgewezen </w:t>
      </w:r>
      <w:r w:rsidR="00570808">
        <w:rPr>
          <w:rFonts w:cs="Arial"/>
        </w:rPr>
        <w:t>Inschrijver</w:t>
      </w:r>
      <w:r w:rsidRPr="00934E56">
        <w:rPr>
          <w:rFonts w:cs="Arial"/>
        </w:rPr>
        <w:t>s van die beslissing in kennis worden gesteld. Zij ontvangen daarover een bericht met de relatieve kenmerken van de begunstigde</w:t>
      </w:r>
      <w:r w:rsidR="004E63AB">
        <w:rPr>
          <w:rFonts w:cs="Arial"/>
        </w:rPr>
        <w:t xml:space="preserve"> </w:t>
      </w:r>
      <w:r w:rsidR="00570808">
        <w:rPr>
          <w:rFonts w:cs="Arial"/>
        </w:rPr>
        <w:t>Inschrijving</w:t>
      </w:r>
      <w:r w:rsidR="004E63AB">
        <w:rPr>
          <w:rFonts w:cs="Arial"/>
        </w:rPr>
        <w:t>, evenals een</w:t>
      </w:r>
      <w:r w:rsidRPr="00934E56">
        <w:rPr>
          <w:rFonts w:cs="Arial"/>
        </w:rPr>
        <w:t xml:space="preserve"> motivering van de reden van afwijzing. </w:t>
      </w:r>
    </w:p>
    <w:p w14:paraId="350D025B" w14:textId="428847D3" w:rsidR="00A25D2A" w:rsidRPr="00934E56" w:rsidRDefault="00A25D2A" w:rsidP="00A25D2A">
      <w:pPr>
        <w:rPr>
          <w:rFonts w:cs="Arial"/>
        </w:rPr>
      </w:pPr>
      <w:r w:rsidRPr="00934E56">
        <w:rPr>
          <w:rFonts w:cs="Arial"/>
        </w:rPr>
        <w:t xml:space="preserve">Door iedere </w:t>
      </w:r>
      <w:r w:rsidR="00570808">
        <w:rPr>
          <w:rFonts w:cs="Arial"/>
        </w:rPr>
        <w:t>Inschrijver</w:t>
      </w:r>
      <w:r w:rsidRPr="00934E56">
        <w:rPr>
          <w:rFonts w:cs="Arial"/>
        </w:rPr>
        <w:t xml:space="preserve"> kan voorts </w:t>
      </w:r>
      <w:r w:rsidR="009C045D">
        <w:rPr>
          <w:rFonts w:cs="Arial"/>
        </w:rPr>
        <w:t xml:space="preserve">via </w:t>
      </w:r>
      <w:r w:rsidR="008507DE">
        <w:rPr>
          <w:rFonts w:cs="Arial"/>
        </w:rPr>
        <w:t>TenderNed</w:t>
      </w:r>
      <w:r w:rsidR="009C045D">
        <w:rPr>
          <w:rFonts w:cs="Arial"/>
        </w:rPr>
        <w:t xml:space="preserve"> </w:t>
      </w:r>
      <w:r w:rsidRPr="00934E56">
        <w:rPr>
          <w:rFonts w:cs="Arial"/>
        </w:rPr>
        <w:t xml:space="preserve">nadere informatie worden ingewonnen bij </w:t>
      </w:r>
      <w:r w:rsidR="0023364C">
        <w:rPr>
          <w:rFonts w:cs="Arial"/>
        </w:rPr>
        <w:t>de contactpersoon</w:t>
      </w:r>
      <w:r w:rsidRPr="00934E56">
        <w:rPr>
          <w:rFonts w:cs="Arial"/>
        </w:rPr>
        <w:t xml:space="preserve"> van deze aanbesteding</w:t>
      </w:r>
    </w:p>
    <w:p w14:paraId="350D025C" w14:textId="77777777" w:rsidR="00A25D2A" w:rsidRPr="00934E56" w:rsidRDefault="00A25D2A" w:rsidP="00A25D2A">
      <w:pPr>
        <w:rPr>
          <w:rFonts w:cs="Arial"/>
        </w:rPr>
      </w:pPr>
    </w:p>
    <w:p w14:paraId="350D025D" w14:textId="64A04773" w:rsidR="00A25D2A" w:rsidRPr="00934E56" w:rsidRDefault="00A25D2A" w:rsidP="00A25D2A">
      <w:pPr>
        <w:rPr>
          <w:rFonts w:cs="Arial"/>
        </w:rPr>
      </w:pPr>
      <w:r w:rsidRPr="00934E56">
        <w:rPr>
          <w:rFonts w:cs="Arial"/>
        </w:rPr>
        <w:t>Partijen kunnen geen rechten ontlenen aan de</w:t>
      </w:r>
      <w:r w:rsidR="004E63AB">
        <w:rPr>
          <w:rFonts w:cs="Arial"/>
        </w:rPr>
        <w:t>ze</w:t>
      </w:r>
      <w:r w:rsidRPr="00934E56">
        <w:rPr>
          <w:rFonts w:cs="Arial"/>
        </w:rPr>
        <w:t xml:space="preserve"> zogenaamde precontractuele fase. De mededeling van beoordelingsresultaten houdt geen aanvaarding in, als bedoeld in artikel 217, eerste lid, boek 6 van het Burgerlijk Wetboek, van een aanbod van een </w:t>
      </w:r>
      <w:r w:rsidR="00570808">
        <w:rPr>
          <w:rFonts w:cs="Arial"/>
        </w:rPr>
        <w:t>Inschrijver</w:t>
      </w:r>
      <w:r w:rsidRPr="00934E56">
        <w:rPr>
          <w:rFonts w:cs="Arial"/>
        </w:rPr>
        <w:t xml:space="preserve">. De </w:t>
      </w:r>
      <w:r w:rsidR="00592772">
        <w:rPr>
          <w:rFonts w:cs="Arial"/>
        </w:rPr>
        <w:t>Overeenkomst</w:t>
      </w:r>
      <w:r w:rsidRPr="00934E56">
        <w:rPr>
          <w:rFonts w:cs="Arial"/>
        </w:rPr>
        <w:t xml:space="preserve"> is definitief na ondertekening </w:t>
      </w:r>
      <w:r w:rsidR="0023364C">
        <w:rPr>
          <w:rFonts w:cs="Arial"/>
        </w:rPr>
        <w:t xml:space="preserve">van de </w:t>
      </w:r>
      <w:r w:rsidR="00570808">
        <w:rPr>
          <w:rFonts w:cs="Arial"/>
        </w:rPr>
        <w:t>Overeenkomst</w:t>
      </w:r>
      <w:r w:rsidR="0023364C">
        <w:rPr>
          <w:rFonts w:cs="Arial"/>
        </w:rPr>
        <w:t xml:space="preserve"> </w:t>
      </w:r>
      <w:r w:rsidRPr="00934E56">
        <w:rPr>
          <w:rFonts w:cs="Arial"/>
        </w:rPr>
        <w:t>door partijen.</w:t>
      </w:r>
    </w:p>
    <w:p w14:paraId="350D025E" w14:textId="77777777" w:rsidR="00A25D2A" w:rsidRPr="00934E56" w:rsidRDefault="00A25D2A" w:rsidP="00A25D2A">
      <w:pPr>
        <w:rPr>
          <w:rFonts w:cs="Arial"/>
        </w:rPr>
      </w:pPr>
    </w:p>
    <w:p w14:paraId="350D025F" w14:textId="5A871555" w:rsidR="00A25D2A" w:rsidRPr="00934E56" w:rsidRDefault="00A25D2A" w:rsidP="00A25D2A">
      <w:pPr>
        <w:rPr>
          <w:rFonts w:cs="Arial"/>
        </w:rPr>
      </w:pPr>
      <w:r w:rsidRPr="00934E56">
        <w:rPr>
          <w:rFonts w:cs="Arial"/>
        </w:rPr>
        <w:t xml:space="preserve">In de mededeling van de </w:t>
      </w:r>
      <w:r w:rsidR="00544A1A">
        <w:rPr>
          <w:rFonts w:cs="Arial"/>
        </w:rPr>
        <w:t>Gunningsbeslissing</w:t>
      </w:r>
      <w:r w:rsidRPr="00934E56">
        <w:rPr>
          <w:rFonts w:cs="Arial"/>
        </w:rPr>
        <w:t xml:space="preserve"> maakt de </w:t>
      </w:r>
      <w:r w:rsidR="00570808">
        <w:rPr>
          <w:rFonts w:cs="Arial"/>
        </w:rPr>
        <w:t>Aanbestedende dienst</w:t>
      </w:r>
      <w:r w:rsidRPr="00934E56">
        <w:rPr>
          <w:rFonts w:cs="Arial"/>
        </w:rPr>
        <w:t xml:space="preserve"> bepaalde gegevens betreffende de gunning</w:t>
      </w:r>
      <w:r w:rsidR="0023364C">
        <w:rPr>
          <w:rFonts w:cs="Arial"/>
        </w:rPr>
        <w:t xml:space="preserve"> niet openbaar indien openbaar maken</w:t>
      </w:r>
      <w:r w:rsidRPr="00934E56">
        <w:rPr>
          <w:rFonts w:cs="Arial"/>
        </w:rPr>
        <w:t xml:space="preserve"> van die gegevens:</w:t>
      </w:r>
    </w:p>
    <w:p w14:paraId="350D0260" w14:textId="77777777" w:rsidR="00A25D2A" w:rsidRPr="00934E56" w:rsidRDefault="00E63832" w:rsidP="00BC067D">
      <w:pPr>
        <w:pStyle w:val="Lijstalinea"/>
        <w:numPr>
          <w:ilvl w:val="0"/>
          <w:numId w:val="10"/>
        </w:numPr>
        <w:rPr>
          <w:rFonts w:cs="Arial"/>
        </w:rPr>
      </w:pPr>
      <w:r>
        <w:rPr>
          <w:rFonts w:cs="Arial"/>
        </w:rPr>
        <w:t>d</w:t>
      </w:r>
      <w:r w:rsidR="00A25D2A" w:rsidRPr="00934E56">
        <w:rPr>
          <w:rFonts w:cs="Arial"/>
        </w:rPr>
        <w:t>e toepassing van de wet in de weg zou staan, of</w:t>
      </w:r>
    </w:p>
    <w:p w14:paraId="350D0261" w14:textId="77777777" w:rsidR="00A25D2A" w:rsidRPr="00934E56" w:rsidRDefault="00E63832" w:rsidP="00BC067D">
      <w:pPr>
        <w:pStyle w:val="Lijstalinea"/>
        <w:numPr>
          <w:ilvl w:val="0"/>
          <w:numId w:val="10"/>
        </w:numPr>
        <w:rPr>
          <w:rFonts w:cs="Arial"/>
        </w:rPr>
      </w:pPr>
      <w:r>
        <w:rPr>
          <w:rFonts w:cs="Arial"/>
        </w:rPr>
        <w:t>m</w:t>
      </w:r>
      <w:r w:rsidR="00A25D2A" w:rsidRPr="00934E56">
        <w:rPr>
          <w:rFonts w:cs="Arial"/>
        </w:rPr>
        <w:t>et het openbaar belang in strijd zou zijn, of</w:t>
      </w:r>
    </w:p>
    <w:p w14:paraId="350D0262" w14:textId="7698B8A6" w:rsidR="00A25D2A" w:rsidRPr="00934E56" w:rsidRDefault="00E63832" w:rsidP="00BC067D">
      <w:pPr>
        <w:pStyle w:val="Lijstalinea"/>
        <w:numPr>
          <w:ilvl w:val="0"/>
          <w:numId w:val="10"/>
        </w:numPr>
        <w:rPr>
          <w:rFonts w:cs="Arial"/>
        </w:rPr>
      </w:pPr>
      <w:r>
        <w:rPr>
          <w:rFonts w:cs="Arial"/>
        </w:rPr>
        <w:t>d</w:t>
      </w:r>
      <w:r w:rsidR="00A25D2A" w:rsidRPr="00934E56">
        <w:rPr>
          <w:rFonts w:cs="Arial"/>
        </w:rPr>
        <w:t xml:space="preserve">e rechtmatige commerciële belangen van de </w:t>
      </w:r>
      <w:r w:rsidR="00570808">
        <w:rPr>
          <w:rFonts w:cs="Arial"/>
        </w:rPr>
        <w:t>Inschrijver</w:t>
      </w:r>
      <w:r w:rsidR="00A25D2A" w:rsidRPr="00934E56">
        <w:rPr>
          <w:rFonts w:cs="Arial"/>
        </w:rPr>
        <w:t xml:space="preserve">s zou kunnen schaden, of </w:t>
      </w:r>
    </w:p>
    <w:p w14:paraId="350D0263" w14:textId="77777777" w:rsidR="00A25D2A" w:rsidRPr="00934E56" w:rsidRDefault="00E63832" w:rsidP="00BC067D">
      <w:pPr>
        <w:pStyle w:val="Lijstalinea"/>
        <w:numPr>
          <w:ilvl w:val="0"/>
          <w:numId w:val="10"/>
        </w:numPr>
        <w:rPr>
          <w:rFonts w:cs="Arial"/>
        </w:rPr>
      </w:pPr>
      <w:r>
        <w:rPr>
          <w:rFonts w:cs="Arial"/>
        </w:rPr>
        <w:t>a</w:t>
      </w:r>
      <w:r w:rsidR="00A25D2A" w:rsidRPr="00934E56">
        <w:rPr>
          <w:rFonts w:cs="Arial"/>
        </w:rPr>
        <w:t>fbreuk aan de eerlijke mededingen tussen hen zou doen.</w:t>
      </w:r>
    </w:p>
    <w:p w14:paraId="350D0264" w14:textId="77777777" w:rsidR="00A25D2A" w:rsidRPr="00934E56" w:rsidRDefault="00A25D2A" w:rsidP="00A25D2A">
      <w:pPr>
        <w:pStyle w:val="Kop3"/>
      </w:pPr>
      <w:bookmarkStart w:id="70" w:name="_Toc477419481"/>
      <w:bookmarkStart w:id="71" w:name="_Toc161069853"/>
      <w:r w:rsidRPr="00934E56">
        <w:t>Verificatie gegevens Uniform Europees Aanbestedingsdocument</w:t>
      </w:r>
      <w:bookmarkEnd w:id="70"/>
      <w:bookmarkEnd w:id="71"/>
    </w:p>
    <w:p w14:paraId="350D0265" w14:textId="7A5F3F28" w:rsidR="00A25D2A" w:rsidRPr="00934E56" w:rsidRDefault="001004E6" w:rsidP="00A25D2A">
      <w:r w:rsidRPr="00BA22E4">
        <w:t>Gelijktijdig</w:t>
      </w:r>
      <w:r w:rsidR="00A25D2A" w:rsidRPr="00BA22E4">
        <w:t xml:space="preserve"> aa</w:t>
      </w:r>
      <w:r w:rsidR="00A25D2A" w:rsidRPr="00934E56">
        <w:t xml:space="preserve">n het </w:t>
      </w:r>
      <w:r w:rsidR="0076641E">
        <w:t>verzenden</w:t>
      </w:r>
      <w:r w:rsidR="00A25D2A" w:rsidRPr="00934E56">
        <w:t xml:space="preserve"> van de </w:t>
      </w:r>
      <w:r w:rsidR="00544A1A">
        <w:t>Gunningsbeslissing</w:t>
      </w:r>
      <w:r w:rsidR="00A25D2A" w:rsidRPr="00934E56">
        <w:t xml:space="preserve"> zal de </w:t>
      </w:r>
      <w:r w:rsidR="00570808">
        <w:t>Aanbestedende dienst</w:t>
      </w:r>
      <w:r w:rsidR="00A25D2A" w:rsidRPr="00934E56">
        <w:t xml:space="preserve"> overgaan tot het verifiëren van de gegevens in het Uniform Europees Aanbestedingsdocument</w:t>
      </w:r>
      <w:r w:rsidR="00BB06B7">
        <w:t xml:space="preserve"> middels het opvragen van de officiële bewijsstukken zoals bedoeld in art. 2.89 van de Aanbestedingswet 2012 of zoals beschreven in TenderNed,</w:t>
      </w:r>
      <w:r w:rsidR="00A25D2A" w:rsidRPr="00934E56">
        <w:t xml:space="preserve"> van de </w:t>
      </w:r>
      <w:r w:rsidR="00570808">
        <w:t>Inschrijver</w:t>
      </w:r>
      <w:r w:rsidR="00A25D2A" w:rsidRPr="00934E56">
        <w:t xml:space="preserve"> aan wie de </w:t>
      </w:r>
      <w:r w:rsidR="00570808">
        <w:t>Aanbestedende dienst</w:t>
      </w:r>
      <w:r w:rsidR="00A25D2A" w:rsidRPr="00934E56">
        <w:t xml:space="preserve"> voornemens is de </w:t>
      </w:r>
      <w:r w:rsidR="00570808">
        <w:t xml:space="preserve">Opdracht </w:t>
      </w:r>
      <w:r w:rsidR="00A25D2A" w:rsidRPr="00934E56">
        <w:t>te gunnen.</w:t>
      </w:r>
    </w:p>
    <w:p w14:paraId="350D0266" w14:textId="77777777" w:rsidR="00A25D2A" w:rsidRPr="00934E56" w:rsidRDefault="00A25D2A" w:rsidP="00A25D2A">
      <w:pPr>
        <w:rPr>
          <w:rFonts w:cs="Arial"/>
        </w:rPr>
      </w:pPr>
    </w:p>
    <w:p w14:paraId="350D0267" w14:textId="57934468" w:rsidR="00A25D2A" w:rsidRPr="00934E56" w:rsidRDefault="00A25D2A" w:rsidP="00A25D2A">
      <w:pPr>
        <w:rPr>
          <w:rFonts w:cs="Arial"/>
        </w:rPr>
      </w:pPr>
      <w:r w:rsidRPr="00934E56">
        <w:rPr>
          <w:rFonts w:cs="Arial"/>
        </w:rPr>
        <w:t xml:space="preserve">De </w:t>
      </w:r>
      <w:r w:rsidR="00570808">
        <w:rPr>
          <w:rFonts w:cs="Arial"/>
        </w:rPr>
        <w:t>Inschrijver</w:t>
      </w:r>
      <w:r w:rsidRPr="00934E56">
        <w:rPr>
          <w:rFonts w:cs="Arial"/>
        </w:rPr>
        <w:t xml:space="preserve"> dient de gevraagde bewijsmiddelen binnen zeven (7) kalenderdagen na een verzoek daartoe te verstrekken aan de </w:t>
      </w:r>
      <w:r w:rsidR="00570808">
        <w:rPr>
          <w:rFonts w:cs="Arial"/>
        </w:rPr>
        <w:t>Aanbestedende dienst</w:t>
      </w:r>
      <w:r w:rsidRPr="00934E56">
        <w:rPr>
          <w:rFonts w:cs="Arial"/>
        </w:rPr>
        <w:t>. In het verzoek staat aangegeven op welke wijze de gegevens dienen te worden aangeleverd.</w:t>
      </w:r>
      <w:r w:rsidR="00BB06B7">
        <w:rPr>
          <w:rFonts w:cs="Arial"/>
        </w:rPr>
        <w:t xml:space="preserve"> Zo nodig kan de </w:t>
      </w:r>
      <w:r w:rsidR="00570808">
        <w:rPr>
          <w:rFonts w:cs="Arial"/>
        </w:rPr>
        <w:t>Aanbestedende dienst</w:t>
      </w:r>
      <w:r w:rsidR="00BB06B7">
        <w:rPr>
          <w:rFonts w:cs="Arial"/>
        </w:rPr>
        <w:t xml:space="preserve"> vragen de overlegde verklaringen en bescheiden nader toe te lichten en aan te vullen.</w:t>
      </w:r>
    </w:p>
    <w:p w14:paraId="350D0268" w14:textId="77777777" w:rsidR="002755C6" w:rsidRDefault="002755C6" w:rsidP="00A25D2A">
      <w:pPr>
        <w:rPr>
          <w:rFonts w:cs="Arial"/>
        </w:rPr>
      </w:pPr>
    </w:p>
    <w:p w14:paraId="350D0269" w14:textId="6EEB6ABD" w:rsidR="00A25D2A" w:rsidRDefault="00A25D2A" w:rsidP="00A25D2A">
      <w:pPr>
        <w:rPr>
          <w:rFonts w:cs="Arial"/>
        </w:rPr>
      </w:pPr>
      <w:r w:rsidRPr="00934E56">
        <w:rPr>
          <w:rFonts w:cs="Arial"/>
        </w:rPr>
        <w:t xml:space="preserve">Indien de </w:t>
      </w:r>
      <w:r w:rsidR="00570808">
        <w:rPr>
          <w:rFonts w:cs="Arial"/>
        </w:rPr>
        <w:t>Aanbestedende dienst</w:t>
      </w:r>
      <w:r w:rsidRPr="00934E56">
        <w:rPr>
          <w:rFonts w:cs="Arial"/>
        </w:rPr>
        <w:t xml:space="preserve"> het gevraagde niet binnen de daartoe gestelde termijn heeft ontvangen </w:t>
      </w:r>
      <w:r w:rsidR="004E63AB">
        <w:rPr>
          <w:rFonts w:cs="Arial"/>
        </w:rPr>
        <w:t xml:space="preserve">of als blijkt dat de bewijsmiddelen niet voldoen </w:t>
      </w:r>
      <w:r w:rsidRPr="00934E56">
        <w:rPr>
          <w:rFonts w:cs="Arial"/>
        </w:rPr>
        <w:t>kom</w:t>
      </w:r>
      <w:r w:rsidR="00E63832">
        <w:rPr>
          <w:rFonts w:cs="Arial"/>
        </w:rPr>
        <w:t>t</w:t>
      </w:r>
      <w:r w:rsidRPr="00934E56">
        <w:rPr>
          <w:rFonts w:cs="Arial"/>
        </w:rPr>
        <w:t xml:space="preserve"> de </w:t>
      </w:r>
      <w:r w:rsidR="00570808">
        <w:rPr>
          <w:rFonts w:cs="Arial"/>
        </w:rPr>
        <w:t>Inschrijver</w:t>
      </w:r>
      <w:r w:rsidRPr="00934E56">
        <w:rPr>
          <w:rFonts w:cs="Arial"/>
        </w:rPr>
        <w:t xml:space="preserve"> niet in aanmerking voor (definitieve) gunning. </w:t>
      </w:r>
      <w:r w:rsidR="007210F6">
        <w:rPr>
          <w:rFonts w:cs="Arial"/>
        </w:rPr>
        <w:t xml:space="preserve">Er zal dan </w:t>
      </w:r>
      <w:r w:rsidR="007210F6" w:rsidRPr="00E40C38">
        <w:rPr>
          <w:rFonts w:cs="Arial"/>
        </w:rPr>
        <w:t>een herberekening van de scores plaatsvinden</w:t>
      </w:r>
      <w:r w:rsidR="007210F6">
        <w:rPr>
          <w:rFonts w:cs="Arial"/>
        </w:rPr>
        <w:t xml:space="preserve"> omdat de prijzen relatief zijn beoordeeld. </w:t>
      </w:r>
      <w:r w:rsidR="007A1963">
        <w:rPr>
          <w:rFonts w:cs="Arial"/>
        </w:rPr>
        <w:t xml:space="preserve">De waardering van de kwaliteitscriteria blijft ongewijzigd. </w:t>
      </w:r>
      <w:r w:rsidRPr="00E40C38">
        <w:rPr>
          <w:rFonts w:cs="Arial"/>
        </w:rPr>
        <w:t>De</w:t>
      </w:r>
      <w:r w:rsidR="007210F6">
        <w:rPr>
          <w:rFonts w:cs="Arial"/>
        </w:rPr>
        <w:t xml:space="preserve">gene die vervolgens op nummer </w:t>
      </w:r>
      <w:r w:rsidR="007A1963">
        <w:rPr>
          <w:rFonts w:cs="Arial"/>
        </w:rPr>
        <w:t xml:space="preserve">één in </w:t>
      </w:r>
      <w:r w:rsidRPr="00E40C38">
        <w:rPr>
          <w:rFonts w:cs="Arial"/>
        </w:rPr>
        <w:t xml:space="preserve">de </w:t>
      </w:r>
      <w:r w:rsidR="0076641E" w:rsidRPr="00E40C38">
        <w:rPr>
          <w:rFonts w:cs="Arial"/>
        </w:rPr>
        <w:t>ranking</w:t>
      </w:r>
      <w:r w:rsidRPr="00E40C38">
        <w:rPr>
          <w:rFonts w:cs="Arial"/>
        </w:rPr>
        <w:t xml:space="preserve"> </w:t>
      </w:r>
      <w:r w:rsidR="007A1963">
        <w:rPr>
          <w:rFonts w:cs="Arial"/>
        </w:rPr>
        <w:t>staat ko</w:t>
      </w:r>
      <w:r w:rsidRPr="00E40C38">
        <w:rPr>
          <w:rFonts w:cs="Arial"/>
        </w:rPr>
        <w:t>mt in dat geval voor gunning in aanmerking</w:t>
      </w:r>
      <w:r w:rsidR="007A1963">
        <w:rPr>
          <w:rFonts w:cs="Arial"/>
        </w:rPr>
        <w:t>.</w:t>
      </w:r>
    </w:p>
    <w:p w14:paraId="21542A0C" w14:textId="6BAB95D9" w:rsidR="00463975" w:rsidRDefault="00463975" w:rsidP="00463975">
      <w:pPr>
        <w:pStyle w:val="Kop3"/>
      </w:pPr>
      <w:bookmarkStart w:id="72" w:name="_Toc161069854"/>
      <w:r>
        <w:t>Verificatiegesprek</w:t>
      </w:r>
      <w:bookmarkEnd w:id="72"/>
    </w:p>
    <w:p w14:paraId="2C99409D" w14:textId="77777777" w:rsidR="000242E1" w:rsidRDefault="00830506" w:rsidP="000242E1">
      <w:r>
        <w:t xml:space="preserve">De Inschrijver </w:t>
      </w:r>
      <w:r w:rsidR="00C0764C">
        <w:t xml:space="preserve">aan wie de Aanbestedende dienst voornemens is de Opdracht te gunnen </w:t>
      </w:r>
      <w:r>
        <w:t>kan uitgenodigd</w:t>
      </w:r>
      <w:r w:rsidR="00C0764C">
        <w:t xml:space="preserve"> worden voor een verificatiegesprek. </w:t>
      </w:r>
      <w:r w:rsidR="000242E1">
        <w:t xml:space="preserve">Dit gesprek is bedoeld om te toetsen of de inschrijver de eisen en </w:t>
      </w:r>
      <w:r w:rsidR="000242E1">
        <w:lastRenderedPageBreak/>
        <w:t xml:space="preserve">invulling van wensen kan waarmaken bij de feitelijke uitvoering van de opdracht en er tot een overeenstemming richting de overeenkomst kan worden gekomen. </w:t>
      </w:r>
    </w:p>
    <w:p w14:paraId="0E50963D" w14:textId="77777777" w:rsidR="000242E1" w:rsidRDefault="000242E1" w:rsidP="000242E1"/>
    <w:p w14:paraId="44A05569" w14:textId="77777777" w:rsidR="000242E1" w:rsidRDefault="000242E1" w:rsidP="000242E1">
      <w:r>
        <w:t xml:space="preserve"> </w:t>
      </w:r>
    </w:p>
    <w:p w14:paraId="55F98046" w14:textId="77777777" w:rsidR="000242E1" w:rsidRDefault="000242E1" w:rsidP="000242E1"/>
    <w:p w14:paraId="7A550BE5" w14:textId="5FBAE32E" w:rsidR="000242E1" w:rsidRDefault="000242E1" w:rsidP="000242E1">
      <w:r>
        <w:t>Indien blijkt dat niet aan één of meer eisen wordt voldaan of de invulling van wensen niet aansluit bij de aangeboden offerte, kan dit leiden tot het alsnog afwijzen van de inschrijving. In dat geval wordt de beoogde winnende inschrijving alsnog terzijde gelegd.</w:t>
      </w:r>
    </w:p>
    <w:p w14:paraId="350D026A" w14:textId="11C44293" w:rsidR="00A25D2A" w:rsidRPr="007A322B" w:rsidRDefault="00A25D2A" w:rsidP="00A25D2A">
      <w:pPr>
        <w:pStyle w:val="Kop3"/>
      </w:pPr>
      <w:bookmarkStart w:id="73" w:name="_Toc477419482"/>
      <w:bookmarkStart w:id="74" w:name="_Toc161069855"/>
      <w:r w:rsidRPr="007A322B">
        <w:t>Opschortende termijn</w:t>
      </w:r>
      <w:bookmarkEnd w:id="73"/>
      <w:bookmarkEnd w:id="74"/>
    </w:p>
    <w:p w14:paraId="350D026B" w14:textId="6122577A" w:rsidR="00A25D2A" w:rsidRPr="00934E56" w:rsidRDefault="00A25D2A" w:rsidP="00A25D2A">
      <w:r w:rsidRPr="00934E56">
        <w:t xml:space="preserve">De </w:t>
      </w:r>
      <w:r w:rsidR="00570808">
        <w:t>Aanbestedende dienst</w:t>
      </w:r>
      <w:r w:rsidRPr="00934E56">
        <w:t xml:space="preserve"> sluit de </w:t>
      </w:r>
      <w:r w:rsidR="00570808">
        <w:t>Overeenkomst</w:t>
      </w:r>
      <w:r w:rsidRPr="00934E56">
        <w:t xml:space="preserve"> niet eerder dan nadat de opschortende termijn zoals bedoeld in artikel 2.127 van de Aanbestedingswet 2012 is verstreken. De opschortende termijn bedraagt bij deze aanbesteding twintig (20) kalenderdagen. Indien een </w:t>
      </w:r>
      <w:r w:rsidR="00570808">
        <w:t>Inschrijver</w:t>
      </w:r>
      <w:r w:rsidRPr="00934E56">
        <w:t xml:space="preserve"> rechtsmaatregelen wil treffen tegen de </w:t>
      </w:r>
      <w:r w:rsidR="00544A1A">
        <w:t>Gunningsbeslissing</w:t>
      </w:r>
      <w:r w:rsidRPr="00934E56">
        <w:t xml:space="preserve">, dan dient de </w:t>
      </w:r>
      <w:r w:rsidR="00570808">
        <w:t>Inschrijver</w:t>
      </w:r>
      <w:r w:rsidRPr="00934E56">
        <w:t xml:space="preserve"> binnen de opschortende termijn door betekening van een dagvaarding een kort geding aanhangig te hebben gemaakt tegen de </w:t>
      </w:r>
      <w:r w:rsidR="00544A1A">
        <w:t>Gunningsbeslissing</w:t>
      </w:r>
      <w:r w:rsidRPr="00934E56">
        <w:t xml:space="preserve"> van de </w:t>
      </w:r>
      <w:r w:rsidR="00570808">
        <w:t>Aanbestedende dienst</w:t>
      </w:r>
      <w:r w:rsidRPr="00934E56">
        <w:t xml:space="preserve"> bij de Rechtbank in Den Haag.</w:t>
      </w:r>
    </w:p>
    <w:p w14:paraId="350D026C" w14:textId="77777777" w:rsidR="00A25D2A" w:rsidRPr="00934E56" w:rsidRDefault="00A25D2A" w:rsidP="00A25D2A"/>
    <w:p w14:paraId="350D026D" w14:textId="641BB275" w:rsidR="00A25D2A" w:rsidRPr="00934E56" w:rsidRDefault="00A25D2A" w:rsidP="00A25D2A">
      <w:r w:rsidRPr="00934E56">
        <w:t xml:space="preserve">De </w:t>
      </w:r>
      <w:r w:rsidR="00570808">
        <w:t>Inschrijver</w:t>
      </w:r>
      <w:r w:rsidRPr="00934E56">
        <w:t xml:space="preserve">s wordt verzocht om van een dergelijke dagvaarding in ieder geval een kopie aan de </w:t>
      </w:r>
      <w:r w:rsidR="00570808">
        <w:t>Aanbestedende dienst</w:t>
      </w:r>
      <w:r w:rsidRPr="00934E56">
        <w:t xml:space="preserve"> te verzenden per e-mail naar </w:t>
      </w:r>
      <w:hyperlink r:id="rId18" w:history="1">
        <w:r w:rsidRPr="00934E56">
          <w:rPr>
            <w:rStyle w:val="Hyperlink"/>
            <w:rFonts w:eastAsiaTheme="majorEastAsia"/>
          </w:rPr>
          <w:t>sbbinkoop@staatsbosbeheer.nl</w:t>
        </w:r>
      </w:hyperlink>
      <w:r w:rsidR="004F391C" w:rsidRPr="00934E56">
        <w:t xml:space="preserve">. </w:t>
      </w:r>
    </w:p>
    <w:p w14:paraId="350D026E" w14:textId="6C2BE27B" w:rsidR="00A25D2A" w:rsidRPr="00934E56" w:rsidRDefault="00A25D2A" w:rsidP="00A25D2A">
      <w:r w:rsidRPr="00934E56">
        <w:t xml:space="preserve">Indien tijdens de opschortende termijn door betekening van een dagvaarding een kort geding aanhangig is gemaakt zal de </w:t>
      </w:r>
      <w:r w:rsidR="00570808">
        <w:t>Aanbestedende dienst</w:t>
      </w:r>
      <w:r w:rsidRPr="00934E56">
        <w:t xml:space="preserve"> niet overgaan tot </w:t>
      </w:r>
      <w:r w:rsidR="002E4A07">
        <w:t xml:space="preserve">het </w:t>
      </w:r>
      <w:r w:rsidRPr="00934E56">
        <w:t>s</w:t>
      </w:r>
      <w:r w:rsidR="002E4A07">
        <w:t>luiten</w:t>
      </w:r>
      <w:r w:rsidRPr="00934E56">
        <w:t xml:space="preserve"> van de </w:t>
      </w:r>
      <w:r w:rsidR="00570808">
        <w:t>Overeenkomst</w:t>
      </w:r>
      <w:r w:rsidRPr="00934E56">
        <w:t>, voordat in het kort geding vonnis is gewezen, tenzij een zwaarwegend belang onverwijlde gunning gebiedt. De opschortende termijn geldt als een fatale termijn.</w:t>
      </w:r>
    </w:p>
    <w:p w14:paraId="350D026F" w14:textId="77777777" w:rsidR="00A25D2A" w:rsidRPr="00934E56" w:rsidRDefault="00A25D2A" w:rsidP="00A25D2A"/>
    <w:p w14:paraId="350D0270" w14:textId="39FB1A3E" w:rsidR="00A25D2A" w:rsidRPr="00934E56" w:rsidRDefault="00A25D2A" w:rsidP="00A25D2A">
      <w:r>
        <w:t xml:space="preserve">Indien niet binnen de opschortende termijn een kort geding aanhangig is gemaakt, kunnen de </w:t>
      </w:r>
      <w:r w:rsidR="00E63832">
        <w:t>afgewezen</w:t>
      </w:r>
      <w:r>
        <w:t xml:space="preserve"> </w:t>
      </w:r>
      <w:r w:rsidR="00570808">
        <w:t>Inschrijver</w:t>
      </w:r>
      <w:r>
        <w:t xml:space="preserve">s geen bezwaar meer maken naar aanleiding van de </w:t>
      </w:r>
      <w:r w:rsidR="00544A1A">
        <w:t>Gunningsbeslissing</w:t>
      </w:r>
      <w:r>
        <w:t xml:space="preserve"> en zijn hun rechten </w:t>
      </w:r>
      <w:proofErr w:type="spellStart"/>
      <w:r w:rsidR="002E4A07">
        <w:t>te</w:t>
      </w:r>
      <w:r w:rsidR="4D06595A">
        <w:t>r</w:t>
      </w:r>
      <w:r w:rsidR="002E4A07">
        <w:t>zake</w:t>
      </w:r>
      <w:proofErr w:type="spellEnd"/>
      <w:r>
        <w:t xml:space="preserve"> verwerkt. De </w:t>
      </w:r>
      <w:r w:rsidR="00570808">
        <w:t>Aanbestedende dienst</w:t>
      </w:r>
      <w:r>
        <w:t xml:space="preserve"> is in dat geval dan ook vrij om gevolg te geven aan de geuite </w:t>
      </w:r>
      <w:r w:rsidR="00544A1A">
        <w:t>Gunningsbeslissing</w:t>
      </w:r>
      <w:r>
        <w:t>.</w:t>
      </w:r>
    </w:p>
    <w:p w14:paraId="350D0271" w14:textId="77777777" w:rsidR="00A25D2A" w:rsidRPr="00934E56" w:rsidRDefault="00A25D2A" w:rsidP="00A25D2A"/>
    <w:p w14:paraId="350D0272" w14:textId="10EECD37" w:rsidR="00A25D2A" w:rsidRPr="00934E56" w:rsidRDefault="00A25D2A" w:rsidP="00A25D2A">
      <w:r w:rsidRPr="00934E56">
        <w:t xml:space="preserve">In het geval de </w:t>
      </w:r>
      <w:r w:rsidR="00570808">
        <w:t>Aanbestedende dienst</w:t>
      </w:r>
      <w:r w:rsidRPr="00934E56">
        <w:t xml:space="preserve"> beslist om de </w:t>
      </w:r>
      <w:r w:rsidR="00570808">
        <w:t>Overeenkomst</w:t>
      </w:r>
      <w:r w:rsidRPr="00934E56">
        <w:t xml:space="preserve"> niet te gunnen en eventueel de aanbestedingsprocedure opnieuw te beginnen, stelt hij alle </w:t>
      </w:r>
      <w:r w:rsidR="00570808">
        <w:t>Inschrijver</w:t>
      </w:r>
      <w:r w:rsidRPr="00934E56">
        <w:t>s zo spoedig mogelijk gelijktijdig in kennis van de redenen daartoe.</w:t>
      </w:r>
    </w:p>
    <w:p w14:paraId="350D0273" w14:textId="77777777" w:rsidR="00A25D2A" w:rsidRPr="00934E56" w:rsidRDefault="00A25D2A" w:rsidP="00A25D2A"/>
    <w:p w14:paraId="350D0274" w14:textId="7949EBD2" w:rsidR="00A25D2A" w:rsidRDefault="00A25D2A" w:rsidP="00A25D2A">
      <w:r w:rsidRPr="00934E56">
        <w:t xml:space="preserve">Het is uiteraard mogelijk om in deze periode via het contactadres eerst contact op te nemen met de </w:t>
      </w:r>
      <w:r w:rsidR="00570808">
        <w:t>Aanbestedende dienst</w:t>
      </w:r>
      <w:r w:rsidRPr="00934E56">
        <w:t xml:space="preserve"> voor een toelichting op de beoordeling van uw </w:t>
      </w:r>
      <w:r w:rsidR="00570808">
        <w:t>Inschrijving</w:t>
      </w:r>
      <w:r w:rsidRPr="00934E56">
        <w:t>.</w:t>
      </w:r>
    </w:p>
    <w:p w14:paraId="350D0275" w14:textId="1CF85268" w:rsidR="00A25D2A" w:rsidRPr="00934E56" w:rsidRDefault="00BF29FF" w:rsidP="00F65287">
      <w:pPr>
        <w:pStyle w:val="Kop3"/>
      </w:pPr>
      <w:bookmarkStart w:id="75" w:name="_Toc161069856"/>
      <w:r>
        <w:t>G</w:t>
      </w:r>
      <w:r w:rsidR="00F65287">
        <w:t xml:space="preserve">unning / sluiting </w:t>
      </w:r>
      <w:r w:rsidR="00570808">
        <w:t>Overeenkomst</w:t>
      </w:r>
      <w:bookmarkEnd w:id="75"/>
    </w:p>
    <w:p w14:paraId="350D0276" w14:textId="1281A9BA" w:rsidR="00A25D2A" w:rsidRPr="00934E56" w:rsidRDefault="00A25D2A" w:rsidP="00A25D2A">
      <w:r w:rsidRPr="00934E56">
        <w:t>Na het verstrijken van de opschortende termijn</w:t>
      </w:r>
      <w:r w:rsidR="0023364C">
        <w:t>,</w:t>
      </w:r>
      <w:r w:rsidRPr="00934E56">
        <w:t xml:space="preserve"> zonder dat een kort geding tegen de </w:t>
      </w:r>
      <w:r w:rsidR="00544A1A">
        <w:t>Gunningsbeslissing</w:t>
      </w:r>
      <w:r w:rsidRPr="00934E56">
        <w:t xml:space="preserve"> aanhangig is gemaakt</w:t>
      </w:r>
      <w:r w:rsidR="0023364C">
        <w:t>,</w:t>
      </w:r>
      <w:r w:rsidRPr="00934E56">
        <w:t xml:space="preserve"> neemt de </w:t>
      </w:r>
      <w:r w:rsidR="00570808">
        <w:t>Aanbestedende dienst</w:t>
      </w:r>
      <w:r w:rsidRPr="00934E56">
        <w:t xml:space="preserve"> een besluit om al dan niet tot definitieve gunning over te gaan. </w:t>
      </w:r>
    </w:p>
    <w:p w14:paraId="350D0277" w14:textId="77777777" w:rsidR="00A25D2A" w:rsidRPr="00934E56" w:rsidRDefault="00A25D2A" w:rsidP="00A25D2A"/>
    <w:p w14:paraId="350D0278" w14:textId="7DA2C2B6" w:rsidR="00A7027B" w:rsidRDefault="00A25D2A" w:rsidP="00601506">
      <w:r w:rsidRPr="00934E56">
        <w:t xml:space="preserve">Ondertekening van de </w:t>
      </w:r>
      <w:r w:rsidR="00570808">
        <w:t>Overeenkomst</w:t>
      </w:r>
      <w:r w:rsidRPr="00934E56">
        <w:t xml:space="preserve"> zal z.s.m. na definitieve gunning plaatsvinden opdat de </w:t>
      </w:r>
      <w:r w:rsidR="00570808">
        <w:t>Overeenkomst</w:t>
      </w:r>
      <w:r w:rsidRPr="00934E56">
        <w:t xml:space="preserve"> zo spoedig mogelijk van kracht wordt.</w:t>
      </w:r>
    </w:p>
    <w:p w14:paraId="350D0279" w14:textId="77777777" w:rsidR="00A7027B" w:rsidRDefault="00A7027B" w:rsidP="00601506"/>
    <w:p w14:paraId="78963CEE" w14:textId="77777777" w:rsidR="00701B09" w:rsidRDefault="00701B09">
      <w:pPr>
        <w:spacing w:line="240" w:lineRule="auto"/>
        <w:rPr>
          <w:b/>
          <w:kern w:val="24"/>
          <w:sz w:val="34"/>
        </w:rPr>
      </w:pPr>
      <w:r>
        <w:br w:type="page"/>
      </w:r>
    </w:p>
    <w:p w14:paraId="350D027A" w14:textId="62BC9B14" w:rsidR="00A25D2A" w:rsidRDefault="00601506" w:rsidP="00A44136">
      <w:pPr>
        <w:pStyle w:val="Kop1"/>
      </w:pPr>
      <w:bookmarkStart w:id="76" w:name="_Toc161069857"/>
      <w:r>
        <w:lastRenderedPageBreak/>
        <w:t>Voorwaarden</w:t>
      </w:r>
      <w:bookmarkEnd w:id="76"/>
    </w:p>
    <w:p w14:paraId="350D027B" w14:textId="77777777" w:rsidR="00601506" w:rsidRPr="002A1F3F" w:rsidRDefault="00601506" w:rsidP="007E218C">
      <w:pPr>
        <w:pStyle w:val="Kop2"/>
      </w:pPr>
      <w:bookmarkStart w:id="77" w:name="_Toc462312085"/>
      <w:bookmarkStart w:id="78" w:name="_Toc475008901"/>
      <w:bookmarkStart w:id="79" w:name="_Toc161069858"/>
      <w:r w:rsidRPr="002A1F3F">
        <w:t>Varianten</w:t>
      </w:r>
      <w:bookmarkEnd w:id="77"/>
      <w:bookmarkEnd w:id="78"/>
      <w:bookmarkEnd w:id="79"/>
    </w:p>
    <w:p w14:paraId="350D027C" w14:textId="77777777" w:rsidR="00601506" w:rsidRPr="002A1F3F" w:rsidRDefault="00601506" w:rsidP="00601506">
      <w:r w:rsidRPr="002A1F3F">
        <w:t>Varianten zijn niet toegestaan</w:t>
      </w:r>
    </w:p>
    <w:p w14:paraId="350D027D" w14:textId="77777777" w:rsidR="00601506" w:rsidRPr="002A1F3F" w:rsidRDefault="00601506" w:rsidP="007E218C">
      <w:pPr>
        <w:pStyle w:val="Kop2"/>
      </w:pPr>
      <w:bookmarkStart w:id="80" w:name="_Toc462312086"/>
      <w:bookmarkStart w:id="81" w:name="_Toc475008902"/>
      <w:bookmarkStart w:id="82" w:name="_Toc161069859"/>
      <w:r w:rsidRPr="002A1F3F">
        <w:t>Gestanddoeningstermijn</w:t>
      </w:r>
      <w:bookmarkEnd w:id="80"/>
      <w:bookmarkEnd w:id="81"/>
      <w:bookmarkEnd w:id="82"/>
    </w:p>
    <w:p w14:paraId="350D027E" w14:textId="3865FA16" w:rsidR="00601506" w:rsidRPr="002A1F3F" w:rsidRDefault="00601506" w:rsidP="00601506">
      <w:r w:rsidRPr="002A1F3F">
        <w:t xml:space="preserve">De </w:t>
      </w:r>
      <w:r w:rsidR="00570808">
        <w:t>Inschrijver</w:t>
      </w:r>
      <w:r w:rsidRPr="002A1F3F">
        <w:t xml:space="preserve"> dient zijn </w:t>
      </w:r>
      <w:r w:rsidR="00570808">
        <w:t>Inschrijving</w:t>
      </w:r>
      <w:r w:rsidRPr="002A1F3F">
        <w:t xml:space="preserve"> gestand te doen (een minimale geldigheidsduur te hebben)</w:t>
      </w:r>
    </w:p>
    <w:p w14:paraId="350D027F" w14:textId="50268F5A" w:rsidR="00601506" w:rsidRDefault="1A9B956F" w:rsidP="00601506">
      <w:r>
        <w:t xml:space="preserve"> </w:t>
      </w:r>
      <w:r w:rsidR="00601506">
        <w:t>gedurende 90 dagen na de dag waarop de aanbesteding heeft plaatsgevonden.</w:t>
      </w:r>
    </w:p>
    <w:p w14:paraId="350D0284" w14:textId="77777777" w:rsidR="00601506" w:rsidRPr="00934E56" w:rsidRDefault="00601506" w:rsidP="007E218C">
      <w:pPr>
        <w:pStyle w:val="Kop2"/>
      </w:pPr>
      <w:bookmarkStart w:id="83" w:name="_Toc477419484"/>
      <w:bookmarkStart w:id="84" w:name="_Toc161069860"/>
      <w:r w:rsidRPr="00934E56">
        <w:t>Klachtenregeling aanbestedingen</w:t>
      </w:r>
      <w:bookmarkEnd w:id="83"/>
      <w:bookmarkEnd w:id="84"/>
    </w:p>
    <w:p w14:paraId="350D0285" w14:textId="23228DEF" w:rsidR="00601506" w:rsidRPr="00934E56" w:rsidRDefault="00601506" w:rsidP="00601506">
      <w:r w:rsidRPr="00934E56">
        <w:t xml:space="preserve">Om de mogelijkheid van indienen van klachten of bezwaar laagdrempelig te maken heeft </w:t>
      </w:r>
      <w:r w:rsidR="00D021E0">
        <w:t xml:space="preserve">Aanbestedende dienst </w:t>
      </w:r>
      <w:r w:rsidRPr="00934E56">
        <w:t xml:space="preserve">in overeenstemming met de Aanbestedingswet 2012 een eigen klachtenmeldpunt ingericht. </w:t>
      </w:r>
    </w:p>
    <w:p w14:paraId="350D0286" w14:textId="77777777" w:rsidR="00601506" w:rsidRPr="00934E56" w:rsidRDefault="00601506" w:rsidP="00601506"/>
    <w:p w14:paraId="350D0287" w14:textId="3FB8A79A" w:rsidR="00601506" w:rsidRPr="00934E56" w:rsidRDefault="00601506" w:rsidP="00601506">
      <w:pPr>
        <w:rPr>
          <w:rFonts w:cs="Arial"/>
        </w:rPr>
      </w:pPr>
      <w:r w:rsidRPr="00934E56">
        <w:rPr>
          <w:rFonts w:cs="Arial"/>
        </w:rPr>
        <w:t xml:space="preserve">Indien een </w:t>
      </w:r>
      <w:r w:rsidR="00570808">
        <w:rPr>
          <w:rFonts w:cs="Arial"/>
        </w:rPr>
        <w:t>Inschrijver</w:t>
      </w:r>
      <w:r w:rsidRPr="00934E56">
        <w:rPr>
          <w:rFonts w:cs="Arial"/>
        </w:rPr>
        <w:t xml:space="preserve"> een klacht heeft over deze </w:t>
      </w:r>
      <w:r w:rsidR="00FA6C87">
        <w:rPr>
          <w:rFonts w:cs="Arial"/>
        </w:rPr>
        <w:t>Aanbestedingsdocumenten</w:t>
      </w:r>
      <w:r w:rsidRPr="00934E56">
        <w:rPr>
          <w:rFonts w:cs="Arial"/>
        </w:rPr>
        <w:t xml:space="preserve"> en/of de aanbestedingsprocedure, kan de </w:t>
      </w:r>
      <w:r w:rsidR="00570808">
        <w:rPr>
          <w:rFonts w:cs="Arial"/>
        </w:rPr>
        <w:t>Inschrijver</w:t>
      </w:r>
      <w:r w:rsidRPr="00934E56">
        <w:rPr>
          <w:rFonts w:cs="Arial"/>
        </w:rPr>
        <w:t xml:space="preserve"> hierover gemotiveerd een klacht indienen bij het klachtenmeldpunt van </w:t>
      </w:r>
      <w:r w:rsidR="00D021E0">
        <w:rPr>
          <w:rFonts w:cs="Arial"/>
        </w:rPr>
        <w:t>de Aanbestedende dienst</w:t>
      </w:r>
      <w:r w:rsidRPr="00934E56">
        <w:rPr>
          <w:rFonts w:cs="Arial"/>
        </w:rPr>
        <w:t xml:space="preserve">: </w:t>
      </w:r>
      <w:hyperlink r:id="rId19" w:history="1">
        <w:r w:rsidR="003A6C73" w:rsidRPr="00775206">
          <w:rPr>
            <w:rStyle w:val="Hyperlink"/>
            <w:rFonts w:eastAsiaTheme="majorEastAsia" w:cs="Arial"/>
          </w:rPr>
          <w:t>sbbinkoop@staatsbosbeheer.nl</w:t>
        </w:r>
      </w:hyperlink>
      <w:r w:rsidRPr="00934E56">
        <w:rPr>
          <w:rFonts w:cs="Arial"/>
        </w:rPr>
        <w:t xml:space="preserve">. </w:t>
      </w:r>
    </w:p>
    <w:p w14:paraId="350D0288" w14:textId="77777777" w:rsidR="00601506" w:rsidRPr="00934E56" w:rsidRDefault="00601506" w:rsidP="00601506">
      <w:pPr>
        <w:rPr>
          <w:rFonts w:cs="Arial"/>
        </w:rPr>
      </w:pPr>
    </w:p>
    <w:p w14:paraId="350D0289" w14:textId="6E15EF15" w:rsidR="00601506" w:rsidRPr="00934E56" w:rsidRDefault="00601506" w:rsidP="00601506">
      <w:pPr>
        <w:rPr>
          <w:rFonts w:cs="Arial"/>
        </w:rPr>
      </w:pPr>
      <w:r w:rsidRPr="00934E56">
        <w:rPr>
          <w:rFonts w:cs="Arial"/>
        </w:rPr>
        <w:t xml:space="preserve">Een klacht is een schriftelijke melding van een </w:t>
      </w:r>
      <w:r w:rsidR="00570808">
        <w:rPr>
          <w:rFonts w:cs="Arial"/>
        </w:rPr>
        <w:t>Inschrijver</w:t>
      </w:r>
      <w:r w:rsidRPr="00934E56">
        <w:rPr>
          <w:rFonts w:cs="Arial"/>
        </w:rPr>
        <w:t xml:space="preserve">, die belang heeft bij deze aanbesteding. In de klacht geeft de </w:t>
      </w:r>
      <w:r w:rsidR="00570808">
        <w:rPr>
          <w:rFonts w:cs="Arial"/>
        </w:rPr>
        <w:t>Inschrijver</w:t>
      </w:r>
      <w:r w:rsidRPr="00934E56">
        <w:rPr>
          <w:rFonts w:cs="Arial"/>
        </w:rPr>
        <w:t xml:space="preserve"> gemotiveerd aan op welke punten hij het niet eens is met de aanbesteding of een onderdeel daarvan. Een klacht moet duidelijk als zodanig worden benoemd.</w:t>
      </w:r>
    </w:p>
    <w:p w14:paraId="350D028A" w14:textId="77777777" w:rsidR="00601506" w:rsidRPr="00934E56" w:rsidRDefault="00601506" w:rsidP="00601506">
      <w:pPr>
        <w:rPr>
          <w:rFonts w:cs="Arial"/>
        </w:rPr>
      </w:pPr>
    </w:p>
    <w:p w14:paraId="350D028B" w14:textId="18B830C6" w:rsidR="00601506" w:rsidRPr="00934E56" w:rsidRDefault="00601506" w:rsidP="00601506">
      <w:pPr>
        <w:rPr>
          <w:rFonts w:cs="Arial"/>
        </w:rPr>
      </w:pPr>
      <w:r w:rsidRPr="00934E56">
        <w:rPr>
          <w:rFonts w:cs="Arial"/>
        </w:rPr>
        <w:t xml:space="preserve">Klachten kunnen aan de orde stellen dat een bepaald handelen of nalaten van de </w:t>
      </w:r>
      <w:r w:rsidR="00570808">
        <w:rPr>
          <w:rFonts w:cs="Arial"/>
        </w:rPr>
        <w:t>Aanbestedende dienst</w:t>
      </w:r>
      <w:r w:rsidRPr="00934E56">
        <w:rPr>
          <w:rFonts w:cs="Arial"/>
        </w:rPr>
        <w:t xml:space="preserve"> in een concrete aanbesteding in strijd is met wettelijke bepalingen of met andere voorschriften die voor de aanbesteding gelden. Ook kan worden geklaagd over optreden dat inb</w:t>
      </w:r>
      <w:r w:rsidR="003A6C73">
        <w:rPr>
          <w:rFonts w:cs="Arial"/>
        </w:rPr>
        <w:t>reuk maakt op een of meer voor</w:t>
      </w:r>
      <w:r w:rsidRPr="00934E56">
        <w:rPr>
          <w:rFonts w:cs="Arial"/>
        </w:rPr>
        <w:t xml:space="preserve"> aanbested</w:t>
      </w:r>
      <w:r w:rsidR="003A6C73">
        <w:rPr>
          <w:rFonts w:cs="Arial"/>
        </w:rPr>
        <w:t>en</w:t>
      </w:r>
      <w:r w:rsidRPr="00934E56">
        <w:rPr>
          <w:rFonts w:cs="Arial"/>
        </w:rPr>
        <w:t xml:space="preserve"> geldende beginselen van transparantie, non-discriminatie, gelijke behandeling en proportionaliteit. </w:t>
      </w:r>
    </w:p>
    <w:p w14:paraId="350D028C" w14:textId="77777777" w:rsidR="00601506" w:rsidRPr="00934E56" w:rsidRDefault="00601506" w:rsidP="00601506">
      <w:pPr>
        <w:rPr>
          <w:rFonts w:cs="Arial"/>
        </w:rPr>
      </w:pPr>
    </w:p>
    <w:p w14:paraId="350D028D" w14:textId="77777777" w:rsidR="00601506" w:rsidRPr="00934E56" w:rsidRDefault="00601506" w:rsidP="00601506">
      <w:pPr>
        <w:rPr>
          <w:rFonts w:cs="Arial"/>
        </w:rPr>
      </w:pPr>
      <w:r w:rsidRPr="00934E56">
        <w:rPr>
          <w:rFonts w:cs="Arial"/>
        </w:rPr>
        <w:t>Een klacht is geen verzoek tot het verkrijgen van inlichtingen over de aanbestedingsprocedure. Een verzoek om inlichtingen heeft een neutraal karakter en is gericht op verduidelijking. Vragen en verzoeken gericht op verduidelijking van de aanbestedingsprocedure dienen tijdig ingebracht te worden. Hierop wordt in de Nota van Inlichtingen</w:t>
      </w:r>
      <w:r w:rsidR="004111C9">
        <w:rPr>
          <w:rFonts w:cs="Arial"/>
        </w:rPr>
        <w:t xml:space="preserve"> op</w:t>
      </w:r>
      <w:r w:rsidRPr="00934E56">
        <w:rPr>
          <w:rFonts w:cs="Arial"/>
        </w:rPr>
        <w:t xml:space="preserve"> ingegaan. </w:t>
      </w:r>
    </w:p>
    <w:p w14:paraId="350D028E" w14:textId="77777777" w:rsidR="00601506" w:rsidRPr="00934E56" w:rsidRDefault="00601506" w:rsidP="00601506">
      <w:pPr>
        <w:rPr>
          <w:rFonts w:cs="Arial"/>
        </w:rPr>
      </w:pPr>
    </w:p>
    <w:p w14:paraId="350D028F" w14:textId="4345C264" w:rsidR="00601506" w:rsidRPr="00934E56" w:rsidRDefault="00601506" w:rsidP="00601506">
      <w:pPr>
        <w:rPr>
          <w:rFonts w:cs="Arial"/>
        </w:rPr>
      </w:pPr>
      <w:r w:rsidRPr="00934E56">
        <w:rPr>
          <w:rFonts w:cs="Arial"/>
        </w:rPr>
        <w:t xml:space="preserve">Het indienen van een klacht door een </w:t>
      </w:r>
      <w:r w:rsidR="00570808">
        <w:rPr>
          <w:rFonts w:cs="Arial"/>
        </w:rPr>
        <w:t>Inschrijver</w:t>
      </w:r>
      <w:r w:rsidRPr="00934E56">
        <w:rPr>
          <w:rFonts w:cs="Arial"/>
        </w:rPr>
        <w:t xml:space="preserve"> zet een aanbestedingsprocedure niet stil. De </w:t>
      </w:r>
      <w:r w:rsidR="00570808">
        <w:rPr>
          <w:rFonts w:cs="Arial"/>
        </w:rPr>
        <w:t>Aanbestedende dienst</w:t>
      </w:r>
      <w:r w:rsidRPr="00934E56">
        <w:rPr>
          <w:rFonts w:cs="Arial"/>
        </w:rPr>
        <w:t xml:space="preserve"> is vrij om al dan niet te besluiten tot opschorting van de aanbestedingsprocedure.</w:t>
      </w:r>
    </w:p>
    <w:p w14:paraId="350D0290" w14:textId="77777777" w:rsidR="00601506" w:rsidRPr="00934E56" w:rsidRDefault="00601506" w:rsidP="00601506">
      <w:pPr>
        <w:rPr>
          <w:rFonts w:cs="Arial"/>
        </w:rPr>
      </w:pPr>
    </w:p>
    <w:p w14:paraId="350D0291" w14:textId="77777777" w:rsidR="00601506" w:rsidRPr="00934E56" w:rsidRDefault="00601506" w:rsidP="00601506">
      <w:pPr>
        <w:rPr>
          <w:rFonts w:cs="Arial"/>
        </w:rPr>
      </w:pPr>
      <w:r w:rsidRPr="00934E56">
        <w:rPr>
          <w:rFonts w:cs="Arial"/>
        </w:rPr>
        <w:t>Voor de afhandeling van klachten wordt de standaard voor klachtafhandeling gebruikt, Zie:</w:t>
      </w:r>
    </w:p>
    <w:p w14:paraId="350D0292" w14:textId="77777777" w:rsidR="00601506" w:rsidRPr="004877CB" w:rsidRDefault="00000000" w:rsidP="00601506">
      <w:pPr>
        <w:rPr>
          <w:rFonts w:cs="Arial"/>
        </w:rPr>
      </w:pPr>
      <w:hyperlink r:id="rId20" w:history="1">
        <w:r w:rsidR="00601506" w:rsidRPr="00934E56">
          <w:rPr>
            <w:rStyle w:val="Hyperlink"/>
            <w:rFonts w:eastAsiaTheme="majorEastAsia" w:cs="Arial"/>
          </w:rPr>
          <w:t>https://www.rijksoverheid.nl/binaries/rijksoverheid/documenten/regelingen/2013/03/07/klachtafhandeling-bij-aanbesteden/klachtenafhandeling-definitief.pdf</w:t>
        </w:r>
      </w:hyperlink>
      <w:r w:rsidR="00601506" w:rsidRPr="00934E56">
        <w:rPr>
          <w:rFonts w:cs="Arial"/>
        </w:rPr>
        <w:t>.</w:t>
      </w:r>
    </w:p>
    <w:p w14:paraId="350D0293" w14:textId="77777777" w:rsidR="00601506" w:rsidRPr="002A1F3F" w:rsidRDefault="00601506" w:rsidP="007E218C">
      <w:pPr>
        <w:pStyle w:val="Kop2"/>
      </w:pPr>
      <w:bookmarkStart w:id="85" w:name="_Toc462312092"/>
      <w:bookmarkStart w:id="86" w:name="_Toc475008908"/>
      <w:bookmarkStart w:id="87" w:name="_Toc161069861"/>
      <w:r w:rsidRPr="007E218C">
        <w:t>Aanbestedingsvoorschriften</w:t>
      </w:r>
      <w:bookmarkEnd w:id="85"/>
      <w:bookmarkEnd w:id="86"/>
      <w:bookmarkEnd w:id="87"/>
    </w:p>
    <w:p w14:paraId="350D0295" w14:textId="3ED80A87" w:rsidR="00601506" w:rsidRPr="002A1F3F" w:rsidRDefault="00601506" w:rsidP="00BC067D">
      <w:pPr>
        <w:pStyle w:val="Lijstalinea"/>
        <w:numPr>
          <w:ilvl w:val="0"/>
          <w:numId w:val="11"/>
        </w:numPr>
      </w:pPr>
      <w:r w:rsidRPr="002A1F3F">
        <w:t xml:space="preserve">Een </w:t>
      </w:r>
      <w:r w:rsidR="00570808">
        <w:t>Inschrijving</w:t>
      </w:r>
      <w:r w:rsidRPr="002A1F3F">
        <w:t xml:space="preserve"> kan na indiening niet meer worden gewijzigd.</w:t>
      </w:r>
    </w:p>
    <w:p w14:paraId="350D0296" w14:textId="76E67B57" w:rsidR="00601506" w:rsidRPr="002A1F3F" w:rsidRDefault="00601506" w:rsidP="00BC067D">
      <w:pPr>
        <w:pStyle w:val="Lijstalinea"/>
        <w:numPr>
          <w:ilvl w:val="0"/>
          <w:numId w:val="11"/>
        </w:numPr>
      </w:pPr>
      <w:r>
        <w:t xml:space="preserve">Door </w:t>
      </w:r>
      <w:r w:rsidR="002F4C43">
        <w:t>in te schrijven</w:t>
      </w:r>
      <w:r>
        <w:t xml:space="preserve"> verklaart de </w:t>
      </w:r>
      <w:r w:rsidR="00570808">
        <w:t>Inschrijver</w:t>
      </w:r>
      <w:r>
        <w:t xml:space="preserve"> bekend te zijn en akkoord te gaan met alle in dit document en de daarbij behorende documenten, gestelde bepalingen</w:t>
      </w:r>
      <w:r w:rsidR="00C16914">
        <w:t xml:space="preserve"> en voorwaarden</w:t>
      </w:r>
      <w:r>
        <w:t>.</w:t>
      </w:r>
    </w:p>
    <w:p w14:paraId="350D0297" w14:textId="65AD57B5" w:rsidR="00601506" w:rsidRDefault="00601506" w:rsidP="00BC067D">
      <w:pPr>
        <w:pStyle w:val="Lijstalinea"/>
        <w:numPr>
          <w:ilvl w:val="0"/>
          <w:numId w:val="11"/>
        </w:numPr>
      </w:pPr>
      <w:r w:rsidRPr="002A1F3F">
        <w:t xml:space="preserve">De </w:t>
      </w:r>
      <w:r w:rsidR="00570808">
        <w:t>Inschrijver</w:t>
      </w:r>
      <w:r w:rsidRPr="002A1F3F">
        <w:t xml:space="preserve"> mag geen voorwaarden verbinden aan zijn </w:t>
      </w:r>
      <w:r w:rsidR="00570808">
        <w:t>Inschrijving</w:t>
      </w:r>
      <w:r w:rsidRPr="002A1F3F">
        <w:t xml:space="preserve">. Een </w:t>
      </w:r>
      <w:r w:rsidR="00570808">
        <w:t>Inschrijving</w:t>
      </w:r>
      <w:r w:rsidRPr="002A1F3F">
        <w:t xml:space="preserve"> waaraan voorwaarden van de </w:t>
      </w:r>
      <w:r w:rsidR="00570808">
        <w:t>Inschrijver</w:t>
      </w:r>
      <w:r w:rsidRPr="002A1F3F">
        <w:t xml:space="preserve"> zijn verbonden, is ongeldig.</w:t>
      </w:r>
    </w:p>
    <w:p w14:paraId="350D0298" w14:textId="225775D6" w:rsidR="00832E0B" w:rsidRPr="002A1F3F" w:rsidRDefault="00832E0B" w:rsidP="00BC067D">
      <w:pPr>
        <w:pStyle w:val="Lijstalinea"/>
        <w:numPr>
          <w:ilvl w:val="0"/>
          <w:numId w:val="11"/>
        </w:numPr>
      </w:pPr>
      <w:r>
        <w:t xml:space="preserve">Het is de </w:t>
      </w:r>
      <w:r w:rsidR="00570808">
        <w:t>Inschrijver</w:t>
      </w:r>
      <w:r>
        <w:t xml:space="preserve"> niet toegestaan om een strategisch aanbieding te doen. Dat wil onder meer zeggen dat een </w:t>
      </w:r>
      <w:r w:rsidR="00570808">
        <w:t>Inschrijver</w:t>
      </w:r>
      <w:r>
        <w:t xml:space="preserve"> zijn </w:t>
      </w:r>
      <w:r w:rsidR="00570808">
        <w:t>Inschrijving</w:t>
      </w:r>
      <w:r>
        <w:t xml:space="preserve"> zodanig inricht dat de (bedoeling van de) gunningssystematiek</w:t>
      </w:r>
      <w:r w:rsidR="000F6B85">
        <w:t xml:space="preserve"> niet</w:t>
      </w:r>
      <w:r>
        <w:t xml:space="preserve"> wordt gefrustreerd, beïnvloed en/of</w:t>
      </w:r>
      <w:r w:rsidR="004A433B">
        <w:t xml:space="preserve"> gemanipuleerd;</w:t>
      </w:r>
      <w:r>
        <w:t xml:space="preserve"> </w:t>
      </w:r>
    </w:p>
    <w:p w14:paraId="350D0299" w14:textId="39795DD0" w:rsidR="00CC5877" w:rsidRPr="00E958AB" w:rsidRDefault="00CC5877" w:rsidP="00BC067D">
      <w:pPr>
        <w:pStyle w:val="Lijstalinea"/>
        <w:numPr>
          <w:ilvl w:val="0"/>
          <w:numId w:val="11"/>
        </w:numPr>
      </w:pPr>
      <w:r w:rsidRPr="00E958AB">
        <w:t xml:space="preserve">De </w:t>
      </w:r>
      <w:r w:rsidR="00570808">
        <w:t>Aanbestedende dienst</w:t>
      </w:r>
      <w:r w:rsidRPr="00E958AB">
        <w:t xml:space="preserve"> behoudt zich het recht voor</w:t>
      </w:r>
      <w:r w:rsidR="00A226A0">
        <w:t xml:space="preserve"> </w:t>
      </w:r>
      <w:r w:rsidRPr="00E958AB">
        <w:t xml:space="preserve">deze procedure tijdelijk of definitief te staken. Inschrijver kan op geen enkele wijze hieraan rechten ontlenen, noch is de </w:t>
      </w:r>
      <w:r w:rsidR="00570808">
        <w:t>Aanbestedende dienst</w:t>
      </w:r>
      <w:r w:rsidRPr="00E958AB">
        <w:t xml:space="preserve"> op wat voor wijze dan ook in dit geval schadeplichtig. Eventuele kosten en/of schades, welke (kunnen) ontstaan door het niet gunnen van deze aanbesteding, zijn voor risico van de </w:t>
      </w:r>
      <w:r w:rsidR="00570808">
        <w:t>Inschrijver</w:t>
      </w:r>
      <w:r w:rsidRPr="00E958AB">
        <w:t xml:space="preserve">. </w:t>
      </w:r>
    </w:p>
    <w:p w14:paraId="350D029A" w14:textId="58A94517" w:rsidR="00CC5877" w:rsidRDefault="00CC5877" w:rsidP="00BC067D">
      <w:pPr>
        <w:pStyle w:val="Lijstalinea"/>
        <w:numPr>
          <w:ilvl w:val="0"/>
          <w:numId w:val="11"/>
        </w:numPr>
      </w:pPr>
      <w:r w:rsidRPr="00E958AB">
        <w:t xml:space="preserve">De </w:t>
      </w:r>
      <w:r w:rsidR="00570808">
        <w:t>Aanbestedende dienst</w:t>
      </w:r>
      <w:r w:rsidRPr="00E958AB">
        <w:t xml:space="preserve"> sluit op voorhand een </w:t>
      </w:r>
      <w:r w:rsidR="002B35AC">
        <w:t>tenderkosten</w:t>
      </w:r>
      <w:r w:rsidR="002B35AC" w:rsidRPr="00E958AB">
        <w:t xml:space="preserve">vergoeding </w:t>
      </w:r>
      <w:r w:rsidRPr="00E958AB">
        <w:t>bij laattijdige beëindiging van de aanbesteding niet uit en zal hierbij artikel 3.8B van de Gids Proportionaliteit in acht nemen.</w:t>
      </w:r>
    </w:p>
    <w:p w14:paraId="350D029B" w14:textId="1CF9978E" w:rsidR="00601506" w:rsidRPr="002A1F3F" w:rsidRDefault="00601506" w:rsidP="00BC067D">
      <w:pPr>
        <w:pStyle w:val="Lijstalinea"/>
        <w:numPr>
          <w:ilvl w:val="0"/>
          <w:numId w:val="11"/>
        </w:numPr>
      </w:pPr>
      <w:r w:rsidRPr="002A1F3F">
        <w:lastRenderedPageBreak/>
        <w:t xml:space="preserve">De </w:t>
      </w:r>
      <w:r w:rsidR="00570808">
        <w:t>Inschrijver</w:t>
      </w:r>
      <w:r w:rsidRPr="002A1F3F">
        <w:t xml:space="preserve"> wordt uitgesloten, wanneer deze niet voldoet c.q. wanneer deze niet voldoende heeft aangetoond te voldoen aan de in dit document gestelde eisen en criteria.</w:t>
      </w:r>
    </w:p>
    <w:p w14:paraId="350D029D" w14:textId="5B7D7650" w:rsidR="00601506" w:rsidRPr="002A1F3F" w:rsidRDefault="00601506" w:rsidP="00BC067D">
      <w:pPr>
        <w:pStyle w:val="Lijstalinea"/>
        <w:numPr>
          <w:ilvl w:val="0"/>
          <w:numId w:val="11"/>
        </w:numPr>
      </w:pPr>
      <w:r w:rsidRPr="002A1F3F">
        <w:t xml:space="preserve">De </w:t>
      </w:r>
      <w:r w:rsidR="00570808">
        <w:t>Aanbestedende dienst</w:t>
      </w:r>
      <w:r w:rsidRPr="002A1F3F">
        <w:t xml:space="preserve"> heeft, binnen de kaders van de aanbestedingsregelgeving, het recht om </w:t>
      </w:r>
      <w:r w:rsidR="00570808">
        <w:t>Inschrijver</w:t>
      </w:r>
      <w:r w:rsidRPr="002A1F3F">
        <w:t xml:space="preserve">s om verduidelijking en/of aanvulling van ontbrekende gegevens te vragen en om de door </w:t>
      </w:r>
      <w:r w:rsidR="00570808">
        <w:t>Inschrijver</w:t>
      </w:r>
      <w:r w:rsidRPr="002A1F3F">
        <w:t xml:space="preserve"> verstrekte informatie bij derden te controleren.</w:t>
      </w:r>
    </w:p>
    <w:p w14:paraId="350D029E" w14:textId="7A3A138A" w:rsidR="00601506" w:rsidRPr="002A1F3F" w:rsidRDefault="00601506" w:rsidP="00BC067D">
      <w:pPr>
        <w:pStyle w:val="Lijstalinea"/>
        <w:numPr>
          <w:ilvl w:val="0"/>
          <w:numId w:val="11"/>
        </w:numPr>
      </w:pPr>
      <w:r w:rsidRPr="002A1F3F">
        <w:t xml:space="preserve">De </w:t>
      </w:r>
      <w:r w:rsidR="00570808">
        <w:t>Inschrijving</w:t>
      </w:r>
      <w:r w:rsidRPr="002A1F3F">
        <w:t xml:space="preserve"> moet worden ingediend in de Nederlandse taal met uitzondering van eventuele bewijsmiddelen in verband met de </w:t>
      </w:r>
      <w:r w:rsidR="00570808">
        <w:t>Inschrijving</w:t>
      </w:r>
      <w:r w:rsidRPr="002A1F3F">
        <w:t>svereisten. Van bewijsmiddelen die in een andere taal zijn gesteld dient een vertaling in het Nederlands te worden bijgevoegd.</w:t>
      </w:r>
    </w:p>
    <w:p w14:paraId="350D029F" w14:textId="77777777" w:rsidR="00601506" w:rsidRPr="002A1F3F" w:rsidRDefault="00601506" w:rsidP="00BC067D">
      <w:pPr>
        <w:pStyle w:val="Lijstalinea"/>
        <w:numPr>
          <w:ilvl w:val="0"/>
          <w:numId w:val="11"/>
        </w:numPr>
      </w:pPr>
      <w:r w:rsidRPr="002A1F3F">
        <w:t>Tijdens het aanbestedingstraject zal de Nederlandse taal in woord en geschrift worden gebruikt. Voorts, indien noodzakelijk, is dit tevens van toepassing in een eventuele latere fase bij de contract-uitvoering.</w:t>
      </w:r>
    </w:p>
    <w:p w14:paraId="350D02A0" w14:textId="5C595A0D" w:rsidR="004F7EA9" w:rsidRDefault="00601506" w:rsidP="00BC067D">
      <w:pPr>
        <w:pStyle w:val="Lijstalinea"/>
        <w:numPr>
          <w:ilvl w:val="0"/>
          <w:numId w:val="11"/>
        </w:numPr>
      </w:pPr>
      <w:r w:rsidRPr="002A1F3F">
        <w:t xml:space="preserve">Indien de </w:t>
      </w:r>
      <w:r w:rsidR="00570808">
        <w:t>Inschrijver</w:t>
      </w:r>
      <w:r w:rsidRPr="002A1F3F">
        <w:t xml:space="preserve"> fouten, omissies, onduidelijkheden, tegenstrijdigheden en dergelijke constateert, dient hij de </w:t>
      </w:r>
      <w:r w:rsidR="00570808">
        <w:t>Aanbestedende dienst</w:t>
      </w:r>
      <w:r w:rsidRPr="002A1F3F">
        <w:t xml:space="preserve"> daarover onverwijld schriftelijk te informeren. Fouten, omissies, onduidelijkheden, tegenstrijdigheden en dergelijke die de </w:t>
      </w:r>
      <w:r w:rsidR="00570808">
        <w:t>Inschrijver</w:t>
      </w:r>
      <w:r w:rsidRPr="002A1F3F">
        <w:t xml:space="preserve"> redelijkerwijs had behoren te onderkennen of kende en waarvoor hij niet schriftelijk heeft gewaarschuwd, zijn</w:t>
      </w:r>
      <w:r w:rsidR="004F7EA9">
        <w:t xml:space="preserve"> voor risico van de </w:t>
      </w:r>
      <w:r w:rsidR="00570808">
        <w:t>Inschrijver</w:t>
      </w:r>
      <w:r w:rsidR="004F7EA9">
        <w:t>.</w:t>
      </w:r>
    </w:p>
    <w:p w14:paraId="350D02A1" w14:textId="77777777" w:rsidR="004F7EA9" w:rsidRDefault="004F7EA9">
      <w:pPr>
        <w:spacing w:line="240" w:lineRule="auto"/>
      </w:pPr>
      <w:r>
        <w:br w:type="page"/>
      </w:r>
    </w:p>
    <w:p w14:paraId="350D02A2" w14:textId="77777777" w:rsidR="004F7EA9" w:rsidRDefault="004F7EA9" w:rsidP="004F7EA9">
      <w:pPr>
        <w:pStyle w:val="Kop1"/>
        <w:numPr>
          <w:ilvl w:val="0"/>
          <w:numId w:val="0"/>
        </w:numPr>
        <w:ind w:left="432"/>
      </w:pPr>
      <w:bookmarkStart w:id="88" w:name="_Toc161069862"/>
      <w:r>
        <w:lastRenderedPageBreak/>
        <w:t>Bijlagen</w:t>
      </w:r>
      <w:bookmarkEnd w:id="88"/>
      <w:r>
        <w:t xml:space="preserve"> </w:t>
      </w:r>
    </w:p>
    <w:p w14:paraId="350D02A3" w14:textId="7FFF370C" w:rsidR="004F7EA9" w:rsidRDefault="004F7EA9" w:rsidP="004F7EA9">
      <w:r w:rsidRPr="00A226A0">
        <w:t>Bijlage 1:</w:t>
      </w:r>
      <w:r w:rsidRPr="00A226A0">
        <w:tab/>
        <w:t>Programma van Eisen</w:t>
      </w:r>
      <w:r w:rsidR="007C3FB9">
        <w:t xml:space="preserve"> </w:t>
      </w:r>
      <w:r w:rsidR="0031726B" w:rsidRPr="00A226A0">
        <w:t>(inclusief de daarin genoemde bijlagen)</w:t>
      </w:r>
    </w:p>
    <w:p w14:paraId="43348489" w14:textId="41E7BC60" w:rsidR="00F34AF6" w:rsidRDefault="00E94697">
      <w:pPr>
        <w:pStyle w:val="Lijstalinea"/>
        <w:numPr>
          <w:ilvl w:val="1"/>
          <w:numId w:val="31"/>
        </w:numPr>
      </w:pPr>
      <w:r>
        <w:t>Overzicht productcategorieën</w:t>
      </w:r>
    </w:p>
    <w:p w14:paraId="39D2B7D2" w14:textId="77777777" w:rsidR="009E3D8E" w:rsidRDefault="00FF4175">
      <w:pPr>
        <w:pStyle w:val="Lijstalinea"/>
        <w:numPr>
          <w:ilvl w:val="1"/>
          <w:numId w:val="31"/>
        </w:numPr>
      </w:pPr>
      <w:r>
        <w:t xml:space="preserve">Overzicht </w:t>
      </w:r>
      <w:r w:rsidR="004A7603">
        <w:t>werk</w:t>
      </w:r>
      <w:r>
        <w:t>locaties Staatsbosbeheer</w:t>
      </w:r>
      <w:r w:rsidR="009E3D8E" w:rsidRPr="009E3D8E">
        <w:t xml:space="preserve"> </w:t>
      </w:r>
    </w:p>
    <w:p w14:paraId="350D02A4" w14:textId="4EA17C86" w:rsidR="004F7EA9" w:rsidRPr="00A226A0" w:rsidRDefault="004F7EA9" w:rsidP="004F7EA9">
      <w:r w:rsidRPr="00A226A0">
        <w:t>Bijlage 2:</w:t>
      </w:r>
      <w:r w:rsidRPr="00A226A0">
        <w:tab/>
        <w:t>Inschrij</w:t>
      </w:r>
      <w:r w:rsidR="00DA37D0">
        <w:t>vingsbiljet</w:t>
      </w:r>
    </w:p>
    <w:p w14:paraId="350D02A5" w14:textId="77777777" w:rsidR="00755D2A" w:rsidRPr="00A226A0" w:rsidRDefault="00755D2A" w:rsidP="00755D2A">
      <w:r w:rsidRPr="00A226A0">
        <w:t>Bijlage 3:</w:t>
      </w:r>
      <w:r w:rsidRPr="00A226A0">
        <w:tab/>
        <w:t>Uniform Europees Aanbestedingsdocument</w:t>
      </w:r>
    </w:p>
    <w:p w14:paraId="350D02A6" w14:textId="77777777" w:rsidR="00755D2A" w:rsidRPr="00A226A0" w:rsidRDefault="00755D2A" w:rsidP="00755D2A">
      <w:r w:rsidRPr="00A226A0">
        <w:t>Bijlage 4:</w:t>
      </w:r>
      <w:r w:rsidRPr="00A226A0">
        <w:tab/>
        <w:t>Model Referenties</w:t>
      </w:r>
    </w:p>
    <w:p w14:paraId="350D02A7" w14:textId="77777777" w:rsidR="00755D2A" w:rsidRPr="00A226A0" w:rsidRDefault="00755D2A" w:rsidP="00755D2A">
      <w:r w:rsidRPr="00A226A0">
        <w:t>Bijlage 5:</w:t>
      </w:r>
      <w:r w:rsidRPr="00A226A0">
        <w:tab/>
        <w:t>Holdingverklaring</w:t>
      </w:r>
    </w:p>
    <w:p w14:paraId="350D02A8" w14:textId="77777777" w:rsidR="00755D2A" w:rsidRPr="00A226A0" w:rsidRDefault="00755D2A" w:rsidP="00755D2A">
      <w:r w:rsidRPr="00A226A0">
        <w:t xml:space="preserve">Bijlage 6: </w:t>
      </w:r>
      <w:r w:rsidRPr="00A226A0">
        <w:tab/>
        <w:t>Verklaring Volmacht</w:t>
      </w:r>
    </w:p>
    <w:p w14:paraId="350D02AA" w14:textId="1F74B066" w:rsidR="00755D2A" w:rsidRPr="00A226A0" w:rsidRDefault="00A465EB" w:rsidP="00755D2A">
      <w:r>
        <w:t>Bijlage 7</w:t>
      </w:r>
      <w:r w:rsidR="00755D2A" w:rsidRPr="00A226A0">
        <w:t>:</w:t>
      </w:r>
      <w:r w:rsidR="00755D2A" w:rsidRPr="00A226A0">
        <w:tab/>
      </w:r>
      <w:r w:rsidR="00997328" w:rsidRPr="00A226A0">
        <w:t>AR</w:t>
      </w:r>
      <w:r w:rsidR="00F1637E">
        <w:t>I</w:t>
      </w:r>
      <w:r w:rsidR="00997328" w:rsidRPr="00A226A0">
        <w:t>V</w:t>
      </w:r>
      <w:r w:rsidR="00F1637E">
        <w:t>-</w:t>
      </w:r>
      <w:r w:rsidR="00997328" w:rsidRPr="00A226A0">
        <w:t>2018</w:t>
      </w:r>
    </w:p>
    <w:p w14:paraId="350D02AB" w14:textId="180E2A58" w:rsidR="002635DB" w:rsidRPr="00A226A0" w:rsidRDefault="00A465EB" w:rsidP="004F7EA9">
      <w:r>
        <w:t>Bijlage 8</w:t>
      </w:r>
      <w:r w:rsidR="007A322B" w:rsidRPr="00A226A0">
        <w:t>:</w:t>
      </w:r>
      <w:r w:rsidR="007A322B" w:rsidRPr="00A226A0">
        <w:tab/>
      </w:r>
      <w:r w:rsidR="002635DB" w:rsidRPr="00A226A0">
        <w:t xml:space="preserve">Concept </w:t>
      </w:r>
      <w:r w:rsidR="00CF7663">
        <w:t>Raamo</w:t>
      </w:r>
      <w:r w:rsidR="00570808">
        <w:t>vereenkomst</w:t>
      </w:r>
    </w:p>
    <w:p w14:paraId="460CC873" w14:textId="77777777" w:rsidR="001D4E7A" w:rsidRDefault="007A322B" w:rsidP="004F7EA9">
      <w:r w:rsidRPr="008507DE">
        <w:t xml:space="preserve">Bijlage </w:t>
      </w:r>
      <w:r w:rsidR="00A465EB" w:rsidRPr="008507DE">
        <w:t>9:</w:t>
      </w:r>
      <w:r w:rsidRPr="008507DE">
        <w:tab/>
      </w:r>
      <w:r w:rsidR="00997328" w:rsidRPr="008507DE">
        <w:t>Verklaring internationale sociale voorwaarden</w:t>
      </w:r>
    </w:p>
    <w:p w14:paraId="350D02AC" w14:textId="55A951CC" w:rsidR="007A322B" w:rsidRDefault="001D4E7A" w:rsidP="004F7EA9">
      <w:r>
        <w:t>Bijlage 10:</w:t>
      </w:r>
      <w:r>
        <w:tab/>
        <w:t>Verantwoordingsformulier Social Return</w:t>
      </w:r>
      <w:r w:rsidR="00AD3626" w:rsidRPr="008507DE">
        <w:t xml:space="preserve"> </w:t>
      </w:r>
    </w:p>
    <w:p w14:paraId="05E9E128" w14:textId="01628972" w:rsidR="00F01F8E" w:rsidRDefault="00F01F8E" w:rsidP="00F01F8E">
      <w:r>
        <w:t>Bijlage 1</w:t>
      </w:r>
      <w:r w:rsidR="00853C5F">
        <w:t>1</w:t>
      </w:r>
      <w:r w:rsidR="00886161">
        <w:t>:</w:t>
      </w:r>
      <w:r>
        <w:tab/>
      </w:r>
      <w:r w:rsidR="000B1694">
        <w:t xml:space="preserve">Format </w:t>
      </w:r>
      <w:r>
        <w:t>Leverbetrouwbaarheid</w:t>
      </w:r>
    </w:p>
    <w:p w14:paraId="4C6E90D5" w14:textId="377C4E8D" w:rsidR="00886161" w:rsidRDefault="00F01F8E" w:rsidP="00F01F8E">
      <w:r>
        <w:t>Bijlage 1</w:t>
      </w:r>
      <w:r w:rsidR="00853C5F">
        <w:t>2</w:t>
      </w:r>
      <w:r w:rsidR="00886161">
        <w:t>:</w:t>
      </w:r>
      <w:r>
        <w:tab/>
      </w:r>
      <w:r w:rsidR="000B1694">
        <w:t xml:space="preserve">Format CO2 reductie </w:t>
      </w:r>
      <w:r w:rsidR="00886161">
        <w:tab/>
      </w:r>
    </w:p>
    <w:p w14:paraId="350D02AD" w14:textId="77777777" w:rsidR="007A322B" w:rsidRDefault="007A322B" w:rsidP="004F7EA9"/>
    <w:p w14:paraId="350D02AE" w14:textId="77777777" w:rsidR="007A322B" w:rsidRDefault="007A322B" w:rsidP="004F7EA9"/>
    <w:p w14:paraId="350D02AF" w14:textId="77777777" w:rsidR="0031726B" w:rsidRPr="00485D2F" w:rsidRDefault="0031726B" w:rsidP="0031726B">
      <w:pPr>
        <w:pStyle w:val="BestekKop1"/>
      </w:pPr>
      <w:bookmarkStart w:id="89" w:name="_Toc448087063"/>
      <w:bookmarkStart w:id="90" w:name="_Toc476052279"/>
      <w:bookmarkStart w:id="91" w:name="_Toc10474598"/>
      <w:bookmarkStart w:id="92" w:name="_Toc161069863"/>
      <w:r w:rsidRPr="00485D2F">
        <w:lastRenderedPageBreak/>
        <w:t>Checklist</w:t>
      </w:r>
      <w:bookmarkEnd w:id="89"/>
      <w:bookmarkEnd w:id="90"/>
      <w:bookmarkEnd w:id="91"/>
      <w:bookmarkEnd w:id="92"/>
    </w:p>
    <w:p w14:paraId="350D02B0" w14:textId="77777777" w:rsidR="0031726B" w:rsidRPr="00485D2F" w:rsidRDefault="0031726B" w:rsidP="0031726B">
      <w:pPr>
        <w:spacing w:line="276" w:lineRule="auto"/>
        <w:rPr>
          <w:szCs w:val="18"/>
        </w:rPr>
      </w:pPr>
      <w:r w:rsidRPr="00485D2F">
        <w:rPr>
          <w:szCs w:val="18"/>
        </w:rPr>
        <w:t xml:space="preserve">Hieronder treft u een checklist aan van alle documenten die u als Inschrijver in onderstaande volgorde dient te overleggen, welke formats u daarbij dient te hanteren en op welke wijze u uw Inschrijving dient samen te stellen. </w:t>
      </w:r>
    </w:p>
    <w:p w14:paraId="350D02B1" w14:textId="77777777" w:rsidR="0031726B" w:rsidRPr="00485D2F" w:rsidRDefault="0031726B" w:rsidP="0031726B">
      <w:pPr>
        <w:spacing w:line="276" w:lineRule="auto"/>
        <w:rPr>
          <w:szCs w:val="18"/>
        </w:rPr>
      </w:pPr>
    </w:p>
    <w:tbl>
      <w:tblPr>
        <w:tblW w:w="97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1E0" w:firstRow="1" w:lastRow="1" w:firstColumn="1" w:lastColumn="1" w:noHBand="0" w:noVBand="0"/>
      </w:tblPr>
      <w:tblGrid>
        <w:gridCol w:w="2549"/>
        <w:gridCol w:w="2693"/>
        <w:gridCol w:w="1276"/>
        <w:gridCol w:w="1701"/>
        <w:gridCol w:w="1515"/>
      </w:tblGrid>
      <w:tr w:rsidR="00A226A0" w:rsidRPr="00A226A0" w14:paraId="350D02B3" w14:textId="77777777" w:rsidTr="002C3511">
        <w:trPr>
          <w:cantSplit/>
          <w:trHeight w:val="310"/>
          <w:jc w:val="center"/>
        </w:trPr>
        <w:tc>
          <w:tcPr>
            <w:tcW w:w="9734"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350D02B2" w14:textId="77777777" w:rsidR="0031726B" w:rsidRPr="00A226A0" w:rsidRDefault="0031726B" w:rsidP="0031726B">
            <w:pPr>
              <w:spacing w:line="276" w:lineRule="auto"/>
              <w:rPr>
                <w:b/>
                <w:sz w:val="18"/>
                <w:szCs w:val="18"/>
              </w:rPr>
            </w:pPr>
            <w:r w:rsidRPr="00A226A0">
              <w:rPr>
                <w:b/>
                <w:sz w:val="18"/>
                <w:szCs w:val="18"/>
              </w:rPr>
              <w:t>Checklist - documenten die Inschrijver dient te overleggen</w:t>
            </w:r>
          </w:p>
        </w:tc>
      </w:tr>
      <w:tr w:rsidR="00A226A0" w:rsidRPr="00A226A0" w14:paraId="350D02B9" w14:textId="77777777" w:rsidTr="005C7957">
        <w:trPr>
          <w:cantSplit/>
          <w:trHeight w:val="283"/>
          <w:jc w:val="center"/>
        </w:trPr>
        <w:tc>
          <w:tcPr>
            <w:tcW w:w="2549" w:type="dxa"/>
            <w:tcBorders>
              <w:top w:val="single" w:sz="2" w:space="0" w:color="auto"/>
              <w:left w:val="single" w:sz="2" w:space="0" w:color="auto"/>
              <w:bottom w:val="single" w:sz="2" w:space="0" w:color="auto"/>
              <w:right w:val="single" w:sz="2" w:space="0" w:color="auto"/>
            </w:tcBorders>
            <w:shd w:val="clear" w:color="auto" w:fill="auto"/>
          </w:tcPr>
          <w:p w14:paraId="350D02B4" w14:textId="77777777" w:rsidR="0031726B" w:rsidRPr="00A226A0" w:rsidRDefault="0031726B" w:rsidP="0031726B">
            <w:pPr>
              <w:spacing w:line="276" w:lineRule="auto"/>
              <w:rPr>
                <w:b/>
                <w:sz w:val="18"/>
                <w:szCs w:val="18"/>
              </w:rPr>
            </w:pPr>
            <w:r w:rsidRPr="00A226A0">
              <w:rPr>
                <w:b/>
                <w:sz w:val="18"/>
                <w:szCs w:val="18"/>
              </w:rPr>
              <w:t>Document</w:t>
            </w:r>
          </w:p>
        </w:tc>
        <w:tc>
          <w:tcPr>
            <w:tcW w:w="2693" w:type="dxa"/>
            <w:tcBorders>
              <w:top w:val="single" w:sz="2" w:space="0" w:color="auto"/>
              <w:left w:val="single" w:sz="2" w:space="0" w:color="auto"/>
              <w:bottom w:val="single" w:sz="2" w:space="0" w:color="auto"/>
              <w:right w:val="single" w:sz="2" w:space="0" w:color="auto"/>
            </w:tcBorders>
            <w:shd w:val="clear" w:color="auto" w:fill="auto"/>
          </w:tcPr>
          <w:p w14:paraId="350D02B5" w14:textId="77777777" w:rsidR="0031726B" w:rsidRPr="00A226A0" w:rsidRDefault="0031726B" w:rsidP="0031726B">
            <w:pPr>
              <w:spacing w:line="276" w:lineRule="auto"/>
              <w:rPr>
                <w:b/>
                <w:sz w:val="18"/>
                <w:szCs w:val="18"/>
              </w:rPr>
            </w:pPr>
            <w:r w:rsidRPr="00A226A0">
              <w:rPr>
                <w:b/>
                <w:sz w:val="18"/>
                <w:szCs w:val="18"/>
              </w:rPr>
              <w:t>Actie</w:t>
            </w:r>
          </w:p>
        </w:tc>
        <w:tc>
          <w:tcPr>
            <w:tcW w:w="1276" w:type="dxa"/>
            <w:tcBorders>
              <w:top w:val="single" w:sz="2" w:space="0" w:color="auto"/>
              <w:left w:val="single" w:sz="2" w:space="0" w:color="auto"/>
              <w:bottom w:val="single" w:sz="2" w:space="0" w:color="auto"/>
              <w:right w:val="single" w:sz="2" w:space="0" w:color="auto"/>
            </w:tcBorders>
            <w:shd w:val="clear" w:color="auto" w:fill="auto"/>
          </w:tcPr>
          <w:p w14:paraId="350D02B6" w14:textId="77777777" w:rsidR="0031726B" w:rsidRPr="00A226A0" w:rsidRDefault="0031726B" w:rsidP="0031726B">
            <w:pPr>
              <w:spacing w:line="276" w:lineRule="auto"/>
              <w:rPr>
                <w:b/>
                <w:sz w:val="18"/>
                <w:szCs w:val="18"/>
              </w:rPr>
            </w:pPr>
            <w:r w:rsidRPr="00A226A0">
              <w:rPr>
                <w:b/>
                <w:sz w:val="18"/>
                <w:szCs w:val="18"/>
              </w:rPr>
              <w:t>Inschrijver*</w:t>
            </w:r>
          </w:p>
        </w:tc>
        <w:tc>
          <w:tcPr>
            <w:tcW w:w="1701" w:type="dxa"/>
            <w:tcBorders>
              <w:top w:val="single" w:sz="2" w:space="0" w:color="auto"/>
              <w:left w:val="single" w:sz="2" w:space="0" w:color="auto"/>
              <w:bottom w:val="single" w:sz="2" w:space="0" w:color="auto"/>
              <w:right w:val="single" w:sz="2" w:space="0" w:color="auto"/>
            </w:tcBorders>
            <w:shd w:val="clear" w:color="auto" w:fill="auto"/>
          </w:tcPr>
          <w:p w14:paraId="350D02B7" w14:textId="5D3DFE01" w:rsidR="0031726B" w:rsidRPr="00A226A0" w:rsidRDefault="00A34AB6" w:rsidP="0031726B">
            <w:pPr>
              <w:spacing w:line="276" w:lineRule="auto"/>
              <w:rPr>
                <w:b/>
                <w:sz w:val="18"/>
                <w:szCs w:val="18"/>
              </w:rPr>
            </w:pPr>
            <w:r>
              <w:rPr>
                <w:b/>
                <w:sz w:val="18"/>
                <w:szCs w:val="18"/>
              </w:rPr>
              <w:t xml:space="preserve">Onderaannemer / </w:t>
            </w:r>
            <w:r w:rsidR="0031726B" w:rsidRPr="00A226A0">
              <w:rPr>
                <w:b/>
                <w:sz w:val="18"/>
                <w:szCs w:val="18"/>
              </w:rPr>
              <w:t>Derde</w:t>
            </w:r>
          </w:p>
        </w:tc>
        <w:tc>
          <w:tcPr>
            <w:tcW w:w="1515" w:type="dxa"/>
            <w:tcBorders>
              <w:top w:val="single" w:sz="2" w:space="0" w:color="auto"/>
              <w:left w:val="single" w:sz="2" w:space="0" w:color="auto"/>
              <w:bottom w:val="single" w:sz="2" w:space="0" w:color="auto"/>
              <w:right w:val="single" w:sz="2" w:space="0" w:color="auto"/>
            </w:tcBorders>
            <w:shd w:val="clear" w:color="auto" w:fill="auto"/>
          </w:tcPr>
          <w:p w14:paraId="350D02B8" w14:textId="77777777" w:rsidR="0031726B" w:rsidRPr="00A226A0" w:rsidRDefault="0031726B" w:rsidP="0031726B">
            <w:pPr>
              <w:spacing w:line="276" w:lineRule="auto"/>
              <w:rPr>
                <w:b/>
                <w:sz w:val="18"/>
                <w:szCs w:val="18"/>
              </w:rPr>
            </w:pPr>
            <w:r w:rsidRPr="00A226A0">
              <w:rPr>
                <w:b/>
                <w:sz w:val="18"/>
                <w:szCs w:val="18"/>
              </w:rPr>
              <w:t xml:space="preserve">Deelnemer </w:t>
            </w:r>
            <w:proofErr w:type="spellStart"/>
            <w:r w:rsidRPr="00A226A0">
              <w:rPr>
                <w:b/>
                <w:sz w:val="18"/>
                <w:szCs w:val="18"/>
              </w:rPr>
              <w:t>Samenwerkings-verband</w:t>
            </w:r>
            <w:proofErr w:type="spellEnd"/>
          </w:p>
        </w:tc>
      </w:tr>
      <w:tr w:rsidR="00A226A0" w:rsidRPr="00A226A0" w14:paraId="350D02BB" w14:textId="77777777" w:rsidTr="002C3511">
        <w:trPr>
          <w:cantSplit/>
          <w:trHeight w:val="283"/>
          <w:jc w:val="center"/>
        </w:trPr>
        <w:tc>
          <w:tcPr>
            <w:tcW w:w="9734" w:type="dxa"/>
            <w:gridSpan w:val="5"/>
            <w:tcBorders>
              <w:top w:val="single" w:sz="2" w:space="0" w:color="auto"/>
              <w:left w:val="single" w:sz="2" w:space="0" w:color="auto"/>
              <w:bottom w:val="single" w:sz="2" w:space="0" w:color="auto"/>
              <w:right w:val="single" w:sz="2" w:space="0" w:color="auto"/>
            </w:tcBorders>
            <w:shd w:val="clear" w:color="auto" w:fill="auto"/>
          </w:tcPr>
          <w:p w14:paraId="350D02BA" w14:textId="77777777" w:rsidR="0031726B" w:rsidRPr="00A226A0" w:rsidRDefault="0031726B" w:rsidP="0031726B">
            <w:pPr>
              <w:spacing w:line="276" w:lineRule="auto"/>
              <w:rPr>
                <w:b/>
                <w:sz w:val="18"/>
                <w:szCs w:val="18"/>
                <w:highlight w:val="lightGray"/>
              </w:rPr>
            </w:pPr>
            <w:r w:rsidRPr="00A226A0">
              <w:rPr>
                <w:b/>
                <w:sz w:val="18"/>
                <w:szCs w:val="18"/>
              </w:rPr>
              <w:t>Voorschriften, uitsluitingsgronden en geschiktheidseisen</w:t>
            </w:r>
          </w:p>
        </w:tc>
      </w:tr>
      <w:tr w:rsidR="0031726B" w:rsidRPr="009C418A" w14:paraId="350D02C1" w14:textId="77777777" w:rsidTr="005C7957">
        <w:trPr>
          <w:cantSplit/>
          <w:trHeight w:val="700"/>
          <w:jc w:val="center"/>
        </w:trPr>
        <w:tc>
          <w:tcPr>
            <w:tcW w:w="2549" w:type="dxa"/>
            <w:shd w:val="clear" w:color="auto" w:fill="auto"/>
          </w:tcPr>
          <w:p w14:paraId="350D02BC" w14:textId="77777777" w:rsidR="0031726B" w:rsidRPr="009C418A" w:rsidRDefault="009C418A" w:rsidP="0031726B">
            <w:pPr>
              <w:spacing w:line="276" w:lineRule="auto"/>
              <w:rPr>
                <w:sz w:val="18"/>
                <w:szCs w:val="18"/>
                <w:highlight w:val="yellow"/>
              </w:rPr>
            </w:pPr>
            <w:r w:rsidRPr="009C418A">
              <w:rPr>
                <w:sz w:val="18"/>
                <w:szCs w:val="18"/>
              </w:rPr>
              <w:t xml:space="preserve">Bijlage 3 </w:t>
            </w:r>
            <w:r w:rsidR="0031726B" w:rsidRPr="009C418A">
              <w:rPr>
                <w:sz w:val="18"/>
                <w:szCs w:val="18"/>
              </w:rPr>
              <w:t>UEA</w:t>
            </w:r>
          </w:p>
        </w:tc>
        <w:tc>
          <w:tcPr>
            <w:tcW w:w="2693" w:type="dxa"/>
            <w:shd w:val="clear" w:color="auto" w:fill="auto"/>
          </w:tcPr>
          <w:p w14:paraId="350D02BD" w14:textId="77777777" w:rsidR="0031726B" w:rsidRPr="009C418A" w:rsidRDefault="0031726B" w:rsidP="0031726B">
            <w:pPr>
              <w:spacing w:line="276" w:lineRule="auto"/>
              <w:rPr>
                <w:sz w:val="18"/>
                <w:szCs w:val="18"/>
              </w:rPr>
            </w:pPr>
            <w:r w:rsidRPr="009C418A">
              <w:rPr>
                <w:sz w:val="18"/>
                <w:szCs w:val="18"/>
              </w:rPr>
              <w:t>Bijlage</w:t>
            </w:r>
            <w:r w:rsidR="009C418A" w:rsidRPr="009C418A">
              <w:rPr>
                <w:sz w:val="18"/>
                <w:szCs w:val="18"/>
              </w:rPr>
              <w:t xml:space="preserve"> 3</w:t>
            </w:r>
            <w:r w:rsidRPr="009C418A">
              <w:rPr>
                <w:sz w:val="18"/>
                <w:szCs w:val="18"/>
              </w:rPr>
              <w:t xml:space="preserve"> </w:t>
            </w:r>
            <w:r w:rsidRPr="009C418A">
              <w:rPr>
                <w:b/>
                <w:sz w:val="18"/>
                <w:szCs w:val="18"/>
              </w:rPr>
              <w:t>Uniform Europees Aanbestedingsdocument</w:t>
            </w:r>
            <w:r w:rsidRPr="009C418A">
              <w:rPr>
                <w:sz w:val="18"/>
                <w:szCs w:val="18"/>
              </w:rPr>
              <w:t xml:space="preserve"> invullen, rechtsgeldig ondertekenen en bijvoegen </w:t>
            </w:r>
          </w:p>
        </w:tc>
        <w:tc>
          <w:tcPr>
            <w:tcW w:w="1276" w:type="dxa"/>
            <w:shd w:val="clear" w:color="auto" w:fill="auto"/>
            <w:vAlign w:val="center"/>
          </w:tcPr>
          <w:p w14:paraId="350D02BE" w14:textId="77777777" w:rsidR="0031726B" w:rsidRPr="009C418A" w:rsidRDefault="0031726B" w:rsidP="0031726B">
            <w:pPr>
              <w:spacing w:line="276" w:lineRule="auto"/>
              <w:rPr>
                <w:sz w:val="18"/>
                <w:szCs w:val="18"/>
              </w:rPr>
            </w:pPr>
            <w:r w:rsidRPr="009C418A">
              <w:rPr>
                <w:rFonts w:ascii="Wingdings" w:eastAsia="Wingdings" w:hAnsi="Wingdings" w:cs="Wingdings"/>
                <w:color w:val="000000"/>
                <w:sz w:val="18"/>
                <w:szCs w:val="18"/>
              </w:rPr>
              <w:t>ü</w:t>
            </w:r>
          </w:p>
        </w:tc>
        <w:tc>
          <w:tcPr>
            <w:tcW w:w="1701" w:type="dxa"/>
            <w:vAlign w:val="center"/>
          </w:tcPr>
          <w:p w14:paraId="350D02BF" w14:textId="09FD80AC" w:rsidR="0031726B" w:rsidRPr="009C418A" w:rsidRDefault="00A34AB6" w:rsidP="0031726B">
            <w:pPr>
              <w:spacing w:line="276" w:lineRule="auto"/>
              <w:rPr>
                <w:b/>
                <w:sz w:val="18"/>
                <w:szCs w:val="18"/>
              </w:rPr>
            </w:pPr>
            <w:r w:rsidRPr="009C418A">
              <w:rPr>
                <w:rFonts w:ascii="Wingdings" w:eastAsia="Wingdings" w:hAnsi="Wingdings" w:cs="Wingdings"/>
                <w:color w:val="000000"/>
                <w:sz w:val="18"/>
                <w:szCs w:val="18"/>
              </w:rPr>
              <w:t>ü</w:t>
            </w:r>
          </w:p>
        </w:tc>
        <w:tc>
          <w:tcPr>
            <w:tcW w:w="1515" w:type="dxa"/>
            <w:vAlign w:val="center"/>
          </w:tcPr>
          <w:p w14:paraId="350D02C0" w14:textId="77777777" w:rsidR="0031726B" w:rsidRPr="009C418A" w:rsidRDefault="0031726B" w:rsidP="0031726B">
            <w:pPr>
              <w:spacing w:line="276" w:lineRule="auto"/>
              <w:rPr>
                <w:b/>
                <w:sz w:val="18"/>
                <w:szCs w:val="18"/>
              </w:rPr>
            </w:pPr>
            <w:r w:rsidRPr="009C418A">
              <w:rPr>
                <w:rFonts w:ascii="Wingdings" w:eastAsia="Wingdings" w:hAnsi="Wingdings" w:cs="Wingdings"/>
                <w:color w:val="000000"/>
                <w:sz w:val="18"/>
                <w:szCs w:val="18"/>
              </w:rPr>
              <w:t>ü</w:t>
            </w:r>
          </w:p>
        </w:tc>
      </w:tr>
      <w:tr w:rsidR="0031726B" w:rsidRPr="009C418A" w14:paraId="350D02C7" w14:textId="77777777" w:rsidTr="005C7957">
        <w:trPr>
          <w:cantSplit/>
          <w:trHeight w:val="541"/>
          <w:jc w:val="center"/>
        </w:trPr>
        <w:tc>
          <w:tcPr>
            <w:tcW w:w="2549" w:type="dxa"/>
            <w:shd w:val="clear" w:color="auto" w:fill="auto"/>
          </w:tcPr>
          <w:p w14:paraId="350D02C2" w14:textId="77777777" w:rsidR="0031726B" w:rsidRPr="009C418A" w:rsidRDefault="009C418A" w:rsidP="0031726B">
            <w:pPr>
              <w:autoSpaceDE w:val="0"/>
              <w:autoSpaceDN w:val="0"/>
              <w:adjustRightInd w:val="0"/>
              <w:spacing w:line="276" w:lineRule="auto"/>
              <w:rPr>
                <w:rFonts w:cs="Calibri"/>
                <w:bCs/>
                <w:color w:val="000000"/>
                <w:sz w:val="18"/>
                <w:szCs w:val="18"/>
              </w:rPr>
            </w:pPr>
            <w:r w:rsidRPr="009C418A">
              <w:rPr>
                <w:rFonts w:cs="Calibri"/>
                <w:bCs/>
                <w:color w:val="000000"/>
                <w:sz w:val="18"/>
                <w:szCs w:val="18"/>
              </w:rPr>
              <w:t xml:space="preserve">Bijlage 4 </w:t>
            </w:r>
            <w:r w:rsidR="0031726B" w:rsidRPr="009C418A">
              <w:rPr>
                <w:rFonts w:cs="Calibri"/>
                <w:bCs/>
                <w:color w:val="000000"/>
                <w:sz w:val="18"/>
                <w:szCs w:val="18"/>
              </w:rPr>
              <w:t>Format Model Referenties</w:t>
            </w:r>
          </w:p>
        </w:tc>
        <w:tc>
          <w:tcPr>
            <w:tcW w:w="2693" w:type="dxa"/>
            <w:shd w:val="clear" w:color="auto" w:fill="auto"/>
          </w:tcPr>
          <w:p w14:paraId="350D02C3" w14:textId="77777777" w:rsidR="0031726B" w:rsidRPr="009C418A" w:rsidRDefault="0031726B" w:rsidP="009C418A">
            <w:pPr>
              <w:autoSpaceDE w:val="0"/>
              <w:autoSpaceDN w:val="0"/>
              <w:adjustRightInd w:val="0"/>
              <w:spacing w:line="276" w:lineRule="auto"/>
              <w:rPr>
                <w:rFonts w:cs="Calibri"/>
                <w:color w:val="000000"/>
                <w:sz w:val="18"/>
                <w:szCs w:val="18"/>
              </w:rPr>
            </w:pPr>
            <w:r w:rsidRPr="009C418A">
              <w:rPr>
                <w:rFonts w:cs="Calibri"/>
                <w:bCs/>
                <w:color w:val="000000"/>
                <w:sz w:val="18"/>
                <w:szCs w:val="18"/>
              </w:rPr>
              <w:t xml:space="preserve">Bijlage </w:t>
            </w:r>
            <w:r w:rsidR="009C418A" w:rsidRPr="009C418A">
              <w:rPr>
                <w:rFonts w:cs="Calibri"/>
                <w:bCs/>
                <w:color w:val="000000"/>
                <w:sz w:val="18"/>
                <w:szCs w:val="18"/>
              </w:rPr>
              <w:t xml:space="preserve">4 </w:t>
            </w:r>
            <w:r w:rsidRPr="009C418A">
              <w:rPr>
                <w:rFonts w:cs="Calibri"/>
                <w:b/>
                <w:bCs/>
                <w:color w:val="000000"/>
                <w:sz w:val="18"/>
                <w:szCs w:val="18"/>
              </w:rPr>
              <w:t xml:space="preserve">Format </w:t>
            </w:r>
            <w:r w:rsidR="009C418A" w:rsidRPr="009C418A">
              <w:rPr>
                <w:rFonts w:cs="Calibri"/>
                <w:b/>
                <w:bCs/>
                <w:color w:val="000000"/>
                <w:sz w:val="18"/>
                <w:szCs w:val="18"/>
              </w:rPr>
              <w:t>model referenties</w:t>
            </w:r>
            <w:r w:rsidRPr="009C418A">
              <w:rPr>
                <w:rFonts w:cs="Calibri"/>
                <w:color w:val="000000"/>
                <w:sz w:val="18"/>
                <w:szCs w:val="18"/>
              </w:rPr>
              <w:t>invullen en bijvoegen in .pdf</w:t>
            </w:r>
          </w:p>
        </w:tc>
        <w:tc>
          <w:tcPr>
            <w:tcW w:w="1276" w:type="dxa"/>
            <w:shd w:val="clear" w:color="auto" w:fill="auto"/>
            <w:vAlign w:val="center"/>
          </w:tcPr>
          <w:p w14:paraId="350D02C4" w14:textId="77777777" w:rsidR="0031726B" w:rsidRPr="009C418A" w:rsidRDefault="0031726B" w:rsidP="0031726B">
            <w:pPr>
              <w:autoSpaceDE w:val="0"/>
              <w:autoSpaceDN w:val="0"/>
              <w:adjustRightInd w:val="0"/>
              <w:spacing w:line="276" w:lineRule="auto"/>
              <w:rPr>
                <w:color w:val="000000"/>
                <w:sz w:val="18"/>
                <w:szCs w:val="18"/>
              </w:rPr>
            </w:pPr>
            <w:r w:rsidRPr="009C418A">
              <w:rPr>
                <w:rFonts w:ascii="Wingdings" w:eastAsia="Wingdings" w:hAnsi="Wingdings" w:cs="Wingdings"/>
                <w:color w:val="000000"/>
                <w:sz w:val="18"/>
                <w:szCs w:val="18"/>
              </w:rPr>
              <w:t>ü</w:t>
            </w:r>
          </w:p>
        </w:tc>
        <w:tc>
          <w:tcPr>
            <w:tcW w:w="1701" w:type="dxa"/>
            <w:vAlign w:val="center"/>
          </w:tcPr>
          <w:p w14:paraId="350D02C5" w14:textId="77777777" w:rsidR="0031726B" w:rsidRPr="009C418A" w:rsidRDefault="0031726B" w:rsidP="0031726B">
            <w:pPr>
              <w:autoSpaceDE w:val="0"/>
              <w:autoSpaceDN w:val="0"/>
              <w:adjustRightInd w:val="0"/>
              <w:spacing w:line="276" w:lineRule="auto"/>
              <w:rPr>
                <w:color w:val="000000"/>
                <w:sz w:val="18"/>
                <w:szCs w:val="18"/>
              </w:rPr>
            </w:pPr>
            <w:r w:rsidRPr="009C418A">
              <w:rPr>
                <w:color w:val="000000"/>
                <w:sz w:val="18"/>
                <w:szCs w:val="18"/>
              </w:rPr>
              <w:t>Nee</w:t>
            </w:r>
          </w:p>
        </w:tc>
        <w:tc>
          <w:tcPr>
            <w:tcW w:w="1515" w:type="dxa"/>
            <w:vAlign w:val="center"/>
          </w:tcPr>
          <w:p w14:paraId="350D02C6" w14:textId="77777777" w:rsidR="0031726B" w:rsidRPr="009C418A" w:rsidRDefault="0031726B" w:rsidP="0031726B">
            <w:pPr>
              <w:autoSpaceDE w:val="0"/>
              <w:autoSpaceDN w:val="0"/>
              <w:adjustRightInd w:val="0"/>
              <w:spacing w:line="276" w:lineRule="auto"/>
              <w:rPr>
                <w:color w:val="000000"/>
                <w:sz w:val="18"/>
                <w:szCs w:val="18"/>
              </w:rPr>
            </w:pPr>
            <w:r w:rsidRPr="009C418A">
              <w:rPr>
                <w:color w:val="000000"/>
                <w:sz w:val="18"/>
                <w:szCs w:val="18"/>
              </w:rPr>
              <w:t>Nee, alleen penvoeder</w:t>
            </w:r>
          </w:p>
        </w:tc>
      </w:tr>
      <w:tr w:rsidR="009C418A" w:rsidRPr="009C418A" w14:paraId="350D02CD" w14:textId="77777777" w:rsidTr="005C7957">
        <w:trPr>
          <w:cantSplit/>
          <w:trHeight w:val="541"/>
          <w:jc w:val="center"/>
        </w:trPr>
        <w:tc>
          <w:tcPr>
            <w:tcW w:w="2549" w:type="dxa"/>
            <w:shd w:val="clear" w:color="auto" w:fill="auto"/>
          </w:tcPr>
          <w:p w14:paraId="350D02C8" w14:textId="291F8342" w:rsidR="009C418A" w:rsidRPr="009C418A" w:rsidRDefault="009C418A" w:rsidP="009C418A">
            <w:pPr>
              <w:autoSpaceDE w:val="0"/>
              <w:autoSpaceDN w:val="0"/>
              <w:adjustRightInd w:val="0"/>
              <w:spacing w:line="276" w:lineRule="auto"/>
              <w:rPr>
                <w:rFonts w:cs="Calibri"/>
                <w:bCs/>
                <w:color w:val="000000"/>
                <w:sz w:val="18"/>
                <w:szCs w:val="18"/>
              </w:rPr>
            </w:pPr>
            <w:r w:rsidRPr="009C418A">
              <w:rPr>
                <w:rFonts w:cs="Calibri"/>
                <w:bCs/>
                <w:color w:val="000000"/>
                <w:sz w:val="18"/>
                <w:szCs w:val="18"/>
              </w:rPr>
              <w:t xml:space="preserve">Bijlage 5 </w:t>
            </w:r>
            <w:r w:rsidR="009C045D">
              <w:rPr>
                <w:rFonts w:cs="Calibri"/>
                <w:bCs/>
                <w:color w:val="000000"/>
                <w:sz w:val="18"/>
                <w:szCs w:val="18"/>
              </w:rPr>
              <w:t>H</w:t>
            </w:r>
            <w:r w:rsidRPr="009C418A">
              <w:rPr>
                <w:rFonts w:cs="Calibri"/>
                <w:bCs/>
                <w:color w:val="000000"/>
                <w:sz w:val="18"/>
                <w:szCs w:val="18"/>
              </w:rPr>
              <w:t>oldingverklaring</w:t>
            </w:r>
          </w:p>
        </w:tc>
        <w:tc>
          <w:tcPr>
            <w:tcW w:w="2693" w:type="dxa"/>
            <w:shd w:val="clear" w:color="auto" w:fill="auto"/>
          </w:tcPr>
          <w:p w14:paraId="350D02C9" w14:textId="77777777" w:rsidR="009C418A" w:rsidRPr="009C418A" w:rsidRDefault="009C418A" w:rsidP="009C418A">
            <w:pPr>
              <w:autoSpaceDE w:val="0"/>
              <w:autoSpaceDN w:val="0"/>
              <w:adjustRightInd w:val="0"/>
              <w:spacing w:line="276" w:lineRule="auto"/>
              <w:rPr>
                <w:rFonts w:cs="Calibri"/>
                <w:bCs/>
                <w:color w:val="000000"/>
                <w:sz w:val="18"/>
                <w:szCs w:val="18"/>
              </w:rPr>
            </w:pPr>
            <w:r w:rsidRPr="009C418A">
              <w:rPr>
                <w:rFonts w:cs="Calibri"/>
                <w:bCs/>
                <w:color w:val="000000"/>
                <w:sz w:val="18"/>
                <w:szCs w:val="18"/>
              </w:rPr>
              <w:t xml:space="preserve">Bijlage 5 </w:t>
            </w:r>
            <w:r w:rsidRPr="009C418A">
              <w:rPr>
                <w:rFonts w:cs="Calibri"/>
                <w:b/>
                <w:bCs/>
                <w:color w:val="000000"/>
                <w:sz w:val="18"/>
                <w:szCs w:val="18"/>
              </w:rPr>
              <w:t>holdingverklaring</w:t>
            </w:r>
            <w:r w:rsidRPr="009C418A">
              <w:rPr>
                <w:rFonts w:cs="Calibri"/>
                <w:bCs/>
                <w:color w:val="000000"/>
                <w:sz w:val="18"/>
                <w:szCs w:val="18"/>
              </w:rPr>
              <w:t xml:space="preserve"> invullen en bijvoegen in .pdf</w:t>
            </w:r>
          </w:p>
        </w:tc>
        <w:tc>
          <w:tcPr>
            <w:tcW w:w="1276" w:type="dxa"/>
            <w:shd w:val="clear" w:color="auto" w:fill="auto"/>
            <w:vAlign w:val="center"/>
          </w:tcPr>
          <w:p w14:paraId="350D02CA" w14:textId="77777777" w:rsidR="009C418A" w:rsidRPr="009C418A" w:rsidRDefault="009C418A" w:rsidP="009C418A">
            <w:pPr>
              <w:autoSpaceDE w:val="0"/>
              <w:autoSpaceDN w:val="0"/>
              <w:adjustRightInd w:val="0"/>
              <w:spacing w:line="276" w:lineRule="auto"/>
              <w:rPr>
                <w:color w:val="000000"/>
                <w:sz w:val="18"/>
                <w:szCs w:val="18"/>
              </w:rPr>
            </w:pPr>
            <w:r w:rsidRPr="009C418A">
              <w:rPr>
                <w:rFonts w:cs="Calibri"/>
                <w:bCs/>
                <w:color w:val="000000"/>
                <w:sz w:val="18"/>
                <w:szCs w:val="18"/>
              </w:rPr>
              <w:t>Indien van toepassing</w:t>
            </w:r>
          </w:p>
        </w:tc>
        <w:tc>
          <w:tcPr>
            <w:tcW w:w="1701" w:type="dxa"/>
            <w:vAlign w:val="center"/>
          </w:tcPr>
          <w:p w14:paraId="350D02CB" w14:textId="77777777" w:rsidR="009C418A" w:rsidRPr="009C418A" w:rsidRDefault="009C418A" w:rsidP="009C418A">
            <w:pPr>
              <w:autoSpaceDE w:val="0"/>
              <w:autoSpaceDN w:val="0"/>
              <w:adjustRightInd w:val="0"/>
              <w:spacing w:line="276" w:lineRule="auto"/>
              <w:rPr>
                <w:color w:val="000000"/>
                <w:sz w:val="18"/>
                <w:szCs w:val="18"/>
              </w:rPr>
            </w:pPr>
          </w:p>
        </w:tc>
        <w:tc>
          <w:tcPr>
            <w:tcW w:w="1515" w:type="dxa"/>
            <w:vAlign w:val="center"/>
          </w:tcPr>
          <w:p w14:paraId="350D02CC" w14:textId="77777777" w:rsidR="009C418A" w:rsidRPr="009C418A" w:rsidRDefault="009C418A" w:rsidP="009C418A">
            <w:pPr>
              <w:autoSpaceDE w:val="0"/>
              <w:autoSpaceDN w:val="0"/>
              <w:adjustRightInd w:val="0"/>
              <w:spacing w:line="276" w:lineRule="auto"/>
              <w:rPr>
                <w:color w:val="000000"/>
                <w:sz w:val="18"/>
                <w:szCs w:val="18"/>
              </w:rPr>
            </w:pPr>
          </w:p>
        </w:tc>
      </w:tr>
      <w:tr w:rsidR="009C418A" w:rsidRPr="009C418A" w14:paraId="350D02D4" w14:textId="77777777" w:rsidTr="005C7957">
        <w:trPr>
          <w:cantSplit/>
          <w:trHeight w:val="541"/>
          <w:jc w:val="center"/>
        </w:trPr>
        <w:tc>
          <w:tcPr>
            <w:tcW w:w="2549" w:type="dxa"/>
            <w:shd w:val="clear" w:color="auto" w:fill="auto"/>
          </w:tcPr>
          <w:p w14:paraId="350D02CE" w14:textId="38FB4CF3" w:rsidR="009C418A" w:rsidRPr="009C418A" w:rsidRDefault="009C418A" w:rsidP="009C418A">
            <w:pPr>
              <w:rPr>
                <w:rFonts w:cs="Calibri"/>
                <w:bCs/>
                <w:color w:val="000000"/>
                <w:sz w:val="18"/>
                <w:szCs w:val="18"/>
              </w:rPr>
            </w:pPr>
            <w:r w:rsidRPr="009C418A">
              <w:rPr>
                <w:rFonts w:cs="Calibri"/>
                <w:bCs/>
                <w:color w:val="000000"/>
                <w:sz w:val="18"/>
                <w:szCs w:val="18"/>
              </w:rPr>
              <w:t xml:space="preserve">Bijlage 6: </w:t>
            </w:r>
            <w:r w:rsidR="009C045D">
              <w:rPr>
                <w:rFonts w:cs="Calibri"/>
                <w:bCs/>
                <w:color w:val="000000"/>
                <w:sz w:val="18"/>
                <w:szCs w:val="18"/>
              </w:rPr>
              <w:t>V</w:t>
            </w:r>
            <w:r w:rsidRPr="009C418A">
              <w:rPr>
                <w:rFonts w:cs="Calibri"/>
                <w:bCs/>
                <w:color w:val="000000"/>
                <w:sz w:val="18"/>
                <w:szCs w:val="18"/>
              </w:rPr>
              <w:t>erklaring volmacht</w:t>
            </w:r>
          </w:p>
          <w:p w14:paraId="350D02CF" w14:textId="77777777" w:rsidR="009C418A" w:rsidRPr="009C418A" w:rsidRDefault="009C418A" w:rsidP="009C418A">
            <w:pPr>
              <w:autoSpaceDE w:val="0"/>
              <w:autoSpaceDN w:val="0"/>
              <w:adjustRightInd w:val="0"/>
              <w:spacing w:line="276" w:lineRule="auto"/>
              <w:rPr>
                <w:rFonts w:cs="Calibri"/>
                <w:bCs/>
                <w:color w:val="000000"/>
                <w:sz w:val="18"/>
                <w:szCs w:val="18"/>
              </w:rPr>
            </w:pPr>
          </w:p>
        </w:tc>
        <w:tc>
          <w:tcPr>
            <w:tcW w:w="2693" w:type="dxa"/>
            <w:shd w:val="clear" w:color="auto" w:fill="auto"/>
          </w:tcPr>
          <w:p w14:paraId="350D02D0" w14:textId="77777777" w:rsidR="009C418A" w:rsidRPr="009C418A" w:rsidRDefault="009C418A" w:rsidP="009C418A">
            <w:pPr>
              <w:autoSpaceDE w:val="0"/>
              <w:autoSpaceDN w:val="0"/>
              <w:adjustRightInd w:val="0"/>
              <w:spacing w:line="276" w:lineRule="auto"/>
              <w:rPr>
                <w:rFonts w:cs="Calibri"/>
                <w:bCs/>
                <w:color w:val="000000"/>
                <w:sz w:val="18"/>
                <w:szCs w:val="18"/>
              </w:rPr>
            </w:pPr>
            <w:r w:rsidRPr="009C418A">
              <w:rPr>
                <w:rFonts w:cs="Calibri"/>
                <w:bCs/>
                <w:color w:val="000000"/>
                <w:sz w:val="18"/>
                <w:szCs w:val="18"/>
              </w:rPr>
              <w:t xml:space="preserve">Bijlage 6 </w:t>
            </w:r>
            <w:r w:rsidRPr="009C418A">
              <w:rPr>
                <w:rFonts w:cs="Calibri"/>
                <w:b/>
                <w:bCs/>
                <w:color w:val="000000"/>
                <w:sz w:val="18"/>
                <w:szCs w:val="18"/>
              </w:rPr>
              <w:t>verklaring volmacht</w:t>
            </w:r>
            <w:r w:rsidRPr="009C418A">
              <w:rPr>
                <w:rFonts w:cs="Calibri"/>
                <w:bCs/>
                <w:color w:val="000000"/>
                <w:sz w:val="18"/>
                <w:szCs w:val="18"/>
              </w:rPr>
              <w:t xml:space="preserve"> invullen en bijvoegen in .pdf</w:t>
            </w:r>
          </w:p>
        </w:tc>
        <w:tc>
          <w:tcPr>
            <w:tcW w:w="1276" w:type="dxa"/>
            <w:shd w:val="clear" w:color="auto" w:fill="auto"/>
            <w:vAlign w:val="center"/>
          </w:tcPr>
          <w:p w14:paraId="350D02D1" w14:textId="77777777" w:rsidR="009C418A" w:rsidRPr="009C418A" w:rsidRDefault="009C418A" w:rsidP="009C418A">
            <w:pPr>
              <w:autoSpaceDE w:val="0"/>
              <w:autoSpaceDN w:val="0"/>
              <w:adjustRightInd w:val="0"/>
              <w:spacing w:line="276" w:lineRule="auto"/>
              <w:rPr>
                <w:color w:val="000000"/>
                <w:sz w:val="18"/>
                <w:szCs w:val="18"/>
              </w:rPr>
            </w:pPr>
            <w:r w:rsidRPr="009C418A">
              <w:rPr>
                <w:rFonts w:cs="Calibri"/>
                <w:bCs/>
                <w:color w:val="000000"/>
                <w:sz w:val="18"/>
                <w:szCs w:val="18"/>
              </w:rPr>
              <w:t>Indien van toepassing</w:t>
            </w:r>
          </w:p>
        </w:tc>
        <w:tc>
          <w:tcPr>
            <w:tcW w:w="1701" w:type="dxa"/>
            <w:vAlign w:val="center"/>
          </w:tcPr>
          <w:p w14:paraId="350D02D2" w14:textId="77777777" w:rsidR="009C418A" w:rsidRPr="009C418A" w:rsidRDefault="009C418A" w:rsidP="009C418A">
            <w:pPr>
              <w:autoSpaceDE w:val="0"/>
              <w:autoSpaceDN w:val="0"/>
              <w:adjustRightInd w:val="0"/>
              <w:spacing w:line="276" w:lineRule="auto"/>
              <w:rPr>
                <w:color w:val="000000"/>
                <w:sz w:val="18"/>
                <w:szCs w:val="18"/>
              </w:rPr>
            </w:pPr>
          </w:p>
        </w:tc>
        <w:tc>
          <w:tcPr>
            <w:tcW w:w="1515" w:type="dxa"/>
            <w:vAlign w:val="center"/>
          </w:tcPr>
          <w:p w14:paraId="350D02D3" w14:textId="77777777" w:rsidR="009C418A" w:rsidRPr="009C418A" w:rsidRDefault="009C418A" w:rsidP="009C418A">
            <w:pPr>
              <w:autoSpaceDE w:val="0"/>
              <w:autoSpaceDN w:val="0"/>
              <w:adjustRightInd w:val="0"/>
              <w:spacing w:line="276" w:lineRule="auto"/>
              <w:rPr>
                <w:color w:val="000000"/>
                <w:sz w:val="18"/>
                <w:szCs w:val="18"/>
              </w:rPr>
            </w:pPr>
          </w:p>
        </w:tc>
      </w:tr>
      <w:tr w:rsidR="009C418A" w:rsidRPr="009C418A" w14:paraId="350D02DD" w14:textId="77777777" w:rsidTr="002C3511">
        <w:trPr>
          <w:cantSplit/>
          <w:trHeight w:val="283"/>
          <w:jc w:val="center"/>
        </w:trPr>
        <w:tc>
          <w:tcPr>
            <w:tcW w:w="9734" w:type="dxa"/>
            <w:gridSpan w:val="5"/>
            <w:shd w:val="clear" w:color="auto" w:fill="auto"/>
            <w:vAlign w:val="center"/>
          </w:tcPr>
          <w:p w14:paraId="350D02DC" w14:textId="77777777" w:rsidR="009C418A" w:rsidRPr="00A226A0" w:rsidRDefault="009C418A" w:rsidP="009C418A">
            <w:pPr>
              <w:spacing w:line="276" w:lineRule="auto"/>
              <w:rPr>
                <w:b/>
                <w:sz w:val="18"/>
                <w:szCs w:val="18"/>
              </w:rPr>
            </w:pPr>
            <w:r w:rsidRPr="00A226A0">
              <w:rPr>
                <w:b/>
                <w:sz w:val="18"/>
                <w:szCs w:val="18"/>
              </w:rPr>
              <w:t>Gunningscriteria</w:t>
            </w:r>
          </w:p>
        </w:tc>
      </w:tr>
      <w:tr w:rsidR="009C418A" w:rsidRPr="009C418A" w14:paraId="350D02E3" w14:textId="77777777" w:rsidTr="005C7957">
        <w:trPr>
          <w:cantSplit/>
          <w:trHeight w:val="307"/>
          <w:jc w:val="center"/>
        </w:trPr>
        <w:tc>
          <w:tcPr>
            <w:tcW w:w="2549" w:type="dxa"/>
            <w:shd w:val="clear" w:color="auto" w:fill="auto"/>
            <w:vAlign w:val="center"/>
          </w:tcPr>
          <w:p w14:paraId="350D02DE" w14:textId="1A4BD68B" w:rsidR="009C418A" w:rsidRPr="009C418A" w:rsidRDefault="009C418A" w:rsidP="009C418A">
            <w:pPr>
              <w:spacing w:line="276" w:lineRule="auto"/>
              <w:rPr>
                <w:sz w:val="18"/>
                <w:szCs w:val="18"/>
              </w:rPr>
            </w:pPr>
            <w:r w:rsidRPr="009C418A">
              <w:rPr>
                <w:sz w:val="18"/>
                <w:szCs w:val="18"/>
              </w:rPr>
              <w:t xml:space="preserve">Kwaliteit </w:t>
            </w:r>
            <w:r w:rsidR="00E56984">
              <w:rPr>
                <w:sz w:val="18"/>
                <w:szCs w:val="18"/>
              </w:rPr>
              <w:t>K1</w:t>
            </w:r>
          </w:p>
        </w:tc>
        <w:tc>
          <w:tcPr>
            <w:tcW w:w="2693" w:type="dxa"/>
            <w:shd w:val="clear" w:color="auto" w:fill="auto"/>
          </w:tcPr>
          <w:p w14:paraId="350D02DF" w14:textId="393E14BD" w:rsidR="009C418A" w:rsidRPr="009C418A" w:rsidRDefault="00B462EF" w:rsidP="009C418A">
            <w:pPr>
              <w:spacing w:line="276" w:lineRule="auto"/>
              <w:rPr>
                <w:sz w:val="18"/>
                <w:szCs w:val="18"/>
                <w:u w:val="single"/>
              </w:rPr>
            </w:pPr>
            <w:r>
              <w:rPr>
                <w:b/>
                <w:sz w:val="18"/>
                <w:szCs w:val="18"/>
              </w:rPr>
              <w:t xml:space="preserve">Werkinstructie </w:t>
            </w:r>
            <w:r w:rsidR="005B10D5">
              <w:rPr>
                <w:b/>
                <w:sz w:val="18"/>
                <w:szCs w:val="18"/>
              </w:rPr>
              <w:t xml:space="preserve">inclusief inloggegevens </w:t>
            </w:r>
            <w:r w:rsidR="009C418A" w:rsidRPr="009C418A">
              <w:rPr>
                <w:sz w:val="18"/>
                <w:szCs w:val="18"/>
              </w:rPr>
              <w:t>conform voorschriften in .pdf</w:t>
            </w:r>
          </w:p>
        </w:tc>
        <w:tc>
          <w:tcPr>
            <w:tcW w:w="1276" w:type="dxa"/>
            <w:shd w:val="clear" w:color="auto" w:fill="auto"/>
            <w:vAlign w:val="center"/>
          </w:tcPr>
          <w:p w14:paraId="350D02E0" w14:textId="77777777" w:rsidR="009C418A" w:rsidRPr="009C418A" w:rsidRDefault="009C418A" w:rsidP="009C418A">
            <w:pPr>
              <w:spacing w:line="276" w:lineRule="auto"/>
              <w:rPr>
                <w:sz w:val="18"/>
                <w:szCs w:val="18"/>
                <w:highlight w:val="lightGray"/>
              </w:rPr>
            </w:pPr>
            <w:r w:rsidRPr="009C418A">
              <w:rPr>
                <w:rFonts w:ascii="Wingdings" w:eastAsia="Wingdings" w:hAnsi="Wingdings" w:cs="Wingdings"/>
                <w:color w:val="000000"/>
                <w:sz w:val="18"/>
                <w:szCs w:val="18"/>
              </w:rPr>
              <w:t>ü</w:t>
            </w:r>
          </w:p>
        </w:tc>
        <w:tc>
          <w:tcPr>
            <w:tcW w:w="1701" w:type="dxa"/>
            <w:vAlign w:val="center"/>
          </w:tcPr>
          <w:p w14:paraId="350D02E1" w14:textId="77777777" w:rsidR="009C418A" w:rsidRPr="009C418A" w:rsidRDefault="009C418A" w:rsidP="009C418A">
            <w:pPr>
              <w:spacing w:line="276" w:lineRule="auto"/>
              <w:rPr>
                <w:sz w:val="18"/>
                <w:szCs w:val="18"/>
                <w:highlight w:val="lightGray"/>
              </w:rPr>
            </w:pPr>
            <w:r w:rsidRPr="009C418A">
              <w:rPr>
                <w:color w:val="000000"/>
                <w:sz w:val="18"/>
                <w:szCs w:val="18"/>
              </w:rPr>
              <w:t>Nee</w:t>
            </w:r>
          </w:p>
        </w:tc>
        <w:tc>
          <w:tcPr>
            <w:tcW w:w="1515" w:type="dxa"/>
            <w:vAlign w:val="center"/>
          </w:tcPr>
          <w:p w14:paraId="350D02E2" w14:textId="77777777" w:rsidR="009C418A" w:rsidRPr="009C418A" w:rsidRDefault="009C418A" w:rsidP="009C418A">
            <w:pPr>
              <w:spacing w:line="276" w:lineRule="auto"/>
              <w:rPr>
                <w:sz w:val="18"/>
                <w:szCs w:val="18"/>
                <w:highlight w:val="lightGray"/>
              </w:rPr>
            </w:pPr>
            <w:r w:rsidRPr="009C418A">
              <w:rPr>
                <w:color w:val="000000"/>
                <w:sz w:val="18"/>
                <w:szCs w:val="18"/>
              </w:rPr>
              <w:t xml:space="preserve">Nee, alleen penvoeder </w:t>
            </w:r>
          </w:p>
        </w:tc>
      </w:tr>
      <w:tr w:rsidR="00B462EF" w:rsidRPr="009C418A" w14:paraId="7AB16236" w14:textId="77777777" w:rsidTr="005C7957">
        <w:trPr>
          <w:cantSplit/>
          <w:trHeight w:val="307"/>
          <w:jc w:val="center"/>
        </w:trPr>
        <w:tc>
          <w:tcPr>
            <w:tcW w:w="2549" w:type="dxa"/>
            <w:shd w:val="clear" w:color="auto" w:fill="auto"/>
            <w:vAlign w:val="center"/>
          </w:tcPr>
          <w:p w14:paraId="59C8032A" w14:textId="301E7937" w:rsidR="00B462EF" w:rsidRPr="009C418A" w:rsidRDefault="00B462EF" w:rsidP="00B462EF">
            <w:pPr>
              <w:spacing w:line="276" w:lineRule="auto"/>
              <w:rPr>
                <w:sz w:val="18"/>
                <w:szCs w:val="18"/>
              </w:rPr>
            </w:pPr>
            <w:r w:rsidRPr="009C418A">
              <w:rPr>
                <w:sz w:val="18"/>
                <w:szCs w:val="18"/>
              </w:rPr>
              <w:t xml:space="preserve">Kwaliteit </w:t>
            </w:r>
            <w:r w:rsidR="00E56984">
              <w:rPr>
                <w:sz w:val="18"/>
                <w:szCs w:val="18"/>
              </w:rPr>
              <w:t>K2</w:t>
            </w:r>
          </w:p>
        </w:tc>
        <w:tc>
          <w:tcPr>
            <w:tcW w:w="2693" w:type="dxa"/>
            <w:shd w:val="clear" w:color="auto" w:fill="auto"/>
          </w:tcPr>
          <w:p w14:paraId="692E405E" w14:textId="50D14D13" w:rsidR="00B462EF" w:rsidRDefault="00B462EF" w:rsidP="00B462EF">
            <w:pPr>
              <w:spacing w:line="276" w:lineRule="auto"/>
              <w:rPr>
                <w:b/>
                <w:sz w:val="18"/>
                <w:szCs w:val="18"/>
              </w:rPr>
            </w:pPr>
            <w:r>
              <w:rPr>
                <w:b/>
                <w:sz w:val="18"/>
                <w:szCs w:val="18"/>
              </w:rPr>
              <w:t xml:space="preserve">Casus </w:t>
            </w:r>
            <w:r w:rsidRPr="009C418A">
              <w:rPr>
                <w:sz w:val="18"/>
                <w:szCs w:val="18"/>
              </w:rPr>
              <w:t>conform voorschriften in .pdf</w:t>
            </w:r>
          </w:p>
        </w:tc>
        <w:tc>
          <w:tcPr>
            <w:tcW w:w="1276" w:type="dxa"/>
            <w:shd w:val="clear" w:color="auto" w:fill="auto"/>
            <w:vAlign w:val="center"/>
          </w:tcPr>
          <w:p w14:paraId="2E683562" w14:textId="2C132840" w:rsidR="00B462EF" w:rsidRPr="009C418A" w:rsidRDefault="00B462EF" w:rsidP="00B462EF">
            <w:pPr>
              <w:spacing w:line="276" w:lineRule="auto"/>
              <w:rPr>
                <w:rFonts w:ascii="Wingdings" w:eastAsia="Wingdings" w:hAnsi="Wingdings" w:cs="Wingdings"/>
                <w:color w:val="000000"/>
                <w:sz w:val="18"/>
                <w:szCs w:val="18"/>
              </w:rPr>
            </w:pPr>
            <w:r w:rsidRPr="009C418A">
              <w:rPr>
                <w:rFonts w:ascii="Wingdings" w:eastAsia="Wingdings" w:hAnsi="Wingdings" w:cs="Wingdings"/>
                <w:color w:val="000000"/>
                <w:sz w:val="18"/>
                <w:szCs w:val="18"/>
              </w:rPr>
              <w:t>ü</w:t>
            </w:r>
          </w:p>
        </w:tc>
        <w:tc>
          <w:tcPr>
            <w:tcW w:w="1701" w:type="dxa"/>
            <w:vAlign w:val="center"/>
          </w:tcPr>
          <w:p w14:paraId="6ED4C545" w14:textId="75FBE275" w:rsidR="00B462EF" w:rsidRPr="009C418A" w:rsidRDefault="00B462EF" w:rsidP="00B462EF">
            <w:pPr>
              <w:spacing w:line="276" w:lineRule="auto"/>
              <w:rPr>
                <w:color w:val="000000"/>
                <w:sz w:val="18"/>
                <w:szCs w:val="18"/>
              </w:rPr>
            </w:pPr>
            <w:r w:rsidRPr="009C418A">
              <w:rPr>
                <w:color w:val="000000"/>
                <w:sz w:val="18"/>
                <w:szCs w:val="18"/>
              </w:rPr>
              <w:t>Nee</w:t>
            </w:r>
          </w:p>
        </w:tc>
        <w:tc>
          <w:tcPr>
            <w:tcW w:w="1515" w:type="dxa"/>
            <w:vAlign w:val="center"/>
          </w:tcPr>
          <w:p w14:paraId="73A0CBA5" w14:textId="5B2BA015" w:rsidR="00B462EF" w:rsidRPr="009C418A" w:rsidRDefault="00B462EF" w:rsidP="00B462EF">
            <w:pPr>
              <w:spacing w:line="276" w:lineRule="auto"/>
              <w:rPr>
                <w:color w:val="000000"/>
                <w:sz w:val="18"/>
                <w:szCs w:val="18"/>
              </w:rPr>
            </w:pPr>
            <w:r w:rsidRPr="009C418A">
              <w:rPr>
                <w:color w:val="000000"/>
                <w:sz w:val="18"/>
                <w:szCs w:val="18"/>
              </w:rPr>
              <w:t xml:space="preserve">Nee, alleen penvoeder </w:t>
            </w:r>
          </w:p>
        </w:tc>
      </w:tr>
      <w:tr w:rsidR="00B462EF" w:rsidRPr="009C418A" w14:paraId="6A88D283" w14:textId="77777777" w:rsidTr="005C7957">
        <w:trPr>
          <w:cantSplit/>
          <w:trHeight w:val="307"/>
          <w:jc w:val="center"/>
        </w:trPr>
        <w:tc>
          <w:tcPr>
            <w:tcW w:w="2549" w:type="dxa"/>
            <w:shd w:val="clear" w:color="auto" w:fill="auto"/>
            <w:vAlign w:val="center"/>
          </w:tcPr>
          <w:p w14:paraId="1B4D861F" w14:textId="20CF6DFB" w:rsidR="00B462EF" w:rsidRPr="009C418A" w:rsidRDefault="00B462EF" w:rsidP="00B462EF">
            <w:pPr>
              <w:spacing w:line="276" w:lineRule="auto"/>
              <w:rPr>
                <w:sz w:val="18"/>
                <w:szCs w:val="18"/>
              </w:rPr>
            </w:pPr>
            <w:r w:rsidRPr="009C418A">
              <w:rPr>
                <w:sz w:val="18"/>
                <w:szCs w:val="18"/>
              </w:rPr>
              <w:t xml:space="preserve">Kwaliteit </w:t>
            </w:r>
            <w:r w:rsidR="00E56984">
              <w:rPr>
                <w:sz w:val="18"/>
                <w:szCs w:val="18"/>
              </w:rPr>
              <w:t>K3</w:t>
            </w:r>
          </w:p>
        </w:tc>
        <w:tc>
          <w:tcPr>
            <w:tcW w:w="2693" w:type="dxa"/>
            <w:shd w:val="clear" w:color="auto" w:fill="auto"/>
          </w:tcPr>
          <w:p w14:paraId="081F1308" w14:textId="41E392CE" w:rsidR="00B462EF" w:rsidRDefault="00B462EF" w:rsidP="00B462EF">
            <w:pPr>
              <w:spacing w:line="276" w:lineRule="auto"/>
              <w:rPr>
                <w:b/>
                <w:sz w:val="18"/>
                <w:szCs w:val="18"/>
              </w:rPr>
            </w:pPr>
            <w:r w:rsidRPr="005C7957">
              <w:rPr>
                <w:bCs/>
                <w:sz w:val="18"/>
                <w:szCs w:val="18"/>
              </w:rPr>
              <w:t>Bijlage 11</w:t>
            </w:r>
            <w:r>
              <w:rPr>
                <w:b/>
                <w:sz w:val="18"/>
                <w:szCs w:val="18"/>
              </w:rPr>
              <w:t xml:space="preserve"> Format leverbetrouwbaarheid </w:t>
            </w:r>
            <w:r w:rsidR="005B10D5">
              <w:rPr>
                <w:b/>
                <w:sz w:val="18"/>
                <w:szCs w:val="18"/>
              </w:rPr>
              <w:t xml:space="preserve">inclusief referentie </w:t>
            </w:r>
            <w:r w:rsidRPr="009C418A">
              <w:rPr>
                <w:sz w:val="18"/>
                <w:szCs w:val="18"/>
              </w:rPr>
              <w:t>conform voorschriften in .pdf</w:t>
            </w:r>
          </w:p>
        </w:tc>
        <w:tc>
          <w:tcPr>
            <w:tcW w:w="1276" w:type="dxa"/>
            <w:shd w:val="clear" w:color="auto" w:fill="auto"/>
            <w:vAlign w:val="center"/>
          </w:tcPr>
          <w:p w14:paraId="2B29BD20" w14:textId="46C84071" w:rsidR="00B462EF" w:rsidRPr="009C418A" w:rsidRDefault="00B462EF" w:rsidP="00B462EF">
            <w:pPr>
              <w:spacing w:line="276" w:lineRule="auto"/>
              <w:rPr>
                <w:rFonts w:ascii="Wingdings" w:eastAsia="Wingdings" w:hAnsi="Wingdings" w:cs="Wingdings"/>
                <w:color w:val="000000"/>
                <w:sz w:val="18"/>
                <w:szCs w:val="18"/>
              </w:rPr>
            </w:pPr>
            <w:r w:rsidRPr="009C418A">
              <w:rPr>
                <w:rFonts w:ascii="Wingdings" w:eastAsia="Wingdings" w:hAnsi="Wingdings" w:cs="Wingdings"/>
                <w:color w:val="000000"/>
                <w:sz w:val="18"/>
                <w:szCs w:val="18"/>
              </w:rPr>
              <w:t>ü</w:t>
            </w:r>
          </w:p>
        </w:tc>
        <w:tc>
          <w:tcPr>
            <w:tcW w:w="1701" w:type="dxa"/>
            <w:vAlign w:val="center"/>
          </w:tcPr>
          <w:p w14:paraId="7B493655" w14:textId="0B5D0512" w:rsidR="00B462EF" w:rsidRPr="009C418A" w:rsidRDefault="00B462EF" w:rsidP="00B462EF">
            <w:pPr>
              <w:spacing w:line="276" w:lineRule="auto"/>
              <w:rPr>
                <w:color w:val="000000"/>
                <w:sz w:val="18"/>
                <w:szCs w:val="18"/>
              </w:rPr>
            </w:pPr>
            <w:r w:rsidRPr="009C418A">
              <w:rPr>
                <w:color w:val="000000"/>
                <w:sz w:val="18"/>
                <w:szCs w:val="18"/>
              </w:rPr>
              <w:t>Nee</w:t>
            </w:r>
          </w:p>
        </w:tc>
        <w:tc>
          <w:tcPr>
            <w:tcW w:w="1515" w:type="dxa"/>
            <w:vAlign w:val="center"/>
          </w:tcPr>
          <w:p w14:paraId="42B6668C" w14:textId="0A984B19" w:rsidR="00B462EF" w:rsidRPr="009C418A" w:rsidRDefault="00B462EF" w:rsidP="00B462EF">
            <w:pPr>
              <w:spacing w:line="276" w:lineRule="auto"/>
              <w:rPr>
                <w:color w:val="000000"/>
                <w:sz w:val="18"/>
                <w:szCs w:val="18"/>
              </w:rPr>
            </w:pPr>
            <w:r w:rsidRPr="009C418A">
              <w:rPr>
                <w:color w:val="000000"/>
                <w:sz w:val="18"/>
                <w:szCs w:val="18"/>
              </w:rPr>
              <w:t xml:space="preserve">Nee, alleen penvoeder </w:t>
            </w:r>
          </w:p>
        </w:tc>
      </w:tr>
      <w:tr w:rsidR="00B462EF" w:rsidRPr="009C418A" w14:paraId="54512283" w14:textId="77777777" w:rsidTr="005C7957">
        <w:trPr>
          <w:cantSplit/>
          <w:trHeight w:val="307"/>
          <w:jc w:val="center"/>
        </w:trPr>
        <w:tc>
          <w:tcPr>
            <w:tcW w:w="2549" w:type="dxa"/>
            <w:shd w:val="clear" w:color="auto" w:fill="auto"/>
            <w:vAlign w:val="center"/>
          </w:tcPr>
          <w:p w14:paraId="16BF2EE8" w14:textId="39A2D738" w:rsidR="00B462EF" w:rsidRPr="009C418A" w:rsidRDefault="00B462EF" w:rsidP="00B462EF">
            <w:pPr>
              <w:spacing w:line="276" w:lineRule="auto"/>
              <w:rPr>
                <w:sz w:val="18"/>
                <w:szCs w:val="18"/>
              </w:rPr>
            </w:pPr>
            <w:r w:rsidRPr="009C418A">
              <w:rPr>
                <w:sz w:val="18"/>
                <w:szCs w:val="18"/>
              </w:rPr>
              <w:t xml:space="preserve">Kwaliteit </w:t>
            </w:r>
            <w:r w:rsidR="00E56984">
              <w:rPr>
                <w:sz w:val="18"/>
                <w:szCs w:val="18"/>
              </w:rPr>
              <w:t>K4</w:t>
            </w:r>
          </w:p>
        </w:tc>
        <w:tc>
          <w:tcPr>
            <w:tcW w:w="2693" w:type="dxa"/>
            <w:shd w:val="clear" w:color="auto" w:fill="auto"/>
          </w:tcPr>
          <w:p w14:paraId="3F773CAB" w14:textId="6D755BEB" w:rsidR="00B462EF" w:rsidRDefault="00B462EF" w:rsidP="00B462EF">
            <w:pPr>
              <w:spacing w:line="276" w:lineRule="auto"/>
              <w:rPr>
                <w:b/>
                <w:sz w:val="18"/>
                <w:szCs w:val="18"/>
              </w:rPr>
            </w:pPr>
            <w:r w:rsidRPr="005C7957">
              <w:rPr>
                <w:bCs/>
                <w:sz w:val="18"/>
                <w:szCs w:val="18"/>
              </w:rPr>
              <w:t>Bijlage 1</w:t>
            </w:r>
            <w:r>
              <w:rPr>
                <w:bCs/>
                <w:sz w:val="18"/>
                <w:szCs w:val="18"/>
              </w:rPr>
              <w:t>2</w:t>
            </w:r>
            <w:r>
              <w:rPr>
                <w:b/>
                <w:sz w:val="18"/>
                <w:szCs w:val="18"/>
              </w:rPr>
              <w:t xml:space="preserve"> Format CO2 reductie </w:t>
            </w:r>
            <w:r w:rsidRPr="009C418A">
              <w:rPr>
                <w:sz w:val="18"/>
                <w:szCs w:val="18"/>
              </w:rPr>
              <w:t>conform voorschriften in .pdf</w:t>
            </w:r>
          </w:p>
        </w:tc>
        <w:tc>
          <w:tcPr>
            <w:tcW w:w="1276" w:type="dxa"/>
            <w:shd w:val="clear" w:color="auto" w:fill="auto"/>
            <w:vAlign w:val="center"/>
          </w:tcPr>
          <w:p w14:paraId="5C5F4369" w14:textId="66D4A142" w:rsidR="00B462EF" w:rsidRPr="009C418A" w:rsidRDefault="00B462EF" w:rsidP="00B462EF">
            <w:pPr>
              <w:spacing w:line="276" w:lineRule="auto"/>
              <w:rPr>
                <w:rFonts w:ascii="Wingdings" w:eastAsia="Wingdings" w:hAnsi="Wingdings" w:cs="Wingdings"/>
                <w:color w:val="000000"/>
                <w:sz w:val="18"/>
                <w:szCs w:val="18"/>
              </w:rPr>
            </w:pPr>
            <w:r w:rsidRPr="009C418A">
              <w:rPr>
                <w:rFonts w:ascii="Wingdings" w:eastAsia="Wingdings" w:hAnsi="Wingdings" w:cs="Wingdings"/>
                <w:color w:val="000000"/>
                <w:sz w:val="18"/>
                <w:szCs w:val="18"/>
              </w:rPr>
              <w:t>ü</w:t>
            </w:r>
          </w:p>
        </w:tc>
        <w:tc>
          <w:tcPr>
            <w:tcW w:w="1701" w:type="dxa"/>
            <w:vAlign w:val="center"/>
          </w:tcPr>
          <w:p w14:paraId="4DAA0470" w14:textId="063B5100" w:rsidR="00B462EF" w:rsidRPr="009C418A" w:rsidRDefault="00B462EF" w:rsidP="00B462EF">
            <w:pPr>
              <w:spacing w:line="276" w:lineRule="auto"/>
              <w:rPr>
                <w:color w:val="000000"/>
                <w:sz w:val="18"/>
                <w:szCs w:val="18"/>
              </w:rPr>
            </w:pPr>
            <w:r w:rsidRPr="009C418A">
              <w:rPr>
                <w:color w:val="000000"/>
                <w:sz w:val="18"/>
                <w:szCs w:val="18"/>
              </w:rPr>
              <w:t>Nee</w:t>
            </w:r>
          </w:p>
        </w:tc>
        <w:tc>
          <w:tcPr>
            <w:tcW w:w="1515" w:type="dxa"/>
            <w:vAlign w:val="center"/>
          </w:tcPr>
          <w:p w14:paraId="0E7908BE" w14:textId="2C9F0F52" w:rsidR="00B462EF" w:rsidRPr="009C418A" w:rsidRDefault="00B462EF" w:rsidP="00B462EF">
            <w:pPr>
              <w:spacing w:line="276" w:lineRule="auto"/>
              <w:rPr>
                <w:color w:val="000000"/>
                <w:sz w:val="18"/>
                <w:szCs w:val="18"/>
              </w:rPr>
            </w:pPr>
            <w:r w:rsidRPr="009C418A">
              <w:rPr>
                <w:color w:val="000000"/>
                <w:sz w:val="18"/>
                <w:szCs w:val="18"/>
              </w:rPr>
              <w:t xml:space="preserve">Nee, alleen penvoeder </w:t>
            </w:r>
          </w:p>
        </w:tc>
      </w:tr>
      <w:tr w:rsidR="00B462EF" w:rsidRPr="009C418A" w14:paraId="350D02E9" w14:textId="77777777" w:rsidTr="005C7957">
        <w:trPr>
          <w:cantSplit/>
          <w:trHeight w:val="307"/>
          <w:jc w:val="center"/>
        </w:trPr>
        <w:tc>
          <w:tcPr>
            <w:tcW w:w="2549" w:type="dxa"/>
            <w:shd w:val="clear" w:color="auto" w:fill="auto"/>
            <w:vAlign w:val="center"/>
          </w:tcPr>
          <w:p w14:paraId="350D02E4" w14:textId="77777777" w:rsidR="00B462EF" w:rsidRPr="009C418A" w:rsidRDefault="00B462EF" w:rsidP="00B462EF">
            <w:pPr>
              <w:spacing w:line="276" w:lineRule="auto"/>
              <w:rPr>
                <w:sz w:val="18"/>
                <w:szCs w:val="18"/>
              </w:rPr>
            </w:pPr>
            <w:r w:rsidRPr="009C418A">
              <w:rPr>
                <w:sz w:val="18"/>
                <w:szCs w:val="18"/>
              </w:rPr>
              <w:t>Prijs</w:t>
            </w:r>
          </w:p>
        </w:tc>
        <w:tc>
          <w:tcPr>
            <w:tcW w:w="2693" w:type="dxa"/>
            <w:shd w:val="clear" w:color="auto" w:fill="auto"/>
          </w:tcPr>
          <w:p w14:paraId="350D02E5" w14:textId="1EB6E0A1" w:rsidR="00B462EF" w:rsidRPr="009C418A" w:rsidRDefault="00B462EF" w:rsidP="00B462EF">
            <w:pPr>
              <w:spacing w:line="276" w:lineRule="auto"/>
              <w:rPr>
                <w:sz w:val="18"/>
                <w:szCs w:val="18"/>
              </w:rPr>
            </w:pPr>
            <w:r w:rsidRPr="009C418A">
              <w:rPr>
                <w:sz w:val="18"/>
                <w:szCs w:val="18"/>
                <w:lang w:eastAsia="ar-SA"/>
              </w:rPr>
              <w:t xml:space="preserve">Bijlage 2 </w:t>
            </w:r>
            <w:r w:rsidR="00E56984">
              <w:rPr>
                <w:sz w:val="18"/>
                <w:szCs w:val="18"/>
                <w:lang w:eastAsia="ar-SA"/>
              </w:rPr>
              <w:t>I</w:t>
            </w:r>
            <w:r w:rsidRPr="009C418A">
              <w:rPr>
                <w:b/>
                <w:sz w:val="18"/>
                <w:szCs w:val="18"/>
                <w:lang w:eastAsia="ar-SA"/>
              </w:rPr>
              <w:t>nschrij</w:t>
            </w:r>
            <w:r>
              <w:rPr>
                <w:b/>
                <w:sz w:val="18"/>
                <w:szCs w:val="18"/>
                <w:lang w:eastAsia="ar-SA"/>
              </w:rPr>
              <w:t>vingsbiljet</w:t>
            </w:r>
            <w:r w:rsidRPr="009C418A">
              <w:rPr>
                <w:b/>
                <w:sz w:val="18"/>
                <w:szCs w:val="18"/>
                <w:lang w:eastAsia="ar-SA"/>
              </w:rPr>
              <w:t xml:space="preserve"> </w:t>
            </w:r>
            <w:r w:rsidRPr="009C418A">
              <w:rPr>
                <w:sz w:val="18"/>
                <w:szCs w:val="18"/>
                <w:lang w:eastAsia="ar-SA"/>
              </w:rPr>
              <w:t>invullen en bijvoegen, in .pdf en .</w:t>
            </w:r>
            <w:proofErr w:type="spellStart"/>
            <w:r w:rsidRPr="009C418A">
              <w:rPr>
                <w:sz w:val="18"/>
                <w:szCs w:val="18"/>
                <w:lang w:eastAsia="ar-SA"/>
              </w:rPr>
              <w:t>xls</w:t>
            </w:r>
            <w:proofErr w:type="spellEnd"/>
            <w:r w:rsidRPr="009C418A">
              <w:rPr>
                <w:sz w:val="18"/>
                <w:szCs w:val="18"/>
                <w:lang w:eastAsia="ar-SA"/>
              </w:rPr>
              <w:t>(x).</w:t>
            </w:r>
          </w:p>
        </w:tc>
        <w:tc>
          <w:tcPr>
            <w:tcW w:w="1276" w:type="dxa"/>
            <w:shd w:val="clear" w:color="auto" w:fill="auto"/>
            <w:vAlign w:val="center"/>
          </w:tcPr>
          <w:p w14:paraId="350D02E6" w14:textId="77777777" w:rsidR="00B462EF" w:rsidRPr="009C418A" w:rsidRDefault="00B462EF" w:rsidP="00B462EF">
            <w:pPr>
              <w:spacing w:line="276" w:lineRule="auto"/>
              <w:rPr>
                <w:sz w:val="18"/>
                <w:szCs w:val="18"/>
                <w:highlight w:val="lightGray"/>
              </w:rPr>
            </w:pPr>
            <w:r w:rsidRPr="009C418A">
              <w:rPr>
                <w:rFonts w:ascii="Wingdings" w:eastAsia="Wingdings" w:hAnsi="Wingdings" w:cs="Wingdings"/>
                <w:color w:val="000000"/>
                <w:sz w:val="18"/>
                <w:szCs w:val="18"/>
              </w:rPr>
              <w:t>ü</w:t>
            </w:r>
          </w:p>
        </w:tc>
        <w:tc>
          <w:tcPr>
            <w:tcW w:w="1701" w:type="dxa"/>
            <w:vAlign w:val="center"/>
          </w:tcPr>
          <w:p w14:paraId="350D02E7" w14:textId="77777777" w:rsidR="00B462EF" w:rsidRPr="009C418A" w:rsidRDefault="00B462EF" w:rsidP="00B462EF">
            <w:pPr>
              <w:spacing w:line="276" w:lineRule="auto"/>
              <w:rPr>
                <w:sz w:val="18"/>
                <w:szCs w:val="18"/>
                <w:highlight w:val="lightGray"/>
              </w:rPr>
            </w:pPr>
            <w:r w:rsidRPr="009C418A">
              <w:rPr>
                <w:color w:val="000000"/>
                <w:sz w:val="18"/>
                <w:szCs w:val="18"/>
              </w:rPr>
              <w:t>Nee</w:t>
            </w:r>
          </w:p>
        </w:tc>
        <w:tc>
          <w:tcPr>
            <w:tcW w:w="1515" w:type="dxa"/>
            <w:vAlign w:val="center"/>
          </w:tcPr>
          <w:p w14:paraId="350D02E8" w14:textId="77777777" w:rsidR="00B462EF" w:rsidRPr="009C418A" w:rsidRDefault="00B462EF" w:rsidP="00B462EF">
            <w:pPr>
              <w:spacing w:line="276" w:lineRule="auto"/>
              <w:rPr>
                <w:sz w:val="18"/>
                <w:szCs w:val="18"/>
                <w:highlight w:val="lightGray"/>
              </w:rPr>
            </w:pPr>
            <w:r w:rsidRPr="009C418A">
              <w:rPr>
                <w:color w:val="000000"/>
                <w:sz w:val="18"/>
                <w:szCs w:val="18"/>
              </w:rPr>
              <w:t>Nee, alleen penvoeder</w:t>
            </w:r>
          </w:p>
        </w:tc>
      </w:tr>
    </w:tbl>
    <w:p w14:paraId="350D02EA" w14:textId="77777777" w:rsidR="0031726B" w:rsidRPr="00485D2F" w:rsidRDefault="0031726B" w:rsidP="0031726B">
      <w:pPr>
        <w:spacing w:line="276" w:lineRule="auto"/>
        <w:rPr>
          <w:sz w:val="16"/>
          <w:szCs w:val="18"/>
        </w:rPr>
      </w:pPr>
    </w:p>
    <w:p w14:paraId="350D02EB" w14:textId="77777777" w:rsidR="0031726B" w:rsidRPr="00485D2F" w:rsidRDefault="0031726B" w:rsidP="0031726B">
      <w:pPr>
        <w:rPr>
          <w:sz w:val="16"/>
          <w:szCs w:val="16"/>
        </w:rPr>
      </w:pPr>
      <w:r w:rsidRPr="00485D2F">
        <w:rPr>
          <w:sz w:val="16"/>
          <w:szCs w:val="18"/>
        </w:rPr>
        <w:t>*)  Zijnde zelfstandig Inschrijver, hoofdaannemer of penvoerder namens een Samenwerkingsverband.</w:t>
      </w:r>
    </w:p>
    <w:sectPr w:rsidR="0031726B" w:rsidRPr="00485D2F" w:rsidSect="00750B28">
      <w:footerReference w:type="default" r:id="rId21"/>
      <w:headerReference w:type="first" r:id="rId22"/>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D4168" w14:textId="77777777" w:rsidR="00B57A1C" w:rsidRDefault="00B57A1C">
      <w:r>
        <w:separator/>
      </w:r>
    </w:p>
  </w:endnote>
  <w:endnote w:type="continuationSeparator" w:id="0">
    <w:p w14:paraId="1B7D65E8" w14:textId="77777777" w:rsidR="00B57A1C" w:rsidRDefault="00B57A1C">
      <w:r>
        <w:continuationSeparator/>
      </w:r>
    </w:p>
  </w:endnote>
  <w:endnote w:type="continuationNotice" w:id="1">
    <w:p w14:paraId="0CB55987" w14:textId="77777777" w:rsidR="00B57A1C" w:rsidRDefault="00B57A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gencyFB-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275713"/>
      <w:docPartObj>
        <w:docPartGallery w:val="Page Numbers (Bottom of Page)"/>
        <w:docPartUnique/>
      </w:docPartObj>
    </w:sdtPr>
    <w:sdtContent>
      <w:sdt>
        <w:sdtPr>
          <w:id w:val="860082579"/>
          <w:docPartObj>
            <w:docPartGallery w:val="Page Numbers (Top of Page)"/>
            <w:docPartUnique/>
          </w:docPartObj>
        </w:sdtPr>
        <w:sdtContent>
          <w:p w14:paraId="350D02F2" w14:textId="77777777" w:rsidR="004A7787" w:rsidRDefault="004A778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3150BC">
              <w:rPr>
                <w:b/>
                <w:bCs/>
                <w:noProof/>
              </w:rPr>
              <w:t>16</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3150BC">
              <w:rPr>
                <w:b/>
                <w:bCs/>
                <w:noProof/>
              </w:rPr>
              <w:t>28</w:t>
            </w:r>
            <w:r>
              <w:rPr>
                <w:b/>
                <w:bCs/>
                <w:sz w:val="24"/>
                <w:szCs w:val="24"/>
              </w:rPr>
              <w:fldChar w:fldCharType="end"/>
            </w:r>
          </w:p>
        </w:sdtContent>
      </w:sdt>
    </w:sdtContent>
  </w:sdt>
  <w:p w14:paraId="350D02F3" w14:textId="77777777" w:rsidR="004A7787" w:rsidRDefault="004A77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BD0A5" w14:textId="77777777" w:rsidR="00B57A1C" w:rsidRDefault="00B57A1C">
      <w:r>
        <w:separator/>
      </w:r>
    </w:p>
  </w:footnote>
  <w:footnote w:type="continuationSeparator" w:id="0">
    <w:p w14:paraId="7BC5262B" w14:textId="77777777" w:rsidR="00B57A1C" w:rsidRDefault="00B57A1C">
      <w:r>
        <w:continuationSeparator/>
      </w:r>
    </w:p>
  </w:footnote>
  <w:footnote w:type="continuationNotice" w:id="1">
    <w:p w14:paraId="6593F929" w14:textId="77777777" w:rsidR="00B57A1C" w:rsidRDefault="00B57A1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F34E2" w14:textId="384BF288" w:rsidR="004A7787" w:rsidRDefault="004A778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8AE74B2"/>
    <w:lvl w:ilvl="0">
      <w:start w:val="1"/>
      <w:numFmt w:val="decimal"/>
      <w:pStyle w:val="Lijstnummering3"/>
      <w:lvlText w:val="%1."/>
      <w:lvlJc w:val="left"/>
      <w:pPr>
        <w:tabs>
          <w:tab w:val="num" w:pos="1777"/>
        </w:tabs>
        <w:ind w:left="1777" w:hanging="360"/>
      </w:pPr>
      <w:rPr>
        <w:rFonts w:hint="default"/>
      </w:rPr>
    </w:lvl>
  </w:abstractNum>
  <w:abstractNum w:abstractNumId="1" w15:restartNumberingAfterBreak="0">
    <w:nsid w:val="04DB6CD3"/>
    <w:multiLevelType w:val="hybridMultilevel"/>
    <w:tmpl w:val="09D8E5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8E3A5B"/>
    <w:multiLevelType w:val="hybridMultilevel"/>
    <w:tmpl w:val="500E9E3A"/>
    <w:lvl w:ilvl="0" w:tplc="9CF262A8">
      <w:start w:val="1"/>
      <w:numFmt w:val="bullet"/>
      <w:lvlText w:val="•"/>
      <w:lvlJc w:val="left"/>
      <w:pPr>
        <w:ind w:left="1065" w:hanging="705"/>
      </w:pPr>
      <w:rPr>
        <w:rFonts w:ascii="Agrofont" w:eastAsia="MS Mincho"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DD57E9"/>
    <w:multiLevelType w:val="hybridMultilevel"/>
    <w:tmpl w:val="B69282F2"/>
    <w:lvl w:ilvl="0" w:tplc="1680AC3E">
      <w:start w:val="1"/>
      <w:numFmt w:val="bullet"/>
      <w:lvlText w:val=""/>
      <w:lvlJc w:val="left"/>
      <w:pPr>
        <w:ind w:left="1080" w:hanging="360"/>
      </w:pPr>
      <w:rPr>
        <w:rFonts w:ascii="Symbol" w:hAnsi="Symbol"/>
      </w:rPr>
    </w:lvl>
    <w:lvl w:ilvl="1" w:tplc="6AA60444">
      <w:start w:val="1"/>
      <w:numFmt w:val="bullet"/>
      <w:lvlText w:val=""/>
      <w:lvlJc w:val="left"/>
      <w:pPr>
        <w:ind w:left="1080" w:hanging="360"/>
      </w:pPr>
      <w:rPr>
        <w:rFonts w:ascii="Symbol" w:hAnsi="Symbol"/>
      </w:rPr>
    </w:lvl>
    <w:lvl w:ilvl="2" w:tplc="E3F60290">
      <w:start w:val="1"/>
      <w:numFmt w:val="bullet"/>
      <w:lvlText w:val=""/>
      <w:lvlJc w:val="left"/>
      <w:pPr>
        <w:ind w:left="1080" w:hanging="360"/>
      </w:pPr>
      <w:rPr>
        <w:rFonts w:ascii="Symbol" w:hAnsi="Symbol"/>
      </w:rPr>
    </w:lvl>
    <w:lvl w:ilvl="3" w:tplc="CAF817C6">
      <w:start w:val="1"/>
      <w:numFmt w:val="bullet"/>
      <w:lvlText w:val=""/>
      <w:lvlJc w:val="left"/>
      <w:pPr>
        <w:ind w:left="1080" w:hanging="360"/>
      </w:pPr>
      <w:rPr>
        <w:rFonts w:ascii="Symbol" w:hAnsi="Symbol"/>
      </w:rPr>
    </w:lvl>
    <w:lvl w:ilvl="4" w:tplc="6164C890">
      <w:start w:val="1"/>
      <w:numFmt w:val="bullet"/>
      <w:lvlText w:val=""/>
      <w:lvlJc w:val="left"/>
      <w:pPr>
        <w:ind w:left="1080" w:hanging="360"/>
      </w:pPr>
      <w:rPr>
        <w:rFonts w:ascii="Symbol" w:hAnsi="Symbol"/>
      </w:rPr>
    </w:lvl>
    <w:lvl w:ilvl="5" w:tplc="F4DC5BF0">
      <w:start w:val="1"/>
      <w:numFmt w:val="bullet"/>
      <w:lvlText w:val=""/>
      <w:lvlJc w:val="left"/>
      <w:pPr>
        <w:ind w:left="1080" w:hanging="360"/>
      </w:pPr>
      <w:rPr>
        <w:rFonts w:ascii="Symbol" w:hAnsi="Symbol"/>
      </w:rPr>
    </w:lvl>
    <w:lvl w:ilvl="6" w:tplc="97B22262">
      <w:start w:val="1"/>
      <w:numFmt w:val="bullet"/>
      <w:lvlText w:val=""/>
      <w:lvlJc w:val="left"/>
      <w:pPr>
        <w:ind w:left="1080" w:hanging="360"/>
      </w:pPr>
      <w:rPr>
        <w:rFonts w:ascii="Symbol" w:hAnsi="Symbol"/>
      </w:rPr>
    </w:lvl>
    <w:lvl w:ilvl="7" w:tplc="628CF9C6">
      <w:start w:val="1"/>
      <w:numFmt w:val="bullet"/>
      <w:lvlText w:val=""/>
      <w:lvlJc w:val="left"/>
      <w:pPr>
        <w:ind w:left="1080" w:hanging="360"/>
      </w:pPr>
      <w:rPr>
        <w:rFonts w:ascii="Symbol" w:hAnsi="Symbol"/>
      </w:rPr>
    </w:lvl>
    <w:lvl w:ilvl="8" w:tplc="D35ABBC6">
      <w:start w:val="1"/>
      <w:numFmt w:val="bullet"/>
      <w:lvlText w:val=""/>
      <w:lvlJc w:val="left"/>
      <w:pPr>
        <w:ind w:left="1080" w:hanging="360"/>
      </w:pPr>
      <w:rPr>
        <w:rFonts w:ascii="Symbol" w:hAnsi="Symbol"/>
      </w:rPr>
    </w:lvl>
  </w:abstractNum>
  <w:abstractNum w:abstractNumId="4" w15:restartNumberingAfterBreak="0">
    <w:nsid w:val="08C1160B"/>
    <w:multiLevelType w:val="multilevel"/>
    <w:tmpl w:val="16704ED4"/>
    <w:lvl w:ilvl="0">
      <w:start w:val="1"/>
      <w:numFmt w:val="decimal"/>
      <w:lvlText w:val="%1."/>
      <w:lvlJc w:val="left"/>
      <w:pPr>
        <w:ind w:left="425" w:hanging="425"/>
      </w:pPr>
      <w:rPr>
        <w:rFonts w:hint="default"/>
      </w:rPr>
    </w:lvl>
    <w:lvl w:ilvl="1">
      <w:start w:val="1"/>
      <w:numFmt w:val="lowerRoman"/>
      <w:lvlText w:val="%2."/>
      <w:lvlJc w:val="left"/>
      <w:pPr>
        <w:ind w:left="850" w:hanging="425"/>
      </w:pPr>
      <w:rPr>
        <w:rFonts w:hint="default"/>
      </w:rPr>
    </w:lvl>
    <w:lvl w:ilvl="2">
      <w:start w:val="1"/>
      <w:numFmt w:val="decimal"/>
      <w:lvlText w:val="%3."/>
      <w:lvlJc w:val="left"/>
      <w:pPr>
        <w:ind w:left="1275" w:hanging="425"/>
      </w:pPr>
      <w:rPr>
        <w:rFonts w:ascii="Agrofont" w:eastAsia="Times New Roman" w:hAnsi="Agrofont" w:cs="Times New Roman"/>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5" w15:restartNumberingAfterBreak="0">
    <w:nsid w:val="0B2C3FB3"/>
    <w:multiLevelType w:val="hybridMultilevel"/>
    <w:tmpl w:val="29284B14"/>
    <w:lvl w:ilvl="0" w:tplc="AC86289C">
      <w:start w:val="1"/>
      <w:numFmt w:val="decimal"/>
      <w:lvlText w:val="%1."/>
      <w:lvlJc w:val="left"/>
      <w:pPr>
        <w:ind w:left="360" w:hanging="360"/>
      </w:pPr>
      <w:rPr>
        <w:rFonts w:ascii="Agrofont" w:eastAsia="Times New Roman" w:hAnsi="Agrofont"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B5622C8"/>
    <w:multiLevelType w:val="multilevel"/>
    <w:tmpl w:val="5EAAF34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66DCB7"/>
    <w:multiLevelType w:val="hybridMultilevel"/>
    <w:tmpl w:val="222A2A44"/>
    <w:styleLink w:val="Stijl2"/>
    <w:lvl w:ilvl="0" w:tplc="C17A0EE2">
      <w:start w:val="1"/>
      <w:numFmt w:val="decimal"/>
      <w:lvlText w:val="%1."/>
      <w:lvlJc w:val="left"/>
      <w:pPr>
        <w:ind w:left="720" w:hanging="360"/>
      </w:pPr>
    </w:lvl>
    <w:lvl w:ilvl="1" w:tplc="72DE4424">
      <w:start w:val="22"/>
      <w:numFmt w:val="lowerLetter"/>
      <w:lvlText w:val="%2."/>
      <w:lvlJc w:val="left"/>
      <w:pPr>
        <w:ind w:left="1440" w:hanging="360"/>
      </w:pPr>
    </w:lvl>
    <w:lvl w:ilvl="2" w:tplc="6AC21E2A">
      <w:start w:val="1"/>
      <w:numFmt w:val="lowerRoman"/>
      <w:lvlText w:val="%3."/>
      <w:lvlJc w:val="right"/>
      <w:pPr>
        <w:ind w:left="2160" w:hanging="180"/>
      </w:pPr>
    </w:lvl>
    <w:lvl w:ilvl="3" w:tplc="BB48663E">
      <w:start w:val="1"/>
      <w:numFmt w:val="decimal"/>
      <w:lvlText w:val="%4."/>
      <w:lvlJc w:val="left"/>
      <w:pPr>
        <w:ind w:left="2880" w:hanging="360"/>
      </w:pPr>
    </w:lvl>
    <w:lvl w:ilvl="4" w:tplc="E856E2AE">
      <w:start w:val="1"/>
      <w:numFmt w:val="lowerLetter"/>
      <w:lvlText w:val="%5."/>
      <w:lvlJc w:val="left"/>
      <w:pPr>
        <w:ind w:left="3600" w:hanging="360"/>
      </w:pPr>
    </w:lvl>
    <w:lvl w:ilvl="5" w:tplc="E79277EE">
      <w:start w:val="1"/>
      <w:numFmt w:val="lowerRoman"/>
      <w:lvlText w:val="%6."/>
      <w:lvlJc w:val="right"/>
      <w:pPr>
        <w:ind w:left="4320" w:hanging="180"/>
      </w:pPr>
    </w:lvl>
    <w:lvl w:ilvl="6" w:tplc="5BE60FDA">
      <w:start w:val="1"/>
      <w:numFmt w:val="decimal"/>
      <w:lvlText w:val="%7."/>
      <w:lvlJc w:val="left"/>
      <w:pPr>
        <w:ind w:left="5040" w:hanging="360"/>
      </w:pPr>
    </w:lvl>
    <w:lvl w:ilvl="7" w:tplc="7482065C">
      <w:start w:val="1"/>
      <w:numFmt w:val="lowerLetter"/>
      <w:lvlText w:val="%8."/>
      <w:lvlJc w:val="left"/>
      <w:pPr>
        <w:ind w:left="5760" w:hanging="360"/>
      </w:pPr>
    </w:lvl>
    <w:lvl w:ilvl="8" w:tplc="3F4222D8">
      <w:start w:val="1"/>
      <w:numFmt w:val="lowerRoman"/>
      <w:lvlText w:val="%9."/>
      <w:lvlJc w:val="right"/>
      <w:pPr>
        <w:ind w:left="6480" w:hanging="180"/>
      </w:pPr>
    </w:lvl>
  </w:abstractNum>
  <w:abstractNum w:abstractNumId="8" w15:restartNumberingAfterBreak="0">
    <w:nsid w:val="100C5562"/>
    <w:multiLevelType w:val="multilevel"/>
    <w:tmpl w:val="6EC0423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07A50F7"/>
    <w:multiLevelType w:val="hybridMultilevel"/>
    <w:tmpl w:val="A6A46D40"/>
    <w:lvl w:ilvl="0" w:tplc="0413000F">
      <w:start w:val="1"/>
      <w:numFmt w:val="decimal"/>
      <w:lvlText w:val="%1."/>
      <w:lvlJc w:val="left"/>
      <w:pPr>
        <w:ind w:left="648" w:hanging="360"/>
      </w:pPr>
    </w:lvl>
    <w:lvl w:ilvl="1" w:tplc="04130003">
      <w:start w:val="1"/>
      <w:numFmt w:val="bullet"/>
      <w:lvlText w:val="o"/>
      <w:lvlJc w:val="left"/>
      <w:pPr>
        <w:ind w:left="1368" w:hanging="360"/>
      </w:pPr>
      <w:rPr>
        <w:rFonts w:ascii="Courier New" w:hAnsi="Courier New" w:cs="Courier New" w:hint="default"/>
      </w:rPr>
    </w:lvl>
    <w:lvl w:ilvl="2" w:tplc="0413001B" w:tentative="1">
      <w:start w:val="1"/>
      <w:numFmt w:val="lowerRoman"/>
      <w:lvlText w:val="%3."/>
      <w:lvlJc w:val="right"/>
      <w:pPr>
        <w:ind w:left="2088" w:hanging="180"/>
      </w:pPr>
    </w:lvl>
    <w:lvl w:ilvl="3" w:tplc="0413000F" w:tentative="1">
      <w:start w:val="1"/>
      <w:numFmt w:val="decimal"/>
      <w:lvlText w:val="%4."/>
      <w:lvlJc w:val="left"/>
      <w:pPr>
        <w:ind w:left="2808" w:hanging="360"/>
      </w:pPr>
    </w:lvl>
    <w:lvl w:ilvl="4" w:tplc="04130019" w:tentative="1">
      <w:start w:val="1"/>
      <w:numFmt w:val="lowerLetter"/>
      <w:lvlText w:val="%5."/>
      <w:lvlJc w:val="left"/>
      <w:pPr>
        <w:ind w:left="3528" w:hanging="360"/>
      </w:pPr>
    </w:lvl>
    <w:lvl w:ilvl="5" w:tplc="0413001B" w:tentative="1">
      <w:start w:val="1"/>
      <w:numFmt w:val="lowerRoman"/>
      <w:lvlText w:val="%6."/>
      <w:lvlJc w:val="right"/>
      <w:pPr>
        <w:ind w:left="4248" w:hanging="180"/>
      </w:pPr>
    </w:lvl>
    <w:lvl w:ilvl="6" w:tplc="0413000F" w:tentative="1">
      <w:start w:val="1"/>
      <w:numFmt w:val="decimal"/>
      <w:lvlText w:val="%7."/>
      <w:lvlJc w:val="left"/>
      <w:pPr>
        <w:ind w:left="4968" w:hanging="360"/>
      </w:pPr>
    </w:lvl>
    <w:lvl w:ilvl="7" w:tplc="04130019" w:tentative="1">
      <w:start w:val="1"/>
      <w:numFmt w:val="lowerLetter"/>
      <w:lvlText w:val="%8."/>
      <w:lvlJc w:val="left"/>
      <w:pPr>
        <w:ind w:left="5688" w:hanging="360"/>
      </w:pPr>
    </w:lvl>
    <w:lvl w:ilvl="8" w:tplc="0413001B" w:tentative="1">
      <w:start w:val="1"/>
      <w:numFmt w:val="lowerRoman"/>
      <w:lvlText w:val="%9."/>
      <w:lvlJc w:val="right"/>
      <w:pPr>
        <w:ind w:left="6408" w:hanging="180"/>
      </w:pPr>
    </w:lvl>
  </w:abstractNum>
  <w:abstractNum w:abstractNumId="10" w15:restartNumberingAfterBreak="0">
    <w:nsid w:val="108D2B81"/>
    <w:multiLevelType w:val="hybridMultilevel"/>
    <w:tmpl w:val="990CD4B0"/>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2376EE"/>
    <w:multiLevelType w:val="multilevel"/>
    <w:tmpl w:val="CF98A05A"/>
    <w:lvl w:ilvl="0">
      <w:start w:val="1"/>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540" w:hanging="108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2720" w:hanging="1440"/>
      </w:pPr>
      <w:rPr>
        <w:rFonts w:hint="default"/>
      </w:rPr>
    </w:lvl>
  </w:abstractNum>
  <w:abstractNum w:abstractNumId="12"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1D743194"/>
    <w:multiLevelType w:val="multilevel"/>
    <w:tmpl w:val="16704ED4"/>
    <w:lvl w:ilvl="0">
      <w:start w:val="1"/>
      <w:numFmt w:val="decimal"/>
      <w:lvlText w:val="%1."/>
      <w:lvlJc w:val="left"/>
      <w:pPr>
        <w:ind w:left="425" w:hanging="425"/>
      </w:pPr>
      <w:rPr>
        <w:rFonts w:hint="default"/>
      </w:rPr>
    </w:lvl>
    <w:lvl w:ilvl="1">
      <w:start w:val="1"/>
      <w:numFmt w:val="lowerRoman"/>
      <w:lvlText w:val="%2."/>
      <w:lvlJc w:val="left"/>
      <w:pPr>
        <w:ind w:left="850" w:hanging="425"/>
      </w:pPr>
      <w:rPr>
        <w:rFonts w:hint="default"/>
      </w:rPr>
    </w:lvl>
    <w:lvl w:ilvl="2">
      <w:start w:val="1"/>
      <w:numFmt w:val="decimal"/>
      <w:lvlText w:val="%3."/>
      <w:lvlJc w:val="left"/>
      <w:pPr>
        <w:ind w:left="1275" w:hanging="425"/>
      </w:pPr>
      <w:rPr>
        <w:rFonts w:ascii="Agrofont" w:eastAsia="Times New Roman" w:hAnsi="Agrofont" w:cs="Times New Roman"/>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2778545A"/>
    <w:multiLevelType w:val="hybridMultilevel"/>
    <w:tmpl w:val="C9F65BD6"/>
    <w:lvl w:ilvl="0" w:tplc="6428F33C">
      <w:start w:val="1"/>
      <w:numFmt w:val="bullet"/>
      <w:lvlText w:val="-"/>
      <w:lvlJc w:val="left"/>
      <w:pPr>
        <w:ind w:left="720" w:hanging="360"/>
      </w:pPr>
      <w:rPr>
        <w:rFonts w:ascii="Agrofont" w:eastAsia="Times New Roman" w:hAnsi="Agrofont"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6A1F30"/>
    <w:multiLevelType w:val="hybridMultilevel"/>
    <w:tmpl w:val="5D32A9F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2B580ADD"/>
    <w:multiLevelType w:val="hybridMultilevel"/>
    <w:tmpl w:val="51CECFCC"/>
    <w:lvl w:ilvl="0" w:tplc="41501AD2">
      <w:start w:val="2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1515B7"/>
    <w:multiLevelType w:val="hybridMultilevel"/>
    <w:tmpl w:val="53E04952"/>
    <w:lvl w:ilvl="0" w:tplc="57803998">
      <w:start w:val="1"/>
      <w:numFmt w:val="decimal"/>
      <w:lvlText w:val="%1."/>
      <w:lvlJc w:val="left"/>
      <w:pPr>
        <w:ind w:left="720" w:hanging="360"/>
      </w:pPr>
    </w:lvl>
    <w:lvl w:ilvl="1" w:tplc="E2F09A36">
      <w:start w:val="1"/>
      <w:numFmt w:val="lowerLetter"/>
      <w:lvlText w:val="%2."/>
      <w:lvlJc w:val="left"/>
      <w:pPr>
        <w:ind w:left="1440" w:hanging="360"/>
      </w:pPr>
    </w:lvl>
    <w:lvl w:ilvl="2" w:tplc="6FF0DB7C">
      <w:start w:val="1"/>
      <w:numFmt w:val="lowerRoman"/>
      <w:lvlText w:val="%3."/>
      <w:lvlJc w:val="right"/>
      <w:pPr>
        <w:ind w:left="2160" w:hanging="180"/>
      </w:pPr>
    </w:lvl>
    <w:lvl w:ilvl="3" w:tplc="B79A18D6">
      <w:start w:val="1"/>
      <w:numFmt w:val="decimal"/>
      <w:lvlText w:val="%4."/>
      <w:lvlJc w:val="left"/>
      <w:pPr>
        <w:ind w:left="2880" w:hanging="360"/>
      </w:pPr>
    </w:lvl>
    <w:lvl w:ilvl="4" w:tplc="2F94C2C0">
      <w:start w:val="1"/>
      <w:numFmt w:val="lowerLetter"/>
      <w:lvlText w:val="%5."/>
      <w:lvlJc w:val="left"/>
      <w:pPr>
        <w:ind w:left="3600" w:hanging="360"/>
      </w:pPr>
    </w:lvl>
    <w:lvl w:ilvl="5" w:tplc="E50A34EA">
      <w:start w:val="1"/>
      <w:numFmt w:val="lowerRoman"/>
      <w:lvlText w:val="%6."/>
      <w:lvlJc w:val="right"/>
      <w:pPr>
        <w:ind w:left="4320" w:hanging="180"/>
      </w:pPr>
    </w:lvl>
    <w:lvl w:ilvl="6" w:tplc="5A32A13C">
      <w:start w:val="1"/>
      <w:numFmt w:val="decimal"/>
      <w:lvlText w:val="%7."/>
      <w:lvlJc w:val="left"/>
      <w:pPr>
        <w:ind w:left="5040" w:hanging="360"/>
      </w:pPr>
    </w:lvl>
    <w:lvl w:ilvl="7" w:tplc="2118FDC6">
      <w:start w:val="1"/>
      <w:numFmt w:val="lowerLetter"/>
      <w:lvlText w:val="%8."/>
      <w:lvlJc w:val="left"/>
      <w:pPr>
        <w:ind w:left="5760" w:hanging="360"/>
      </w:pPr>
    </w:lvl>
    <w:lvl w:ilvl="8" w:tplc="622E1A5A">
      <w:start w:val="1"/>
      <w:numFmt w:val="lowerRoman"/>
      <w:lvlText w:val="%9."/>
      <w:lvlJc w:val="right"/>
      <w:pPr>
        <w:ind w:left="6480" w:hanging="180"/>
      </w:pPr>
    </w:lvl>
  </w:abstractNum>
  <w:abstractNum w:abstractNumId="18"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1165D7F"/>
    <w:multiLevelType w:val="hybridMultilevel"/>
    <w:tmpl w:val="875084CC"/>
    <w:lvl w:ilvl="0" w:tplc="04130019">
      <w:start w:val="1"/>
      <w:numFmt w:val="lowerLetter"/>
      <w:lvlText w:val="%1."/>
      <w:lvlJc w:val="left"/>
      <w:pPr>
        <w:ind w:left="72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1610851"/>
    <w:multiLevelType w:val="hybridMultilevel"/>
    <w:tmpl w:val="98F8EC28"/>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D07CBA"/>
    <w:multiLevelType w:val="hybridMultilevel"/>
    <w:tmpl w:val="29EED9C4"/>
    <w:lvl w:ilvl="0" w:tplc="D5BC11D2">
      <w:start w:val="1"/>
      <w:numFmt w:val="lowerLetter"/>
      <w:lvlText w:val="%1."/>
      <w:lvlJc w:val="left"/>
      <w:pPr>
        <w:ind w:left="1068" w:hanging="360"/>
      </w:pPr>
      <w:rPr>
        <w:rFonts w:ascii="Agrofont" w:eastAsia="Times New Roman" w:hAnsi="Agrofont" w:cs="Times New Roman"/>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2" w15:restartNumberingAfterBreak="0">
    <w:nsid w:val="3ADE0E6D"/>
    <w:multiLevelType w:val="hybridMultilevel"/>
    <w:tmpl w:val="4D9A787E"/>
    <w:lvl w:ilvl="0" w:tplc="5F10699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E3E1DA7"/>
    <w:multiLevelType w:val="multilevel"/>
    <w:tmpl w:val="BDE48858"/>
    <w:lvl w:ilvl="0">
      <w:start w:val="1"/>
      <w:numFmt w:val="decimal"/>
      <w:lvlText w:val="%1."/>
      <w:lvlJc w:val="left"/>
      <w:pPr>
        <w:ind w:left="425" w:hanging="425"/>
      </w:pPr>
      <w:rPr>
        <w:rFonts w:hint="default"/>
      </w:rPr>
    </w:lvl>
    <w:lvl w:ilvl="1">
      <w:start w:val="1"/>
      <w:numFmt w:val="decimal"/>
      <w:lvlText w:val="%2."/>
      <w:lvlJc w:val="left"/>
      <w:pPr>
        <w:ind w:left="720" w:hanging="360"/>
      </w:pPr>
    </w:lvl>
    <w:lvl w:ilvl="2">
      <w:start w:val="1"/>
      <w:numFmt w:val="decimal"/>
      <w:lvlText w:val="%3."/>
      <w:lvlJc w:val="left"/>
      <w:pPr>
        <w:ind w:left="1275" w:hanging="425"/>
      </w:pPr>
      <w:rPr>
        <w:rFonts w:ascii="Agrofont" w:eastAsia="Times New Roman" w:hAnsi="Agrofont" w:cs="Times New Roman"/>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4" w15:restartNumberingAfterBreak="0">
    <w:nsid w:val="3E517CEC"/>
    <w:multiLevelType w:val="hybridMultilevel"/>
    <w:tmpl w:val="887686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B55891"/>
    <w:multiLevelType w:val="hybridMultilevel"/>
    <w:tmpl w:val="070EE0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708538F"/>
    <w:multiLevelType w:val="hybridMultilevel"/>
    <w:tmpl w:val="B4EE9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AA3C1F"/>
    <w:multiLevelType w:val="hybridMultilevel"/>
    <w:tmpl w:val="CE0AEC6E"/>
    <w:lvl w:ilvl="0" w:tplc="5F10699C">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A512722"/>
    <w:multiLevelType w:val="hybridMultilevel"/>
    <w:tmpl w:val="109A3E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B965CB5"/>
    <w:multiLevelType w:val="multilevel"/>
    <w:tmpl w:val="33FA778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0CC47E9"/>
    <w:multiLevelType w:val="hybridMultilevel"/>
    <w:tmpl w:val="A8EAC062"/>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4B6665C"/>
    <w:multiLevelType w:val="hybridMultilevel"/>
    <w:tmpl w:val="43C414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5507E40"/>
    <w:multiLevelType w:val="multilevel"/>
    <w:tmpl w:val="A5DC8C9E"/>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F077FD"/>
    <w:multiLevelType w:val="hybridMultilevel"/>
    <w:tmpl w:val="F72609B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A963C04"/>
    <w:multiLevelType w:val="multilevel"/>
    <w:tmpl w:val="22C666E6"/>
    <w:lvl w:ilvl="0">
      <w:start w:val="1"/>
      <w:numFmt w:val="decimal"/>
      <w:pStyle w:val="Kop1"/>
      <w:lvlText w:val="%1"/>
      <w:lvlJc w:val="left"/>
      <w:pPr>
        <w:ind w:left="432"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004" w:hanging="72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6"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D4842AE"/>
    <w:multiLevelType w:val="hybridMultilevel"/>
    <w:tmpl w:val="AF3E6A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D80C2D"/>
    <w:multiLevelType w:val="hybridMultilevel"/>
    <w:tmpl w:val="F3FE00DA"/>
    <w:lvl w:ilvl="0" w:tplc="0413000F">
      <w:start w:val="1"/>
      <w:numFmt w:val="decimal"/>
      <w:lvlText w:val="%1."/>
      <w:lvlJc w:val="left"/>
      <w:pPr>
        <w:tabs>
          <w:tab w:val="num" w:pos="907"/>
        </w:tabs>
        <w:ind w:left="907" w:hanging="907"/>
      </w:pPr>
      <w:rPr>
        <w:rFonts w:hint="default"/>
        <w:sz w:val="18"/>
        <w:szCs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5B27664"/>
    <w:multiLevelType w:val="hybridMultilevel"/>
    <w:tmpl w:val="27A08254"/>
    <w:lvl w:ilvl="0" w:tplc="EB6C51F8">
      <w:start w:val="1"/>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8D2280"/>
    <w:multiLevelType w:val="hybridMultilevel"/>
    <w:tmpl w:val="5CD836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E5E20E1"/>
    <w:multiLevelType w:val="hybridMultilevel"/>
    <w:tmpl w:val="FEB62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10612465">
    <w:abstractNumId w:val="17"/>
  </w:num>
  <w:num w:numId="2" w16cid:durableId="487331146">
    <w:abstractNumId w:val="35"/>
  </w:num>
  <w:num w:numId="3" w16cid:durableId="142048968">
    <w:abstractNumId w:val="6"/>
  </w:num>
  <w:num w:numId="4" w16cid:durableId="856820206">
    <w:abstractNumId w:val="32"/>
  </w:num>
  <w:num w:numId="5" w16cid:durableId="1527871419">
    <w:abstractNumId w:val="28"/>
  </w:num>
  <w:num w:numId="6" w16cid:durableId="2050669">
    <w:abstractNumId w:val="36"/>
  </w:num>
  <w:num w:numId="7" w16cid:durableId="1026911414">
    <w:abstractNumId w:val="0"/>
  </w:num>
  <w:num w:numId="8" w16cid:durableId="398211969">
    <w:abstractNumId w:val="30"/>
  </w:num>
  <w:num w:numId="9" w16cid:durableId="1834904674">
    <w:abstractNumId w:val="29"/>
  </w:num>
  <w:num w:numId="10" w16cid:durableId="1532500052">
    <w:abstractNumId w:val="10"/>
  </w:num>
  <w:num w:numId="11" w16cid:durableId="1542402890">
    <w:abstractNumId w:val="18"/>
  </w:num>
  <w:num w:numId="12" w16cid:durableId="1683363114">
    <w:abstractNumId w:val="2"/>
  </w:num>
  <w:num w:numId="13" w16cid:durableId="1053382587">
    <w:abstractNumId w:val="38"/>
  </w:num>
  <w:num w:numId="14" w16cid:durableId="289017909">
    <w:abstractNumId w:val="41"/>
  </w:num>
  <w:num w:numId="15" w16cid:durableId="1777215812">
    <w:abstractNumId w:val="9"/>
  </w:num>
  <w:num w:numId="16" w16cid:durableId="1558663275">
    <w:abstractNumId w:val="40"/>
  </w:num>
  <w:num w:numId="17" w16cid:durableId="213541340">
    <w:abstractNumId w:val="4"/>
  </w:num>
  <w:num w:numId="18" w16cid:durableId="57481570">
    <w:abstractNumId w:val="12"/>
  </w:num>
  <w:num w:numId="19" w16cid:durableId="239291843">
    <w:abstractNumId w:val="26"/>
  </w:num>
  <w:num w:numId="20" w16cid:durableId="1944916738">
    <w:abstractNumId w:val="37"/>
  </w:num>
  <w:num w:numId="21" w16cid:durableId="20156469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0139666">
    <w:abstractNumId w:val="21"/>
  </w:num>
  <w:num w:numId="23" w16cid:durableId="1053433624">
    <w:abstractNumId w:val="33"/>
  </w:num>
  <w:num w:numId="24" w16cid:durableId="304553459">
    <w:abstractNumId w:val="14"/>
  </w:num>
  <w:num w:numId="25" w16cid:durableId="1686519878">
    <w:abstractNumId w:val="39"/>
  </w:num>
  <w:num w:numId="26" w16cid:durableId="1095246860">
    <w:abstractNumId w:val="5"/>
  </w:num>
  <w:num w:numId="27" w16cid:durableId="1814984933">
    <w:abstractNumId w:val="19"/>
  </w:num>
  <w:num w:numId="28" w16cid:durableId="686712849">
    <w:abstractNumId w:val="7"/>
  </w:num>
  <w:num w:numId="29" w16cid:durableId="1132748608">
    <w:abstractNumId w:val="27"/>
  </w:num>
  <w:num w:numId="30" w16cid:durableId="2098013778">
    <w:abstractNumId w:val="34"/>
  </w:num>
  <w:num w:numId="31" w16cid:durableId="163666663">
    <w:abstractNumId w:val="11"/>
  </w:num>
  <w:num w:numId="32" w16cid:durableId="504130065">
    <w:abstractNumId w:val="3"/>
  </w:num>
  <w:num w:numId="33" w16cid:durableId="2069181007">
    <w:abstractNumId w:val="25"/>
  </w:num>
  <w:num w:numId="34" w16cid:durableId="912009612">
    <w:abstractNumId w:val="13"/>
  </w:num>
  <w:num w:numId="35" w16cid:durableId="865101721">
    <w:abstractNumId w:val="15"/>
  </w:num>
  <w:num w:numId="36" w16cid:durableId="1118716162">
    <w:abstractNumId w:val="22"/>
  </w:num>
  <w:num w:numId="37" w16cid:durableId="1954432098">
    <w:abstractNumId w:val="16"/>
  </w:num>
  <w:num w:numId="38" w16cid:durableId="2097047660">
    <w:abstractNumId w:val="24"/>
  </w:num>
  <w:num w:numId="39" w16cid:durableId="1805006109">
    <w:abstractNumId w:val="31"/>
  </w:num>
  <w:num w:numId="40" w16cid:durableId="1990477810">
    <w:abstractNumId w:val="35"/>
  </w:num>
  <w:num w:numId="41" w16cid:durableId="1724139246">
    <w:abstractNumId w:val="35"/>
  </w:num>
  <w:num w:numId="42" w16cid:durableId="514468129">
    <w:abstractNumId w:val="1"/>
  </w:num>
  <w:num w:numId="43" w16cid:durableId="1737580935">
    <w:abstractNumId w:val="8"/>
  </w:num>
  <w:num w:numId="44" w16cid:durableId="1130703509">
    <w:abstractNumId w:val="20"/>
  </w:num>
  <w:num w:numId="45" w16cid:durableId="1358696550">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074B"/>
    <w:rsid w:val="000013AF"/>
    <w:rsid w:val="000054D3"/>
    <w:rsid w:val="000068B8"/>
    <w:rsid w:val="000071CF"/>
    <w:rsid w:val="00007800"/>
    <w:rsid w:val="00007CAC"/>
    <w:rsid w:val="0001089E"/>
    <w:rsid w:val="00011157"/>
    <w:rsid w:val="00011508"/>
    <w:rsid w:val="00013D0A"/>
    <w:rsid w:val="00013E44"/>
    <w:rsid w:val="00014F27"/>
    <w:rsid w:val="00015BFA"/>
    <w:rsid w:val="00015FB5"/>
    <w:rsid w:val="00016812"/>
    <w:rsid w:val="00017CE9"/>
    <w:rsid w:val="000208BC"/>
    <w:rsid w:val="000229BC"/>
    <w:rsid w:val="000242E1"/>
    <w:rsid w:val="000248E4"/>
    <w:rsid w:val="000255AF"/>
    <w:rsid w:val="00025729"/>
    <w:rsid w:val="00025933"/>
    <w:rsid w:val="000261BE"/>
    <w:rsid w:val="00026362"/>
    <w:rsid w:val="000319B6"/>
    <w:rsid w:val="0003302C"/>
    <w:rsid w:val="00033F5C"/>
    <w:rsid w:val="000346C2"/>
    <w:rsid w:val="00035114"/>
    <w:rsid w:val="000371DF"/>
    <w:rsid w:val="00043126"/>
    <w:rsid w:val="00043E61"/>
    <w:rsid w:val="00044A12"/>
    <w:rsid w:val="00045246"/>
    <w:rsid w:val="00046CE9"/>
    <w:rsid w:val="00047902"/>
    <w:rsid w:val="00050A9D"/>
    <w:rsid w:val="000517A3"/>
    <w:rsid w:val="00053FD5"/>
    <w:rsid w:val="00055CE4"/>
    <w:rsid w:val="000560AB"/>
    <w:rsid w:val="000579EC"/>
    <w:rsid w:val="000606D4"/>
    <w:rsid w:val="00060D38"/>
    <w:rsid w:val="00063090"/>
    <w:rsid w:val="00063C74"/>
    <w:rsid w:val="00066254"/>
    <w:rsid w:val="00067964"/>
    <w:rsid w:val="000716FB"/>
    <w:rsid w:val="00071DF7"/>
    <w:rsid w:val="00072642"/>
    <w:rsid w:val="0007332E"/>
    <w:rsid w:val="0007365E"/>
    <w:rsid w:val="000760BF"/>
    <w:rsid w:val="00076423"/>
    <w:rsid w:val="00076FC9"/>
    <w:rsid w:val="00081261"/>
    <w:rsid w:val="00081B09"/>
    <w:rsid w:val="00082641"/>
    <w:rsid w:val="00082823"/>
    <w:rsid w:val="00083327"/>
    <w:rsid w:val="0008390F"/>
    <w:rsid w:val="00085D4C"/>
    <w:rsid w:val="00085E73"/>
    <w:rsid w:val="000900C8"/>
    <w:rsid w:val="00090D0D"/>
    <w:rsid w:val="00091B9C"/>
    <w:rsid w:val="0009338F"/>
    <w:rsid w:val="00093429"/>
    <w:rsid w:val="0009349C"/>
    <w:rsid w:val="00093B45"/>
    <w:rsid w:val="0009456E"/>
    <w:rsid w:val="000954B4"/>
    <w:rsid w:val="00095B97"/>
    <w:rsid w:val="000A11E1"/>
    <w:rsid w:val="000A1A6C"/>
    <w:rsid w:val="000A1CF8"/>
    <w:rsid w:val="000A1F9F"/>
    <w:rsid w:val="000A3D99"/>
    <w:rsid w:val="000A477B"/>
    <w:rsid w:val="000A517C"/>
    <w:rsid w:val="000A5613"/>
    <w:rsid w:val="000A66DB"/>
    <w:rsid w:val="000A69F0"/>
    <w:rsid w:val="000A787D"/>
    <w:rsid w:val="000A788B"/>
    <w:rsid w:val="000A7969"/>
    <w:rsid w:val="000B1034"/>
    <w:rsid w:val="000B1694"/>
    <w:rsid w:val="000B348F"/>
    <w:rsid w:val="000B351B"/>
    <w:rsid w:val="000B374F"/>
    <w:rsid w:val="000B55BB"/>
    <w:rsid w:val="000B72C8"/>
    <w:rsid w:val="000C02BC"/>
    <w:rsid w:val="000C2966"/>
    <w:rsid w:val="000C2A1C"/>
    <w:rsid w:val="000C3128"/>
    <w:rsid w:val="000C4028"/>
    <w:rsid w:val="000C416C"/>
    <w:rsid w:val="000C48C9"/>
    <w:rsid w:val="000C50B5"/>
    <w:rsid w:val="000C6933"/>
    <w:rsid w:val="000C6F8C"/>
    <w:rsid w:val="000C704B"/>
    <w:rsid w:val="000C7AA5"/>
    <w:rsid w:val="000D053F"/>
    <w:rsid w:val="000D0C10"/>
    <w:rsid w:val="000D0F12"/>
    <w:rsid w:val="000D4FD7"/>
    <w:rsid w:val="000D507C"/>
    <w:rsid w:val="000D528B"/>
    <w:rsid w:val="000D66D0"/>
    <w:rsid w:val="000D7541"/>
    <w:rsid w:val="000E222D"/>
    <w:rsid w:val="000E6508"/>
    <w:rsid w:val="000E6B84"/>
    <w:rsid w:val="000E7C60"/>
    <w:rsid w:val="000F0372"/>
    <w:rsid w:val="000F0702"/>
    <w:rsid w:val="000F2971"/>
    <w:rsid w:val="000F3E25"/>
    <w:rsid w:val="000F408D"/>
    <w:rsid w:val="000F414B"/>
    <w:rsid w:val="000F455A"/>
    <w:rsid w:val="000F5BF7"/>
    <w:rsid w:val="000F5CE1"/>
    <w:rsid w:val="000F5F0B"/>
    <w:rsid w:val="000F6B85"/>
    <w:rsid w:val="000F7429"/>
    <w:rsid w:val="000F7EF7"/>
    <w:rsid w:val="001004E6"/>
    <w:rsid w:val="001019BF"/>
    <w:rsid w:val="001037DD"/>
    <w:rsid w:val="001040AC"/>
    <w:rsid w:val="00106574"/>
    <w:rsid w:val="001073B1"/>
    <w:rsid w:val="00107902"/>
    <w:rsid w:val="0011155C"/>
    <w:rsid w:val="00111D3B"/>
    <w:rsid w:val="0011202F"/>
    <w:rsid w:val="001130DF"/>
    <w:rsid w:val="00115629"/>
    <w:rsid w:val="00115DF8"/>
    <w:rsid w:val="00116FDD"/>
    <w:rsid w:val="00117DA7"/>
    <w:rsid w:val="001204A2"/>
    <w:rsid w:val="001237DE"/>
    <w:rsid w:val="001238A8"/>
    <w:rsid w:val="00124827"/>
    <w:rsid w:val="00127228"/>
    <w:rsid w:val="00131A4A"/>
    <w:rsid w:val="0013298F"/>
    <w:rsid w:val="00133776"/>
    <w:rsid w:val="00133B74"/>
    <w:rsid w:val="00133C8C"/>
    <w:rsid w:val="00133DA5"/>
    <w:rsid w:val="0013407D"/>
    <w:rsid w:val="00135D19"/>
    <w:rsid w:val="0013698C"/>
    <w:rsid w:val="00140956"/>
    <w:rsid w:val="00140E47"/>
    <w:rsid w:val="0014172D"/>
    <w:rsid w:val="00142050"/>
    <w:rsid w:val="00143642"/>
    <w:rsid w:val="00143C77"/>
    <w:rsid w:val="00144534"/>
    <w:rsid w:val="001447FC"/>
    <w:rsid w:val="00144AE1"/>
    <w:rsid w:val="00145B51"/>
    <w:rsid w:val="00145E2B"/>
    <w:rsid w:val="001467E1"/>
    <w:rsid w:val="00146A13"/>
    <w:rsid w:val="00146A15"/>
    <w:rsid w:val="00147993"/>
    <w:rsid w:val="00147E1C"/>
    <w:rsid w:val="001505EB"/>
    <w:rsid w:val="00151188"/>
    <w:rsid w:val="001527F0"/>
    <w:rsid w:val="00154855"/>
    <w:rsid w:val="001549D0"/>
    <w:rsid w:val="00155D8C"/>
    <w:rsid w:val="00155F33"/>
    <w:rsid w:val="00157626"/>
    <w:rsid w:val="00162069"/>
    <w:rsid w:val="0016211E"/>
    <w:rsid w:val="00162AE3"/>
    <w:rsid w:val="00164A0A"/>
    <w:rsid w:val="00164F11"/>
    <w:rsid w:val="00165700"/>
    <w:rsid w:val="00165AC8"/>
    <w:rsid w:val="001662D4"/>
    <w:rsid w:val="00166448"/>
    <w:rsid w:val="001666D5"/>
    <w:rsid w:val="0016753D"/>
    <w:rsid w:val="00172426"/>
    <w:rsid w:val="00172440"/>
    <w:rsid w:val="00172F5B"/>
    <w:rsid w:val="00173722"/>
    <w:rsid w:val="00174C6E"/>
    <w:rsid w:val="00174F03"/>
    <w:rsid w:val="00176732"/>
    <w:rsid w:val="0017792C"/>
    <w:rsid w:val="00182E8D"/>
    <w:rsid w:val="001837C4"/>
    <w:rsid w:val="0018475C"/>
    <w:rsid w:val="00184E10"/>
    <w:rsid w:val="001850DE"/>
    <w:rsid w:val="00187D6F"/>
    <w:rsid w:val="00190D99"/>
    <w:rsid w:val="0019155E"/>
    <w:rsid w:val="00191C40"/>
    <w:rsid w:val="00191CCE"/>
    <w:rsid w:val="00192726"/>
    <w:rsid w:val="001939CF"/>
    <w:rsid w:val="00193C78"/>
    <w:rsid w:val="001942D3"/>
    <w:rsid w:val="00194B4B"/>
    <w:rsid w:val="0019649F"/>
    <w:rsid w:val="0019696B"/>
    <w:rsid w:val="001A29C4"/>
    <w:rsid w:val="001A3B6B"/>
    <w:rsid w:val="001A425F"/>
    <w:rsid w:val="001A49F2"/>
    <w:rsid w:val="001A6855"/>
    <w:rsid w:val="001B2316"/>
    <w:rsid w:val="001B28BA"/>
    <w:rsid w:val="001B44B6"/>
    <w:rsid w:val="001B5B57"/>
    <w:rsid w:val="001B6BD7"/>
    <w:rsid w:val="001C314A"/>
    <w:rsid w:val="001D0606"/>
    <w:rsid w:val="001D122C"/>
    <w:rsid w:val="001D3377"/>
    <w:rsid w:val="001D35AE"/>
    <w:rsid w:val="001D4E7A"/>
    <w:rsid w:val="001D61E6"/>
    <w:rsid w:val="001D7C2B"/>
    <w:rsid w:val="001E0624"/>
    <w:rsid w:val="001E1712"/>
    <w:rsid w:val="001E1AF8"/>
    <w:rsid w:val="001E2B57"/>
    <w:rsid w:val="001E34D4"/>
    <w:rsid w:val="001E4094"/>
    <w:rsid w:val="001E40B8"/>
    <w:rsid w:val="001E5A52"/>
    <w:rsid w:val="001E6D82"/>
    <w:rsid w:val="001E78C5"/>
    <w:rsid w:val="001F0B4F"/>
    <w:rsid w:val="001F0EDB"/>
    <w:rsid w:val="001F405E"/>
    <w:rsid w:val="001F4597"/>
    <w:rsid w:val="001F6190"/>
    <w:rsid w:val="001F65EB"/>
    <w:rsid w:val="002000FD"/>
    <w:rsid w:val="00200288"/>
    <w:rsid w:val="002002FD"/>
    <w:rsid w:val="002023D6"/>
    <w:rsid w:val="002024C9"/>
    <w:rsid w:val="00202BAC"/>
    <w:rsid w:val="00202C7C"/>
    <w:rsid w:val="002054FD"/>
    <w:rsid w:val="002056E1"/>
    <w:rsid w:val="00206EDA"/>
    <w:rsid w:val="002070D4"/>
    <w:rsid w:val="00207929"/>
    <w:rsid w:val="002107AC"/>
    <w:rsid w:val="00213043"/>
    <w:rsid w:val="00217F00"/>
    <w:rsid w:val="00220B49"/>
    <w:rsid w:val="002218AB"/>
    <w:rsid w:val="00221DBF"/>
    <w:rsid w:val="0022213F"/>
    <w:rsid w:val="002224F2"/>
    <w:rsid w:val="00222846"/>
    <w:rsid w:val="00225F5E"/>
    <w:rsid w:val="0022776F"/>
    <w:rsid w:val="002309CE"/>
    <w:rsid w:val="00230C55"/>
    <w:rsid w:val="002327BC"/>
    <w:rsid w:val="0023364C"/>
    <w:rsid w:val="002350FD"/>
    <w:rsid w:val="00235532"/>
    <w:rsid w:val="002372E4"/>
    <w:rsid w:val="00240190"/>
    <w:rsid w:val="0024249D"/>
    <w:rsid w:val="002458A3"/>
    <w:rsid w:val="0024600B"/>
    <w:rsid w:val="00247088"/>
    <w:rsid w:val="002474B2"/>
    <w:rsid w:val="00247802"/>
    <w:rsid w:val="002546D2"/>
    <w:rsid w:val="00254791"/>
    <w:rsid w:val="0025568D"/>
    <w:rsid w:val="00255B32"/>
    <w:rsid w:val="00255B3D"/>
    <w:rsid w:val="00257188"/>
    <w:rsid w:val="0026083D"/>
    <w:rsid w:val="00261153"/>
    <w:rsid w:val="00261887"/>
    <w:rsid w:val="002619DE"/>
    <w:rsid w:val="00262BD8"/>
    <w:rsid w:val="002635DB"/>
    <w:rsid w:val="00267650"/>
    <w:rsid w:val="00270119"/>
    <w:rsid w:val="00270E34"/>
    <w:rsid w:val="00270FFF"/>
    <w:rsid w:val="002712CF"/>
    <w:rsid w:val="00271F28"/>
    <w:rsid w:val="002727A1"/>
    <w:rsid w:val="00273B3C"/>
    <w:rsid w:val="00275180"/>
    <w:rsid w:val="002755C6"/>
    <w:rsid w:val="002761D0"/>
    <w:rsid w:val="00276974"/>
    <w:rsid w:val="00280CEE"/>
    <w:rsid w:val="0028117D"/>
    <w:rsid w:val="002814AD"/>
    <w:rsid w:val="00281512"/>
    <w:rsid w:val="00281688"/>
    <w:rsid w:val="002829F3"/>
    <w:rsid w:val="00283ADB"/>
    <w:rsid w:val="00285257"/>
    <w:rsid w:val="00285F17"/>
    <w:rsid w:val="002860FA"/>
    <w:rsid w:val="002900CB"/>
    <w:rsid w:val="00290ADA"/>
    <w:rsid w:val="00291251"/>
    <w:rsid w:val="00291FFB"/>
    <w:rsid w:val="002920FD"/>
    <w:rsid w:val="00294F39"/>
    <w:rsid w:val="0029666F"/>
    <w:rsid w:val="0029672D"/>
    <w:rsid w:val="00297E99"/>
    <w:rsid w:val="002A0A68"/>
    <w:rsid w:val="002A0C19"/>
    <w:rsid w:val="002A11DA"/>
    <w:rsid w:val="002A14A0"/>
    <w:rsid w:val="002A1B64"/>
    <w:rsid w:val="002A1E47"/>
    <w:rsid w:val="002A28F1"/>
    <w:rsid w:val="002A3804"/>
    <w:rsid w:val="002A3D77"/>
    <w:rsid w:val="002A3F1D"/>
    <w:rsid w:val="002A557C"/>
    <w:rsid w:val="002B0B67"/>
    <w:rsid w:val="002B1334"/>
    <w:rsid w:val="002B1419"/>
    <w:rsid w:val="002B1EDA"/>
    <w:rsid w:val="002B2B0A"/>
    <w:rsid w:val="002B35AC"/>
    <w:rsid w:val="002B4D67"/>
    <w:rsid w:val="002B5EF5"/>
    <w:rsid w:val="002B61CA"/>
    <w:rsid w:val="002B6D73"/>
    <w:rsid w:val="002B6F62"/>
    <w:rsid w:val="002C200A"/>
    <w:rsid w:val="002C244C"/>
    <w:rsid w:val="002C3041"/>
    <w:rsid w:val="002C3511"/>
    <w:rsid w:val="002C6056"/>
    <w:rsid w:val="002D09B7"/>
    <w:rsid w:val="002D0D51"/>
    <w:rsid w:val="002D2375"/>
    <w:rsid w:val="002D4755"/>
    <w:rsid w:val="002D4D91"/>
    <w:rsid w:val="002D51CE"/>
    <w:rsid w:val="002D722E"/>
    <w:rsid w:val="002E04D9"/>
    <w:rsid w:val="002E0CD1"/>
    <w:rsid w:val="002E1255"/>
    <w:rsid w:val="002E1C10"/>
    <w:rsid w:val="002E1F82"/>
    <w:rsid w:val="002E28A1"/>
    <w:rsid w:val="002E2AA1"/>
    <w:rsid w:val="002E4A07"/>
    <w:rsid w:val="002E4AC3"/>
    <w:rsid w:val="002E4D28"/>
    <w:rsid w:val="002E4E2F"/>
    <w:rsid w:val="002E6ACC"/>
    <w:rsid w:val="002E79BA"/>
    <w:rsid w:val="002E7E7A"/>
    <w:rsid w:val="002F00F9"/>
    <w:rsid w:val="002F04E0"/>
    <w:rsid w:val="002F0FB4"/>
    <w:rsid w:val="002F2E45"/>
    <w:rsid w:val="002F4C43"/>
    <w:rsid w:val="002F5316"/>
    <w:rsid w:val="002F710D"/>
    <w:rsid w:val="002F7AEB"/>
    <w:rsid w:val="0030055D"/>
    <w:rsid w:val="00300D9A"/>
    <w:rsid w:val="0030132F"/>
    <w:rsid w:val="00305EA7"/>
    <w:rsid w:val="00307864"/>
    <w:rsid w:val="00310C06"/>
    <w:rsid w:val="00310D91"/>
    <w:rsid w:val="00313639"/>
    <w:rsid w:val="003145E0"/>
    <w:rsid w:val="003150BC"/>
    <w:rsid w:val="00315106"/>
    <w:rsid w:val="0031529E"/>
    <w:rsid w:val="003154AA"/>
    <w:rsid w:val="003158F6"/>
    <w:rsid w:val="003163A3"/>
    <w:rsid w:val="00316745"/>
    <w:rsid w:val="0031726B"/>
    <w:rsid w:val="00321633"/>
    <w:rsid w:val="003218CA"/>
    <w:rsid w:val="0032528A"/>
    <w:rsid w:val="00325F6B"/>
    <w:rsid w:val="003263FB"/>
    <w:rsid w:val="00330021"/>
    <w:rsid w:val="00330223"/>
    <w:rsid w:val="003320C7"/>
    <w:rsid w:val="00332A34"/>
    <w:rsid w:val="00334339"/>
    <w:rsid w:val="003353E4"/>
    <w:rsid w:val="003365A0"/>
    <w:rsid w:val="0034067D"/>
    <w:rsid w:val="00340CDB"/>
    <w:rsid w:val="00341F66"/>
    <w:rsid w:val="00342322"/>
    <w:rsid w:val="00344F14"/>
    <w:rsid w:val="0034511E"/>
    <w:rsid w:val="003451EE"/>
    <w:rsid w:val="00345B3F"/>
    <w:rsid w:val="00346992"/>
    <w:rsid w:val="00352359"/>
    <w:rsid w:val="00352730"/>
    <w:rsid w:val="00353BEA"/>
    <w:rsid w:val="00355FAA"/>
    <w:rsid w:val="00357536"/>
    <w:rsid w:val="00360305"/>
    <w:rsid w:val="003608D9"/>
    <w:rsid w:val="00361909"/>
    <w:rsid w:val="0036276A"/>
    <w:rsid w:val="00364811"/>
    <w:rsid w:val="00365FC3"/>
    <w:rsid w:val="0036656D"/>
    <w:rsid w:val="00370714"/>
    <w:rsid w:val="00370799"/>
    <w:rsid w:val="00370BBC"/>
    <w:rsid w:val="00370D83"/>
    <w:rsid w:val="003717D3"/>
    <w:rsid w:val="00371B5A"/>
    <w:rsid w:val="003729AE"/>
    <w:rsid w:val="00373D48"/>
    <w:rsid w:val="0037485F"/>
    <w:rsid w:val="00375291"/>
    <w:rsid w:val="00377337"/>
    <w:rsid w:val="0037778E"/>
    <w:rsid w:val="003808BC"/>
    <w:rsid w:val="00380A6C"/>
    <w:rsid w:val="003831AD"/>
    <w:rsid w:val="003831D3"/>
    <w:rsid w:val="00385CCA"/>
    <w:rsid w:val="00385CF0"/>
    <w:rsid w:val="00387704"/>
    <w:rsid w:val="00387F54"/>
    <w:rsid w:val="0039050C"/>
    <w:rsid w:val="00392191"/>
    <w:rsid w:val="0039256F"/>
    <w:rsid w:val="0039264D"/>
    <w:rsid w:val="003942C9"/>
    <w:rsid w:val="0039467C"/>
    <w:rsid w:val="003947C4"/>
    <w:rsid w:val="00394FF6"/>
    <w:rsid w:val="003951EB"/>
    <w:rsid w:val="00395A89"/>
    <w:rsid w:val="003A0603"/>
    <w:rsid w:val="003A1BA0"/>
    <w:rsid w:val="003A37A3"/>
    <w:rsid w:val="003A4408"/>
    <w:rsid w:val="003A5750"/>
    <w:rsid w:val="003A594E"/>
    <w:rsid w:val="003A604D"/>
    <w:rsid w:val="003A6A9C"/>
    <w:rsid w:val="003A6C65"/>
    <w:rsid w:val="003A6C73"/>
    <w:rsid w:val="003A6C84"/>
    <w:rsid w:val="003B0E2B"/>
    <w:rsid w:val="003B226C"/>
    <w:rsid w:val="003B2EC0"/>
    <w:rsid w:val="003B4EE4"/>
    <w:rsid w:val="003B595A"/>
    <w:rsid w:val="003B5DA7"/>
    <w:rsid w:val="003B6A1A"/>
    <w:rsid w:val="003C1FE0"/>
    <w:rsid w:val="003C33D0"/>
    <w:rsid w:val="003C40FC"/>
    <w:rsid w:val="003C4C85"/>
    <w:rsid w:val="003C4CD7"/>
    <w:rsid w:val="003C6529"/>
    <w:rsid w:val="003C779F"/>
    <w:rsid w:val="003C7917"/>
    <w:rsid w:val="003D0214"/>
    <w:rsid w:val="003D116A"/>
    <w:rsid w:val="003D194C"/>
    <w:rsid w:val="003D21BA"/>
    <w:rsid w:val="003D25C8"/>
    <w:rsid w:val="003D2F25"/>
    <w:rsid w:val="003D30FD"/>
    <w:rsid w:val="003D4A62"/>
    <w:rsid w:val="003D628A"/>
    <w:rsid w:val="003D73F0"/>
    <w:rsid w:val="003D75FF"/>
    <w:rsid w:val="003E02AE"/>
    <w:rsid w:val="003E13AE"/>
    <w:rsid w:val="003E22DC"/>
    <w:rsid w:val="003E4C7C"/>
    <w:rsid w:val="003E556C"/>
    <w:rsid w:val="003E55F7"/>
    <w:rsid w:val="003E67D9"/>
    <w:rsid w:val="003E73BB"/>
    <w:rsid w:val="003F2387"/>
    <w:rsid w:val="003F3EC5"/>
    <w:rsid w:val="003F3EF6"/>
    <w:rsid w:val="003F5A7F"/>
    <w:rsid w:val="003F67C6"/>
    <w:rsid w:val="0040155A"/>
    <w:rsid w:val="00404534"/>
    <w:rsid w:val="0040465D"/>
    <w:rsid w:val="00405E28"/>
    <w:rsid w:val="00405F84"/>
    <w:rsid w:val="00406155"/>
    <w:rsid w:val="00406B33"/>
    <w:rsid w:val="00406DFF"/>
    <w:rsid w:val="004102F8"/>
    <w:rsid w:val="004111C9"/>
    <w:rsid w:val="004145DB"/>
    <w:rsid w:val="004149A4"/>
    <w:rsid w:val="00415A72"/>
    <w:rsid w:val="00417B41"/>
    <w:rsid w:val="00417C95"/>
    <w:rsid w:val="00417F8D"/>
    <w:rsid w:val="0042002C"/>
    <w:rsid w:val="0042079F"/>
    <w:rsid w:val="00423963"/>
    <w:rsid w:val="004246F6"/>
    <w:rsid w:val="00425D28"/>
    <w:rsid w:val="004274AD"/>
    <w:rsid w:val="00430954"/>
    <w:rsid w:val="00434720"/>
    <w:rsid w:val="0043473F"/>
    <w:rsid w:val="004369B9"/>
    <w:rsid w:val="00442594"/>
    <w:rsid w:val="00443389"/>
    <w:rsid w:val="00443E84"/>
    <w:rsid w:val="0044401E"/>
    <w:rsid w:val="00445862"/>
    <w:rsid w:val="00446ED4"/>
    <w:rsid w:val="00447B20"/>
    <w:rsid w:val="00447DAB"/>
    <w:rsid w:val="00447E29"/>
    <w:rsid w:val="004501AD"/>
    <w:rsid w:val="004502A9"/>
    <w:rsid w:val="004509FF"/>
    <w:rsid w:val="00451016"/>
    <w:rsid w:val="004526DB"/>
    <w:rsid w:val="0045399B"/>
    <w:rsid w:val="00454645"/>
    <w:rsid w:val="0045587C"/>
    <w:rsid w:val="00455E81"/>
    <w:rsid w:val="00456BCE"/>
    <w:rsid w:val="00457969"/>
    <w:rsid w:val="004579CF"/>
    <w:rsid w:val="004608D3"/>
    <w:rsid w:val="00460E5E"/>
    <w:rsid w:val="0046147A"/>
    <w:rsid w:val="004614AB"/>
    <w:rsid w:val="004629F3"/>
    <w:rsid w:val="00463975"/>
    <w:rsid w:val="00463C0B"/>
    <w:rsid w:val="0046483B"/>
    <w:rsid w:val="00465F73"/>
    <w:rsid w:val="0046628D"/>
    <w:rsid w:val="00466375"/>
    <w:rsid w:val="004675B3"/>
    <w:rsid w:val="0046760A"/>
    <w:rsid w:val="00467A63"/>
    <w:rsid w:val="00471F48"/>
    <w:rsid w:val="004729E3"/>
    <w:rsid w:val="00474508"/>
    <w:rsid w:val="00474A65"/>
    <w:rsid w:val="00475551"/>
    <w:rsid w:val="00477799"/>
    <w:rsid w:val="004778FA"/>
    <w:rsid w:val="00477C01"/>
    <w:rsid w:val="004803BB"/>
    <w:rsid w:val="00480C3F"/>
    <w:rsid w:val="00481260"/>
    <w:rsid w:val="0048201D"/>
    <w:rsid w:val="0048321D"/>
    <w:rsid w:val="00483761"/>
    <w:rsid w:val="004862B3"/>
    <w:rsid w:val="00486B8C"/>
    <w:rsid w:val="00487731"/>
    <w:rsid w:val="004877CB"/>
    <w:rsid w:val="00487F04"/>
    <w:rsid w:val="00492276"/>
    <w:rsid w:val="0049293D"/>
    <w:rsid w:val="0049323B"/>
    <w:rsid w:val="004935FF"/>
    <w:rsid w:val="004936EF"/>
    <w:rsid w:val="00494418"/>
    <w:rsid w:val="00495ED0"/>
    <w:rsid w:val="00497265"/>
    <w:rsid w:val="004A021E"/>
    <w:rsid w:val="004A2E27"/>
    <w:rsid w:val="004A433B"/>
    <w:rsid w:val="004A4DEF"/>
    <w:rsid w:val="004A6505"/>
    <w:rsid w:val="004A6D40"/>
    <w:rsid w:val="004A7603"/>
    <w:rsid w:val="004A7787"/>
    <w:rsid w:val="004A78D4"/>
    <w:rsid w:val="004B023B"/>
    <w:rsid w:val="004B0BB8"/>
    <w:rsid w:val="004B2307"/>
    <w:rsid w:val="004B2465"/>
    <w:rsid w:val="004B28A3"/>
    <w:rsid w:val="004B2B10"/>
    <w:rsid w:val="004B2CAC"/>
    <w:rsid w:val="004B2E02"/>
    <w:rsid w:val="004B48CF"/>
    <w:rsid w:val="004B5998"/>
    <w:rsid w:val="004B6097"/>
    <w:rsid w:val="004B67B6"/>
    <w:rsid w:val="004B7147"/>
    <w:rsid w:val="004B7274"/>
    <w:rsid w:val="004B762B"/>
    <w:rsid w:val="004C114F"/>
    <w:rsid w:val="004C130B"/>
    <w:rsid w:val="004C1B8F"/>
    <w:rsid w:val="004C2037"/>
    <w:rsid w:val="004C21C6"/>
    <w:rsid w:val="004C2A2D"/>
    <w:rsid w:val="004C2ECD"/>
    <w:rsid w:val="004C3D63"/>
    <w:rsid w:val="004C5BC8"/>
    <w:rsid w:val="004C5C3B"/>
    <w:rsid w:val="004C655C"/>
    <w:rsid w:val="004C77D7"/>
    <w:rsid w:val="004D01A3"/>
    <w:rsid w:val="004D0236"/>
    <w:rsid w:val="004D1A3A"/>
    <w:rsid w:val="004D2481"/>
    <w:rsid w:val="004D386D"/>
    <w:rsid w:val="004D4F76"/>
    <w:rsid w:val="004D52EA"/>
    <w:rsid w:val="004D5517"/>
    <w:rsid w:val="004D5537"/>
    <w:rsid w:val="004D6969"/>
    <w:rsid w:val="004E082E"/>
    <w:rsid w:val="004E0F7C"/>
    <w:rsid w:val="004E46F7"/>
    <w:rsid w:val="004E5C02"/>
    <w:rsid w:val="004E63AB"/>
    <w:rsid w:val="004E64AC"/>
    <w:rsid w:val="004E6F9D"/>
    <w:rsid w:val="004E7557"/>
    <w:rsid w:val="004F1236"/>
    <w:rsid w:val="004F309F"/>
    <w:rsid w:val="004F391C"/>
    <w:rsid w:val="004F4B4C"/>
    <w:rsid w:val="004F55A3"/>
    <w:rsid w:val="004F588C"/>
    <w:rsid w:val="004F7B3E"/>
    <w:rsid w:val="004F7BB5"/>
    <w:rsid w:val="004F7EA9"/>
    <w:rsid w:val="00500604"/>
    <w:rsid w:val="005018F4"/>
    <w:rsid w:val="005040CB"/>
    <w:rsid w:val="005049B5"/>
    <w:rsid w:val="00506F2A"/>
    <w:rsid w:val="00510E84"/>
    <w:rsid w:val="0051134F"/>
    <w:rsid w:val="00512CEC"/>
    <w:rsid w:val="005136AE"/>
    <w:rsid w:val="005140B1"/>
    <w:rsid w:val="00514B1D"/>
    <w:rsid w:val="00514C4B"/>
    <w:rsid w:val="005154D0"/>
    <w:rsid w:val="005171FD"/>
    <w:rsid w:val="00517ACE"/>
    <w:rsid w:val="005226D7"/>
    <w:rsid w:val="00523791"/>
    <w:rsid w:val="005240AD"/>
    <w:rsid w:val="005242FB"/>
    <w:rsid w:val="00524782"/>
    <w:rsid w:val="00525A05"/>
    <w:rsid w:val="0052697B"/>
    <w:rsid w:val="00531789"/>
    <w:rsid w:val="00531EAB"/>
    <w:rsid w:val="00532BA7"/>
    <w:rsid w:val="00533467"/>
    <w:rsid w:val="00533884"/>
    <w:rsid w:val="00534241"/>
    <w:rsid w:val="00534A76"/>
    <w:rsid w:val="005352FA"/>
    <w:rsid w:val="0053531A"/>
    <w:rsid w:val="0054041B"/>
    <w:rsid w:val="0054145A"/>
    <w:rsid w:val="00542376"/>
    <w:rsid w:val="0054255E"/>
    <w:rsid w:val="00542E20"/>
    <w:rsid w:val="00544A1A"/>
    <w:rsid w:val="005453ED"/>
    <w:rsid w:val="00545C3E"/>
    <w:rsid w:val="005479E1"/>
    <w:rsid w:val="0055104E"/>
    <w:rsid w:val="005526D1"/>
    <w:rsid w:val="00552DA1"/>
    <w:rsid w:val="00553F88"/>
    <w:rsid w:val="00555626"/>
    <w:rsid w:val="0056196E"/>
    <w:rsid w:val="00561C1D"/>
    <w:rsid w:val="005621AD"/>
    <w:rsid w:val="005622C4"/>
    <w:rsid w:val="0056305C"/>
    <w:rsid w:val="00563758"/>
    <w:rsid w:val="00564872"/>
    <w:rsid w:val="0056566C"/>
    <w:rsid w:val="005658C8"/>
    <w:rsid w:val="005678CA"/>
    <w:rsid w:val="00570808"/>
    <w:rsid w:val="00570BA2"/>
    <w:rsid w:val="00571CD2"/>
    <w:rsid w:val="00571E38"/>
    <w:rsid w:val="00571FE4"/>
    <w:rsid w:val="0057255A"/>
    <w:rsid w:val="00573887"/>
    <w:rsid w:val="00573E50"/>
    <w:rsid w:val="00574702"/>
    <w:rsid w:val="00577826"/>
    <w:rsid w:val="00577C8E"/>
    <w:rsid w:val="0058164A"/>
    <w:rsid w:val="00581D1E"/>
    <w:rsid w:val="00582B3C"/>
    <w:rsid w:val="005841E0"/>
    <w:rsid w:val="005872A9"/>
    <w:rsid w:val="005876B7"/>
    <w:rsid w:val="00587F87"/>
    <w:rsid w:val="005910D7"/>
    <w:rsid w:val="0059136A"/>
    <w:rsid w:val="005915D1"/>
    <w:rsid w:val="00592772"/>
    <w:rsid w:val="00594039"/>
    <w:rsid w:val="005945C0"/>
    <w:rsid w:val="005949F3"/>
    <w:rsid w:val="00595BBB"/>
    <w:rsid w:val="00596B54"/>
    <w:rsid w:val="005A0C36"/>
    <w:rsid w:val="005A216E"/>
    <w:rsid w:val="005A2A67"/>
    <w:rsid w:val="005A39C5"/>
    <w:rsid w:val="005A5EA4"/>
    <w:rsid w:val="005B10D5"/>
    <w:rsid w:val="005B1D1A"/>
    <w:rsid w:val="005B2A61"/>
    <w:rsid w:val="005B2E98"/>
    <w:rsid w:val="005B3119"/>
    <w:rsid w:val="005B39BF"/>
    <w:rsid w:val="005B62FB"/>
    <w:rsid w:val="005B731E"/>
    <w:rsid w:val="005C05F5"/>
    <w:rsid w:val="005C1175"/>
    <w:rsid w:val="005C134D"/>
    <w:rsid w:val="005C1C19"/>
    <w:rsid w:val="005C1FB6"/>
    <w:rsid w:val="005C23E9"/>
    <w:rsid w:val="005C25EA"/>
    <w:rsid w:val="005C3834"/>
    <w:rsid w:val="005C640D"/>
    <w:rsid w:val="005C7734"/>
    <w:rsid w:val="005C7957"/>
    <w:rsid w:val="005D032E"/>
    <w:rsid w:val="005D0D1A"/>
    <w:rsid w:val="005D395E"/>
    <w:rsid w:val="005D7DE0"/>
    <w:rsid w:val="005D7F50"/>
    <w:rsid w:val="005E10A0"/>
    <w:rsid w:val="005E165D"/>
    <w:rsid w:val="005E1AA1"/>
    <w:rsid w:val="005E3EB3"/>
    <w:rsid w:val="005E652C"/>
    <w:rsid w:val="005E6782"/>
    <w:rsid w:val="005E7AE4"/>
    <w:rsid w:val="005F003E"/>
    <w:rsid w:val="005F1462"/>
    <w:rsid w:val="005F2C67"/>
    <w:rsid w:val="005F36BC"/>
    <w:rsid w:val="005F381E"/>
    <w:rsid w:val="005F3BA7"/>
    <w:rsid w:val="005F49EC"/>
    <w:rsid w:val="005F69AE"/>
    <w:rsid w:val="00601506"/>
    <w:rsid w:val="006017CF"/>
    <w:rsid w:val="00601845"/>
    <w:rsid w:val="006022C3"/>
    <w:rsid w:val="006037DD"/>
    <w:rsid w:val="0060394D"/>
    <w:rsid w:val="00603A9B"/>
    <w:rsid w:val="00605D72"/>
    <w:rsid w:val="00605D80"/>
    <w:rsid w:val="0060605E"/>
    <w:rsid w:val="00606776"/>
    <w:rsid w:val="00606A54"/>
    <w:rsid w:val="006071B3"/>
    <w:rsid w:val="00610716"/>
    <w:rsid w:val="00611FFB"/>
    <w:rsid w:val="0061202E"/>
    <w:rsid w:val="00612139"/>
    <w:rsid w:val="00612247"/>
    <w:rsid w:val="00612469"/>
    <w:rsid w:val="00612E5D"/>
    <w:rsid w:val="006132E1"/>
    <w:rsid w:val="006136AA"/>
    <w:rsid w:val="00614363"/>
    <w:rsid w:val="00614BE3"/>
    <w:rsid w:val="00616DB2"/>
    <w:rsid w:val="0062082F"/>
    <w:rsid w:val="00620995"/>
    <w:rsid w:val="00620D88"/>
    <w:rsid w:val="006216E2"/>
    <w:rsid w:val="00621E99"/>
    <w:rsid w:val="006227F2"/>
    <w:rsid w:val="006230F8"/>
    <w:rsid w:val="006256B6"/>
    <w:rsid w:val="00625E7A"/>
    <w:rsid w:val="00626675"/>
    <w:rsid w:val="006268BC"/>
    <w:rsid w:val="00626B7F"/>
    <w:rsid w:val="00627209"/>
    <w:rsid w:val="00630F9E"/>
    <w:rsid w:val="00631392"/>
    <w:rsid w:val="006315CE"/>
    <w:rsid w:val="00631D0D"/>
    <w:rsid w:val="00631FAF"/>
    <w:rsid w:val="00632155"/>
    <w:rsid w:val="00633E56"/>
    <w:rsid w:val="00636C8E"/>
    <w:rsid w:val="00637142"/>
    <w:rsid w:val="006374DC"/>
    <w:rsid w:val="00642426"/>
    <w:rsid w:val="006457E6"/>
    <w:rsid w:val="0064655F"/>
    <w:rsid w:val="00647341"/>
    <w:rsid w:val="00654CDC"/>
    <w:rsid w:val="00654FCA"/>
    <w:rsid w:val="006557A6"/>
    <w:rsid w:val="00657748"/>
    <w:rsid w:val="00657879"/>
    <w:rsid w:val="00662C33"/>
    <w:rsid w:val="006639DD"/>
    <w:rsid w:val="00664914"/>
    <w:rsid w:val="00664C70"/>
    <w:rsid w:val="00666F11"/>
    <w:rsid w:val="00667B4A"/>
    <w:rsid w:val="00671B6C"/>
    <w:rsid w:val="00672776"/>
    <w:rsid w:val="006730CE"/>
    <w:rsid w:val="00673CC7"/>
    <w:rsid w:val="00675C94"/>
    <w:rsid w:val="00677209"/>
    <w:rsid w:val="00677417"/>
    <w:rsid w:val="00677B6F"/>
    <w:rsid w:val="006827AD"/>
    <w:rsid w:val="00684F4F"/>
    <w:rsid w:val="00687434"/>
    <w:rsid w:val="0069047B"/>
    <w:rsid w:val="006921EA"/>
    <w:rsid w:val="00693835"/>
    <w:rsid w:val="00694209"/>
    <w:rsid w:val="00694C4D"/>
    <w:rsid w:val="00695492"/>
    <w:rsid w:val="006964CF"/>
    <w:rsid w:val="00696D6E"/>
    <w:rsid w:val="00697206"/>
    <w:rsid w:val="006A0464"/>
    <w:rsid w:val="006A20F7"/>
    <w:rsid w:val="006A2F82"/>
    <w:rsid w:val="006A3B98"/>
    <w:rsid w:val="006A4024"/>
    <w:rsid w:val="006A434A"/>
    <w:rsid w:val="006A51F0"/>
    <w:rsid w:val="006A6274"/>
    <w:rsid w:val="006A733E"/>
    <w:rsid w:val="006A78EF"/>
    <w:rsid w:val="006A7DE4"/>
    <w:rsid w:val="006B0116"/>
    <w:rsid w:val="006B0FEE"/>
    <w:rsid w:val="006B2B31"/>
    <w:rsid w:val="006B43DE"/>
    <w:rsid w:val="006B4A0C"/>
    <w:rsid w:val="006B659D"/>
    <w:rsid w:val="006B76C7"/>
    <w:rsid w:val="006C0916"/>
    <w:rsid w:val="006C2C09"/>
    <w:rsid w:val="006C2D63"/>
    <w:rsid w:val="006C41A5"/>
    <w:rsid w:val="006C46F7"/>
    <w:rsid w:val="006C6008"/>
    <w:rsid w:val="006D02C7"/>
    <w:rsid w:val="006D115F"/>
    <w:rsid w:val="006D36C6"/>
    <w:rsid w:val="006D39DC"/>
    <w:rsid w:val="006D54BC"/>
    <w:rsid w:val="006D5F0F"/>
    <w:rsid w:val="006D62DA"/>
    <w:rsid w:val="006D7318"/>
    <w:rsid w:val="006E1090"/>
    <w:rsid w:val="006E166D"/>
    <w:rsid w:val="006E1A49"/>
    <w:rsid w:val="006E1CE5"/>
    <w:rsid w:val="006E2393"/>
    <w:rsid w:val="006E2A66"/>
    <w:rsid w:val="006E3473"/>
    <w:rsid w:val="006E3E65"/>
    <w:rsid w:val="006E5A83"/>
    <w:rsid w:val="006E5C89"/>
    <w:rsid w:val="006E7C93"/>
    <w:rsid w:val="006F1375"/>
    <w:rsid w:val="006F173A"/>
    <w:rsid w:val="006F3B4F"/>
    <w:rsid w:val="006F5EDC"/>
    <w:rsid w:val="00700627"/>
    <w:rsid w:val="0070071F"/>
    <w:rsid w:val="00701B09"/>
    <w:rsid w:val="00702F55"/>
    <w:rsid w:val="00703CC3"/>
    <w:rsid w:val="00706568"/>
    <w:rsid w:val="0070717E"/>
    <w:rsid w:val="00710B4C"/>
    <w:rsid w:val="00711FF8"/>
    <w:rsid w:val="007125F4"/>
    <w:rsid w:val="007142E4"/>
    <w:rsid w:val="00714AF5"/>
    <w:rsid w:val="0071621D"/>
    <w:rsid w:val="007171F0"/>
    <w:rsid w:val="007175F3"/>
    <w:rsid w:val="00717A19"/>
    <w:rsid w:val="00717AB7"/>
    <w:rsid w:val="00717F34"/>
    <w:rsid w:val="007210F6"/>
    <w:rsid w:val="00721CDA"/>
    <w:rsid w:val="0072540C"/>
    <w:rsid w:val="00725BDF"/>
    <w:rsid w:val="00726EB0"/>
    <w:rsid w:val="00727494"/>
    <w:rsid w:val="007300E7"/>
    <w:rsid w:val="00732422"/>
    <w:rsid w:val="00732495"/>
    <w:rsid w:val="007328EE"/>
    <w:rsid w:val="007332FD"/>
    <w:rsid w:val="00735572"/>
    <w:rsid w:val="00735935"/>
    <w:rsid w:val="007360B2"/>
    <w:rsid w:val="007364F5"/>
    <w:rsid w:val="007377FD"/>
    <w:rsid w:val="007407AB"/>
    <w:rsid w:val="007417AB"/>
    <w:rsid w:val="00742D79"/>
    <w:rsid w:val="00743AD4"/>
    <w:rsid w:val="00743E5A"/>
    <w:rsid w:val="0074445A"/>
    <w:rsid w:val="007453BE"/>
    <w:rsid w:val="00745CBB"/>
    <w:rsid w:val="0074751B"/>
    <w:rsid w:val="007477C9"/>
    <w:rsid w:val="0074798E"/>
    <w:rsid w:val="00747EF2"/>
    <w:rsid w:val="00750B28"/>
    <w:rsid w:val="00751C37"/>
    <w:rsid w:val="007523C5"/>
    <w:rsid w:val="00752FD1"/>
    <w:rsid w:val="0075427B"/>
    <w:rsid w:val="0075510E"/>
    <w:rsid w:val="00755D2A"/>
    <w:rsid w:val="007565C3"/>
    <w:rsid w:val="00756664"/>
    <w:rsid w:val="0075725E"/>
    <w:rsid w:val="00757EA1"/>
    <w:rsid w:val="00760A3C"/>
    <w:rsid w:val="0076262D"/>
    <w:rsid w:val="00764640"/>
    <w:rsid w:val="00765A61"/>
    <w:rsid w:val="0076641E"/>
    <w:rsid w:val="007666CC"/>
    <w:rsid w:val="00766D35"/>
    <w:rsid w:val="00767C67"/>
    <w:rsid w:val="0077014A"/>
    <w:rsid w:val="00771DD8"/>
    <w:rsid w:val="007722D9"/>
    <w:rsid w:val="007735AE"/>
    <w:rsid w:val="00773B33"/>
    <w:rsid w:val="00774AEA"/>
    <w:rsid w:val="0077547B"/>
    <w:rsid w:val="00775F16"/>
    <w:rsid w:val="007772D9"/>
    <w:rsid w:val="007774D5"/>
    <w:rsid w:val="00777A5C"/>
    <w:rsid w:val="00777D43"/>
    <w:rsid w:val="007807A5"/>
    <w:rsid w:val="007828F0"/>
    <w:rsid w:val="00783B44"/>
    <w:rsid w:val="00783CA4"/>
    <w:rsid w:val="00785592"/>
    <w:rsid w:val="00786A5F"/>
    <w:rsid w:val="00786E6E"/>
    <w:rsid w:val="00790F1E"/>
    <w:rsid w:val="007919F8"/>
    <w:rsid w:val="00791B16"/>
    <w:rsid w:val="0079209F"/>
    <w:rsid w:val="007929DB"/>
    <w:rsid w:val="00792CE1"/>
    <w:rsid w:val="00793356"/>
    <w:rsid w:val="007938C5"/>
    <w:rsid w:val="0079685C"/>
    <w:rsid w:val="007A1963"/>
    <w:rsid w:val="007A1D5B"/>
    <w:rsid w:val="007A212E"/>
    <w:rsid w:val="007A322B"/>
    <w:rsid w:val="007A54FC"/>
    <w:rsid w:val="007A625B"/>
    <w:rsid w:val="007A64EF"/>
    <w:rsid w:val="007A6D55"/>
    <w:rsid w:val="007A742C"/>
    <w:rsid w:val="007A7F02"/>
    <w:rsid w:val="007B1835"/>
    <w:rsid w:val="007B221B"/>
    <w:rsid w:val="007B3ADE"/>
    <w:rsid w:val="007B47DB"/>
    <w:rsid w:val="007B4C7E"/>
    <w:rsid w:val="007B4D6A"/>
    <w:rsid w:val="007B5258"/>
    <w:rsid w:val="007B5BC4"/>
    <w:rsid w:val="007C1A0C"/>
    <w:rsid w:val="007C275D"/>
    <w:rsid w:val="007C2F0E"/>
    <w:rsid w:val="007C3CF5"/>
    <w:rsid w:val="007C3FB9"/>
    <w:rsid w:val="007C4E42"/>
    <w:rsid w:val="007C5EFF"/>
    <w:rsid w:val="007C6CDC"/>
    <w:rsid w:val="007C7F12"/>
    <w:rsid w:val="007D0321"/>
    <w:rsid w:val="007D0F81"/>
    <w:rsid w:val="007D112D"/>
    <w:rsid w:val="007D195E"/>
    <w:rsid w:val="007D4670"/>
    <w:rsid w:val="007D5346"/>
    <w:rsid w:val="007D56E1"/>
    <w:rsid w:val="007D6714"/>
    <w:rsid w:val="007D697F"/>
    <w:rsid w:val="007D6AFA"/>
    <w:rsid w:val="007E00BD"/>
    <w:rsid w:val="007E048B"/>
    <w:rsid w:val="007E097C"/>
    <w:rsid w:val="007E1749"/>
    <w:rsid w:val="007E1921"/>
    <w:rsid w:val="007E218C"/>
    <w:rsid w:val="007E2E81"/>
    <w:rsid w:val="007E7597"/>
    <w:rsid w:val="007E7ACD"/>
    <w:rsid w:val="007F0778"/>
    <w:rsid w:val="007F181B"/>
    <w:rsid w:val="007F34B5"/>
    <w:rsid w:val="007F3619"/>
    <w:rsid w:val="007F36C7"/>
    <w:rsid w:val="007F3B37"/>
    <w:rsid w:val="007F4378"/>
    <w:rsid w:val="007F4B58"/>
    <w:rsid w:val="007F4E22"/>
    <w:rsid w:val="007F56E4"/>
    <w:rsid w:val="007F612C"/>
    <w:rsid w:val="007F62D4"/>
    <w:rsid w:val="007F6E1F"/>
    <w:rsid w:val="007F6E93"/>
    <w:rsid w:val="007F7432"/>
    <w:rsid w:val="007F798A"/>
    <w:rsid w:val="00802FB6"/>
    <w:rsid w:val="0080649D"/>
    <w:rsid w:val="00806A6D"/>
    <w:rsid w:val="00806CFB"/>
    <w:rsid w:val="00806FF7"/>
    <w:rsid w:val="008073F0"/>
    <w:rsid w:val="00817C65"/>
    <w:rsid w:val="00820031"/>
    <w:rsid w:val="00820A33"/>
    <w:rsid w:val="0082242A"/>
    <w:rsid w:val="00822F65"/>
    <w:rsid w:val="00824A4F"/>
    <w:rsid w:val="00830506"/>
    <w:rsid w:val="008305E2"/>
    <w:rsid w:val="00832E0B"/>
    <w:rsid w:val="00832E50"/>
    <w:rsid w:val="008337B1"/>
    <w:rsid w:val="00834258"/>
    <w:rsid w:val="00834CCA"/>
    <w:rsid w:val="00834E79"/>
    <w:rsid w:val="00837ABE"/>
    <w:rsid w:val="00841B57"/>
    <w:rsid w:val="0084256E"/>
    <w:rsid w:val="00842A79"/>
    <w:rsid w:val="008435DB"/>
    <w:rsid w:val="008466F6"/>
    <w:rsid w:val="008507DE"/>
    <w:rsid w:val="00850B6E"/>
    <w:rsid w:val="008516C4"/>
    <w:rsid w:val="0085371F"/>
    <w:rsid w:val="00853C5F"/>
    <w:rsid w:val="00854731"/>
    <w:rsid w:val="0085538D"/>
    <w:rsid w:val="008571D3"/>
    <w:rsid w:val="00857472"/>
    <w:rsid w:val="0086154A"/>
    <w:rsid w:val="00862C0D"/>
    <w:rsid w:val="008640CF"/>
    <w:rsid w:val="00864490"/>
    <w:rsid w:val="00864F4F"/>
    <w:rsid w:val="00865AE2"/>
    <w:rsid w:val="0086669B"/>
    <w:rsid w:val="0086693F"/>
    <w:rsid w:val="00867203"/>
    <w:rsid w:val="00867586"/>
    <w:rsid w:val="00870011"/>
    <w:rsid w:val="0087021C"/>
    <w:rsid w:val="00871256"/>
    <w:rsid w:val="00874EE6"/>
    <w:rsid w:val="00875B35"/>
    <w:rsid w:val="0087769F"/>
    <w:rsid w:val="00877D46"/>
    <w:rsid w:val="008800A9"/>
    <w:rsid w:val="008807A7"/>
    <w:rsid w:val="008807BB"/>
    <w:rsid w:val="00880844"/>
    <w:rsid w:val="008816F6"/>
    <w:rsid w:val="00882A68"/>
    <w:rsid w:val="00884B97"/>
    <w:rsid w:val="00886161"/>
    <w:rsid w:val="008867E6"/>
    <w:rsid w:val="00886852"/>
    <w:rsid w:val="00886978"/>
    <w:rsid w:val="00890DFA"/>
    <w:rsid w:val="00891427"/>
    <w:rsid w:val="00893AF2"/>
    <w:rsid w:val="00896E84"/>
    <w:rsid w:val="00897B78"/>
    <w:rsid w:val="008A02A1"/>
    <w:rsid w:val="008A1FF7"/>
    <w:rsid w:val="008A204B"/>
    <w:rsid w:val="008A20EA"/>
    <w:rsid w:val="008A2C07"/>
    <w:rsid w:val="008A2F00"/>
    <w:rsid w:val="008A4495"/>
    <w:rsid w:val="008A44D7"/>
    <w:rsid w:val="008A4BE4"/>
    <w:rsid w:val="008A63D8"/>
    <w:rsid w:val="008B079D"/>
    <w:rsid w:val="008B237D"/>
    <w:rsid w:val="008B247B"/>
    <w:rsid w:val="008B2D9D"/>
    <w:rsid w:val="008B2F83"/>
    <w:rsid w:val="008B3E6A"/>
    <w:rsid w:val="008B41CE"/>
    <w:rsid w:val="008B4581"/>
    <w:rsid w:val="008B4AC7"/>
    <w:rsid w:val="008B4FC4"/>
    <w:rsid w:val="008B64B7"/>
    <w:rsid w:val="008B6C93"/>
    <w:rsid w:val="008B7BC6"/>
    <w:rsid w:val="008C26FC"/>
    <w:rsid w:val="008C2A06"/>
    <w:rsid w:val="008C2D81"/>
    <w:rsid w:val="008C47CC"/>
    <w:rsid w:val="008C4C81"/>
    <w:rsid w:val="008C4EEC"/>
    <w:rsid w:val="008C52C2"/>
    <w:rsid w:val="008C5AF9"/>
    <w:rsid w:val="008C752D"/>
    <w:rsid w:val="008D0DE9"/>
    <w:rsid w:val="008D1374"/>
    <w:rsid w:val="008D791C"/>
    <w:rsid w:val="008E05D0"/>
    <w:rsid w:val="008E19CF"/>
    <w:rsid w:val="008E1C63"/>
    <w:rsid w:val="008E219E"/>
    <w:rsid w:val="008E21D5"/>
    <w:rsid w:val="008E3163"/>
    <w:rsid w:val="008E40B3"/>
    <w:rsid w:val="008E4BB5"/>
    <w:rsid w:val="008E6185"/>
    <w:rsid w:val="008F01A8"/>
    <w:rsid w:val="008F05F1"/>
    <w:rsid w:val="008F084C"/>
    <w:rsid w:val="008F11A6"/>
    <w:rsid w:val="008F2863"/>
    <w:rsid w:val="008F4431"/>
    <w:rsid w:val="008F57B8"/>
    <w:rsid w:val="008F66DE"/>
    <w:rsid w:val="008F6F88"/>
    <w:rsid w:val="008F75E8"/>
    <w:rsid w:val="008F7F77"/>
    <w:rsid w:val="009008FD"/>
    <w:rsid w:val="00901D47"/>
    <w:rsid w:val="009031F6"/>
    <w:rsid w:val="00904BB3"/>
    <w:rsid w:val="00905E68"/>
    <w:rsid w:val="009064E2"/>
    <w:rsid w:val="00907BB3"/>
    <w:rsid w:val="00907BC5"/>
    <w:rsid w:val="00907CF7"/>
    <w:rsid w:val="00910137"/>
    <w:rsid w:val="00910CA7"/>
    <w:rsid w:val="00911414"/>
    <w:rsid w:val="009131CC"/>
    <w:rsid w:val="00914541"/>
    <w:rsid w:val="00915034"/>
    <w:rsid w:val="00915760"/>
    <w:rsid w:val="00916225"/>
    <w:rsid w:val="00920F26"/>
    <w:rsid w:val="00921587"/>
    <w:rsid w:val="00921C1B"/>
    <w:rsid w:val="0092222F"/>
    <w:rsid w:val="00922437"/>
    <w:rsid w:val="0092249C"/>
    <w:rsid w:val="0092325F"/>
    <w:rsid w:val="009236C2"/>
    <w:rsid w:val="00923EAE"/>
    <w:rsid w:val="00924FFB"/>
    <w:rsid w:val="00925C3B"/>
    <w:rsid w:val="009268D6"/>
    <w:rsid w:val="00926D5B"/>
    <w:rsid w:val="0093098C"/>
    <w:rsid w:val="00932D56"/>
    <w:rsid w:val="00934ED3"/>
    <w:rsid w:val="00935063"/>
    <w:rsid w:val="00935C39"/>
    <w:rsid w:val="00935FCF"/>
    <w:rsid w:val="009415D5"/>
    <w:rsid w:val="00941ACD"/>
    <w:rsid w:val="00941F70"/>
    <w:rsid w:val="009422F8"/>
    <w:rsid w:val="00944387"/>
    <w:rsid w:val="00946258"/>
    <w:rsid w:val="00946AF6"/>
    <w:rsid w:val="00947E59"/>
    <w:rsid w:val="00951B16"/>
    <w:rsid w:val="00955B12"/>
    <w:rsid w:val="00955B83"/>
    <w:rsid w:val="00956077"/>
    <w:rsid w:val="00956579"/>
    <w:rsid w:val="009565D4"/>
    <w:rsid w:val="00956B0D"/>
    <w:rsid w:val="00960BAD"/>
    <w:rsid w:val="009620C8"/>
    <w:rsid w:val="00962141"/>
    <w:rsid w:val="009627A6"/>
    <w:rsid w:val="00966517"/>
    <w:rsid w:val="00967598"/>
    <w:rsid w:val="00970481"/>
    <w:rsid w:val="0097054B"/>
    <w:rsid w:val="00970C85"/>
    <w:rsid w:val="009710F0"/>
    <w:rsid w:val="00971422"/>
    <w:rsid w:val="00971D9A"/>
    <w:rsid w:val="00972064"/>
    <w:rsid w:val="009720C8"/>
    <w:rsid w:val="00974581"/>
    <w:rsid w:val="009749D7"/>
    <w:rsid w:val="009761C6"/>
    <w:rsid w:val="0097678B"/>
    <w:rsid w:val="009819E7"/>
    <w:rsid w:val="00982679"/>
    <w:rsid w:val="00982B98"/>
    <w:rsid w:val="00982BE6"/>
    <w:rsid w:val="00984C0D"/>
    <w:rsid w:val="00985C2B"/>
    <w:rsid w:val="009867CD"/>
    <w:rsid w:val="00986BEB"/>
    <w:rsid w:val="0099251C"/>
    <w:rsid w:val="009927F6"/>
    <w:rsid w:val="00993D4B"/>
    <w:rsid w:val="0099400A"/>
    <w:rsid w:val="0099406D"/>
    <w:rsid w:val="00996750"/>
    <w:rsid w:val="0099697E"/>
    <w:rsid w:val="00997150"/>
    <w:rsid w:val="00997328"/>
    <w:rsid w:val="00997AC2"/>
    <w:rsid w:val="009A0BC7"/>
    <w:rsid w:val="009A1AAB"/>
    <w:rsid w:val="009A1CD6"/>
    <w:rsid w:val="009A3648"/>
    <w:rsid w:val="009A405E"/>
    <w:rsid w:val="009A4F36"/>
    <w:rsid w:val="009A6C0C"/>
    <w:rsid w:val="009A77C1"/>
    <w:rsid w:val="009B1260"/>
    <w:rsid w:val="009B2254"/>
    <w:rsid w:val="009B25CB"/>
    <w:rsid w:val="009B3D83"/>
    <w:rsid w:val="009B47CC"/>
    <w:rsid w:val="009B4C9D"/>
    <w:rsid w:val="009B57BC"/>
    <w:rsid w:val="009B60DE"/>
    <w:rsid w:val="009B62D6"/>
    <w:rsid w:val="009B70AD"/>
    <w:rsid w:val="009C045D"/>
    <w:rsid w:val="009C1751"/>
    <w:rsid w:val="009C418A"/>
    <w:rsid w:val="009C5214"/>
    <w:rsid w:val="009C62D3"/>
    <w:rsid w:val="009C76D5"/>
    <w:rsid w:val="009C775A"/>
    <w:rsid w:val="009D0C13"/>
    <w:rsid w:val="009D14EA"/>
    <w:rsid w:val="009D357E"/>
    <w:rsid w:val="009D3E37"/>
    <w:rsid w:val="009D44B4"/>
    <w:rsid w:val="009D4587"/>
    <w:rsid w:val="009E0E26"/>
    <w:rsid w:val="009E2AA4"/>
    <w:rsid w:val="009E3AA2"/>
    <w:rsid w:val="009E3D8E"/>
    <w:rsid w:val="009E4F63"/>
    <w:rsid w:val="009F0300"/>
    <w:rsid w:val="009F0614"/>
    <w:rsid w:val="009F5415"/>
    <w:rsid w:val="009F5FE4"/>
    <w:rsid w:val="009F6FDE"/>
    <w:rsid w:val="00A00381"/>
    <w:rsid w:val="00A036FF"/>
    <w:rsid w:val="00A03A44"/>
    <w:rsid w:val="00A07AD0"/>
    <w:rsid w:val="00A101BE"/>
    <w:rsid w:val="00A10DE4"/>
    <w:rsid w:val="00A130CA"/>
    <w:rsid w:val="00A147C7"/>
    <w:rsid w:val="00A14815"/>
    <w:rsid w:val="00A15E17"/>
    <w:rsid w:val="00A16779"/>
    <w:rsid w:val="00A16D3F"/>
    <w:rsid w:val="00A20C13"/>
    <w:rsid w:val="00A20F79"/>
    <w:rsid w:val="00A21F71"/>
    <w:rsid w:val="00A226A0"/>
    <w:rsid w:val="00A25D2A"/>
    <w:rsid w:val="00A2734E"/>
    <w:rsid w:val="00A274C6"/>
    <w:rsid w:val="00A27A19"/>
    <w:rsid w:val="00A27B85"/>
    <w:rsid w:val="00A300D6"/>
    <w:rsid w:val="00A30236"/>
    <w:rsid w:val="00A31A5E"/>
    <w:rsid w:val="00A31B60"/>
    <w:rsid w:val="00A31E95"/>
    <w:rsid w:val="00A331D5"/>
    <w:rsid w:val="00A333D9"/>
    <w:rsid w:val="00A34AB6"/>
    <w:rsid w:val="00A34C90"/>
    <w:rsid w:val="00A36C52"/>
    <w:rsid w:val="00A3723D"/>
    <w:rsid w:val="00A40BB9"/>
    <w:rsid w:val="00A4121D"/>
    <w:rsid w:val="00A41DDC"/>
    <w:rsid w:val="00A42A3E"/>
    <w:rsid w:val="00A42AF5"/>
    <w:rsid w:val="00A43BD3"/>
    <w:rsid w:val="00A44136"/>
    <w:rsid w:val="00A44B77"/>
    <w:rsid w:val="00A4537F"/>
    <w:rsid w:val="00A45449"/>
    <w:rsid w:val="00A4610C"/>
    <w:rsid w:val="00A464E1"/>
    <w:rsid w:val="00A465EB"/>
    <w:rsid w:val="00A467F5"/>
    <w:rsid w:val="00A46A3D"/>
    <w:rsid w:val="00A46DC3"/>
    <w:rsid w:val="00A47376"/>
    <w:rsid w:val="00A476D3"/>
    <w:rsid w:val="00A52726"/>
    <w:rsid w:val="00A52985"/>
    <w:rsid w:val="00A5417F"/>
    <w:rsid w:val="00A54D33"/>
    <w:rsid w:val="00A55C0C"/>
    <w:rsid w:val="00A57B9D"/>
    <w:rsid w:val="00A60803"/>
    <w:rsid w:val="00A615E4"/>
    <w:rsid w:val="00A61A59"/>
    <w:rsid w:val="00A626FE"/>
    <w:rsid w:val="00A6470B"/>
    <w:rsid w:val="00A653FE"/>
    <w:rsid w:val="00A66911"/>
    <w:rsid w:val="00A66F35"/>
    <w:rsid w:val="00A67DDB"/>
    <w:rsid w:val="00A7027B"/>
    <w:rsid w:val="00A71475"/>
    <w:rsid w:val="00A7201E"/>
    <w:rsid w:val="00A771CA"/>
    <w:rsid w:val="00A800E6"/>
    <w:rsid w:val="00A81096"/>
    <w:rsid w:val="00A819EB"/>
    <w:rsid w:val="00A819FC"/>
    <w:rsid w:val="00A81FE0"/>
    <w:rsid w:val="00A827E3"/>
    <w:rsid w:val="00A82B10"/>
    <w:rsid w:val="00A83181"/>
    <w:rsid w:val="00A83BDB"/>
    <w:rsid w:val="00A8453F"/>
    <w:rsid w:val="00A84AD6"/>
    <w:rsid w:val="00A84C9B"/>
    <w:rsid w:val="00A84DF0"/>
    <w:rsid w:val="00A86671"/>
    <w:rsid w:val="00A86BC0"/>
    <w:rsid w:val="00A87C14"/>
    <w:rsid w:val="00A908B4"/>
    <w:rsid w:val="00A90DC2"/>
    <w:rsid w:val="00A91979"/>
    <w:rsid w:val="00A94085"/>
    <w:rsid w:val="00A962B9"/>
    <w:rsid w:val="00A96771"/>
    <w:rsid w:val="00AA08DC"/>
    <w:rsid w:val="00AA0F41"/>
    <w:rsid w:val="00AA1AF9"/>
    <w:rsid w:val="00AA2147"/>
    <w:rsid w:val="00AA3713"/>
    <w:rsid w:val="00AA4D85"/>
    <w:rsid w:val="00AA6537"/>
    <w:rsid w:val="00AA7112"/>
    <w:rsid w:val="00AA77EA"/>
    <w:rsid w:val="00AA7EE3"/>
    <w:rsid w:val="00AB1B4C"/>
    <w:rsid w:val="00AB219D"/>
    <w:rsid w:val="00AB2E08"/>
    <w:rsid w:val="00AB3BF1"/>
    <w:rsid w:val="00AB4BDE"/>
    <w:rsid w:val="00AB4BFE"/>
    <w:rsid w:val="00AB58A8"/>
    <w:rsid w:val="00AB6BD3"/>
    <w:rsid w:val="00AB6C01"/>
    <w:rsid w:val="00AB7BF3"/>
    <w:rsid w:val="00AC0600"/>
    <w:rsid w:val="00AC10D7"/>
    <w:rsid w:val="00AC2C92"/>
    <w:rsid w:val="00AC36D8"/>
    <w:rsid w:val="00AC3BE7"/>
    <w:rsid w:val="00AC3E09"/>
    <w:rsid w:val="00AC6D25"/>
    <w:rsid w:val="00AC761A"/>
    <w:rsid w:val="00AC7882"/>
    <w:rsid w:val="00AD0757"/>
    <w:rsid w:val="00AD0DA4"/>
    <w:rsid w:val="00AD0F12"/>
    <w:rsid w:val="00AD1948"/>
    <w:rsid w:val="00AD2021"/>
    <w:rsid w:val="00AD21D8"/>
    <w:rsid w:val="00AD2555"/>
    <w:rsid w:val="00AD3313"/>
    <w:rsid w:val="00AD3626"/>
    <w:rsid w:val="00AD401A"/>
    <w:rsid w:val="00AD43FF"/>
    <w:rsid w:val="00AD5134"/>
    <w:rsid w:val="00AD5342"/>
    <w:rsid w:val="00AD5AB5"/>
    <w:rsid w:val="00AD7C13"/>
    <w:rsid w:val="00AE03B9"/>
    <w:rsid w:val="00AE0D50"/>
    <w:rsid w:val="00AE1EC5"/>
    <w:rsid w:val="00AE3170"/>
    <w:rsid w:val="00AE3E8E"/>
    <w:rsid w:val="00AE4187"/>
    <w:rsid w:val="00AE4A69"/>
    <w:rsid w:val="00AE4C1A"/>
    <w:rsid w:val="00AE557E"/>
    <w:rsid w:val="00AE580E"/>
    <w:rsid w:val="00AE69B2"/>
    <w:rsid w:val="00AE6D87"/>
    <w:rsid w:val="00AF0ED1"/>
    <w:rsid w:val="00AF22F7"/>
    <w:rsid w:val="00AF33D3"/>
    <w:rsid w:val="00AF3FEA"/>
    <w:rsid w:val="00AF6080"/>
    <w:rsid w:val="00B00139"/>
    <w:rsid w:val="00B00833"/>
    <w:rsid w:val="00B01828"/>
    <w:rsid w:val="00B032B8"/>
    <w:rsid w:val="00B03559"/>
    <w:rsid w:val="00B0373B"/>
    <w:rsid w:val="00B03A99"/>
    <w:rsid w:val="00B048B9"/>
    <w:rsid w:val="00B0653A"/>
    <w:rsid w:val="00B07E57"/>
    <w:rsid w:val="00B1046A"/>
    <w:rsid w:val="00B104D8"/>
    <w:rsid w:val="00B1107D"/>
    <w:rsid w:val="00B13DA9"/>
    <w:rsid w:val="00B14135"/>
    <w:rsid w:val="00B143BB"/>
    <w:rsid w:val="00B17495"/>
    <w:rsid w:val="00B176BB"/>
    <w:rsid w:val="00B178C7"/>
    <w:rsid w:val="00B20F8A"/>
    <w:rsid w:val="00B2112E"/>
    <w:rsid w:val="00B21BD6"/>
    <w:rsid w:val="00B22F65"/>
    <w:rsid w:val="00B24AD6"/>
    <w:rsid w:val="00B303F0"/>
    <w:rsid w:val="00B30FA9"/>
    <w:rsid w:val="00B31524"/>
    <w:rsid w:val="00B3254F"/>
    <w:rsid w:val="00B3286C"/>
    <w:rsid w:val="00B33B27"/>
    <w:rsid w:val="00B33BD6"/>
    <w:rsid w:val="00B33D21"/>
    <w:rsid w:val="00B34500"/>
    <w:rsid w:val="00B3457D"/>
    <w:rsid w:val="00B34CAE"/>
    <w:rsid w:val="00B361F4"/>
    <w:rsid w:val="00B36B94"/>
    <w:rsid w:val="00B36FEF"/>
    <w:rsid w:val="00B37178"/>
    <w:rsid w:val="00B373BC"/>
    <w:rsid w:val="00B37D6F"/>
    <w:rsid w:val="00B4053A"/>
    <w:rsid w:val="00B4153A"/>
    <w:rsid w:val="00B420B8"/>
    <w:rsid w:val="00B42640"/>
    <w:rsid w:val="00B427CF"/>
    <w:rsid w:val="00B4459B"/>
    <w:rsid w:val="00B447E8"/>
    <w:rsid w:val="00B44F9B"/>
    <w:rsid w:val="00B462EF"/>
    <w:rsid w:val="00B5189F"/>
    <w:rsid w:val="00B51A86"/>
    <w:rsid w:val="00B562D3"/>
    <w:rsid w:val="00B57445"/>
    <w:rsid w:val="00B5786C"/>
    <w:rsid w:val="00B57A1C"/>
    <w:rsid w:val="00B6006A"/>
    <w:rsid w:val="00B60768"/>
    <w:rsid w:val="00B61260"/>
    <w:rsid w:val="00B63649"/>
    <w:rsid w:val="00B6377D"/>
    <w:rsid w:val="00B63933"/>
    <w:rsid w:val="00B71D31"/>
    <w:rsid w:val="00B731D7"/>
    <w:rsid w:val="00B73759"/>
    <w:rsid w:val="00B73DA4"/>
    <w:rsid w:val="00B75E66"/>
    <w:rsid w:val="00B7629C"/>
    <w:rsid w:val="00B76F2F"/>
    <w:rsid w:val="00B771A4"/>
    <w:rsid w:val="00B777EE"/>
    <w:rsid w:val="00B82838"/>
    <w:rsid w:val="00B842A4"/>
    <w:rsid w:val="00B84AA7"/>
    <w:rsid w:val="00B84DE2"/>
    <w:rsid w:val="00B85E32"/>
    <w:rsid w:val="00B863C5"/>
    <w:rsid w:val="00B9028C"/>
    <w:rsid w:val="00B904F4"/>
    <w:rsid w:val="00B90E6F"/>
    <w:rsid w:val="00B91215"/>
    <w:rsid w:val="00B91530"/>
    <w:rsid w:val="00B92FF1"/>
    <w:rsid w:val="00B96A5A"/>
    <w:rsid w:val="00BA22E4"/>
    <w:rsid w:val="00BA3137"/>
    <w:rsid w:val="00BA3190"/>
    <w:rsid w:val="00BA43AA"/>
    <w:rsid w:val="00BA43DD"/>
    <w:rsid w:val="00BA6C24"/>
    <w:rsid w:val="00BB054C"/>
    <w:rsid w:val="00BB06B7"/>
    <w:rsid w:val="00BB1548"/>
    <w:rsid w:val="00BB19DF"/>
    <w:rsid w:val="00BB1F3F"/>
    <w:rsid w:val="00BB2A6F"/>
    <w:rsid w:val="00BB325F"/>
    <w:rsid w:val="00BB45C6"/>
    <w:rsid w:val="00BB5380"/>
    <w:rsid w:val="00BB5889"/>
    <w:rsid w:val="00BB69A6"/>
    <w:rsid w:val="00BB6D4E"/>
    <w:rsid w:val="00BC067D"/>
    <w:rsid w:val="00BC085F"/>
    <w:rsid w:val="00BC18C8"/>
    <w:rsid w:val="00BC1AF6"/>
    <w:rsid w:val="00BC24CF"/>
    <w:rsid w:val="00BC2C5F"/>
    <w:rsid w:val="00BC32BB"/>
    <w:rsid w:val="00BC4197"/>
    <w:rsid w:val="00BC4B88"/>
    <w:rsid w:val="00BC5697"/>
    <w:rsid w:val="00BC5F38"/>
    <w:rsid w:val="00BC682D"/>
    <w:rsid w:val="00BC6C7B"/>
    <w:rsid w:val="00BC71F5"/>
    <w:rsid w:val="00BC7511"/>
    <w:rsid w:val="00BD03D5"/>
    <w:rsid w:val="00BD0ACB"/>
    <w:rsid w:val="00BD0EE4"/>
    <w:rsid w:val="00BD23A2"/>
    <w:rsid w:val="00BD4160"/>
    <w:rsid w:val="00BD54A6"/>
    <w:rsid w:val="00BD552C"/>
    <w:rsid w:val="00BD70A9"/>
    <w:rsid w:val="00BD7772"/>
    <w:rsid w:val="00BD7F6F"/>
    <w:rsid w:val="00BE4522"/>
    <w:rsid w:val="00BE7B41"/>
    <w:rsid w:val="00BF0F68"/>
    <w:rsid w:val="00BF2300"/>
    <w:rsid w:val="00BF29FF"/>
    <w:rsid w:val="00BF2CAD"/>
    <w:rsid w:val="00BF64B5"/>
    <w:rsid w:val="00BF6998"/>
    <w:rsid w:val="00BF70EB"/>
    <w:rsid w:val="00BF7B65"/>
    <w:rsid w:val="00C005EC"/>
    <w:rsid w:val="00C00968"/>
    <w:rsid w:val="00C01521"/>
    <w:rsid w:val="00C01AAD"/>
    <w:rsid w:val="00C02CC3"/>
    <w:rsid w:val="00C02F6F"/>
    <w:rsid w:val="00C03E40"/>
    <w:rsid w:val="00C04A2C"/>
    <w:rsid w:val="00C04E09"/>
    <w:rsid w:val="00C06728"/>
    <w:rsid w:val="00C0751A"/>
    <w:rsid w:val="00C0764C"/>
    <w:rsid w:val="00C110F7"/>
    <w:rsid w:val="00C127E1"/>
    <w:rsid w:val="00C12D5B"/>
    <w:rsid w:val="00C13ABF"/>
    <w:rsid w:val="00C1451A"/>
    <w:rsid w:val="00C14792"/>
    <w:rsid w:val="00C14D35"/>
    <w:rsid w:val="00C164A1"/>
    <w:rsid w:val="00C16914"/>
    <w:rsid w:val="00C20CD4"/>
    <w:rsid w:val="00C22620"/>
    <w:rsid w:val="00C22F8B"/>
    <w:rsid w:val="00C23887"/>
    <w:rsid w:val="00C239A7"/>
    <w:rsid w:val="00C2479C"/>
    <w:rsid w:val="00C25162"/>
    <w:rsid w:val="00C26C82"/>
    <w:rsid w:val="00C26E8D"/>
    <w:rsid w:val="00C26F60"/>
    <w:rsid w:val="00C27BB4"/>
    <w:rsid w:val="00C27D3A"/>
    <w:rsid w:val="00C30A74"/>
    <w:rsid w:val="00C31CF5"/>
    <w:rsid w:val="00C32183"/>
    <w:rsid w:val="00C327B9"/>
    <w:rsid w:val="00C330AA"/>
    <w:rsid w:val="00C33B6F"/>
    <w:rsid w:val="00C34391"/>
    <w:rsid w:val="00C351BA"/>
    <w:rsid w:val="00C35755"/>
    <w:rsid w:val="00C35D37"/>
    <w:rsid w:val="00C37014"/>
    <w:rsid w:val="00C37367"/>
    <w:rsid w:val="00C37CC5"/>
    <w:rsid w:val="00C402D5"/>
    <w:rsid w:val="00C40350"/>
    <w:rsid w:val="00C40C33"/>
    <w:rsid w:val="00C40F50"/>
    <w:rsid w:val="00C428EC"/>
    <w:rsid w:val="00C432EE"/>
    <w:rsid w:val="00C43FC4"/>
    <w:rsid w:val="00C4466E"/>
    <w:rsid w:val="00C459FC"/>
    <w:rsid w:val="00C464A2"/>
    <w:rsid w:val="00C4779F"/>
    <w:rsid w:val="00C52750"/>
    <w:rsid w:val="00C5551B"/>
    <w:rsid w:val="00C55DA0"/>
    <w:rsid w:val="00C565CD"/>
    <w:rsid w:val="00C57254"/>
    <w:rsid w:val="00C5791A"/>
    <w:rsid w:val="00C603DD"/>
    <w:rsid w:val="00C614C8"/>
    <w:rsid w:val="00C61772"/>
    <w:rsid w:val="00C61E05"/>
    <w:rsid w:val="00C62058"/>
    <w:rsid w:val="00C64F68"/>
    <w:rsid w:val="00C66EF8"/>
    <w:rsid w:val="00C7028C"/>
    <w:rsid w:val="00C7120C"/>
    <w:rsid w:val="00C71F1B"/>
    <w:rsid w:val="00C736B5"/>
    <w:rsid w:val="00C739B4"/>
    <w:rsid w:val="00C73D17"/>
    <w:rsid w:val="00C74564"/>
    <w:rsid w:val="00C755D3"/>
    <w:rsid w:val="00C75C1A"/>
    <w:rsid w:val="00C814AE"/>
    <w:rsid w:val="00C81E1F"/>
    <w:rsid w:val="00C82337"/>
    <w:rsid w:val="00C82CC5"/>
    <w:rsid w:val="00C834AE"/>
    <w:rsid w:val="00C84467"/>
    <w:rsid w:val="00C84843"/>
    <w:rsid w:val="00C84A7B"/>
    <w:rsid w:val="00C85266"/>
    <w:rsid w:val="00C8588F"/>
    <w:rsid w:val="00C86A10"/>
    <w:rsid w:val="00C9080D"/>
    <w:rsid w:val="00C9085D"/>
    <w:rsid w:val="00C91EB3"/>
    <w:rsid w:val="00C938FE"/>
    <w:rsid w:val="00C9417B"/>
    <w:rsid w:val="00C94D49"/>
    <w:rsid w:val="00C964F4"/>
    <w:rsid w:val="00C975B2"/>
    <w:rsid w:val="00C97F2D"/>
    <w:rsid w:val="00CA052D"/>
    <w:rsid w:val="00CA061F"/>
    <w:rsid w:val="00CA062E"/>
    <w:rsid w:val="00CA1DF1"/>
    <w:rsid w:val="00CA299F"/>
    <w:rsid w:val="00CA2FDE"/>
    <w:rsid w:val="00CA4FB2"/>
    <w:rsid w:val="00CA532D"/>
    <w:rsid w:val="00CA5742"/>
    <w:rsid w:val="00CA70BD"/>
    <w:rsid w:val="00CB17F7"/>
    <w:rsid w:val="00CB2D18"/>
    <w:rsid w:val="00CB3FFE"/>
    <w:rsid w:val="00CB52F6"/>
    <w:rsid w:val="00CB57B2"/>
    <w:rsid w:val="00CB592D"/>
    <w:rsid w:val="00CB6AA3"/>
    <w:rsid w:val="00CB72C9"/>
    <w:rsid w:val="00CC19B5"/>
    <w:rsid w:val="00CC21C2"/>
    <w:rsid w:val="00CC3AC5"/>
    <w:rsid w:val="00CC53AC"/>
    <w:rsid w:val="00CC5877"/>
    <w:rsid w:val="00CC5B89"/>
    <w:rsid w:val="00CC5CBE"/>
    <w:rsid w:val="00CC6975"/>
    <w:rsid w:val="00CC6D67"/>
    <w:rsid w:val="00CC702A"/>
    <w:rsid w:val="00CD0B95"/>
    <w:rsid w:val="00CD172F"/>
    <w:rsid w:val="00CD2E9F"/>
    <w:rsid w:val="00CD3D62"/>
    <w:rsid w:val="00CD444F"/>
    <w:rsid w:val="00CD4DF6"/>
    <w:rsid w:val="00CD51A9"/>
    <w:rsid w:val="00CD5409"/>
    <w:rsid w:val="00CD6C0E"/>
    <w:rsid w:val="00CE04F9"/>
    <w:rsid w:val="00CE1786"/>
    <w:rsid w:val="00CE1A5D"/>
    <w:rsid w:val="00CE240F"/>
    <w:rsid w:val="00CE37A1"/>
    <w:rsid w:val="00CE6803"/>
    <w:rsid w:val="00CE74F4"/>
    <w:rsid w:val="00CE7A98"/>
    <w:rsid w:val="00CF01CD"/>
    <w:rsid w:val="00CF05D4"/>
    <w:rsid w:val="00CF25ED"/>
    <w:rsid w:val="00CF273C"/>
    <w:rsid w:val="00CF60E0"/>
    <w:rsid w:val="00CF7663"/>
    <w:rsid w:val="00D021E0"/>
    <w:rsid w:val="00D023E8"/>
    <w:rsid w:val="00D0609D"/>
    <w:rsid w:val="00D069E8"/>
    <w:rsid w:val="00D10929"/>
    <w:rsid w:val="00D10AFE"/>
    <w:rsid w:val="00D11085"/>
    <w:rsid w:val="00D1112B"/>
    <w:rsid w:val="00D14DC1"/>
    <w:rsid w:val="00D16332"/>
    <w:rsid w:val="00D2179F"/>
    <w:rsid w:val="00D22F26"/>
    <w:rsid w:val="00D23236"/>
    <w:rsid w:val="00D235B3"/>
    <w:rsid w:val="00D24269"/>
    <w:rsid w:val="00D264C3"/>
    <w:rsid w:val="00D2691B"/>
    <w:rsid w:val="00D27BA8"/>
    <w:rsid w:val="00D311E4"/>
    <w:rsid w:val="00D3130A"/>
    <w:rsid w:val="00D328F7"/>
    <w:rsid w:val="00D328FB"/>
    <w:rsid w:val="00D3296C"/>
    <w:rsid w:val="00D336B6"/>
    <w:rsid w:val="00D33A8D"/>
    <w:rsid w:val="00D33DE6"/>
    <w:rsid w:val="00D34A83"/>
    <w:rsid w:val="00D350C2"/>
    <w:rsid w:val="00D35570"/>
    <w:rsid w:val="00D357F8"/>
    <w:rsid w:val="00D359AA"/>
    <w:rsid w:val="00D35A9E"/>
    <w:rsid w:val="00D362BC"/>
    <w:rsid w:val="00D36DEB"/>
    <w:rsid w:val="00D40D1E"/>
    <w:rsid w:val="00D41CBD"/>
    <w:rsid w:val="00D43AB0"/>
    <w:rsid w:val="00D43D9F"/>
    <w:rsid w:val="00D452D1"/>
    <w:rsid w:val="00D463E5"/>
    <w:rsid w:val="00D46978"/>
    <w:rsid w:val="00D510F9"/>
    <w:rsid w:val="00D52C07"/>
    <w:rsid w:val="00D53065"/>
    <w:rsid w:val="00D54075"/>
    <w:rsid w:val="00D54D45"/>
    <w:rsid w:val="00D550E1"/>
    <w:rsid w:val="00D55776"/>
    <w:rsid w:val="00D57320"/>
    <w:rsid w:val="00D60945"/>
    <w:rsid w:val="00D61498"/>
    <w:rsid w:val="00D61E18"/>
    <w:rsid w:val="00D62B8C"/>
    <w:rsid w:val="00D64871"/>
    <w:rsid w:val="00D648DF"/>
    <w:rsid w:val="00D70D3B"/>
    <w:rsid w:val="00D71057"/>
    <w:rsid w:val="00D73621"/>
    <w:rsid w:val="00D737B4"/>
    <w:rsid w:val="00D73DA0"/>
    <w:rsid w:val="00D74025"/>
    <w:rsid w:val="00D75356"/>
    <w:rsid w:val="00D75700"/>
    <w:rsid w:val="00D76234"/>
    <w:rsid w:val="00D76E1A"/>
    <w:rsid w:val="00D77CFC"/>
    <w:rsid w:val="00D81527"/>
    <w:rsid w:val="00D82115"/>
    <w:rsid w:val="00D82D35"/>
    <w:rsid w:val="00D831EB"/>
    <w:rsid w:val="00D8372F"/>
    <w:rsid w:val="00D85373"/>
    <w:rsid w:val="00D85A8A"/>
    <w:rsid w:val="00D85D02"/>
    <w:rsid w:val="00D85EEB"/>
    <w:rsid w:val="00D86B33"/>
    <w:rsid w:val="00D86CE7"/>
    <w:rsid w:val="00D90624"/>
    <w:rsid w:val="00D90A3F"/>
    <w:rsid w:val="00D90AAC"/>
    <w:rsid w:val="00D90FCE"/>
    <w:rsid w:val="00D92FD9"/>
    <w:rsid w:val="00D9695F"/>
    <w:rsid w:val="00D97105"/>
    <w:rsid w:val="00D97AAB"/>
    <w:rsid w:val="00D97EF5"/>
    <w:rsid w:val="00DA059C"/>
    <w:rsid w:val="00DA1E02"/>
    <w:rsid w:val="00DA37D0"/>
    <w:rsid w:val="00DA3C19"/>
    <w:rsid w:val="00DB07DE"/>
    <w:rsid w:val="00DB09F2"/>
    <w:rsid w:val="00DB1755"/>
    <w:rsid w:val="00DB1F95"/>
    <w:rsid w:val="00DB281C"/>
    <w:rsid w:val="00DB363E"/>
    <w:rsid w:val="00DB3F60"/>
    <w:rsid w:val="00DB42F7"/>
    <w:rsid w:val="00DB5248"/>
    <w:rsid w:val="00DB5698"/>
    <w:rsid w:val="00DB58C6"/>
    <w:rsid w:val="00DB7AF0"/>
    <w:rsid w:val="00DC0F2F"/>
    <w:rsid w:val="00DC122F"/>
    <w:rsid w:val="00DC1311"/>
    <w:rsid w:val="00DC3F7D"/>
    <w:rsid w:val="00DC4354"/>
    <w:rsid w:val="00DC5F51"/>
    <w:rsid w:val="00DC6D1E"/>
    <w:rsid w:val="00DC71D4"/>
    <w:rsid w:val="00DD01A8"/>
    <w:rsid w:val="00DD12EA"/>
    <w:rsid w:val="00DD1BA9"/>
    <w:rsid w:val="00DD382E"/>
    <w:rsid w:val="00DD4C8D"/>
    <w:rsid w:val="00DD4DF0"/>
    <w:rsid w:val="00DE0F05"/>
    <w:rsid w:val="00DE1C1D"/>
    <w:rsid w:val="00DE249E"/>
    <w:rsid w:val="00DE291C"/>
    <w:rsid w:val="00DE3329"/>
    <w:rsid w:val="00DE3BD0"/>
    <w:rsid w:val="00DE44D3"/>
    <w:rsid w:val="00DE4552"/>
    <w:rsid w:val="00DE521C"/>
    <w:rsid w:val="00DE527E"/>
    <w:rsid w:val="00DE56DE"/>
    <w:rsid w:val="00DE6C2E"/>
    <w:rsid w:val="00DE764F"/>
    <w:rsid w:val="00DF1B2E"/>
    <w:rsid w:val="00DF1E13"/>
    <w:rsid w:val="00DF2492"/>
    <w:rsid w:val="00DF5DA6"/>
    <w:rsid w:val="00E01207"/>
    <w:rsid w:val="00E014E0"/>
    <w:rsid w:val="00E01E15"/>
    <w:rsid w:val="00E02880"/>
    <w:rsid w:val="00E04A38"/>
    <w:rsid w:val="00E05784"/>
    <w:rsid w:val="00E0627A"/>
    <w:rsid w:val="00E06FEF"/>
    <w:rsid w:val="00E12705"/>
    <w:rsid w:val="00E13B94"/>
    <w:rsid w:val="00E13E4E"/>
    <w:rsid w:val="00E14092"/>
    <w:rsid w:val="00E14307"/>
    <w:rsid w:val="00E160C2"/>
    <w:rsid w:val="00E164D4"/>
    <w:rsid w:val="00E1721A"/>
    <w:rsid w:val="00E203F6"/>
    <w:rsid w:val="00E22840"/>
    <w:rsid w:val="00E24EBC"/>
    <w:rsid w:val="00E26671"/>
    <w:rsid w:val="00E269E8"/>
    <w:rsid w:val="00E300E9"/>
    <w:rsid w:val="00E31926"/>
    <w:rsid w:val="00E32103"/>
    <w:rsid w:val="00E32B2F"/>
    <w:rsid w:val="00E33DB7"/>
    <w:rsid w:val="00E342A7"/>
    <w:rsid w:val="00E34E26"/>
    <w:rsid w:val="00E35C5F"/>
    <w:rsid w:val="00E35E2F"/>
    <w:rsid w:val="00E36310"/>
    <w:rsid w:val="00E36AC8"/>
    <w:rsid w:val="00E36BFE"/>
    <w:rsid w:val="00E40C38"/>
    <w:rsid w:val="00E410A5"/>
    <w:rsid w:val="00E42936"/>
    <w:rsid w:val="00E439B9"/>
    <w:rsid w:val="00E439BD"/>
    <w:rsid w:val="00E43C09"/>
    <w:rsid w:val="00E45D5F"/>
    <w:rsid w:val="00E47C0B"/>
    <w:rsid w:val="00E5029E"/>
    <w:rsid w:val="00E525AC"/>
    <w:rsid w:val="00E53A7C"/>
    <w:rsid w:val="00E54B1E"/>
    <w:rsid w:val="00E56984"/>
    <w:rsid w:val="00E56C1E"/>
    <w:rsid w:val="00E573A0"/>
    <w:rsid w:val="00E574EE"/>
    <w:rsid w:val="00E61332"/>
    <w:rsid w:val="00E63832"/>
    <w:rsid w:val="00E6481A"/>
    <w:rsid w:val="00E64F76"/>
    <w:rsid w:val="00E651C6"/>
    <w:rsid w:val="00E65BFC"/>
    <w:rsid w:val="00E71F42"/>
    <w:rsid w:val="00E730E8"/>
    <w:rsid w:val="00E75A52"/>
    <w:rsid w:val="00E76372"/>
    <w:rsid w:val="00E80F11"/>
    <w:rsid w:val="00E82E65"/>
    <w:rsid w:val="00E83657"/>
    <w:rsid w:val="00E8585C"/>
    <w:rsid w:val="00E86098"/>
    <w:rsid w:val="00E910FA"/>
    <w:rsid w:val="00E91352"/>
    <w:rsid w:val="00E91482"/>
    <w:rsid w:val="00E91EB9"/>
    <w:rsid w:val="00E92DFE"/>
    <w:rsid w:val="00E9322F"/>
    <w:rsid w:val="00E94697"/>
    <w:rsid w:val="00E962F3"/>
    <w:rsid w:val="00E96B3F"/>
    <w:rsid w:val="00E97D5F"/>
    <w:rsid w:val="00EA1473"/>
    <w:rsid w:val="00EA1B14"/>
    <w:rsid w:val="00EA1DF2"/>
    <w:rsid w:val="00EA27BD"/>
    <w:rsid w:val="00EA2AFB"/>
    <w:rsid w:val="00EA3BE9"/>
    <w:rsid w:val="00EA4202"/>
    <w:rsid w:val="00EA51A7"/>
    <w:rsid w:val="00EA702A"/>
    <w:rsid w:val="00EB02B4"/>
    <w:rsid w:val="00EB05C5"/>
    <w:rsid w:val="00EB19F8"/>
    <w:rsid w:val="00EB1F83"/>
    <w:rsid w:val="00EB25F1"/>
    <w:rsid w:val="00EB340D"/>
    <w:rsid w:val="00EB5289"/>
    <w:rsid w:val="00EB6587"/>
    <w:rsid w:val="00EB77C3"/>
    <w:rsid w:val="00EC2782"/>
    <w:rsid w:val="00EC27B1"/>
    <w:rsid w:val="00EC4476"/>
    <w:rsid w:val="00EC44F7"/>
    <w:rsid w:val="00EC534C"/>
    <w:rsid w:val="00EC6DD0"/>
    <w:rsid w:val="00EC7C25"/>
    <w:rsid w:val="00EC7EEA"/>
    <w:rsid w:val="00ED1712"/>
    <w:rsid w:val="00ED2FA8"/>
    <w:rsid w:val="00ED347E"/>
    <w:rsid w:val="00ED357F"/>
    <w:rsid w:val="00ED542C"/>
    <w:rsid w:val="00ED5ABF"/>
    <w:rsid w:val="00ED6F60"/>
    <w:rsid w:val="00EE0896"/>
    <w:rsid w:val="00EE1323"/>
    <w:rsid w:val="00EE1543"/>
    <w:rsid w:val="00EE1911"/>
    <w:rsid w:val="00EE2E04"/>
    <w:rsid w:val="00EE315B"/>
    <w:rsid w:val="00EE34F7"/>
    <w:rsid w:val="00EE5A3B"/>
    <w:rsid w:val="00EE5FF5"/>
    <w:rsid w:val="00EE6214"/>
    <w:rsid w:val="00EE6D13"/>
    <w:rsid w:val="00EF1701"/>
    <w:rsid w:val="00EF18BD"/>
    <w:rsid w:val="00EF5214"/>
    <w:rsid w:val="00F003A6"/>
    <w:rsid w:val="00F00B86"/>
    <w:rsid w:val="00F01F8E"/>
    <w:rsid w:val="00F02604"/>
    <w:rsid w:val="00F04F80"/>
    <w:rsid w:val="00F07C17"/>
    <w:rsid w:val="00F116A6"/>
    <w:rsid w:val="00F11E95"/>
    <w:rsid w:val="00F124C6"/>
    <w:rsid w:val="00F127CF"/>
    <w:rsid w:val="00F13C49"/>
    <w:rsid w:val="00F14467"/>
    <w:rsid w:val="00F15093"/>
    <w:rsid w:val="00F1637E"/>
    <w:rsid w:val="00F1748A"/>
    <w:rsid w:val="00F17F86"/>
    <w:rsid w:val="00F20745"/>
    <w:rsid w:val="00F20891"/>
    <w:rsid w:val="00F20DD1"/>
    <w:rsid w:val="00F214A3"/>
    <w:rsid w:val="00F23528"/>
    <w:rsid w:val="00F2382B"/>
    <w:rsid w:val="00F24097"/>
    <w:rsid w:val="00F261A0"/>
    <w:rsid w:val="00F26516"/>
    <w:rsid w:val="00F27249"/>
    <w:rsid w:val="00F2743B"/>
    <w:rsid w:val="00F323E8"/>
    <w:rsid w:val="00F3295D"/>
    <w:rsid w:val="00F34AF6"/>
    <w:rsid w:val="00F34C87"/>
    <w:rsid w:val="00F355F0"/>
    <w:rsid w:val="00F356D3"/>
    <w:rsid w:val="00F358DF"/>
    <w:rsid w:val="00F3622F"/>
    <w:rsid w:val="00F371E7"/>
    <w:rsid w:val="00F4273E"/>
    <w:rsid w:val="00F4394A"/>
    <w:rsid w:val="00F43FF5"/>
    <w:rsid w:val="00F4416F"/>
    <w:rsid w:val="00F44B66"/>
    <w:rsid w:val="00F45F28"/>
    <w:rsid w:val="00F500D1"/>
    <w:rsid w:val="00F50A12"/>
    <w:rsid w:val="00F5235F"/>
    <w:rsid w:val="00F52511"/>
    <w:rsid w:val="00F55A73"/>
    <w:rsid w:val="00F5759A"/>
    <w:rsid w:val="00F57B96"/>
    <w:rsid w:val="00F6098F"/>
    <w:rsid w:val="00F611AD"/>
    <w:rsid w:val="00F63C74"/>
    <w:rsid w:val="00F63F72"/>
    <w:rsid w:val="00F65287"/>
    <w:rsid w:val="00F66885"/>
    <w:rsid w:val="00F66DC8"/>
    <w:rsid w:val="00F67A44"/>
    <w:rsid w:val="00F70D33"/>
    <w:rsid w:val="00F72C76"/>
    <w:rsid w:val="00F746BB"/>
    <w:rsid w:val="00F748B2"/>
    <w:rsid w:val="00F74C71"/>
    <w:rsid w:val="00F75B53"/>
    <w:rsid w:val="00F809F1"/>
    <w:rsid w:val="00F80C6E"/>
    <w:rsid w:val="00F81F27"/>
    <w:rsid w:val="00F829BB"/>
    <w:rsid w:val="00F82C37"/>
    <w:rsid w:val="00F82E2C"/>
    <w:rsid w:val="00F82F2B"/>
    <w:rsid w:val="00F8366E"/>
    <w:rsid w:val="00F850AC"/>
    <w:rsid w:val="00F86A94"/>
    <w:rsid w:val="00F87DBE"/>
    <w:rsid w:val="00F90CED"/>
    <w:rsid w:val="00F90D3E"/>
    <w:rsid w:val="00F916E3"/>
    <w:rsid w:val="00F928FF"/>
    <w:rsid w:val="00F9347D"/>
    <w:rsid w:val="00F94389"/>
    <w:rsid w:val="00F946A5"/>
    <w:rsid w:val="00F9537D"/>
    <w:rsid w:val="00F95437"/>
    <w:rsid w:val="00F955CC"/>
    <w:rsid w:val="00F96411"/>
    <w:rsid w:val="00F973EE"/>
    <w:rsid w:val="00F978C4"/>
    <w:rsid w:val="00F97A20"/>
    <w:rsid w:val="00FA0A22"/>
    <w:rsid w:val="00FA383A"/>
    <w:rsid w:val="00FA3D17"/>
    <w:rsid w:val="00FA6158"/>
    <w:rsid w:val="00FA6C87"/>
    <w:rsid w:val="00FA7CE9"/>
    <w:rsid w:val="00FB0279"/>
    <w:rsid w:val="00FB02E2"/>
    <w:rsid w:val="00FB02F3"/>
    <w:rsid w:val="00FB1381"/>
    <w:rsid w:val="00FB1857"/>
    <w:rsid w:val="00FB3B88"/>
    <w:rsid w:val="00FB3DE9"/>
    <w:rsid w:val="00FB5770"/>
    <w:rsid w:val="00FB6197"/>
    <w:rsid w:val="00FB644A"/>
    <w:rsid w:val="00FB7360"/>
    <w:rsid w:val="00FB73DF"/>
    <w:rsid w:val="00FC1613"/>
    <w:rsid w:val="00FC24D0"/>
    <w:rsid w:val="00FC2704"/>
    <w:rsid w:val="00FC2EB3"/>
    <w:rsid w:val="00FC3A08"/>
    <w:rsid w:val="00FC4008"/>
    <w:rsid w:val="00FC4C00"/>
    <w:rsid w:val="00FC76CD"/>
    <w:rsid w:val="00FD1FAA"/>
    <w:rsid w:val="00FD2042"/>
    <w:rsid w:val="00FD323C"/>
    <w:rsid w:val="00FD4188"/>
    <w:rsid w:val="00FD436A"/>
    <w:rsid w:val="00FD53C4"/>
    <w:rsid w:val="00FD68F3"/>
    <w:rsid w:val="00FE03EB"/>
    <w:rsid w:val="00FE0CBC"/>
    <w:rsid w:val="00FE0E5E"/>
    <w:rsid w:val="00FE12F8"/>
    <w:rsid w:val="00FE1C64"/>
    <w:rsid w:val="00FE1CF6"/>
    <w:rsid w:val="00FE3552"/>
    <w:rsid w:val="00FE4784"/>
    <w:rsid w:val="00FE4979"/>
    <w:rsid w:val="00FE51EA"/>
    <w:rsid w:val="00FE5861"/>
    <w:rsid w:val="00FE5E32"/>
    <w:rsid w:val="00FE61E4"/>
    <w:rsid w:val="00FE662B"/>
    <w:rsid w:val="00FE79CF"/>
    <w:rsid w:val="00FE79E2"/>
    <w:rsid w:val="00FF25BF"/>
    <w:rsid w:val="00FF2FAD"/>
    <w:rsid w:val="00FF4175"/>
    <w:rsid w:val="00FF4605"/>
    <w:rsid w:val="00FF4C45"/>
    <w:rsid w:val="00FF5479"/>
    <w:rsid w:val="00FF5C4C"/>
    <w:rsid w:val="00FF773A"/>
    <w:rsid w:val="00FF7DEE"/>
    <w:rsid w:val="01236D0F"/>
    <w:rsid w:val="0138F9E5"/>
    <w:rsid w:val="0166C295"/>
    <w:rsid w:val="01F30DDB"/>
    <w:rsid w:val="02609482"/>
    <w:rsid w:val="0285E704"/>
    <w:rsid w:val="028BC41F"/>
    <w:rsid w:val="02C13A0E"/>
    <w:rsid w:val="02DAF479"/>
    <w:rsid w:val="0309350A"/>
    <w:rsid w:val="03630619"/>
    <w:rsid w:val="037580CD"/>
    <w:rsid w:val="04F7E2FA"/>
    <w:rsid w:val="04FABA8A"/>
    <w:rsid w:val="0500030C"/>
    <w:rsid w:val="051B9CA1"/>
    <w:rsid w:val="0537C69A"/>
    <w:rsid w:val="0575C117"/>
    <w:rsid w:val="05A5EFC5"/>
    <w:rsid w:val="05C219AD"/>
    <w:rsid w:val="05D2261F"/>
    <w:rsid w:val="05FF37D1"/>
    <w:rsid w:val="06353CC0"/>
    <w:rsid w:val="0646D9E0"/>
    <w:rsid w:val="06A6183A"/>
    <w:rsid w:val="06AFA49E"/>
    <w:rsid w:val="06E049D6"/>
    <w:rsid w:val="07595827"/>
    <w:rsid w:val="07973E40"/>
    <w:rsid w:val="08523BAB"/>
    <w:rsid w:val="08AFE3AB"/>
    <w:rsid w:val="09068A0B"/>
    <w:rsid w:val="097A535C"/>
    <w:rsid w:val="098DDC2B"/>
    <w:rsid w:val="0996AFB9"/>
    <w:rsid w:val="0996E79A"/>
    <w:rsid w:val="09C06E45"/>
    <w:rsid w:val="09D208D1"/>
    <w:rsid w:val="09EA7AC6"/>
    <w:rsid w:val="0B11ADEC"/>
    <w:rsid w:val="0B2481DC"/>
    <w:rsid w:val="0B32B7FB"/>
    <w:rsid w:val="0B6E52B5"/>
    <w:rsid w:val="0B939E72"/>
    <w:rsid w:val="0B979241"/>
    <w:rsid w:val="0C4EFF8D"/>
    <w:rsid w:val="0CB27696"/>
    <w:rsid w:val="0CCE885C"/>
    <w:rsid w:val="0CEC17E8"/>
    <w:rsid w:val="0D09A993"/>
    <w:rsid w:val="0D2EDF6B"/>
    <w:rsid w:val="0DE4BDAC"/>
    <w:rsid w:val="0DF5B2BE"/>
    <w:rsid w:val="0DFD71A5"/>
    <w:rsid w:val="0E1259C7"/>
    <w:rsid w:val="0E42FE52"/>
    <w:rsid w:val="0E9FF8E0"/>
    <w:rsid w:val="0EC975BC"/>
    <w:rsid w:val="0ED5A93C"/>
    <w:rsid w:val="0F43CFA7"/>
    <w:rsid w:val="0F5AE53E"/>
    <w:rsid w:val="0FA6DB71"/>
    <w:rsid w:val="0FD2B602"/>
    <w:rsid w:val="0FEE3841"/>
    <w:rsid w:val="0FEEDCBD"/>
    <w:rsid w:val="10B23435"/>
    <w:rsid w:val="10E27B38"/>
    <w:rsid w:val="10FF8F28"/>
    <w:rsid w:val="1186C0B7"/>
    <w:rsid w:val="11AC36B1"/>
    <w:rsid w:val="11B03561"/>
    <w:rsid w:val="11C40055"/>
    <w:rsid w:val="11FDACAF"/>
    <w:rsid w:val="120B1871"/>
    <w:rsid w:val="121020D8"/>
    <w:rsid w:val="12126507"/>
    <w:rsid w:val="12D30A16"/>
    <w:rsid w:val="135196AA"/>
    <w:rsid w:val="138E50A9"/>
    <w:rsid w:val="138FCDC1"/>
    <w:rsid w:val="13E09618"/>
    <w:rsid w:val="141C1533"/>
    <w:rsid w:val="14655A81"/>
    <w:rsid w:val="1478F02B"/>
    <w:rsid w:val="14973054"/>
    <w:rsid w:val="14ED14AE"/>
    <w:rsid w:val="152E993D"/>
    <w:rsid w:val="15893FB3"/>
    <w:rsid w:val="161A5C38"/>
    <w:rsid w:val="16243FE5"/>
    <w:rsid w:val="1640DDC6"/>
    <w:rsid w:val="168250B1"/>
    <w:rsid w:val="16AFD5A6"/>
    <w:rsid w:val="16C1371B"/>
    <w:rsid w:val="16E623BE"/>
    <w:rsid w:val="170667F0"/>
    <w:rsid w:val="171C5A27"/>
    <w:rsid w:val="17565394"/>
    <w:rsid w:val="17BA81D1"/>
    <w:rsid w:val="180E8E97"/>
    <w:rsid w:val="1827196D"/>
    <w:rsid w:val="1864F084"/>
    <w:rsid w:val="18C76C26"/>
    <w:rsid w:val="18E78298"/>
    <w:rsid w:val="19128A33"/>
    <w:rsid w:val="19272757"/>
    <w:rsid w:val="193BFF45"/>
    <w:rsid w:val="19CDA378"/>
    <w:rsid w:val="19E5E6E8"/>
    <w:rsid w:val="19F525A7"/>
    <w:rsid w:val="19F55DDE"/>
    <w:rsid w:val="1A208B7D"/>
    <w:rsid w:val="1A9B956F"/>
    <w:rsid w:val="1AAB871A"/>
    <w:rsid w:val="1ACABD83"/>
    <w:rsid w:val="1AFA27F3"/>
    <w:rsid w:val="1B5F0AF0"/>
    <w:rsid w:val="1B6973D9"/>
    <w:rsid w:val="1B985FFC"/>
    <w:rsid w:val="1B9DDAC1"/>
    <w:rsid w:val="1BA56731"/>
    <w:rsid w:val="1C092B9C"/>
    <w:rsid w:val="1C1FD19D"/>
    <w:rsid w:val="1C4340C6"/>
    <w:rsid w:val="1C48B18D"/>
    <w:rsid w:val="1C642B34"/>
    <w:rsid w:val="1C71A39B"/>
    <w:rsid w:val="1C7B9C85"/>
    <w:rsid w:val="1CB2A955"/>
    <w:rsid w:val="1CCB39C6"/>
    <w:rsid w:val="1D1D87AA"/>
    <w:rsid w:val="1D3CC358"/>
    <w:rsid w:val="1D56DE16"/>
    <w:rsid w:val="1D6E5001"/>
    <w:rsid w:val="1D8DD152"/>
    <w:rsid w:val="1DB87FA6"/>
    <w:rsid w:val="1DD1F4B3"/>
    <w:rsid w:val="1DE15689"/>
    <w:rsid w:val="1DEDE8DC"/>
    <w:rsid w:val="1DF9347A"/>
    <w:rsid w:val="1E054274"/>
    <w:rsid w:val="1EA1149B"/>
    <w:rsid w:val="1F367676"/>
    <w:rsid w:val="1F749989"/>
    <w:rsid w:val="1F925B30"/>
    <w:rsid w:val="1F963854"/>
    <w:rsid w:val="203396B0"/>
    <w:rsid w:val="20479EA6"/>
    <w:rsid w:val="204C71FC"/>
    <w:rsid w:val="20AD21C5"/>
    <w:rsid w:val="20F86CB5"/>
    <w:rsid w:val="211371C3"/>
    <w:rsid w:val="213208B5"/>
    <w:rsid w:val="21705C12"/>
    <w:rsid w:val="218D65DE"/>
    <w:rsid w:val="2233B718"/>
    <w:rsid w:val="2250DF6C"/>
    <w:rsid w:val="22639789"/>
    <w:rsid w:val="2274D2B3"/>
    <w:rsid w:val="22751803"/>
    <w:rsid w:val="227B65F6"/>
    <w:rsid w:val="22C10E45"/>
    <w:rsid w:val="22F105B0"/>
    <w:rsid w:val="22FE82A0"/>
    <w:rsid w:val="2341467A"/>
    <w:rsid w:val="23418E91"/>
    <w:rsid w:val="23E579EE"/>
    <w:rsid w:val="24536F7E"/>
    <w:rsid w:val="2469A977"/>
    <w:rsid w:val="24DD5EF2"/>
    <w:rsid w:val="253BCD9F"/>
    <w:rsid w:val="2556165C"/>
    <w:rsid w:val="260258E5"/>
    <w:rsid w:val="264974A8"/>
    <w:rsid w:val="26CA7D41"/>
    <w:rsid w:val="271A8548"/>
    <w:rsid w:val="2765DEFF"/>
    <w:rsid w:val="278E338E"/>
    <w:rsid w:val="284D6942"/>
    <w:rsid w:val="28736E61"/>
    <w:rsid w:val="28EF3069"/>
    <w:rsid w:val="2933CC0A"/>
    <w:rsid w:val="2941C202"/>
    <w:rsid w:val="294DC627"/>
    <w:rsid w:val="299131B4"/>
    <w:rsid w:val="299C9AAC"/>
    <w:rsid w:val="2A82205F"/>
    <w:rsid w:val="2AC5E4DE"/>
    <w:rsid w:val="2ACCFBE3"/>
    <w:rsid w:val="2BB91537"/>
    <w:rsid w:val="2BBB1BBA"/>
    <w:rsid w:val="2C7AED69"/>
    <w:rsid w:val="2C8E9921"/>
    <w:rsid w:val="2CA4EAA4"/>
    <w:rsid w:val="2CB621FD"/>
    <w:rsid w:val="2CBAFB02"/>
    <w:rsid w:val="2CF88260"/>
    <w:rsid w:val="2D082AFD"/>
    <w:rsid w:val="2D12BA11"/>
    <w:rsid w:val="2D2D3EB3"/>
    <w:rsid w:val="2D540F68"/>
    <w:rsid w:val="2D7333D7"/>
    <w:rsid w:val="2D858342"/>
    <w:rsid w:val="2DFA5310"/>
    <w:rsid w:val="2EDBC770"/>
    <w:rsid w:val="2F78042B"/>
    <w:rsid w:val="2F78EB04"/>
    <w:rsid w:val="2FB5B502"/>
    <w:rsid w:val="307CD8C6"/>
    <w:rsid w:val="30C5680C"/>
    <w:rsid w:val="30F398E8"/>
    <w:rsid w:val="3114F95B"/>
    <w:rsid w:val="31209C46"/>
    <w:rsid w:val="312DA35C"/>
    <w:rsid w:val="31671658"/>
    <w:rsid w:val="316F2FEF"/>
    <w:rsid w:val="317DA5EF"/>
    <w:rsid w:val="31E2F701"/>
    <w:rsid w:val="3201284A"/>
    <w:rsid w:val="32A891A6"/>
    <w:rsid w:val="32F8B288"/>
    <w:rsid w:val="3341464D"/>
    <w:rsid w:val="3353904A"/>
    <w:rsid w:val="3380977D"/>
    <w:rsid w:val="342B39AA"/>
    <w:rsid w:val="346DA371"/>
    <w:rsid w:val="34B22798"/>
    <w:rsid w:val="34C6B4A8"/>
    <w:rsid w:val="35D3C9FA"/>
    <w:rsid w:val="35FE2185"/>
    <w:rsid w:val="36435936"/>
    <w:rsid w:val="3657443D"/>
    <w:rsid w:val="369AB491"/>
    <w:rsid w:val="36BAF89C"/>
    <w:rsid w:val="36F63838"/>
    <w:rsid w:val="376C9AF4"/>
    <w:rsid w:val="37837308"/>
    <w:rsid w:val="37AB8B88"/>
    <w:rsid w:val="37BB3BA1"/>
    <w:rsid w:val="37C2ECE5"/>
    <w:rsid w:val="37E87D20"/>
    <w:rsid w:val="381B3AE5"/>
    <w:rsid w:val="38270116"/>
    <w:rsid w:val="3830704D"/>
    <w:rsid w:val="38DBE9F8"/>
    <w:rsid w:val="39921018"/>
    <w:rsid w:val="39B237E9"/>
    <w:rsid w:val="39F26DC0"/>
    <w:rsid w:val="3A29FBD6"/>
    <w:rsid w:val="3A8A0B8B"/>
    <w:rsid w:val="3A957E87"/>
    <w:rsid w:val="3AC98541"/>
    <w:rsid w:val="3AE32C4A"/>
    <w:rsid w:val="3AE6EB6E"/>
    <w:rsid w:val="3B231571"/>
    <w:rsid w:val="3B272B93"/>
    <w:rsid w:val="3B73DB95"/>
    <w:rsid w:val="3B7981F9"/>
    <w:rsid w:val="3B90BF9E"/>
    <w:rsid w:val="3BA2D757"/>
    <w:rsid w:val="3BB5411E"/>
    <w:rsid w:val="3BDB9BE5"/>
    <w:rsid w:val="3C15D7DA"/>
    <w:rsid w:val="3C3A605E"/>
    <w:rsid w:val="3C40AB86"/>
    <w:rsid w:val="3CAB03F7"/>
    <w:rsid w:val="3D0032B7"/>
    <w:rsid w:val="3D2A0E82"/>
    <w:rsid w:val="3D51BCC4"/>
    <w:rsid w:val="3D537F90"/>
    <w:rsid w:val="3E26770D"/>
    <w:rsid w:val="3E41116C"/>
    <w:rsid w:val="3E7C76A6"/>
    <w:rsid w:val="3EDA41E3"/>
    <w:rsid w:val="3EF34A1D"/>
    <w:rsid w:val="3F81CD65"/>
    <w:rsid w:val="3F949C2B"/>
    <w:rsid w:val="3FC669BB"/>
    <w:rsid w:val="3FCBD1CC"/>
    <w:rsid w:val="3FDD6BDA"/>
    <w:rsid w:val="3FE0E0E2"/>
    <w:rsid w:val="400BA7C6"/>
    <w:rsid w:val="4018CE4D"/>
    <w:rsid w:val="4018EA9E"/>
    <w:rsid w:val="4024B275"/>
    <w:rsid w:val="4068E7C2"/>
    <w:rsid w:val="40D020A0"/>
    <w:rsid w:val="40DA06ED"/>
    <w:rsid w:val="40E43C7C"/>
    <w:rsid w:val="4115AD1E"/>
    <w:rsid w:val="419B8820"/>
    <w:rsid w:val="41BCFE77"/>
    <w:rsid w:val="41E73038"/>
    <w:rsid w:val="41EB61C2"/>
    <w:rsid w:val="420C058A"/>
    <w:rsid w:val="429AEB3D"/>
    <w:rsid w:val="42AD7A99"/>
    <w:rsid w:val="42FF4AAE"/>
    <w:rsid w:val="430B0F07"/>
    <w:rsid w:val="4314828F"/>
    <w:rsid w:val="4319151B"/>
    <w:rsid w:val="431AC7F2"/>
    <w:rsid w:val="431C838D"/>
    <w:rsid w:val="434EBFD4"/>
    <w:rsid w:val="448DAAF0"/>
    <w:rsid w:val="4493AB58"/>
    <w:rsid w:val="44955990"/>
    <w:rsid w:val="44B052F0"/>
    <w:rsid w:val="44B41196"/>
    <w:rsid w:val="44FBE048"/>
    <w:rsid w:val="45133145"/>
    <w:rsid w:val="4513F519"/>
    <w:rsid w:val="4719A1E4"/>
    <w:rsid w:val="471D347B"/>
    <w:rsid w:val="47938854"/>
    <w:rsid w:val="486E2F7D"/>
    <w:rsid w:val="48A8C3DB"/>
    <w:rsid w:val="48AD88DE"/>
    <w:rsid w:val="48C5225E"/>
    <w:rsid w:val="48C53662"/>
    <w:rsid w:val="48D4FCA2"/>
    <w:rsid w:val="49011F6A"/>
    <w:rsid w:val="4957BD52"/>
    <w:rsid w:val="498319F1"/>
    <w:rsid w:val="498F703F"/>
    <w:rsid w:val="49C98B67"/>
    <w:rsid w:val="4A08918A"/>
    <w:rsid w:val="4A5355E5"/>
    <w:rsid w:val="4A778706"/>
    <w:rsid w:val="4A9D2F71"/>
    <w:rsid w:val="4B013D9A"/>
    <w:rsid w:val="4BA97E24"/>
    <w:rsid w:val="4BB7B73E"/>
    <w:rsid w:val="4BC47E3C"/>
    <w:rsid w:val="4C295AD9"/>
    <w:rsid w:val="4C394F8E"/>
    <w:rsid w:val="4C396E1A"/>
    <w:rsid w:val="4C4F6038"/>
    <w:rsid w:val="4C9920FD"/>
    <w:rsid w:val="4CE3435B"/>
    <w:rsid w:val="4D06595A"/>
    <w:rsid w:val="4D60B571"/>
    <w:rsid w:val="4D648B60"/>
    <w:rsid w:val="4E5E32EE"/>
    <w:rsid w:val="4E881F03"/>
    <w:rsid w:val="4EDD5BC3"/>
    <w:rsid w:val="4F09C576"/>
    <w:rsid w:val="4F5CC0AF"/>
    <w:rsid w:val="4FC52328"/>
    <w:rsid w:val="4FD069B2"/>
    <w:rsid w:val="501A858A"/>
    <w:rsid w:val="505EAAB1"/>
    <w:rsid w:val="5065CB3A"/>
    <w:rsid w:val="5065DB83"/>
    <w:rsid w:val="5159943D"/>
    <w:rsid w:val="51DA6F3C"/>
    <w:rsid w:val="51FA7B12"/>
    <w:rsid w:val="52348586"/>
    <w:rsid w:val="52B541BB"/>
    <w:rsid w:val="52BF4AA3"/>
    <w:rsid w:val="531025E9"/>
    <w:rsid w:val="53A4E25F"/>
    <w:rsid w:val="5461A071"/>
    <w:rsid w:val="54A6BBF6"/>
    <w:rsid w:val="54CC09B0"/>
    <w:rsid w:val="54D1028E"/>
    <w:rsid w:val="54EF1D5E"/>
    <w:rsid w:val="54F950F8"/>
    <w:rsid w:val="54FEA6E0"/>
    <w:rsid w:val="552F30C0"/>
    <w:rsid w:val="55561B8F"/>
    <w:rsid w:val="555CB08A"/>
    <w:rsid w:val="55FF91FC"/>
    <w:rsid w:val="56334F0B"/>
    <w:rsid w:val="563A41C7"/>
    <w:rsid w:val="563D1CE2"/>
    <w:rsid w:val="566EC72D"/>
    <w:rsid w:val="56887F15"/>
    <w:rsid w:val="56B20549"/>
    <w:rsid w:val="56E781F5"/>
    <w:rsid w:val="570580D9"/>
    <w:rsid w:val="575D4369"/>
    <w:rsid w:val="57E6DDC0"/>
    <w:rsid w:val="57E95D6A"/>
    <w:rsid w:val="57F7C196"/>
    <w:rsid w:val="582B9AD2"/>
    <w:rsid w:val="5869BC96"/>
    <w:rsid w:val="5874111A"/>
    <w:rsid w:val="58B04F29"/>
    <w:rsid w:val="59243EBF"/>
    <w:rsid w:val="59BF581D"/>
    <w:rsid w:val="5A7E673B"/>
    <w:rsid w:val="5AAFDEC5"/>
    <w:rsid w:val="5AD36200"/>
    <w:rsid w:val="5AD3CE65"/>
    <w:rsid w:val="5B1BC598"/>
    <w:rsid w:val="5B6C0311"/>
    <w:rsid w:val="5B81E392"/>
    <w:rsid w:val="5B83A375"/>
    <w:rsid w:val="5C62F8C3"/>
    <w:rsid w:val="5C6AE357"/>
    <w:rsid w:val="5CCE5B1D"/>
    <w:rsid w:val="5D21B843"/>
    <w:rsid w:val="5D34CEDF"/>
    <w:rsid w:val="5D84FF34"/>
    <w:rsid w:val="5D9B0734"/>
    <w:rsid w:val="5E07BE75"/>
    <w:rsid w:val="5E30E2D3"/>
    <w:rsid w:val="5EC92FF8"/>
    <w:rsid w:val="5F249E27"/>
    <w:rsid w:val="5F4F5CFC"/>
    <w:rsid w:val="5F7FA725"/>
    <w:rsid w:val="5F857682"/>
    <w:rsid w:val="5FDB46F2"/>
    <w:rsid w:val="5FF4BCFE"/>
    <w:rsid w:val="60551746"/>
    <w:rsid w:val="60799FC7"/>
    <w:rsid w:val="607AAD95"/>
    <w:rsid w:val="60807B19"/>
    <w:rsid w:val="60924307"/>
    <w:rsid w:val="60B9352D"/>
    <w:rsid w:val="60D3EAE1"/>
    <w:rsid w:val="61C54832"/>
    <w:rsid w:val="6233E267"/>
    <w:rsid w:val="6238F3A4"/>
    <w:rsid w:val="62724ABB"/>
    <w:rsid w:val="6274D550"/>
    <w:rsid w:val="62A430B2"/>
    <w:rsid w:val="62DB23EE"/>
    <w:rsid w:val="63902460"/>
    <w:rsid w:val="640E8101"/>
    <w:rsid w:val="641FF745"/>
    <w:rsid w:val="64462BD9"/>
    <w:rsid w:val="64A81FB6"/>
    <w:rsid w:val="64C044A5"/>
    <w:rsid w:val="65843D43"/>
    <w:rsid w:val="65AE8A4C"/>
    <w:rsid w:val="65BE9E80"/>
    <w:rsid w:val="66377B88"/>
    <w:rsid w:val="6643F017"/>
    <w:rsid w:val="665275FC"/>
    <w:rsid w:val="6652C0AA"/>
    <w:rsid w:val="666200AC"/>
    <w:rsid w:val="668BB2D6"/>
    <w:rsid w:val="6733D246"/>
    <w:rsid w:val="685AAD40"/>
    <w:rsid w:val="6887CDE6"/>
    <w:rsid w:val="68F63F42"/>
    <w:rsid w:val="6981901A"/>
    <w:rsid w:val="6A43B0BC"/>
    <w:rsid w:val="6A4C56EB"/>
    <w:rsid w:val="6A686265"/>
    <w:rsid w:val="6A7BFF7C"/>
    <w:rsid w:val="6A7D2A0C"/>
    <w:rsid w:val="6AACC23D"/>
    <w:rsid w:val="6BFE443F"/>
    <w:rsid w:val="6C111147"/>
    <w:rsid w:val="6C17CFDD"/>
    <w:rsid w:val="6C32F6B0"/>
    <w:rsid w:val="6C3FF004"/>
    <w:rsid w:val="6C92DFC9"/>
    <w:rsid w:val="6D26E45C"/>
    <w:rsid w:val="6DBF5C2F"/>
    <w:rsid w:val="6DCF92AE"/>
    <w:rsid w:val="6E2EB02A"/>
    <w:rsid w:val="6EC79736"/>
    <w:rsid w:val="6EF94E09"/>
    <w:rsid w:val="6F0529E2"/>
    <w:rsid w:val="6F17F181"/>
    <w:rsid w:val="6F364842"/>
    <w:rsid w:val="6F640DC9"/>
    <w:rsid w:val="6F91734A"/>
    <w:rsid w:val="6F964786"/>
    <w:rsid w:val="6FB7DA3A"/>
    <w:rsid w:val="70566CDF"/>
    <w:rsid w:val="708A6B12"/>
    <w:rsid w:val="70C47BC8"/>
    <w:rsid w:val="7109A108"/>
    <w:rsid w:val="7125CBDF"/>
    <w:rsid w:val="713C4EFA"/>
    <w:rsid w:val="718D7B62"/>
    <w:rsid w:val="72B4004D"/>
    <w:rsid w:val="72F4E4EA"/>
    <w:rsid w:val="730446AD"/>
    <w:rsid w:val="73DECAEB"/>
    <w:rsid w:val="74240C52"/>
    <w:rsid w:val="74877C4D"/>
    <w:rsid w:val="7583D2CE"/>
    <w:rsid w:val="7625DDCD"/>
    <w:rsid w:val="76987528"/>
    <w:rsid w:val="76AF5CE0"/>
    <w:rsid w:val="76F10176"/>
    <w:rsid w:val="7744C5D1"/>
    <w:rsid w:val="77E11992"/>
    <w:rsid w:val="77E44C64"/>
    <w:rsid w:val="77E9141A"/>
    <w:rsid w:val="781AE5CA"/>
    <w:rsid w:val="78443F51"/>
    <w:rsid w:val="78E0E06B"/>
    <w:rsid w:val="78F3BECF"/>
    <w:rsid w:val="78F8515B"/>
    <w:rsid w:val="7922A161"/>
    <w:rsid w:val="792FD79B"/>
    <w:rsid w:val="799B01F4"/>
    <w:rsid w:val="79A1E31F"/>
    <w:rsid w:val="7A04C4FD"/>
    <w:rsid w:val="7A06FDDF"/>
    <w:rsid w:val="7A2869FF"/>
    <w:rsid w:val="7A8F8F30"/>
    <w:rsid w:val="7AA561EE"/>
    <w:rsid w:val="7AA7A9A9"/>
    <w:rsid w:val="7B1EC36F"/>
    <w:rsid w:val="7B975189"/>
    <w:rsid w:val="7B986507"/>
    <w:rsid w:val="7C68703A"/>
    <w:rsid w:val="7C7A81FB"/>
    <w:rsid w:val="7D1870BE"/>
    <w:rsid w:val="7D1AF804"/>
    <w:rsid w:val="7D6623F9"/>
    <w:rsid w:val="7DECDF9C"/>
    <w:rsid w:val="7E4350D9"/>
    <w:rsid w:val="7E71D281"/>
    <w:rsid w:val="7EF336F1"/>
    <w:rsid w:val="7F45243A"/>
    <w:rsid w:val="7F4B742A"/>
    <w:rsid w:val="7F5D7E59"/>
    <w:rsid w:val="7F5D8500"/>
    <w:rsid w:val="7F66BEF9"/>
    <w:rsid w:val="7F66F0CF"/>
    <w:rsid w:val="7FB464C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FB9"/>
  <w15:docId w15:val="{AF1B2B77-3265-47D5-8095-37E78AA0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4BB5"/>
    <w:pPr>
      <w:spacing w:line="260" w:lineRule="atLeast"/>
    </w:pPr>
    <w:rPr>
      <w:rFonts w:ascii="Agrofont" w:hAnsi="Agrofont"/>
      <w:kern w:val="14"/>
    </w:rPr>
  </w:style>
  <w:style w:type="paragraph" w:styleId="Kop1">
    <w:name w:val="heading 1"/>
    <w:basedOn w:val="Standaard"/>
    <w:next w:val="Standaard"/>
    <w:qFormat/>
    <w:rsid w:val="00A41DDC"/>
    <w:pPr>
      <w:keepNext/>
      <w:keepLines/>
      <w:numPr>
        <w:numId w:val="2"/>
      </w:numPr>
      <w:spacing w:before="520" w:after="260" w:line="340" w:lineRule="atLeast"/>
      <w:outlineLvl w:val="0"/>
    </w:pPr>
    <w:rPr>
      <w:b/>
      <w:kern w:val="24"/>
      <w:sz w:val="34"/>
    </w:rPr>
  </w:style>
  <w:style w:type="paragraph" w:styleId="Kop2">
    <w:name w:val="heading 2"/>
    <w:basedOn w:val="Kop1"/>
    <w:next w:val="Standaard"/>
    <w:qFormat/>
    <w:rsid w:val="00A41DDC"/>
    <w:pPr>
      <w:numPr>
        <w:ilvl w:val="1"/>
      </w:numPr>
      <w:spacing w:before="260" w:after="0" w:line="260" w:lineRule="atLeast"/>
      <w:outlineLvl w:val="1"/>
    </w:pPr>
    <w:rPr>
      <w:kern w:val="20"/>
      <w:sz w:val="26"/>
    </w:rPr>
  </w:style>
  <w:style w:type="paragraph" w:styleId="Kop3">
    <w:name w:val="heading 3"/>
    <w:basedOn w:val="Kop2"/>
    <w:next w:val="Standaard"/>
    <w:link w:val="Kop3Char"/>
    <w:qFormat/>
    <w:rsid w:val="00A41DDC"/>
    <w:pPr>
      <w:numPr>
        <w:ilvl w:val="2"/>
      </w:numPr>
      <w:outlineLvl w:val="2"/>
    </w:pPr>
    <w:rPr>
      <w:kern w:val="16"/>
      <w:sz w:val="20"/>
    </w:rPr>
  </w:style>
  <w:style w:type="paragraph" w:styleId="Kop4">
    <w:name w:val="heading 4"/>
    <w:basedOn w:val="Standaard"/>
    <w:next w:val="Standaard"/>
    <w:qFormat/>
    <w:rsid w:val="00A41DDC"/>
    <w:pPr>
      <w:keepNext/>
      <w:keepLines/>
      <w:numPr>
        <w:ilvl w:val="3"/>
        <w:numId w:val="2"/>
      </w:numPr>
      <w:spacing w:before="260"/>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2"/>
      </w:numPr>
      <w:spacing w:before="200"/>
      <w:ind w:left="3600" w:hanging="36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2"/>
      </w:numPr>
      <w:spacing w:before="200"/>
      <w:ind w:left="4320" w:hanging="18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2"/>
      </w:numPr>
      <w:spacing w:before="200"/>
      <w:ind w:left="5040" w:hanging="36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2"/>
      </w:numPr>
      <w:spacing w:before="200"/>
      <w:ind w:left="5760" w:hanging="36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2"/>
      </w:numPr>
      <w:spacing w:before="200"/>
      <w:ind w:left="6480" w:hanging="18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qFormat/>
    <w:rsid w:val="005C05F5"/>
    <w:rPr>
      <w:b/>
      <w:bCs/>
    </w:rPr>
  </w:style>
  <w:style w:type="paragraph" w:styleId="Inhopg1">
    <w:name w:val="toc 1"/>
    <w:basedOn w:val="Standaard"/>
    <w:next w:val="Standaard"/>
    <w:autoRedefine/>
    <w:uiPriority w:val="39"/>
    <w:rsid w:val="005C05F5"/>
    <w:pPr>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rPr>
  </w:style>
  <w:style w:type="table" w:styleId="Tabelraster">
    <w:name w:val="Table Grid"/>
    <w:basedOn w:val="Standaardtabel"/>
    <w:uiPriority w:val="39"/>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 w:val="18"/>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 w:val="18"/>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F6098F"/>
    <w:pPr>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7"/>
      </w:numPr>
      <w:spacing w:line="240" w:lineRule="atLeast"/>
    </w:pPr>
    <w:rPr>
      <w:rFonts w:ascii="Verdana" w:hAnsi="Verdana"/>
      <w:bCs/>
      <w:kern w:val="0"/>
      <w:sz w:val="18"/>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uiPriority w:val="99"/>
    <w:rsid w:val="00AE4C1A"/>
    <w:rPr>
      <w:sz w:val="16"/>
      <w:szCs w:val="16"/>
    </w:rPr>
  </w:style>
  <w:style w:type="paragraph" w:styleId="Tekstopmerking">
    <w:name w:val="annotation text"/>
    <w:basedOn w:val="Standaard"/>
    <w:link w:val="TekstopmerkingChar"/>
    <w:uiPriority w:val="99"/>
    <w:rsid w:val="00AE4C1A"/>
    <w:pPr>
      <w:spacing w:line="240" w:lineRule="auto"/>
    </w:pPr>
  </w:style>
  <w:style w:type="character" w:customStyle="1" w:styleId="TekstopmerkingChar">
    <w:name w:val="Tekst opmerking Char"/>
    <w:basedOn w:val="Standaardalinea-lettertype"/>
    <w:link w:val="Tekstopmerking"/>
    <w:uiPriority w:val="99"/>
    <w:rsid w:val="00AE4C1A"/>
    <w:rPr>
      <w:rFonts w:ascii="Agrofont" w:hAnsi="Agrofont"/>
      <w:kern w:val="14"/>
    </w:rPr>
  </w:style>
  <w:style w:type="paragraph" w:styleId="Onderwerpvanopmerking">
    <w:name w:val="annotation subject"/>
    <w:basedOn w:val="Tekstopmerking"/>
    <w:next w:val="Tekstopmerking"/>
    <w:link w:val="OnderwerpvanopmerkingChar"/>
    <w:rsid w:val="00AE4C1A"/>
    <w:rPr>
      <w:b/>
      <w:bCs/>
    </w:rPr>
  </w:style>
  <w:style w:type="character" w:customStyle="1" w:styleId="OnderwerpvanopmerkingChar">
    <w:name w:val="Onderwerp van opmerking Char"/>
    <w:basedOn w:val="TekstopmerkingChar"/>
    <w:link w:val="Onderwerpvanopmerking"/>
    <w:rsid w:val="00AE4C1A"/>
    <w:rPr>
      <w:rFonts w:ascii="Agrofont" w:hAnsi="Agrofont"/>
      <w:b/>
      <w:bCs/>
      <w:kern w:val="14"/>
    </w:r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 w:val="18"/>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18"/>
      </w:numPr>
      <w:tabs>
        <w:tab w:val="left" w:pos="2552"/>
      </w:tabs>
      <w:spacing w:line="240" w:lineRule="atLeast"/>
      <w:jc w:val="both"/>
    </w:pPr>
    <w:rPr>
      <w:rFonts w:ascii="Corbel" w:hAnsi="Corbel"/>
      <w:spacing w:val="5"/>
      <w:kern w:val="0"/>
      <w:sz w:val="18"/>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28"/>
      </w:numPr>
    </w:pPr>
  </w:style>
  <w:style w:type="character" w:customStyle="1" w:styleId="Kop3Char">
    <w:name w:val="Kop 3 Char"/>
    <w:basedOn w:val="Standaardalinea-lettertype"/>
    <w:link w:val="Kop3"/>
    <w:rsid w:val="00D52C07"/>
    <w:rPr>
      <w:rFonts w:ascii="Agrofont" w:hAnsi="Agrofont"/>
      <w:b/>
      <w:kern w:val="16"/>
    </w:rPr>
  </w:style>
  <w:style w:type="paragraph" w:customStyle="1" w:styleId="paragraph">
    <w:name w:val="paragraph"/>
    <w:basedOn w:val="Standaard"/>
    <w:rsid w:val="00A81096"/>
    <w:pPr>
      <w:spacing w:before="100" w:beforeAutospacing="1" w:after="100" w:afterAutospacing="1" w:line="240" w:lineRule="auto"/>
    </w:pPr>
    <w:rPr>
      <w:rFonts w:ascii="Times New Roman" w:hAnsi="Times New Roman"/>
      <w:kern w:val="0"/>
      <w:sz w:val="24"/>
      <w:szCs w:val="24"/>
    </w:rPr>
  </w:style>
  <w:style w:type="character" w:customStyle="1" w:styleId="normaltextrun">
    <w:name w:val="normaltextrun"/>
    <w:basedOn w:val="Standaardalinea-lettertype"/>
    <w:rsid w:val="00A81096"/>
  </w:style>
  <w:style w:type="character" w:customStyle="1" w:styleId="eop">
    <w:name w:val="eop"/>
    <w:basedOn w:val="Standaardalinea-lettertype"/>
    <w:rsid w:val="00A81096"/>
  </w:style>
  <w:style w:type="character" w:styleId="Vermelding">
    <w:name w:val="Mention"/>
    <w:basedOn w:val="Standaardalinea-lettertype"/>
    <w:uiPriority w:val="99"/>
    <w:unhideWhenUsed/>
    <w:rsid w:val="005B62FB"/>
    <w:rPr>
      <w:color w:val="2B579A"/>
      <w:shd w:val="clear" w:color="auto" w:fill="E1DFDD"/>
    </w:rPr>
  </w:style>
  <w:style w:type="paragraph" w:customStyle="1" w:styleId="Standard">
    <w:name w:val="Standard"/>
    <w:rsid w:val="00091B9C"/>
    <w:pPr>
      <w:suppressAutoHyphens/>
      <w:autoSpaceDN w:val="0"/>
      <w:textAlignment w:val="baseline"/>
    </w:pPr>
    <w:rPr>
      <w:kern w:val="3"/>
    </w:rPr>
  </w:style>
  <w:style w:type="paragraph" w:styleId="Revisie">
    <w:name w:val="Revision"/>
    <w:hidden/>
    <w:uiPriority w:val="99"/>
    <w:semiHidden/>
    <w:rsid w:val="00677209"/>
    <w:rPr>
      <w:rFonts w:ascii="Agrofont" w:hAnsi="Agrofont"/>
      <w:kern w:val="14"/>
    </w:rPr>
  </w:style>
  <w:style w:type="character" w:styleId="Onopgelostemelding">
    <w:name w:val="Unresolved Mention"/>
    <w:basedOn w:val="Standaardalinea-lettertype"/>
    <w:uiPriority w:val="99"/>
    <w:semiHidden/>
    <w:unhideWhenUsed/>
    <w:rsid w:val="00E36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350842">
      <w:bodyDiv w:val="1"/>
      <w:marLeft w:val="0"/>
      <w:marRight w:val="0"/>
      <w:marTop w:val="0"/>
      <w:marBottom w:val="0"/>
      <w:divBdr>
        <w:top w:val="none" w:sz="0" w:space="0" w:color="auto"/>
        <w:left w:val="none" w:sz="0" w:space="0" w:color="auto"/>
        <w:bottom w:val="none" w:sz="0" w:space="0" w:color="auto"/>
        <w:right w:val="none" w:sz="0" w:space="0" w:color="auto"/>
      </w:divBdr>
      <w:divsChild>
        <w:div w:id="163202735">
          <w:marLeft w:val="0"/>
          <w:marRight w:val="0"/>
          <w:marTop w:val="0"/>
          <w:marBottom w:val="0"/>
          <w:divBdr>
            <w:top w:val="none" w:sz="0" w:space="0" w:color="auto"/>
            <w:left w:val="none" w:sz="0" w:space="0" w:color="auto"/>
            <w:bottom w:val="none" w:sz="0" w:space="0" w:color="auto"/>
            <w:right w:val="none" w:sz="0" w:space="0" w:color="auto"/>
          </w:divBdr>
        </w:div>
        <w:div w:id="1119103894">
          <w:marLeft w:val="0"/>
          <w:marRight w:val="0"/>
          <w:marTop w:val="0"/>
          <w:marBottom w:val="0"/>
          <w:divBdr>
            <w:top w:val="none" w:sz="0" w:space="0" w:color="auto"/>
            <w:left w:val="none" w:sz="0" w:space="0" w:color="auto"/>
            <w:bottom w:val="none" w:sz="0" w:space="0" w:color="auto"/>
            <w:right w:val="none" w:sz="0" w:space="0" w:color="auto"/>
          </w:divBdr>
        </w:div>
        <w:div w:id="1576815395">
          <w:marLeft w:val="0"/>
          <w:marRight w:val="0"/>
          <w:marTop w:val="0"/>
          <w:marBottom w:val="0"/>
          <w:divBdr>
            <w:top w:val="none" w:sz="0" w:space="0" w:color="auto"/>
            <w:left w:val="none" w:sz="0" w:space="0" w:color="auto"/>
            <w:bottom w:val="none" w:sz="0" w:space="0" w:color="auto"/>
            <w:right w:val="none" w:sz="0" w:space="0" w:color="auto"/>
          </w:divBdr>
        </w:div>
      </w:divsChild>
    </w:div>
    <w:div w:id="1736508769">
      <w:bodyDiv w:val="1"/>
      <w:marLeft w:val="0"/>
      <w:marRight w:val="0"/>
      <w:marTop w:val="0"/>
      <w:marBottom w:val="0"/>
      <w:divBdr>
        <w:top w:val="none" w:sz="0" w:space="0" w:color="auto"/>
        <w:left w:val="none" w:sz="0" w:space="0" w:color="auto"/>
        <w:bottom w:val="none" w:sz="0" w:space="0" w:color="auto"/>
        <w:right w:val="none" w:sz="0" w:space="0" w:color="auto"/>
      </w:divBdr>
      <w:divsChild>
        <w:div w:id="102188467">
          <w:marLeft w:val="0"/>
          <w:marRight w:val="0"/>
          <w:marTop w:val="0"/>
          <w:marBottom w:val="0"/>
          <w:divBdr>
            <w:top w:val="none" w:sz="0" w:space="0" w:color="auto"/>
            <w:left w:val="none" w:sz="0" w:space="0" w:color="auto"/>
            <w:bottom w:val="none" w:sz="0" w:space="0" w:color="auto"/>
            <w:right w:val="none" w:sz="0" w:space="0" w:color="auto"/>
          </w:divBdr>
        </w:div>
        <w:div w:id="184171451">
          <w:marLeft w:val="0"/>
          <w:marRight w:val="0"/>
          <w:marTop w:val="0"/>
          <w:marBottom w:val="0"/>
          <w:divBdr>
            <w:top w:val="none" w:sz="0" w:space="0" w:color="auto"/>
            <w:left w:val="none" w:sz="0" w:space="0" w:color="auto"/>
            <w:bottom w:val="none" w:sz="0" w:space="0" w:color="auto"/>
            <w:right w:val="none" w:sz="0" w:space="0" w:color="auto"/>
          </w:divBdr>
        </w:div>
        <w:div w:id="408380902">
          <w:marLeft w:val="0"/>
          <w:marRight w:val="0"/>
          <w:marTop w:val="0"/>
          <w:marBottom w:val="0"/>
          <w:divBdr>
            <w:top w:val="none" w:sz="0" w:space="0" w:color="auto"/>
            <w:left w:val="none" w:sz="0" w:space="0" w:color="auto"/>
            <w:bottom w:val="none" w:sz="0" w:space="0" w:color="auto"/>
            <w:right w:val="none" w:sz="0" w:space="0" w:color="auto"/>
          </w:divBdr>
        </w:div>
        <w:div w:id="496001334">
          <w:marLeft w:val="0"/>
          <w:marRight w:val="0"/>
          <w:marTop w:val="0"/>
          <w:marBottom w:val="0"/>
          <w:divBdr>
            <w:top w:val="none" w:sz="0" w:space="0" w:color="auto"/>
            <w:left w:val="none" w:sz="0" w:space="0" w:color="auto"/>
            <w:bottom w:val="none" w:sz="0" w:space="0" w:color="auto"/>
            <w:right w:val="none" w:sz="0" w:space="0" w:color="auto"/>
          </w:divBdr>
        </w:div>
        <w:div w:id="817839095">
          <w:marLeft w:val="0"/>
          <w:marRight w:val="0"/>
          <w:marTop w:val="0"/>
          <w:marBottom w:val="0"/>
          <w:divBdr>
            <w:top w:val="none" w:sz="0" w:space="0" w:color="auto"/>
            <w:left w:val="none" w:sz="0" w:space="0" w:color="auto"/>
            <w:bottom w:val="none" w:sz="0" w:space="0" w:color="auto"/>
            <w:right w:val="none" w:sz="0" w:space="0" w:color="auto"/>
          </w:divBdr>
        </w:div>
        <w:div w:id="892498447">
          <w:marLeft w:val="0"/>
          <w:marRight w:val="0"/>
          <w:marTop w:val="0"/>
          <w:marBottom w:val="0"/>
          <w:divBdr>
            <w:top w:val="none" w:sz="0" w:space="0" w:color="auto"/>
            <w:left w:val="none" w:sz="0" w:space="0" w:color="auto"/>
            <w:bottom w:val="none" w:sz="0" w:space="0" w:color="auto"/>
            <w:right w:val="none" w:sz="0" w:space="0" w:color="auto"/>
          </w:divBdr>
        </w:div>
        <w:div w:id="947734343">
          <w:marLeft w:val="0"/>
          <w:marRight w:val="0"/>
          <w:marTop w:val="0"/>
          <w:marBottom w:val="0"/>
          <w:divBdr>
            <w:top w:val="none" w:sz="0" w:space="0" w:color="auto"/>
            <w:left w:val="none" w:sz="0" w:space="0" w:color="auto"/>
            <w:bottom w:val="none" w:sz="0" w:space="0" w:color="auto"/>
            <w:right w:val="none" w:sz="0" w:space="0" w:color="auto"/>
          </w:divBdr>
        </w:div>
        <w:div w:id="977806969">
          <w:marLeft w:val="0"/>
          <w:marRight w:val="0"/>
          <w:marTop w:val="0"/>
          <w:marBottom w:val="0"/>
          <w:divBdr>
            <w:top w:val="none" w:sz="0" w:space="0" w:color="auto"/>
            <w:left w:val="none" w:sz="0" w:space="0" w:color="auto"/>
            <w:bottom w:val="none" w:sz="0" w:space="0" w:color="auto"/>
            <w:right w:val="none" w:sz="0" w:space="0" w:color="auto"/>
          </w:divBdr>
        </w:div>
        <w:div w:id="995567579">
          <w:marLeft w:val="0"/>
          <w:marRight w:val="0"/>
          <w:marTop w:val="0"/>
          <w:marBottom w:val="0"/>
          <w:divBdr>
            <w:top w:val="none" w:sz="0" w:space="0" w:color="auto"/>
            <w:left w:val="none" w:sz="0" w:space="0" w:color="auto"/>
            <w:bottom w:val="none" w:sz="0" w:space="0" w:color="auto"/>
            <w:right w:val="none" w:sz="0" w:space="0" w:color="auto"/>
          </w:divBdr>
        </w:div>
        <w:div w:id="1019619307">
          <w:marLeft w:val="0"/>
          <w:marRight w:val="0"/>
          <w:marTop w:val="0"/>
          <w:marBottom w:val="0"/>
          <w:divBdr>
            <w:top w:val="none" w:sz="0" w:space="0" w:color="auto"/>
            <w:left w:val="none" w:sz="0" w:space="0" w:color="auto"/>
            <w:bottom w:val="none" w:sz="0" w:space="0" w:color="auto"/>
            <w:right w:val="none" w:sz="0" w:space="0" w:color="auto"/>
          </w:divBdr>
        </w:div>
        <w:div w:id="1083186781">
          <w:marLeft w:val="0"/>
          <w:marRight w:val="0"/>
          <w:marTop w:val="0"/>
          <w:marBottom w:val="0"/>
          <w:divBdr>
            <w:top w:val="none" w:sz="0" w:space="0" w:color="auto"/>
            <w:left w:val="none" w:sz="0" w:space="0" w:color="auto"/>
            <w:bottom w:val="none" w:sz="0" w:space="0" w:color="auto"/>
            <w:right w:val="none" w:sz="0" w:space="0" w:color="auto"/>
          </w:divBdr>
        </w:div>
        <w:div w:id="1146360310">
          <w:marLeft w:val="0"/>
          <w:marRight w:val="0"/>
          <w:marTop w:val="0"/>
          <w:marBottom w:val="0"/>
          <w:divBdr>
            <w:top w:val="none" w:sz="0" w:space="0" w:color="auto"/>
            <w:left w:val="none" w:sz="0" w:space="0" w:color="auto"/>
            <w:bottom w:val="none" w:sz="0" w:space="0" w:color="auto"/>
            <w:right w:val="none" w:sz="0" w:space="0" w:color="auto"/>
          </w:divBdr>
        </w:div>
        <w:div w:id="1167551055">
          <w:marLeft w:val="0"/>
          <w:marRight w:val="0"/>
          <w:marTop w:val="0"/>
          <w:marBottom w:val="0"/>
          <w:divBdr>
            <w:top w:val="none" w:sz="0" w:space="0" w:color="auto"/>
            <w:left w:val="none" w:sz="0" w:space="0" w:color="auto"/>
            <w:bottom w:val="none" w:sz="0" w:space="0" w:color="auto"/>
            <w:right w:val="none" w:sz="0" w:space="0" w:color="auto"/>
          </w:divBdr>
        </w:div>
        <w:div w:id="1179076521">
          <w:marLeft w:val="0"/>
          <w:marRight w:val="0"/>
          <w:marTop w:val="0"/>
          <w:marBottom w:val="0"/>
          <w:divBdr>
            <w:top w:val="none" w:sz="0" w:space="0" w:color="auto"/>
            <w:left w:val="none" w:sz="0" w:space="0" w:color="auto"/>
            <w:bottom w:val="none" w:sz="0" w:space="0" w:color="auto"/>
            <w:right w:val="none" w:sz="0" w:space="0" w:color="auto"/>
          </w:divBdr>
        </w:div>
        <w:div w:id="1180586562">
          <w:marLeft w:val="0"/>
          <w:marRight w:val="0"/>
          <w:marTop w:val="0"/>
          <w:marBottom w:val="0"/>
          <w:divBdr>
            <w:top w:val="none" w:sz="0" w:space="0" w:color="auto"/>
            <w:left w:val="none" w:sz="0" w:space="0" w:color="auto"/>
            <w:bottom w:val="none" w:sz="0" w:space="0" w:color="auto"/>
            <w:right w:val="none" w:sz="0" w:space="0" w:color="auto"/>
          </w:divBdr>
        </w:div>
        <w:div w:id="1286540599">
          <w:marLeft w:val="0"/>
          <w:marRight w:val="0"/>
          <w:marTop w:val="0"/>
          <w:marBottom w:val="0"/>
          <w:divBdr>
            <w:top w:val="none" w:sz="0" w:space="0" w:color="auto"/>
            <w:left w:val="none" w:sz="0" w:space="0" w:color="auto"/>
            <w:bottom w:val="none" w:sz="0" w:space="0" w:color="auto"/>
            <w:right w:val="none" w:sz="0" w:space="0" w:color="auto"/>
          </w:divBdr>
        </w:div>
        <w:div w:id="1287547261">
          <w:marLeft w:val="0"/>
          <w:marRight w:val="0"/>
          <w:marTop w:val="0"/>
          <w:marBottom w:val="0"/>
          <w:divBdr>
            <w:top w:val="none" w:sz="0" w:space="0" w:color="auto"/>
            <w:left w:val="none" w:sz="0" w:space="0" w:color="auto"/>
            <w:bottom w:val="none" w:sz="0" w:space="0" w:color="auto"/>
            <w:right w:val="none" w:sz="0" w:space="0" w:color="auto"/>
          </w:divBdr>
        </w:div>
        <w:div w:id="1394084746">
          <w:marLeft w:val="0"/>
          <w:marRight w:val="0"/>
          <w:marTop w:val="0"/>
          <w:marBottom w:val="0"/>
          <w:divBdr>
            <w:top w:val="none" w:sz="0" w:space="0" w:color="auto"/>
            <w:left w:val="none" w:sz="0" w:space="0" w:color="auto"/>
            <w:bottom w:val="none" w:sz="0" w:space="0" w:color="auto"/>
            <w:right w:val="none" w:sz="0" w:space="0" w:color="auto"/>
          </w:divBdr>
        </w:div>
        <w:div w:id="1396125315">
          <w:marLeft w:val="0"/>
          <w:marRight w:val="0"/>
          <w:marTop w:val="0"/>
          <w:marBottom w:val="0"/>
          <w:divBdr>
            <w:top w:val="none" w:sz="0" w:space="0" w:color="auto"/>
            <w:left w:val="none" w:sz="0" w:space="0" w:color="auto"/>
            <w:bottom w:val="none" w:sz="0" w:space="0" w:color="auto"/>
            <w:right w:val="none" w:sz="0" w:space="0" w:color="auto"/>
          </w:divBdr>
        </w:div>
        <w:div w:id="1482383484">
          <w:marLeft w:val="0"/>
          <w:marRight w:val="0"/>
          <w:marTop w:val="0"/>
          <w:marBottom w:val="0"/>
          <w:divBdr>
            <w:top w:val="none" w:sz="0" w:space="0" w:color="auto"/>
            <w:left w:val="none" w:sz="0" w:space="0" w:color="auto"/>
            <w:bottom w:val="none" w:sz="0" w:space="0" w:color="auto"/>
            <w:right w:val="none" w:sz="0" w:space="0" w:color="auto"/>
          </w:divBdr>
        </w:div>
        <w:div w:id="1595625803">
          <w:marLeft w:val="0"/>
          <w:marRight w:val="0"/>
          <w:marTop w:val="0"/>
          <w:marBottom w:val="0"/>
          <w:divBdr>
            <w:top w:val="none" w:sz="0" w:space="0" w:color="auto"/>
            <w:left w:val="none" w:sz="0" w:space="0" w:color="auto"/>
            <w:bottom w:val="none" w:sz="0" w:space="0" w:color="auto"/>
            <w:right w:val="none" w:sz="0" w:space="0" w:color="auto"/>
          </w:divBdr>
        </w:div>
        <w:div w:id="1717270431">
          <w:marLeft w:val="0"/>
          <w:marRight w:val="0"/>
          <w:marTop w:val="0"/>
          <w:marBottom w:val="0"/>
          <w:divBdr>
            <w:top w:val="none" w:sz="0" w:space="0" w:color="auto"/>
            <w:left w:val="none" w:sz="0" w:space="0" w:color="auto"/>
            <w:bottom w:val="none" w:sz="0" w:space="0" w:color="auto"/>
            <w:right w:val="none" w:sz="0" w:space="0" w:color="auto"/>
          </w:divBdr>
        </w:div>
        <w:div w:id="1816409342">
          <w:marLeft w:val="0"/>
          <w:marRight w:val="0"/>
          <w:marTop w:val="0"/>
          <w:marBottom w:val="0"/>
          <w:divBdr>
            <w:top w:val="none" w:sz="0" w:space="0" w:color="auto"/>
            <w:left w:val="none" w:sz="0" w:space="0" w:color="auto"/>
            <w:bottom w:val="none" w:sz="0" w:space="0" w:color="auto"/>
            <w:right w:val="none" w:sz="0" w:space="0" w:color="auto"/>
          </w:divBdr>
        </w:div>
        <w:div w:id="1877812804">
          <w:marLeft w:val="0"/>
          <w:marRight w:val="0"/>
          <w:marTop w:val="0"/>
          <w:marBottom w:val="0"/>
          <w:divBdr>
            <w:top w:val="none" w:sz="0" w:space="0" w:color="auto"/>
            <w:left w:val="none" w:sz="0" w:space="0" w:color="auto"/>
            <w:bottom w:val="none" w:sz="0" w:space="0" w:color="auto"/>
            <w:right w:val="none" w:sz="0" w:space="0" w:color="auto"/>
          </w:divBdr>
        </w:div>
        <w:div w:id="2063475920">
          <w:marLeft w:val="0"/>
          <w:marRight w:val="0"/>
          <w:marTop w:val="0"/>
          <w:marBottom w:val="0"/>
          <w:divBdr>
            <w:top w:val="none" w:sz="0" w:space="0" w:color="auto"/>
            <w:left w:val="none" w:sz="0" w:space="0" w:color="auto"/>
            <w:bottom w:val="none" w:sz="0" w:space="0" w:color="auto"/>
            <w:right w:val="none" w:sz="0" w:space="0" w:color="auto"/>
          </w:divBdr>
        </w:div>
        <w:div w:id="2116510098">
          <w:marLeft w:val="0"/>
          <w:marRight w:val="0"/>
          <w:marTop w:val="0"/>
          <w:marBottom w:val="0"/>
          <w:divBdr>
            <w:top w:val="none" w:sz="0" w:space="0" w:color="auto"/>
            <w:left w:val="none" w:sz="0" w:space="0" w:color="auto"/>
            <w:bottom w:val="none" w:sz="0" w:space="0" w:color="auto"/>
            <w:right w:val="none" w:sz="0" w:space="0" w:color="auto"/>
          </w:divBdr>
        </w:div>
      </w:divsChild>
    </w:div>
    <w:div w:id="181167765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atsbosbeheer.nl" TargetMode="External"/><Relationship Id="rId18" Type="http://schemas.openxmlformats.org/officeDocument/2006/relationships/hyperlink" Target="mailto:sbbinkoop@staatsbosbeheer.n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ted.europe.eu" TargetMode="External"/><Relationship Id="rId17" Type="http://schemas.openxmlformats.org/officeDocument/2006/relationships/hyperlink" Target="mailto:servicedesk@tenderned.nl" TargetMode="External"/><Relationship Id="rId2" Type="http://schemas.openxmlformats.org/officeDocument/2006/relationships/customXml" Target="../customXml/item2.xml"/><Relationship Id="rId16" Type="http://schemas.openxmlformats.org/officeDocument/2006/relationships/hyperlink" Target="http://www.TenderNed.nl/egids/ON" TargetMode="External"/><Relationship Id="rId20" Type="http://schemas.openxmlformats.org/officeDocument/2006/relationships/hyperlink" Target="https://www.rijksoverheid.nl/binaries/rijksoverheid/documenten/regelingen/2013/03/07/klachtafhandeling-bij-aanbesteden/klachtenafhandeling-definitief.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enderNed.nl/voor-onderneimgen/zo-werk-TenderNed"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bbinkoop@staatsbosbeheer.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atsbosbeheer.nl/over-staatsbosbeheer" TargetMode="External"/><Relationship Id="rId22"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c98f69-3ca5-4aef-94e4-45af64cefa75">
      <Terms xmlns="http://schemas.microsoft.com/office/infopath/2007/PartnerControls"/>
    </lcf76f155ced4ddcb4097134ff3c332f>
    <SharedWithUsers xmlns="8a435db4-39a3-4753-914f-4c910ecb20f5">
      <UserInfo>
        <DisplayName>Verschoor, Judy</DisplayName>
        <AccountId>14</AccountId>
        <AccountType/>
      </UserInfo>
      <UserInfo>
        <DisplayName>Claessens, Julianne</DisplayName>
        <AccountId>17</AccountId>
        <AccountType/>
      </UserInfo>
      <UserInfo>
        <DisplayName>Oevermans, Luuk</DisplayName>
        <AccountId>10</AccountId>
        <AccountType/>
      </UserInfo>
      <UserInfo>
        <DisplayName>Karelse, Marco</DisplayName>
        <AccountId>12</AccountId>
        <AccountType/>
      </UserInfo>
      <UserInfo>
        <DisplayName>Renzen - Van Dijk, Ellen</DisplayName>
        <AccountId>13</AccountId>
        <AccountType/>
      </UserInfo>
      <UserInfo>
        <DisplayName>Niesing, Menno</DisplayName>
        <AccountId>21</AccountId>
        <AccountType/>
      </UserInfo>
      <UserInfo>
        <DisplayName>Veenstra, Berend</DisplayName>
        <AccountId>15</AccountId>
        <AccountType/>
      </UserInfo>
      <UserInfo>
        <DisplayName>Harmsma, Jaco</DisplayName>
        <AccountId>11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B95BC3A67D384393ED7A892EB7ED4B" ma:contentTypeVersion="10" ma:contentTypeDescription="Een nieuw document maken." ma:contentTypeScope="" ma:versionID="789fb221e925281bcbb513199bc7954a">
  <xsd:schema xmlns:xsd="http://www.w3.org/2001/XMLSchema" xmlns:xs="http://www.w3.org/2001/XMLSchema" xmlns:p="http://schemas.microsoft.com/office/2006/metadata/properties" xmlns:ns2="d2c98f69-3ca5-4aef-94e4-45af64cefa75" xmlns:ns3="8a435db4-39a3-4753-914f-4c910ecb20f5" targetNamespace="http://schemas.microsoft.com/office/2006/metadata/properties" ma:root="true" ma:fieldsID="c4fbe04d71e5aaf011c487ac77d81890" ns2:_="" ns3:_="">
    <xsd:import namespace="d2c98f69-3ca5-4aef-94e4-45af64cefa75"/>
    <xsd:import namespace="8a435db4-39a3-4753-914f-4c910ecb20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98f69-3ca5-4aef-94e4-45af64ce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435db4-39a3-4753-914f-4c910ecb20f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ED690D-D9E7-42A4-BE06-283D4AACF24B}">
  <ds:schemaRefs>
    <ds:schemaRef ds:uri="http://schemas.microsoft.com/office/2006/metadata/properties"/>
    <ds:schemaRef ds:uri="http://schemas.microsoft.com/office/infopath/2007/PartnerControls"/>
    <ds:schemaRef ds:uri="d2c98f69-3ca5-4aef-94e4-45af64cefa75"/>
    <ds:schemaRef ds:uri="8a435db4-39a3-4753-914f-4c910ecb20f5"/>
  </ds:schemaRefs>
</ds:datastoreItem>
</file>

<file path=customXml/itemProps2.xml><?xml version="1.0" encoding="utf-8"?>
<ds:datastoreItem xmlns:ds="http://schemas.openxmlformats.org/officeDocument/2006/customXml" ds:itemID="{7CBD097B-362C-4F00-A06C-336D8F95F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98f69-3ca5-4aef-94e4-45af64cefa75"/>
    <ds:schemaRef ds:uri="8a435db4-39a3-4753-914f-4c910ecb2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B71CFB-6AD7-42BC-9AB1-FD1D734D0A66}">
  <ds:schemaRefs>
    <ds:schemaRef ds:uri="http://schemas.openxmlformats.org/officeDocument/2006/bibliography"/>
  </ds:schemaRefs>
</ds:datastoreItem>
</file>

<file path=customXml/itemProps4.xml><?xml version="1.0" encoding="utf-8"?>
<ds:datastoreItem xmlns:ds="http://schemas.openxmlformats.org/officeDocument/2006/customXml" ds:itemID="{93D4F18B-8A0F-447B-BE4D-4046BE782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36</Pages>
  <Words>14059</Words>
  <Characters>77328</Characters>
  <Application>Microsoft Office Word</Application>
  <DocSecurity>0</DocSecurity>
  <Lines>644</Lines>
  <Paragraphs>182</Paragraphs>
  <ScaleCrop>false</ScaleCrop>
  <Company>Staatsbosbeheer</Company>
  <LinksUpToDate>false</LinksUpToDate>
  <CharactersWithSpaces>91205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Europees openbare aanbesteding</dc:subject>
  <dc:creator>i.grootwassink@staatsbosbeheer.nl</dc:creator>
  <cp:keywords/>
  <cp:lastModifiedBy>Renzen - Van Dijk, Ellen</cp:lastModifiedBy>
  <cp:revision>1314</cp:revision>
  <cp:lastPrinted>2024-03-12T00:50:00Z</cp:lastPrinted>
  <dcterms:created xsi:type="dcterms:W3CDTF">2023-10-20T02:31:00Z</dcterms:created>
  <dcterms:modified xsi:type="dcterms:W3CDTF">2024-04-11T20:17:00Z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0x01010011B95BC3A67D384393ED7A892EB7ED4B</vt:lpwstr>
  </property>
  <property fmtid="{D5CDD505-2E9C-101B-9397-08002B2CF9AE}" pid="3" name="MediaServiceImageTags">
    <vt:lpwstr/>
  </property>
</Properties>
</file>