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39BD" w14:textId="45920A39" w:rsidR="00CC1D2F" w:rsidRPr="000D0C28" w:rsidRDefault="00955454" w:rsidP="598E02C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Toc444849203"/>
      <w:r w:rsidRPr="000D0C28">
        <w:rPr>
          <w:rFonts w:asciiTheme="minorHAnsi" w:hAnsiTheme="minorHAnsi" w:cstheme="minorHAnsi"/>
          <w:b/>
          <w:bCs/>
          <w:sz w:val="22"/>
          <w:szCs w:val="22"/>
        </w:rPr>
        <w:t xml:space="preserve">BIJLAGE: </w:t>
      </w:r>
      <w:r w:rsidR="00CC1D2F" w:rsidRPr="000D0C28">
        <w:rPr>
          <w:rFonts w:asciiTheme="minorHAnsi" w:hAnsiTheme="minorHAnsi" w:cstheme="minorHAnsi"/>
          <w:b/>
          <w:bCs/>
          <w:sz w:val="22"/>
          <w:szCs w:val="22"/>
        </w:rPr>
        <w:t>REFERENTIE</w:t>
      </w:r>
      <w:bookmarkEnd w:id="0"/>
      <w:r w:rsidR="000D0C28" w:rsidRPr="000D0C28">
        <w:rPr>
          <w:rFonts w:asciiTheme="minorHAnsi" w:hAnsiTheme="minorHAnsi" w:cstheme="minorHAnsi"/>
          <w:b/>
          <w:bCs/>
          <w:sz w:val="22"/>
          <w:szCs w:val="22"/>
        </w:rPr>
        <w:t xml:space="preserve"> (KERNCOMPETENTIE)</w:t>
      </w:r>
      <w:r w:rsidRPr="000D0C28">
        <w:rPr>
          <w:rFonts w:asciiTheme="minorHAnsi" w:hAnsiTheme="minorHAnsi" w:cstheme="minorHAnsi"/>
        </w:rPr>
        <w:tab/>
      </w:r>
      <w:r w:rsidRPr="000D0C28">
        <w:rPr>
          <w:rFonts w:asciiTheme="minorHAnsi" w:hAnsiTheme="minorHAnsi" w:cstheme="minorHAnsi"/>
        </w:rPr>
        <w:tab/>
      </w:r>
      <w:r w:rsidRPr="000D0C28">
        <w:rPr>
          <w:rFonts w:asciiTheme="minorHAnsi" w:hAnsiTheme="minorHAnsi" w:cstheme="minorHAnsi"/>
        </w:rPr>
        <w:tab/>
      </w:r>
      <w:r w:rsidRPr="000D0C28">
        <w:rPr>
          <w:rFonts w:asciiTheme="minorHAnsi" w:hAnsiTheme="minorHAnsi" w:cstheme="minorHAnsi"/>
        </w:rPr>
        <w:tab/>
      </w:r>
      <w:r w:rsidRPr="000D0C28">
        <w:rPr>
          <w:rFonts w:asciiTheme="minorHAnsi" w:hAnsiTheme="minorHAnsi" w:cstheme="minorHAnsi"/>
        </w:rPr>
        <w:tab/>
      </w:r>
      <w:r w:rsidRPr="000D0C28">
        <w:rPr>
          <w:rFonts w:asciiTheme="minorHAnsi" w:hAnsiTheme="minorHAnsi" w:cstheme="minorHAnsi"/>
        </w:rPr>
        <w:tab/>
      </w:r>
      <w:r w:rsidRPr="000D0C28">
        <w:rPr>
          <w:rFonts w:asciiTheme="minorHAnsi" w:hAnsiTheme="minorHAnsi" w:cstheme="minorHAnsi"/>
        </w:rPr>
        <w:tab/>
      </w:r>
      <w:r w:rsidRPr="000D0C28">
        <w:rPr>
          <w:rFonts w:asciiTheme="minorHAnsi" w:hAnsiTheme="minorHAnsi" w:cstheme="minorHAnsi"/>
        </w:rPr>
        <w:tab/>
      </w:r>
    </w:p>
    <w:p w14:paraId="5508B67D" w14:textId="77777777" w:rsidR="00CC1D2F" w:rsidRPr="000D0C28" w:rsidRDefault="00CC1D2F" w:rsidP="008B10DA">
      <w:pPr>
        <w:spacing w:line="276" w:lineRule="auto"/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4A4DC768" w14:textId="57B6E70A" w:rsidR="00CC1D2F" w:rsidRPr="000D0C28" w:rsidRDefault="00CC1D2F" w:rsidP="7DAC04D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0C28">
        <w:rPr>
          <w:rFonts w:asciiTheme="minorHAnsi" w:hAnsiTheme="minorHAnsi" w:cstheme="minorHAnsi"/>
          <w:sz w:val="22"/>
          <w:szCs w:val="22"/>
        </w:rPr>
        <w:t>Dit format dient zo volledig mogelijk te worden ingevuld, in elk geval zodanig dat de</w:t>
      </w:r>
      <w:r w:rsidR="08740882" w:rsidRPr="000D0C28">
        <w:rPr>
          <w:rFonts w:asciiTheme="minorHAnsi" w:hAnsiTheme="minorHAnsi" w:cstheme="minorHAnsi"/>
          <w:sz w:val="22"/>
          <w:szCs w:val="22"/>
        </w:rPr>
        <w:t xml:space="preserve"> </w:t>
      </w:r>
      <w:r w:rsidR="006105B8" w:rsidRPr="000D0C28">
        <w:rPr>
          <w:rFonts w:asciiTheme="minorHAnsi" w:hAnsiTheme="minorHAnsi" w:cstheme="minorHAnsi"/>
          <w:sz w:val="22"/>
          <w:szCs w:val="22"/>
        </w:rPr>
        <w:t>o</w:t>
      </w:r>
      <w:r w:rsidR="08740882" w:rsidRPr="000D0C28">
        <w:rPr>
          <w:rFonts w:asciiTheme="minorHAnsi" w:hAnsiTheme="minorHAnsi" w:cstheme="minorHAnsi"/>
          <w:sz w:val="22"/>
          <w:szCs w:val="22"/>
        </w:rPr>
        <w:t>pdrachtgever</w:t>
      </w:r>
      <w:r w:rsidRPr="000D0C28">
        <w:rPr>
          <w:rFonts w:asciiTheme="minorHAnsi" w:hAnsiTheme="minorHAnsi" w:cstheme="minorHAnsi"/>
          <w:sz w:val="22"/>
          <w:szCs w:val="22"/>
        </w:rPr>
        <w:t xml:space="preserve"> hieruit duidelijk kan opmaken dat deze referentie voldoet aan de daaraan </w:t>
      </w:r>
      <w:r w:rsidR="19B86935" w:rsidRPr="000D0C28">
        <w:rPr>
          <w:rFonts w:asciiTheme="minorHAnsi" w:hAnsiTheme="minorHAnsi" w:cstheme="minorHAnsi"/>
          <w:sz w:val="22"/>
          <w:szCs w:val="22"/>
        </w:rPr>
        <w:t>in</w:t>
      </w:r>
      <w:r w:rsidRPr="000D0C28">
        <w:rPr>
          <w:rFonts w:asciiTheme="minorHAnsi" w:hAnsiTheme="minorHAnsi" w:cstheme="minorHAnsi"/>
          <w:sz w:val="22"/>
          <w:szCs w:val="22"/>
        </w:rPr>
        <w:t xml:space="preserve"> de offerteaanvraag gestelde eisen. Ook dient deze rechtsgeldig ondertekend te zijn, één en ander op straffe van uitsluiting.</w:t>
      </w:r>
    </w:p>
    <w:p w14:paraId="24E7AD23" w14:textId="77777777" w:rsidR="00CC1D2F" w:rsidRPr="000D0C28" w:rsidRDefault="00CC1D2F" w:rsidP="008B10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E9CEB6" w14:textId="7537CFDD" w:rsidR="00CC1D2F" w:rsidRPr="000D0C28" w:rsidRDefault="0010729E" w:rsidP="008B10D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D0C28">
        <w:rPr>
          <w:rFonts w:asciiTheme="minorHAnsi" w:hAnsiTheme="minorHAnsi" w:cstheme="minorHAnsi"/>
          <w:b/>
          <w:sz w:val="22"/>
          <w:szCs w:val="22"/>
        </w:rPr>
        <w:t>P</w:t>
      </w:r>
      <w:r w:rsidR="00CC1D2F" w:rsidRPr="000D0C28">
        <w:rPr>
          <w:rFonts w:asciiTheme="minorHAnsi" w:hAnsiTheme="minorHAnsi" w:cstheme="minorHAnsi"/>
          <w:b/>
          <w:sz w:val="22"/>
          <w:szCs w:val="22"/>
        </w:rPr>
        <w:t xml:space="preserve">er referent maximaal </w:t>
      </w:r>
      <w:r w:rsidR="005101E3" w:rsidRPr="000D0C28">
        <w:rPr>
          <w:rFonts w:asciiTheme="minorHAnsi" w:hAnsiTheme="minorHAnsi" w:cstheme="minorHAnsi"/>
          <w:b/>
          <w:sz w:val="22"/>
          <w:szCs w:val="22"/>
        </w:rPr>
        <w:t>één (</w:t>
      </w:r>
      <w:r w:rsidR="00CC1D2F" w:rsidRPr="000D0C28">
        <w:rPr>
          <w:rFonts w:asciiTheme="minorHAnsi" w:hAnsiTheme="minorHAnsi" w:cstheme="minorHAnsi"/>
          <w:b/>
          <w:sz w:val="22"/>
          <w:szCs w:val="22"/>
        </w:rPr>
        <w:t>1</w:t>
      </w:r>
      <w:r w:rsidR="005101E3" w:rsidRPr="000D0C28">
        <w:rPr>
          <w:rFonts w:asciiTheme="minorHAnsi" w:hAnsiTheme="minorHAnsi" w:cstheme="minorHAnsi"/>
          <w:b/>
          <w:sz w:val="22"/>
          <w:szCs w:val="22"/>
        </w:rPr>
        <w:t>)</w:t>
      </w:r>
      <w:r w:rsidR="00CC1D2F" w:rsidRPr="000D0C28">
        <w:rPr>
          <w:rFonts w:asciiTheme="minorHAnsi" w:hAnsiTheme="minorHAnsi" w:cstheme="minorHAnsi"/>
          <w:b/>
          <w:sz w:val="22"/>
          <w:szCs w:val="22"/>
        </w:rPr>
        <w:t xml:space="preserve"> formulier (de lay-out, lettertype, lettergrote, etc. van dit format mag, op straffe van uitsluiting, niet aangepast c.q. gewijzigd worden) -</w:t>
      </w:r>
    </w:p>
    <w:p w14:paraId="32AC0265" w14:textId="77777777" w:rsidR="00CC1D2F" w:rsidRPr="000D0C28" w:rsidRDefault="00CC1D2F" w:rsidP="008B10D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95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94"/>
        <w:gridCol w:w="567"/>
        <w:gridCol w:w="3014"/>
      </w:tblGrid>
      <w:tr w:rsidR="00CC1D2F" w:rsidRPr="000D0C28" w14:paraId="041B730C" w14:textId="77777777" w:rsidTr="598E02C1">
        <w:trPr>
          <w:trHeight w:val="297"/>
        </w:trPr>
        <w:tc>
          <w:tcPr>
            <w:tcW w:w="2340" w:type="dxa"/>
            <w:shd w:val="clear" w:color="auto" w:fill="auto"/>
          </w:tcPr>
          <w:p w14:paraId="0BE4B436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7455" w:type="dxa"/>
            <w:gridSpan w:val="5"/>
            <w:shd w:val="clear" w:color="auto" w:fill="auto"/>
          </w:tcPr>
          <w:p w14:paraId="5FE23516" w14:textId="66D86A38" w:rsidR="00CC1D2F" w:rsidRPr="000D0C28" w:rsidRDefault="4E099CDB" w:rsidP="04339667">
            <w:pPr>
              <w:spacing w:line="276" w:lineRule="auto"/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TN-417114</w:t>
            </w:r>
          </w:p>
        </w:tc>
      </w:tr>
      <w:tr w:rsidR="00CC1D2F" w:rsidRPr="000D0C28" w14:paraId="769C16BC" w14:textId="77777777" w:rsidTr="598E02C1">
        <w:trPr>
          <w:trHeight w:val="525"/>
        </w:trPr>
        <w:tc>
          <w:tcPr>
            <w:tcW w:w="2340" w:type="dxa"/>
            <w:shd w:val="clear" w:color="auto" w:fill="auto"/>
          </w:tcPr>
          <w:p w14:paraId="2C1955F9" w14:textId="61CBCC69" w:rsidR="00CC1D2F" w:rsidRPr="000D0C28" w:rsidRDefault="00CC1D2F" w:rsidP="008B10DA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b/>
                <w:sz w:val="22"/>
                <w:szCs w:val="22"/>
              </w:rPr>
              <w:t>Referentie heeft betrekking op kerncompetentie:</w:t>
            </w:r>
          </w:p>
        </w:tc>
        <w:tc>
          <w:tcPr>
            <w:tcW w:w="7455" w:type="dxa"/>
            <w:gridSpan w:val="5"/>
            <w:shd w:val="clear" w:color="auto" w:fill="auto"/>
          </w:tcPr>
          <w:p w14:paraId="7A318508" w14:textId="0BE3B222" w:rsidR="782E9F31" w:rsidRPr="000D0C28" w:rsidRDefault="000E3ED8" w:rsidP="000E3ED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Kennis en ervaring met het configureren, migreren én beheren van een telefonieomgeving werkend met Microsoft Teams met geïntegreerde Contact Center oplossing. U geeft minimaal één referentie op waaruit blijkt dat u beschikt over genoemde ervaring bij een opdrachtgever met minimaal 250 Microsoft Teams gebruikers en minimaal 15 KCC medewerkers.</w:t>
            </w:r>
          </w:p>
          <w:p w14:paraId="2A32B6D0" w14:textId="72CB8A22" w:rsidR="00CC1D2F" w:rsidRPr="000D0C28" w:rsidRDefault="00A60762" w:rsidP="598E02C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wel </w:t>
            </w:r>
            <w:r w:rsidR="2D5C0F74" w:rsidRPr="000D0C28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2F17F6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</w:t>
            </w:r>
            <w:r w:rsidR="1B30B08C" w:rsidRPr="000D0C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(keuze maken)</w:t>
            </w:r>
          </w:p>
        </w:tc>
      </w:tr>
      <w:tr w:rsidR="00CC1D2F" w:rsidRPr="000D0C28" w14:paraId="61A0AE4D" w14:textId="77777777" w:rsidTr="598E02C1">
        <w:trPr>
          <w:trHeight w:val="300"/>
        </w:trPr>
        <w:tc>
          <w:tcPr>
            <w:tcW w:w="2340" w:type="dxa"/>
            <w:shd w:val="clear" w:color="auto" w:fill="auto"/>
          </w:tcPr>
          <w:p w14:paraId="2C5EC729" w14:textId="405E37C4" w:rsidR="00CC1D2F" w:rsidRPr="000D0C28" w:rsidRDefault="00CC1D2F" w:rsidP="001A3F5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Referentie van</w:t>
            </w:r>
            <w:r w:rsidR="01FACA86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1FACA86" w:rsidRPr="000D0C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(keuze maken)</w:t>
            </w:r>
            <w:r w:rsidRPr="000D0C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bookmarkStart w:id="1" w:name="Selectievakje53"/>
        <w:tc>
          <w:tcPr>
            <w:tcW w:w="7455" w:type="dxa"/>
            <w:gridSpan w:val="5"/>
            <w:shd w:val="clear" w:color="auto" w:fill="auto"/>
          </w:tcPr>
          <w:p w14:paraId="4B0B3D85" w14:textId="49289303" w:rsidR="00CC1D2F" w:rsidRPr="000D0C28" w:rsidRDefault="00A60762" w:rsidP="598E02C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574D052F" w:rsidRPr="000D0C2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</w:p>
          <w:p w14:paraId="0943F80D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A60762"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60762"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A60762"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60762"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1B5D7B39" w14:textId="7A3C884D" w:rsidR="00CC1D2F" w:rsidRPr="000D0C28" w:rsidRDefault="00A60762" w:rsidP="598E02C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574D052F" w:rsidRPr="000D0C2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</w:p>
          <w:p w14:paraId="6C4D0409" w14:textId="3B0C2737" w:rsidR="00CC1D2F" w:rsidRPr="000D0C28" w:rsidRDefault="00A60762" w:rsidP="598E02C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574D052F" w:rsidRPr="000D0C2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>ombinant</w:t>
            </w:r>
            <w:proofErr w:type="spellEnd"/>
          </w:p>
        </w:tc>
      </w:tr>
      <w:tr w:rsidR="00CC1D2F" w:rsidRPr="000D0C28" w14:paraId="77D6DCA6" w14:textId="77777777" w:rsidTr="598E02C1">
        <w:trPr>
          <w:trHeight w:val="300"/>
        </w:trPr>
        <w:tc>
          <w:tcPr>
            <w:tcW w:w="2340" w:type="dxa"/>
            <w:shd w:val="clear" w:color="auto" w:fill="auto"/>
          </w:tcPr>
          <w:p w14:paraId="6C4BA280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7455" w:type="dxa"/>
            <w:gridSpan w:val="5"/>
            <w:shd w:val="clear" w:color="auto" w:fill="auto"/>
          </w:tcPr>
          <w:p w14:paraId="2CA6033C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C1D2F" w:rsidRPr="000D0C28" w14:paraId="54A2CBDC" w14:textId="77777777" w:rsidTr="598E02C1">
        <w:trPr>
          <w:trHeight w:val="300"/>
        </w:trPr>
        <w:tc>
          <w:tcPr>
            <w:tcW w:w="2340" w:type="dxa"/>
            <w:shd w:val="clear" w:color="auto" w:fill="auto"/>
          </w:tcPr>
          <w:p w14:paraId="08DBD3EE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7455" w:type="dxa"/>
            <w:gridSpan w:val="5"/>
            <w:shd w:val="clear" w:color="auto" w:fill="auto"/>
          </w:tcPr>
          <w:p w14:paraId="745DFC3E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C1D2F" w:rsidRPr="000D0C28" w14:paraId="66BE239C" w14:textId="77777777" w:rsidTr="598E02C1">
        <w:trPr>
          <w:trHeight w:val="300"/>
        </w:trPr>
        <w:tc>
          <w:tcPr>
            <w:tcW w:w="3420" w:type="dxa"/>
            <w:gridSpan w:val="2"/>
            <w:shd w:val="clear" w:color="auto" w:fill="auto"/>
          </w:tcPr>
          <w:p w14:paraId="0473A226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6375" w:type="dxa"/>
            <w:gridSpan w:val="4"/>
            <w:shd w:val="clear" w:color="auto" w:fill="auto"/>
          </w:tcPr>
          <w:p w14:paraId="63203C82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C1D2F" w:rsidRPr="000D0C28" w14:paraId="5EDECFD3" w14:textId="77777777" w:rsidTr="598E02C1">
        <w:trPr>
          <w:trHeight w:val="300"/>
        </w:trPr>
        <w:tc>
          <w:tcPr>
            <w:tcW w:w="3420" w:type="dxa"/>
            <w:gridSpan w:val="2"/>
            <w:shd w:val="clear" w:color="auto" w:fill="auto"/>
          </w:tcPr>
          <w:p w14:paraId="27691674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6375" w:type="dxa"/>
            <w:gridSpan w:val="4"/>
            <w:shd w:val="clear" w:color="auto" w:fill="auto"/>
          </w:tcPr>
          <w:p w14:paraId="058F2082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C1D2F" w:rsidRPr="000D0C28" w14:paraId="41D89828" w14:textId="77777777" w:rsidTr="598E02C1">
        <w:trPr>
          <w:trHeight w:val="300"/>
        </w:trPr>
        <w:tc>
          <w:tcPr>
            <w:tcW w:w="3420" w:type="dxa"/>
            <w:gridSpan w:val="2"/>
            <w:shd w:val="clear" w:color="auto" w:fill="auto"/>
          </w:tcPr>
          <w:p w14:paraId="24D7BF20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6375" w:type="dxa"/>
            <w:gridSpan w:val="4"/>
            <w:shd w:val="clear" w:color="auto" w:fill="auto"/>
          </w:tcPr>
          <w:p w14:paraId="03CBF091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C1D2F" w:rsidRPr="000D0C28" w14:paraId="0142BA25" w14:textId="77777777" w:rsidTr="598E02C1">
        <w:trPr>
          <w:trHeight w:val="300"/>
        </w:trPr>
        <w:tc>
          <w:tcPr>
            <w:tcW w:w="3420" w:type="dxa"/>
            <w:gridSpan w:val="2"/>
            <w:shd w:val="clear" w:color="auto" w:fill="auto"/>
          </w:tcPr>
          <w:p w14:paraId="2D521A30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375" w:type="dxa"/>
            <w:gridSpan w:val="4"/>
            <w:shd w:val="clear" w:color="auto" w:fill="auto"/>
          </w:tcPr>
          <w:p w14:paraId="41C36D3E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C1D2F" w:rsidRPr="000D0C28" w14:paraId="78D7D1D6" w14:textId="77777777" w:rsidTr="598E02C1">
        <w:trPr>
          <w:trHeight w:val="300"/>
        </w:trPr>
        <w:tc>
          <w:tcPr>
            <w:tcW w:w="3420" w:type="dxa"/>
            <w:gridSpan w:val="2"/>
            <w:shd w:val="clear" w:color="auto" w:fill="auto"/>
          </w:tcPr>
          <w:p w14:paraId="77EBD004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2C981A99" w14:textId="77777777" w:rsidR="00CC1D2F" w:rsidRPr="000D0C28" w:rsidRDefault="0031064B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675" w:type="dxa"/>
            <w:gridSpan w:val="3"/>
            <w:shd w:val="clear" w:color="auto" w:fill="auto"/>
          </w:tcPr>
          <w:p w14:paraId="6241293C" w14:textId="77777777" w:rsidR="00CC1D2F" w:rsidRPr="000D0C28" w:rsidRDefault="0031064B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C1D2F" w:rsidRPr="000D0C28" w14:paraId="51F00EFC" w14:textId="77777777" w:rsidTr="598E02C1">
        <w:trPr>
          <w:trHeight w:val="300"/>
        </w:trPr>
        <w:tc>
          <w:tcPr>
            <w:tcW w:w="9795" w:type="dxa"/>
            <w:gridSpan w:val="6"/>
            <w:shd w:val="clear" w:color="auto" w:fill="auto"/>
          </w:tcPr>
          <w:p w14:paraId="0A9A064B" w14:textId="44F6E062" w:rsidR="00CC1D2F" w:rsidRPr="000D0C28" w:rsidRDefault="00CC1D2F" w:rsidP="008B10D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te beschrijven waarom u middels uw referentie voldoet aan de gestelde kerncompetentie.</w:t>
            </w:r>
          </w:p>
        </w:tc>
      </w:tr>
      <w:tr w:rsidR="00CC1D2F" w:rsidRPr="000D0C28" w14:paraId="07CC6E1B" w14:textId="77777777" w:rsidTr="598E02C1">
        <w:trPr>
          <w:trHeight w:val="300"/>
        </w:trPr>
        <w:tc>
          <w:tcPr>
            <w:tcW w:w="3420" w:type="dxa"/>
            <w:gridSpan w:val="2"/>
            <w:shd w:val="clear" w:color="auto" w:fill="auto"/>
          </w:tcPr>
          <w:p w14:paraId="017BCC0B" w14:textId="7B22D17C" w:rsidR="00CC1D2F" w:rsidRPr="000D0C28" w:rsidRDefault="00CC1D2F" w:rsidP="008B10D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Kerncompetentie</w:t>
            </w:r>
          </w:p>
        </w:tc>
        <w:tc>
          <w:tcPr>
            <w:tcW w:w="6375" w:type="dxa"/>
            <w:gridSpan w:val="4"/>
            <w:shd w:val="clear" w:color="auto" w:fill="auto"/>
          </w:tcPr>
          <w:p w14:paraId="054F6418" w14:textId="40A69FA2" w:rsidR="00CC1D2F" w:rsidRPr="000D0C28" w:rsidRDefault="00A60762" w:rsidP="598E02C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wel </w:t>
            </w:r>
            <w:r w:rsidR="01CB7815" w:rsidRPr="000D0C28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="001A10AA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</w:t>
            </w:r>
            <w:r w:rsidR="13151871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E2241" w:rsidRPr="000D0C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 w:rsidR="13151871" w:rsidRPr="000D0C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keuze maken)</w:t>
            </w:r>
          </w:p>
          <w:p w14:paraId="51BF92A2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A722B7" w14:textId="398C9583" w:rsidR="00CC1D2F" w:rsidRPr="000D0C28" w:rsidRDefault="00A60762" w:rsidP="598E02C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6F798879" w:rsidRPr="000D0C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8467F8C" w14:textId="5BAC246D" w:rsidR="00CC1D2F" w:rsidRPr="000D0C28" w:rsidRDefault="00CC1D2F" w:rsidP="598E02C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737850" w14:textId="1D9D2FD9" w:rsidR="00CC1D2F" w:rsidRPr="000D0C28" w:rsidRDefault="00CC1D2F" w:rsidP="598E02C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6932BE" w14:textId="3E790EA6" w:rsidR="00CC1D2F" w:rsidRPr="000D0C28" w:rsidRDefault="00CC1D2F" w:rsidP="598E02C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1D2F" w:rsidRPr="000D0C28" w14:paraId="1750DE05" w14:textId="77777777" w:rsidTr="00646BA0">
        <w:trPr>
          <w:trHeight w:val="1680"/>
        </w:trPr>
        <w:tc>
          <w:tcPr>
            <w:tcW w:w="3420" w:type="dxa"/>
            <w:gridSpan w:val="2"/>
            <w:shd w:val="clear" w:color="auto" w:fill="auto"/>
          </w:tcPr>
          <w:p w14:paraId="556E86A1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Looptijd (begin- en einddatum):</w:t>
            </w:r>
          </w:p>
        </w:tc>
        <w:tc>
          <w:tcPr>
            <w:tcW w:w="2794" w:type="dxa"/>
            <w:gridSpan w:val="2"/>
            <w:shd w:val="clear" w:color="auto" w:fill="auto"/>
          </w:tcPr>
          <w:p w14:paraId="0C2FBD50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</w:t>
            </w:r>
          </w:p>
        </w:tc>
        <w:tc>
          <w:tcPr>
            <w:tcW w:w="567" w:type="dxa"/>
            <w:shd w:val="clear" w:color="auto" w:fill="auto"/>
          </w:tcPr>
          <w:p w14:paraId="1E7E4BFB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Tot</w:t>
            </w:r>
          </w:p>
        </w:tc>
        <w:tc>
          <w:tcPr>
            <w:tcW w:w="3014" w:type="dxa"/>
            <w:shd w:val="clear" w:color="auto" w:fill="auto"/>
          </w:tcPr>
          <w:p w14:paraId="6E358C36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66161453" w14:textId="77777777" w:rsidR="00CC1D2F" w:rsidRPr="000D0C28" w:rsidRDefault="00CC1D2F" w:rsidP="008B10D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8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CC1D2F" w:rsidRPr="000D0C28" w14:paraId="00F7AC84" w14:textId="77777777" w:rsidTr="007C4700">
        <w:tc>
          <w:tcPr>
            <w:tcW w:w="3402" w:type="dxa"/>
          </w:tcPr>
          <w:p w14:paraId="7816A3DE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Inschrijver</w:t>
            </w:r>
          </w:p>
          <w:p w14:paraId="1799752F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C0C0C0"/>
          </w:tcPr>
          <w:p w14:paraId="75315786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0D0C28" w14:paraId="0D996539" w14:textId="77777777" w:rsidTr="007C4700">
        <w:tc>
          <w:tcPr>
            <w:tcW w:w="3402" w:type="dxa"/>
          </w:tcPr>
          <w:p w14:paraId="38A1E8BE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366AA1FC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C0C0C0"/>
          </w:tcPr>
          <w:p w14:paraId="33D50123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0D0C28" w14:paraId="1CB20330" w14:textId="77777777" w:rsidTr="007C4700">
        <w:tc>
          <w:tcPr>
            <w:tcW w:w="3402" w:type="dxa"/>
          </w:tcPr>
          <w:p w14:paraId="50CCF673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62178333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C0C0C0"/>
          </w:tcPr>
          <w:p w14:paraId="3B112B2C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0D0C28" w14:paraId="4802B2AC" w14:textId="77777777" w:rsidTr="007C4700">
        <w:tc>
          <w:tcPr>
            <w:tcW w:w="3402" w:type="dxa"/>
          </w:tcPr>
          <w:p w14:paraId="743117DC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A6D4172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C0C0C0"/>
          </w:tcPr>
          <w:p w14:paraId="6C7462E4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0D0C28" w14:paraId="1B87E53C" w14:textId="77777777" w:rsidTr="007C4700">
        <w:tc>
          <w:tcPr>
            <w:tcW w:w="3402" w:type="dxa"/>
          </w:tcPr>
          <w:p w14:paraId="2A8D556A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0B1290B0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C0C0C0"/>
          </w:tcPr>
          <w:p w14:paraId="624566DC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0D0C28" w14:paraId="6D668774" w14:textId="77777777" w:rsidTr="007C4700">
        <w:tc>
          <w:tcPr>
            <w:tcW w:w="3402" w:type="dxa"/>
          </w:tcPr>
          <w:p w14:paraId="4771E412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20D137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06DBE9" w14:textId="77777777" w:rsidR="00CC1D2F" w:rsidRPr="000D0C28" w:rsidRDefault="00CC1D2F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C0C0C0"/>
          </w:tcPr>
          <w:p w14:paraId="612F4492" w14:textId="77777777" w:rsidR="00CC1D2F" w:rsidRPr="000D0C28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CC1D2F"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0D0C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0D0C28" w:rsidRDefault="006A185B" w:rsidP="008B10D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6A185B" w:rsidRPr="000D0C28" w:rsidSect="001A10AA">
      <w:headerReference w:type="default" r:id="rId10"/>
      <w:footerReference w:type="default" r:id="rId11"/>
      <w:pgSz w:w="11909" w:h="16838"/>
      <w:pgMar w:top="1145" w:right="1041" w:bottom="1699" w:left="1075" w:header="709" w:footer="709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0D07A" w14:textId="77777777" w:rsidR="006B6E05" w:rsidRDefault="006B6E05">
      <w:r>
        <w:separator/>
      </w:r>
    </w:p>
  </w:endnote>
  <w:endnote w:type="continuationSeparator" w:id="0">
    <w:p w14:paraId="3A4370FA" w14:textId="77777777" w:rsidR="006B6E05" w:rsidRDefault="006B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598E02C1" w14:paraId="4D2155DA" w14:textId="77777777" w:rsidTr="598E02C1">
      <w:trPr>
        <w:trHeight w:val="300"/>
      </w:trPr>
      <w:tc>
        <w:tcPr>
          <w:tcW w:w="3260" w:type="dxa"/>
        </w:tcPr>
        <w:p w14:paraId="463C7CBB" w14:textId="4AE8BD84" w:rsidR="598E02C1" w:rsidRDefault="598E02C1" w:rsidP="598E02C1">
          <w:pPr>
            <w:pStyle w:val="Koptekst"/>
            <w:ind w:left="-115"/>
          </w:pPr>
        </w:p>
      </w:tc>
      <w:tc>
        <w:tcPr>
          <w:tcW w:w="3260" w:type="dxa"/>
        </w:tcPr>
        <w:p w14:paraId="184390E7" w14:textId="48D964E2" w:rsidR="598E02C1" w:rsidRDefault="598E02C1" w:rsidP="598E02C1">
          <w:pPr>
            <w:pStyle w:val="Koptekst"/>
            <w:jc w:val="center"/>
          </w:pPr>
        </w:p>
      </w:tc>
      <w:tc>
        <w:tcPr>
          <w:tcW w:w="3260" w:type="dxa"/>
        </w:tcPr>
        <w:p w14:paraId="16832E2E" w14:textId="26501BF3" w:rsidR="598E02C1" w:rsidRDefault="598E02C1" w:rsidP="598E02C1">
          <w:pPr>
            <w:pStyle w:val="Koptekst"/>
            <w:ind w:right="-115"/>
            <w:jc w:val="right"/>
          </w:pPr>
        </w:p>
      </w:tc>
    </w:tr>
  </w:tbl>
  <w:p w14:paraId="624FBA45" w14:textId="696DF6DB" w:rsidR="598E02C1" w:rsidRDefault="598E02C1" w:rsidP="598E02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1E349" w14:textId="77777777" w:rsidR="006B6E05" w:rsidRDefault="006B6E05">
      <w:r>
        <w:separator/>
      </w:r>
    </w:p>
  </w:footnote>
  <w:footnote w:type="continuationSeparator" w:id="0">
    <w:p w14:paraId="63C3EC57" w14:textId="77777777" w:rsidR="006B6E05" w:rsidRDefault="006B6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598E02C1" w14:paraId="5EFEB305" w14:textId="77777777" w:rsidTr="598E02C1">
      <w:trPr>
        <w:trHeight w:val="300"/>
      </w:trPr>
      <w:tc>
        <w:tcPr>
          <w:tcW w:w="3260" w:type="dxa"/>
        </w:tcPr>
        <w:p w14:paraId="483E1D25" w14:textId="06D46D21" w:rsidR="598E02C1" w:rsidRDefault="598E02C1" w:rsidP="598E02C1">
          <w:pPr>
            <w:pStyle w:val="Koptekst"/>
            <w:ind w:left="-115"/>
          </w:pPr>
        </w:p>
      </w:tc>
      <w:tc>
        <w:tcPr>
          <w:tcW w:w="3260" w:type="dxa"/>
        </w:tcPr>
        <w:p w14:paraId="3A61A5E6" w14:textId="1CF4012D" w:rsidR="598E02C1" w:rsidRDefault="598E02C1" w:rsidP="598E02C1">
          <w:pPr>
            <w:pStyle w:val="Koptekst"/>
            <w:jc w:val="center"/>
          </w:pPr>
        </w:p>
      </w:tc>
      <w:tc>
        <w:tcPr>
          <w:tcW w:w="3260" w:type="dxa"/>
        </w:tcPr>
        <w:p w14:paraId="720C2064" w14:textId="7A0CBF4C" w:rsidR="598E02C1" w:rsidRDefault="001A10AA">
          <w:r>
            <w:rPr>
              <w:rFonts w:ascii="Times New Roman" w:hAnsi="Times New Roman"/>
              <w:noProof/>
              <w:sz w:val="24"/>
              <w:szCs w:val="24"/>
              <w14:ligatures w14:val="standardContextual"/>
            </w:rPr>
            <w:drawing>
              <wp:anchor distT="0" distB="0" distL="114300" distR="114300" simplePos="0" relativeHeight="251659264" behindDoc="0" locked="0" layoutInCell="1" allowOverlap="1" wp14:anchorId="7264C260" wp14:editId="5FA4B581">
                <wp:simplePos x="0" y="0"/>
                <wp:positionH relativeFrom="margin">
                  <wp:posOffset>581025</wp:posOffset>
                </wp:positionH>
                <wp:positionV relativeFrom="paragraph">
                  <wp:posOffset>-361533</wp:posOffset>
                </wp:positionV>
                <wp:extent cx="1424417" cy="868907"/>
                <wp:effectExtent l="0" t="0" r="4445" b="7620"/>
                <wp:wrapNone/>
                <wp:docPr id="613102066" name="Afbeelding 2" descr="Afbeelding met tandwiel, tekst, cirkel,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3102066" name="Afbeelding 2" descr="Afbeelding met tandwiel, tekst, cirkel, logo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4417" cy="868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D1E6516" w14:textId="0B0BE8B1" w:rsidR="598E02C1" w:rsidRDefault="598E02C1" w:rsidP="598E02C1">
          <w:pPr>
            <w:pStyle w:val="Koptekst"/>
            <w:ind w:right="-115"/>
            <w:jc w:val="right"/>
          </w:pPr>
        </w:p>
      </w:tc>
    </w:tr>
  </w:tbl>
  <w:p w14:paraId="1BFDC439" w14:textId="7F159547" w:rsidR="598E02C1" w:rsidRDefault="598E02C1" w:rsidP="598E02C1">
    <w:pPr>
      <w:pStyle w:val="Koptekst"/>
    </w:pPr>
  </w:p>
  <w:p w14:paraId="78A7D47A" w14:textId="77777777" w:rsidR="00FB3B5B" w:rsidRDefault="00FB3B5B" w:rsidP="598E02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B71C2"/>
    <w:rsid w:val="000D0C28"/>
    <w:rsid w:val="000E3ED8"/>
    <w:rsid w:val="0010729E"/>
    <w:rsid w:val="001A10AA"/>
    <w:rsid w:val="001A3F55"/>
    <w:rsid w:val="001E2241"/>
    <w:rsid w:val="001E74B7"/>
    <w:rsid w:val="00220200"/>
    <w:rsid w:val="002262A0"/>
    <w:rsid w:val="00230199"/>
    <w:rsid w:val="00254346"/>
    <w:rsid w:val="002D33D6"/>
    <w:rsid w:val="002E57DE"/>
    <w:rsid w:val="002F17F6"/>
    <w:rsid w:val="0031064B"/>
    <w:rsid w:val="0031537B"/>
    <w:rsid w:val="003A5C96"/>
    <w:rsid w:val="003C08BF"/>
    <w:rsid w:val="0042279A"/>
    <w:rsid w:val="00481098"/>
    <w:rsid w:val="004E240E"/>
    <w:rsid w:val="005101E3"/>
    <w:rsid w:val="005F1487"/>
    <w:rsid w:val="006105B8"/>
    <w:rsid w:val="00646BA0"/>
    <w:rsid w:val="006A185B"/>
    <w:rsid w:val="006B6E05"/>
    <w:rsid w:val="007C4700"/>
    <w:rsid w:val="008B10DA"/>
    <w:rsid w:val="00955454"/>
    <w:rsid w:val="00A44E4C"/>
    <w:rsid w:val="00A46BE7"/>
    <w:rsid w:val="00A60762"/>
    <w:rsid w:val="00B745D2"/>
    <w:rsid w:val="00B833C2"/>
    <w:rsid w:val="00CC1D2F"/>
    <w:rsid w:val="00E84CA2"/>
    <w:rsid w:val="00F211F4"/>
    <w:rsid w:val="00F275BF"/>
    <w:rsid w:val="00F3325D"/>
    <w:rsid w:val="00F57813"/>
    <w:rsid w:val="00FB3B5B"/>
    <w:rsid w:val="00FD6BEC"/>
    <w:rsid w:val="01CB7815"/>
    <w:rsid w:val="01FACA86"/>
    <w:rsid w:val="04339667"/>
    <w:rsid w:val="08740882"/>
    <w:rsid w:val="08FDFD7E"/>
    <w:rsid w:val="13151871"/>
    <w:rsid w:val="19B86935"/>
    <w:rsid w:val="1A07E43B"/>
    <w:rsid w:val="1B30B08C"/>
    <w:rsid w:val="1BA3B49C"/>
    <w:rsid w:val="22A7FEE5"/>
    <w:rsid w:val="23959E24"/>
    <w:rsid w:val="26CEDFC9"/>
    <w:rsid w:val="277D39DA"/>
    <w:rsid w:val="29FD872B"/>
    <w:rsid w:val="2D5C0F74"/>
    <w:rsid w:val="2F67CAE5"/>
    <w:rsid w:val="34EB36FC"/>
    <w:rsid w:val="3D5A91BA"/>
    <w:rsid w:val="44FB09F4"/>
    <w:rsid w:val="4E099CDB"/>
    <w:rsid w:val="4F5335A3"/>
    <w:rsid w:val="574D052F"/>
    <w:rsid w:val="598E02C1"/>
    <w:rsid w:val="5A595754"/>
    <w:rsid w:val="5E586802"/>
    <w:rsid w:val="6F798879"/>
    <w:rsid w:val="70EE02A5"/>
    <w:rsid w:val="742AC5DA"/>
    <w:rsid w:val="782E9F31"/>
    <w:rsid w:val="7DAC04D3"/>
    <w:rsid w:val="7F0BF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Revisie">
    <w:name w:val="Revision"/>
    <w:hidden/>
    <w:uiPriority w:val="99"/>
    <w:semiHidden/>
    <w:rsid w:val="000B71C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ACFA8B8F14F40959BAA80AD22A1EE" ma:contentTypeVersion="12" ma:contentTypeDescription="Een nieuw document maken." ma:contentTypeScope="" ma:versionID="59b1f9e29d98938430535de1e8121b61">
  <xsd:schema xmlns:xsd="http://www.w3.org/2001/XMLSchema" xmlns:xs="http://www.w3.org/2001/XMLSchema" xmlns:p="http://schemas.microsoft.com/office/2006/metadata/properties" xmlns:ns2="35abb41b-e322-45b9-b2e5-7035696dca1e" xmlns:ns3="9b9060ab-f7e4-4d3e-ad0f-0214d288146b" targetNamespace="http://schemas.microsoft.com/office/2006/metadata/properties" ma:root="true" ma:fieldsID="ba23074459acd431b23e432f0afd0741" ns2:_="" ns3:_="">
    <xsd:import namespace="35abb41b-e322-45b9-b2e5-7035696dca1e"/>
    <xsd:import namespace="9b9060ab-f7e4-4d3e-ad0f-0214d28814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bb41b-e322-45b9-b2e5-7035696dc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cc8d5c2-c9ae-40aa-b995-dcef979e5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060ab-f7e4-4d3e-ad0f-0214d28814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46695c-fd18-4485-b954-c02ddb907065}" ma:internalName="TaxCatchAll" ma:showField="CatchAllData" ma:web="9b9060ab-f7e4-4d3e-ad0f-0214d28814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9060ab-f7e4-4d3e-ad0f-0214d288146b" xsi:nil="true"/>
    <lcf76f155ced4ddcb4097134ff3c332f xmlns="35abb41b-e322-45b9-b2e5-7035696dca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2166B5-7873-4958-B0A8-52F3962D7248}"/>
</file>

<file path=customXml/itemProps2.xml><?xml version="1.0" encoding="utf-8"?>
<ds:datastoreItem xmlns:ds="http://schemas.openxmlformats.org/officeDocument/2006/customXml" ds:itemID="{B4465138-D3FB-4F06-B286-78CB785C9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  <ds:schemaRef ds:uri="9b9060ab-f7e4-4d3e-ad0f-0214d288146b"/>
    <ds:schemaRef ds:uri="35abb41b-e322-45b9-b2e5-7035696dca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Walter van Zonsbeek</cp:lastModifiedBy>
  <cp:revision>39</cp:revision>
  <dcterms:created xsi:type="dcterms:W3CDTF">2020-03-04T11:05:00Z</dcterms:created>
  <dcterms:modified xsi:type="dcterms:W3CDTF">2023-11-02T10:38:00Z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0x010100C69ACFA8B8F14F40959BAA80AD22A1EE</vt:lpwstr>
  </property>
  <property fmtid="{D5CDD505-2E9C-101B-9397-08002B2CF9AE}" pid="40" name="MediaServiceImageTags">
    <vt:lpwstr/>
  </property>
  <property fmtid="{D5CDD505-2E9C-101B-9397-08002B2CF9AE}" pid="41" name="Classificatie">
    <vt:lpwstr>3;#0.0 - Bestuur en ondersteuning|fad8819e-2af6-4873-a860-9291055f713c</vt:lpwstr>
  </property>
  <property fmtid="{D5CDD505-2E9C-101B-9397-08002B2CF9AE}" pid="42" name="Project">
    <vt:lpwstr>5;#Niet opgegeven|2ebeed6a-0322-44bd-92a4-bda92f85199b</vt:lpwstr>
  </property>
  <property fmtid="{D5CDD505-2E9C-101B-9397-08002B2CF9AE}" pid="43" name="Organisatie">
    <vt:lpwstr>4;#DOWR|0a3c1c5f-719f-4654-b45b-327593df1c2a</vt:lpwstr>
  </property>
  <property fmtid="{D5CDD505-2E9C-101B-9397-08002B2CF9AE}" pid="44" name="Documenttype">
    <vt:lpwstr/>
  </property>
  <property fmtid="{D5CDD505-2E9C-101B-9397-08002B2CF9AE}" pid="45" name="Documentstatus">
    <vt:lpwstr/>
  </property>
  <property fmtid="{D5CDD505-2E9C-101B-9397-08002B2CF9AE}" pid="46" name="Vertrouwelijkheid">
    <vt:lpwstr>1;#Intern vertrouwelijk|0cccda81-4174-49df-8a69-bbc4c740eef7</vt:lpwstr>
  </property>
  <property fmtid="{D5CDD505-2E9C-101B-9397-08002B2CF9AE}" pid="47" name="Documenttaal">
    <vt:lpwstr>2;#Nederlands|519689bf-6b82-4ac4-acfb-f627d324f32a</vt:lpwstr>
  </property>
  <property fmtid="{D5CDD505-2E9C-101B-9397-08002B2CF9AE}" pid="48" name="Identificatiekenmerk">
    <vt:lpwstr>6;#NL-DvGD|e13875df-7832-4475-b0b1-827f938ffd5f</vt:lpwstr>
  </property>
</Properties>
</file>