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B0F7" w14:textId="77777777" w:rsidR="00000000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1113C26C" w:rsidR="00000000" w:rsidRPr="00AB42BF" w:rsidRDefault="00736F4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3B16AE">
        <w:rPr>
          <w:color w:val="CC0000"/>
          <w:sz w:val="24"/>
          <w:szCs w:val="48"/>
          <w:bdr w:val="nil"/>
        </w:rPr>
        <w:t>Bouwkundig niet monumentaal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3B16AE">
        <w:rPr>
          <w:color w:val="CC0000"/>
          <w:sz w:val="24"/>
          <w:szCs w:val="48"/>
          <w:bdr w:val="nil"/>
        </w:rPr>
        <w:t>3</w:t>
      </w:r>
      <w:r>
        <w:rPr>
          <w:color w:val="CC0000"/>
          <w:sz w:val="24"/>
          <w:szCs w:val="48"/>
          <w:bdr w:val="nil"/>
        </w:rPr>
        <w:t>-VGU-00</w:t>
      </w:r>
      <w:r w:rsidR="003B16AE">
        <w:rPr>
          <w:color w:val="CC0000"/>
          <w:sz w:val="24"/>
          <w:szCs w:val="48"/>
          <w:bdr w:val="nil"/>
        </w:rPr>
        <w:t>6</w:t>
      </w:r>
      <w:r w:rsidRPr="00AB42BF">
        <w:rPr>
          <w:color w:val="CC0000"/>
          <w:sz w:val="24"/>
          <w:szCs w:val="48"/>
        </w:rPr>
        <w:t xml:space="preserve"> </w:t>
      </w:r>
    </w:p>
    <w:p w14:paraId="5773B0F9" w14:textId="77777777" w:rsidR="00000000" w:rsidRPr="005A0CCA" w:rsidRDefault="00000000" w:rsidP="00004705"/>
    <w:p w14:paraId="5773B0FA" w14:textId="77777777" w:rsidR="00000000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000000" w:rsidRPr="005A0CCA" w:rsidRDefault="00000000" w:rsidP="00004705">
      <w:pPr>
        <w:rPr>
          <w:rFonts w:cs="Lucida Sans Unicode"/>
        </w:rPr>
      </w:pPr>
    </w:p>
    <w:p w14:paraId="5773B0FC" w14:textId="77777777" w:rsidR="00000000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000000" w:rsidRPr="005A0CCA" w:rsidRDefault="00000000" w:rsidP="00004705">
      <w:pPr>
        <w:rPr>
          <w:rFonts w:cs="Lucida Sans Unicode"/>
        </w:rPr>
      </w:pPr>
    </w:p>
    <w:p w14:paraId="5773B0FE" w14:textId="77777777" w:rsidR="00000000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000000" w:rsidRPr="005A0CCA" w:rsidRDefault="00000000" w:rsidP="00004705">
      <w:pPr>
        <w:rPr>
          <w:rFonts w:cs="Lucida Sans Unicode"/>
        </w:rPr>
      </w:pPr>
    </w:p>
    <w:p w14:paraId="5773B100" w14:textId="77777777" w:rsidR="00000000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000000" w:rsidRPr="005A0CCA" w:rsidRDefault="00000000" w:rsidP="00004705"/>
    <w:p w14:paraId="5773B102" w14:textId="77777777" w:rsidR="00000000" w:rsidRPr="005A0CCA" w:rsidRDefault="00736F47" w:rsidP="00004705">
      <w:r w:rsidRPr="005A0CCA">
        <w:t>hierna gezamenlijk te noemen Partijen,</w:t>
      </w:r>
    </w:p>
    <w:p w14:paraId="5773B103" w14:textId="77777777" w:rsidR="00000000" w:rsidRPr="005A0CCA" w:rsidRDefault="00000000" w:rsidP="00004705"/>
    <w:p w14:paraId="5773B104" w14:textId="77777777" w:rsidR="00000000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000000" w:rsidRPr="005A0CCA" w:rsidRDefault="00000000" w:rsidP="00004705"/>
    <w:p w14:paraId="5773B106" w14:textId="3524BAE1" w:rsidR="00000000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144A2D">
        <w:t>Bouwkundig niet monumentaal t</w:t>
      </w:r>
      <w:r w:rsidRPr="000949B7">
        <w:t xml:space="preserve">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000000" w:rsidRPr="005A0CCA" w:rsidRDefault="00000000" w:rsidP="00004705">
      <w:pPr>
        <w:rPr>
          <w:rFonts w:cs="Lucida Sans Unicode"/>
        </w:rPr>
      </w:pPr>
    </w:p>
    <w:p w14:paraId="5773B108" w14:textId="77777777" w:rsidR="00000000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000000" w:rsidRDefault="00000000" w:rsidP="00004705">
      <w:pPr>
        <w:pStyle w:val="Lijstspeciaal"/>
      </w:pPr>
    </w:p>
    <w:p w14:paraId="5773B10A" w14:textId="77777777" w:rsidR="00000000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000000" w:rsidRDefault="00000000" w:rsidP="00004705">
      <w:pPr>
        <w:rPr>
          <w:rFonts w:cs="Lucida Sans Unicode"/>
        </w:rPr>
      </w:pPr>
    </w:p>
    <w:p w14:paraId="5773B10C" w14:textId="77777777" w:rsidR="00000000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000000" w:rsidRPr="005A0CCA" w:rsidRDefault="00000000" w:rsidP="00004705">
      <w:pPr>
        <w:rPr>
          <w:rFonts w:cs="Lucida Sans Unicode"/>
        </w:rPr>
      </w:pPr>
    </w:p>
    <w:p w14:paraId="5773B10E" w14:textId="302CA147" w:rsidR="00000000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144A2D" w:rsidRPr="00144A2D">
        <w:t xml:space="preserve"> </w:t>
      </w:r>
      <w:r w:rsidR="00144A2D" w:rsidRPr="00144A2D">
        <w:t>Bouwkundig niet monumentaal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000000" w:rsidRPr="005A0CCA" w:rsidRDefault="00000000" w:rsidP="00004705">
      <w:pPr>
        <w:rPr>
          <w:rFonts w:cs="Lucida Sans Unicode"/>
        </w:rPr>
      </w:pPr>
    </w:p>
    <w:p w14:paraId="5773B110" w14:textId="77777777" w:rsidR="00000000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000000" w:rsidRPr="005A0CCA" w:rsidRDefault="0000000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000000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000000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000000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000000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000000" w:rsidRPr="005A0CCA" w:rsidRDefault="00736F47" w:rsidP="00004705">
      <w:pPr>
        <w:pStyle w:val="GUstijl1"/>
      </w:pPr>
      <w:r w:rsidRPr="005A0CCA">
        <w:tab/>
      </w:r>
    </w:p>
    <w:p w14:paraId="5773B119" w14:textId="77777777" w:rsidR="00000000" w:rsidRPr="009A03A7" w:rsidRDefault="00000000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6E611" w14:textId="77777777" w:rsidR="001A4FA5" w:rsidRDefault="001A4FA5">
      <w:pPr>
        <w:spacing w:line="240" w:lineRule="auto"/>
      </w:pPr>
      <w:r>
        <w:separator/>
      </w:r>
    </w:p>
  </w:endnote>
  <w:endnote w:type="continuationSeparator" w:id="0">
    <w:p w14:paraId="3737B3E9" w14:textId="77777777" w:rsidR="001A4FA5" w:rsidRDefault="001A4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B11A" w14:textId="77777777" w:rsidR="00000000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8AC76" w14:textId="77777777" w:rsidR="001A4FA5" w:rsidRDefault="001A4FA5">
      <w:pPr>
        <w:spacing w:line="240" w:lineRule="auto"/>
      </w:pPr>
      <w:r>
        <w:separator/>
      </w:r>
    </w:p>
  </w:footnote>
  <w:footnote w:type="continuationSeparator" w:id="0">
    <w:p w14:paraId="158288A9" w14:textId="77777777" w:rsidR="001A4FA5" w:rsidRDefault="001A4F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144A2D"/>
    <w:rsid w:val="001A4FA5"/>
    <w:rsid w:val="003B16AE"/>
    <w:rsid w:val="00493A7C"/>
    <w:rsid w:val="005635D9"/>
    <w:rsid w:val="007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1482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Nas, Roy de</cp:lastModifiedBy>
  <cp:revision>4</cp:revision>
  <dcterms:created xsi:type="dcterms:W3CDTF">2022-04-13T07:19:00Z</dcterms:created>
  <dcterms:modified xsi:type="dcterms:W3CDTF">2024-02-12T13:16:00Z</dcterms:modified>
</cp:coreProperties>
</file>