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6446A" w14:textId="77777777" w:rsidR="008C6A17" w:rsidRDefault="008C6A17" w:rsidP="00601F55">
      <w:pPr>
        <w:spacing w:line="360" w:lineRule="auto"/>
        <w:ind w:right="-144"/>
        <w:jc w:val="both"/>
      </w:pPr>
    </w:p>
    <w:p w14:paraId="3EB6446B" w14:textId="77777777" w:rsidR="008C6A17" w:rsidRDefault="008C6A17" w:rsidP="00601F55">
      <w:pPr>
        <w:spacing w:line="360" w:lineRule="auto"/>
        <w:ind w:right="-144"/>
        <w:jc w:val="both"/>
      </w:pPr>
    </w:p>
    <w:p w14:paraId="3EB6446C" w14:textId="77777777" w:rsidR="008C6A17" w:rsidRDefault="008C6A17" w:rsidP="00601F55">
      <w:pPr>
        <w:spacing w:line="360" w:lineRule="auto"/>
        <w:ind w:right="-144"/>
        <w:jc w:val="both"/>
      </w:pPr>
    </w:p>
    <w:p w14:paraId="4F7329EC" w14:textId="77777777" w:rsidR="00E3688B" w:rsidRPr="00E86C82" w:rsidRDefault="00E3688B" w:rsidP="00E26ADC">
      <w:pPr>
        <w:spacing w:before="60"/>
        <w:ind w:left="1416"/>
        <w:rPr>
          <w:b/>
          <w:bCs/>
          <w:noProof/>
          <w:color w:val="0070C0"/>
          <w:sz w:val="44"/>
          <w:szCs w:val="44"/>
        </w:rPr>
      </w:pPr>
      <w:r w:rsidRPr="00E86C82">
        <w:rPr>
          <w:b/>
          <w:bCs/>
          <w:noProof/>
          <w:sz w:val="44"/>
          <w:szCs w:val="44"/>
        </w:rPr>
        <w:t>Monitoringssysteem t.b.v. Willemsspoortunnel</w:t>
      </w:r>
    </w:p>
    <w:p w14:paraId="3EB6446D" w14:textId="10D3D87C" w:rsidR="000116DA" w:rsidRPr="0014435F" w:rsidRDefault="000116DA" w:rsidP="00601F55">
      <w:pPr>
        <w:spacing w:line="360" w:lineRule="auto"/>
        <w:ind w:left="708" w:right="-144" w:firstLine="710"/>
        <w:rPr>
          <w:b/>
          <w:sz w:val="36"/>
          <w:szCs w:val="36"/>
        </w:rPr>
      </w:pPr>
    </w:p>
    <w:p w14:paraId="3EB6446E" w14:textId="77777777" w:rsidR="000116DA" w:rsidRDefault="000116DA" w:rsidP="00601F55">
      <w:pPr>
        <w:spacing w:line="360" w:lineRule="auto"/>
        <w:ind w:right="-144" w:firstLine="710"/>
        <w:jc w:val="center"/>
      </w:pPr>
    </w:p>
    <w:p w14:paraId="3EB6446F" w14:textId="77777777" w:rsidR="000116DA" w:rsidRDefault="000116DA" w:rsidP="00601F55">
      <w:pPr>
        <w:spacing w:line="360" w:lineRule="auto"/>
        <w:ind w:right="-144" w:firstLine="710"/>
        <w:jc w:val="center"/>
      </w:pPr>
    </w:p>
    <w:p w14:paraId="3EB64470" w14:textId="2550AF69" w:rsidR="000116DA" w:rsidRPr="00B25F26" w:rsidRDefault="000116DA" w:rsidP="00601F55">
      <w:pPr>
        <w:spacing w:line="360" w:lineRule="auto"/>
        <w:ind w:left="708" w:right="-144" w:firstLine="710"/>
        <w:rPr>
          <w:b/>
          <w:bCs/>
          <w:sz w:val="22"/>
          <w:szCs w:val="22"/>
        </w:rPr>
      </w:pPr>
      <w:r w:rsidRPr="007F6625">
        <w:rPr>
          <w:b/>
          <w:bCs/>
          <w:sz w:val="22"/>
          <w:szCs w:val="22"/>
        </w:rPr>
        <w:t xml:space="preserve">Overeenkomst </w:t>
      </w:r>
      <w:r w:rsidRPr="00B25F26">
        <w:rPr>
          <w:b/>
          <w:bCs/>
          <w:sz w:val="22"/>
          <w:szCs w:val="22"/>
        </w:rPr>
        <w:t>tussen</w:t>
      </w:r>
    </w:p>
    <w:p w14:paraId="3EB64472" w14:textId="7A639B31" w:rsidR="000116DA" w:rsidRDefault="000116DA" w:rsidP="00233EF8">
      <w:pPr>
        <w:spacing w:line="360" w:lineRule="auto"/>
        <w:ind w:left="1416" w:right="-144" w:firstLine="2"/>
        <w:rPr>
          <w:b/>
          <w:bCs/>
          <w:sz w:val="36"/>
          <w:szCs w:val="36"/>
        </w:rPr>
      </w:pPr>
      <w:r w:rsidRPr="00B25F26">
        <w:rPr>
          <w:b/>
          <w:bCs/>
          <w:sz w:val="22"/>
          <w:szCs w:val="22"/>
        </w:rPr>
        <w:t>ProRail B.V en ……………..inzake</w:t>
      </w:r>
      <w:r w:rsidR="00597EA0">
        <w:rPr>
          <w:b/>
          <w:bCs/>
          <w:sz w:val="22"/>
          <w:szCs w:val="22"/>
        </w:rPr>
        <w:t xml:space="preserve"> </w:t>
      </w:r>
      <w:r w:rsidR="0E24B4CA" w:rsidRPr="59E1528C">
        <w:rPr>
          <w:b/>
          <w:bCs/>
          <w:sz w:val="22"/>
          <w:szCs w:val="22"/>
        </w:rPr>
        <w:t>k</w:t>
      </w:r>
      <w:r w:rsidR="005D3D83" w:rsidRPr="59E1528C">
        <w:rPr>
          <w:b/>
          <w:bCs/>
          <w:sz w:val="22"/>
          <w:szCs w:val="22"/>
        </w:rPr>
        <w:t xml:space="preserve">oop, </w:t>
      </w:r>
      <w:r w:rsidR="00AE75DF" w:rsidRPr="59E1528C">
        <w:rPr>
          <w:b/>
          <w:bCs/>
          <w:sz w:val="22"/>
          <w:szCs w:val="22"/>
        </w:rPr>
        <w:t>l</w:t>
      </w:r>
      <w:r w:rsidR="007F6625" w:rsidRPr="59E1528C">
        <w:rPr>
          <w:b/>
          <w:bCs/>
          <w:sz w:val="22"/>
          <w:szCs w:val="22"/>
        </w:rPr>
        <w:t>evering</w:t>
      </w:r>
      <w:r w:rsidR="005D3D83" w:rsidRPr="59E1528C">
        <w:rPr>
          <w:b/>
          <w:bCs/>
          <w:sz w:val="22"/>
          <w:szCs w:val="22"/>
        </w:rPr>
        <w:t xml:space="preserve">, </w:t>
      </w:r>
      <w:r w:rsidR="007F6625" w:rsidRPr="59E1528C">
        <w:rPr>
          <w:b/>
          <w:bCs/>
          <w:sz w:val="22"/>
          <w:szCs w:val="22"/>
        </w:rPr>
        <w:t>installatie</w:t>
      </w:r>
      <w:r w:rsidR="005D3D83" w:rsidRPr="59E1528C">
        <w:rPr>
          <w:b/>
          <w:bCs/>
          <w:sz w:val="22"/>
          <w:szCs w:val="22"/>
        </w:rPr>
        <w:t xml:space="preserve"> en aanverwante dienstverle</w:t>
      </w:r>
      <w:r w:rsidR="006A723D" w:rsidRPr="59E1528C">
        <w:rPr>
          <w:b/>
          <w:bCs/>
          <w:sz w:val="22"/>
          <w:szCs w:val="22"/>
        </w:rPr>
        <w:t>n</w:t>
      </w:r>
      <w:r w:rsidR="005D3D83" w:rsidRPr="59E1528C">
        <w:rPr>
          <w:b/>
          <w:bCs/>
          <w:sz w:val="22"/>
          <w:szCs w:val="22"/>
        </w:rPr>
        <w:t>ing</w:t>
      </w:r>
      <w:r w:rsidR="005209D3">
        <w:rPr>
          <w:b/>
          <w:bCs/>
          <w:sz w:val="22"/>
          <w:szCs w:val="22"/>
        </w:rPr>
        <w:t xml:space="preserve"> inzake </w:t>
      </w:r>
      <w:r w:rsidR="3A7D36B7" w:rsidRPr="572D40A9">
        <w:rPr>
          <w:b/>
          <w:bCs/>
          <w:sz w:val="22"/>
          <w:szCs w:val="22"/>
        </w:rPr>
        <w:t xml:space="preserve">het </w:t>
      </w:r>
      <w:r w:rsidR="001A625A">
        <w:rPr>
          <w:b/>
          <w:bCs/>
          <w:sz w:val="22"/>
          <w:szCs w:val="22"/>
        </w:rPr>
        <w:t>moni</w:t>
      </w:r>
      <w:r w:rsidR="00E04CAF">
        <w:rPr>
          <w:b/>
          <w:bCs/>
          <w:sz w:val="22"/>
          <w:szCs w:val="22"/>
        </w:rPr>
        <w:t xml:space="preserve">toringssysteem </w:t>
      </w:r>
      <w:r w:rsidR="005209D3">
        <w:rPr>
          <w:b/>
          <w:bCs/>
          <w:sz w:val="22"/>
          <w:szCs w:val="22"/>
        </w:rPr>
        <w:t>Wille</w:t>
      </w:r>
      <w:r w:rsidR="00E973DC">
        <w:rPr>
          <w:b/>
          <w:bCs/>
          <w:sz w:val="22"/>
          <w:szCs w:val="22"/>
        </w:rPr>
        <w:t>msspoortunnel</w:t>
      </w:r>
    </w:p>
    <w:p w14:paraId="3EB64473" w14:textId="77777777" w:rsidR="000116DA" w:rsidRDefault="000116DA" w:rsidP="00601F55">
      <w:pPr>
        <w:spacing w:line="360" w:lineRule="auto"/>
        <w:ind w:right="-144"/>
        <w:jc w:val="center"/>
        <w:rPr>
          <w:b/>
          <w:sz w:val="36"/>
          <w:szCs w:val="36"/>
        </w:rPr>
      </w:pPr>
    </w:p>
    <w:p w14:paraId="3EB64474" w14:textId="77777777" w:rsidR="000116DA" w:rsidRDefault="000116DA" w:rsidP="00601F55">
      <w:pPr>
        <w:spacing w:line="360" w:lineRule="auto"/>
        <w:ind w:right="-144"/>
        <w:jc w:val="center"/>
        <w:rPr>
          <w:b/>
          <w:sz w:val="36"/>
          <w:szCs w:val="36"/>
        </w:rPr>
      </w:pPr>
    </w:p>
    <w:p w14:paraId="3EB64475" w14:textId="77777777" w:rsidR="000116DA" w:rsidRDefault="000116DA" w:rsidP="00601F55">
      <w:pPr>
        <w:spacing w:line="360" w:lineRule="auto"/>
        <w:ind w:right="-144"/>
        <w:jc w:val="center"/>
        <w:rPr>
          <w:b/>
          <w:sz w:val="36"/>
          <w:szCs w:val="36"/>
        </w:rPr>
      </w:pPr>
    </w:p>
    <w:p w14:paraId="3EB64476" w14:textId="77777777" w:rsidR="008C6A17" w:rsidRDefault="008C6A17" w:rsidP="00601F55">
      <w:pPr>
        <w:spacing w:line="360" w:lineRule="auto"/>
        <w:ind w:right="-144"/>
        <w:jc w:val="both"/>
      </w:pPr>
    </w:p>
    <w:p w14:paraId="3EB64477" w14:textId="77777777" w:rsidR="000116DA" w:rsidRDefault="000116DA" w:rsidP="00601F55">
      <w:pPr>
        <w:spacing w:line="360" w:lineRule="auto"/>
        <w:ind w:right="-144"/>
        <w:jc w:val="both"/>
      </w:pPr>
    </w:p>
    <w:p w14:paraId="3EB64478" w14:textId="77777777" w:rsidR="000116DA" w:rsidRDefault="000116DA" w:rsidP="00601F55">
      <w:pPr>
        <w:spacing w:line="360" w:lineRule="auto"/>
        <w:ind w:right="-144"/>
        <w:jc w:val="both"/>
      </w:pPr>
    </w:p>
    <w:p w14:paraId="3EB64479" w14:textId="77777777" w:rsidR="000116DA" w:rsidRDefault="000116DA" w:rsidP="00601F55">
      <w:pPr>
        <w:spacing w:line="360" w:lineRule="auto"/>
        <w:ind w:right="-144"/>
        <w:jc w:val="both"/>
      </w:pPr>
    </w:p>
    <w:p w14:paraId="3EB6447A" w14:textId="77777777" w:rsidR="000116DA" w:rsidRDefault="000116DA" w:rsidP="00601F55">
      <w:pPr>
        <w:spacing w:line="360" w:lineRule="auto"/>
        <w:ind w:right="-144"/>
        <w:jc w:val="both"/>
      </w:pPr>
    </w:p>
    <w:p w14:paraId="3EB6447B" w14:textId="77777777" w:rsidR="000116DA" w:rsidRDefault="000116DA" w:rsidP="00601F55">
      <w:pPr>
        <w:spacing w:line="360" w:lineRule="auto"/>
        <w:ind w:right="-144"/>
        <w:jc w:val="both"/>
      </w:pPr>
    </w:p>
    <w:p w14:paraId="3EB6447C" w14:textId="77777777" w:rsidR="000116DA" w:rsidRDefault="000116DA" w:rsidP="00601F55">
      <w:pPr>
        <w:spacing w:line="360" w:lineRule="auto"/>
        <w:ind w:right="-144"/>
        <w:jc w:val="both"/>
      </w:pPr>
    </w:p>
    <w:p w14:paraId="3EB6447D" w14:textId="77777777" w:rsidR="000116DA" w:rsidRDefault="000116DA" w:rsidP="00601F55">
      <w:pPr>
        <w:spacing w:line="360" w:lineRule="auto"/>
        <w:ind w:right="-144"/>
        <w:jc w:val="both"/>
      </w:pPr>
    </w:p>
    <w:p w14:paraId="513CFD91" w14:textId="4F965658" w:rsidR="006D22E3" w:rsidRDefault="006D22E3" w:rsidP="00601F55">
      <w:pPr>
        <w:spacing w:line="360" w:lineRule="auto"/>
        <w:ind w:right="-144"/>
        <w:jc w:val="both"/>
        <w:rPr>
          <w:b/>
          <w:bCs/>
          <w:color w:val="0000FF"/>
        </w:rPr>
      </w:pPr>
    </w:p>
    <w:p w14:paraId="557B5A64" w14:textId="784781CC" w:rsidR="00CE4A0A" w:rsidRDefault="00CE4A0A" w:rsidP="00601F55">
      <w:pPr>
        <w:spacing w:line="360" w:lineRule="auto"/>
        <w:ind w:right="-144"/>
        <w:jc w:val="both"/>
        <w:rPr>
          <w:b/>
          <w:bCs/>
          <w:color w:val="0000FF"/>
        </w:rPr>
      </w:pPr>
    </w:p>
    <w:p w14:paraId="6A4B5649" w14:textId="673A0D01" w:rsidR="00CE4A0A" w:rsidRDefault="00CE4A0A" w:rsidP="00601F55">
      <w:pPr>
        <w:spacing w:line="360" w:lineRule="auto"/>
        <w:ind w:right="-144"/>
        <w:jc w:val="both"/>
        <w:rPr>
          <w:b/>
          <w:bCs/>
          <w:color w:val="0000FF"/>
        </w:rPr>
      </w:pPr>
    </w:p>
    <w:p w14:paraId="3911BB14" w14:textId="7842AE54" w:rsidR="00CE4A0A" w:rsidRDefault="00CE4A0A" w:rsidP="00601F55">
      <w:pPr>
        <w:spacing w:line="360" w:lineRule="auto"/>
        <w:ind w:right="-144"/>
        <w:jc w:val="both"/>
        <w:rPr>
          <w:b/>
          <w:bCs/>
          <w:color w:val="0000FF"/>
        </w:rPr>
      </w:pPr>
    </w:p>
    <w:p w14:paraId="3126B1F8" w14:textId="34864ED6" w:rsidR="00CE4A0A" w:rsidRDefault="00CE4A0A" w:rsidP="00601F55">
      <w:pPr>
        <w:spacing w:line="360" w:lineRule="auto"/>
        <w:ind w:right="-144"/>
        <w:jc w:val="both"/>
        <w:rPr>
          <w:b/>
          <w:bCs/>
          <w:color w:val="0000FF"/>
        </w:rPr>
      </w:pPr>
    </w:p>
    <w:p w14:paraId="1F8B361F" w14:textId="3AA7F697" w:rsidR="00CE4A0A" w:rsidRDefault="00CE4A0A" w:rsidP="00601F55">
      <w:pPr>
        <w:spacing w:line="360" w:lineRule="auto"/>
        <w:ind w:right="-144"/>
        <w:jc w:val="both"/>
        <w:rPr>
          <w:b/>
          <w:bCs/>
          <w:color w:val="0000FF"/>
        </w:rPr>
      </w:pPr>
    </w:p>
    <w:p w14:paraId="58ABC297" w14:textId="5054FC7D" w:rsidR="00CE4A0A" w:rsidRDefault="00CE4A0A" w:rsidP="00601F55">
      <w:pPr>
        <w:spacing w:line="360" w:lineRule="auto"/>
        <w:ind w:right="-144"/>
        <w:jc w:val="both"/>
        <w:rPr>
          <w:b/>
          <w:bCs/>
          <w:color w:val="0000FF"/>
        </w:rPr>
      </w:pPr>
    </w:p>
    <w:p w14:paraId="676714E2" w14:textId="77777777" w:rsidR="00CE4A0A" w:rsidRPr="006D22E3" w:rsidRDefault="00CE4A0A" w:rsidP="00601F55">
      <w:pPr>
        <w:spacing w:line="360" w:lineRule="auto"/>
        <w:ind w:right="-144"/>
        <w:jc w:val="both"/>
        <w:rPr>
          <w:b/>
          <w:bCs/>
          <w:color w:val="0000FF"/>
        </w:rPr>
      </w:pPr>
    </w:p>
    <w:p w14:paraId="3EB64481" w14:textId="77777777" w:rsidR="008C6A17" w:rsidRDefault="008C6A17" w:rsidP="00601F55">
      <w:pPr>
        <w:spacing w:line="360" w:lineRule="auto"/>
        <w:ind w:right="-144"/>
        <w:jc w:val="both"/>
      </w:pPr>
    </w:p>
    <w:p w14:paraId="3EB64487" w14:textId="06985A17" w:rsidR="00076C9D" w:rsidRPr="00706998" w:rsidRDefault="00076C9D" w:rsidP="00601F55">
      <w:pPr>
        <w:spacing w:line="360" w:lineRule="auto"/>
        <w:ind w:right="-144"/>
        <w:jc w:val="both"/>
      </w:pPr>
    </w:p>
    <w:p w14:paraId="3EB64488" w14:textId="77777777" w:rsidR="00076C9D" w:rsidRPr="00706998" w:rsidRDefault="00076C9D" w:rsidP="00601F55">
      <w:pPr>
        <w:spacing w:line="360" w:lineRule="auto"/>
        <w:ind w:right="-144"/>
        <w:jc w:val="both"/>
      </w:pPr>
    </w:p>
    <w:p w14:paraId="3EB64489" w14:textId="77777777" w:rsidR="00076C9D" w:rsidRPr="00706998" w:rsidRDefault="00076C9D" w:rsidP="00601F55">
      <w:pPr>
        <w:spacing w:line="360" w:lineRule="auto"/>
        <w:ind w:right="-144"/>
        <w:jc w:val="both"/>
      </w:pPr>
    </w:p>
    <w:p w14:paraId="3EB64493" w14:textId="77777777" w:rsidR="00984091" w:rsidRDefault="00984091" w:rsidP="00601F55">
      <w:pPr>
        <w:ind w:right="-144"/>
        <w:rPr>
          <w:u w:val="single"/>
        </w:rPr>
      </w:pPr>
      <w:r>
        <w:rPr>
          <w:u w:val="single"/>
        </w:rPr>
        <w:br w:type="page"/>
      </w:r>
    </w:p>
    <w:p w14:paraId="3EB64494" w14:textId="302D93F5" w:rsidR="008C6A17" w:rsidRPr="00B8086F" w:rsidRDefault="007161E7" w:rsidP="00601F55">
      <w:pPr>
        <w:spacing w:line="360" w:lineRule="auto"/>
        <w:ind w:right="-144"/>
        <w:jc w:val="both"/>
        <w:rPr>
          <w:b/>
          <w:bCs/>
          <w:u w:val="single"/>
        </w:rPr>
      </w:pPr>
      <w:r>
        <w:rPr>
          <w:u w:val="single"/>
        </w:rPr>
        <w:lastRenderedPageBreak/>
        <w:t>De ondergetekenden</w:t>
      </w:r>
      <w:r w:rsidR="008C6A17" w:rsidRPr="00B8086F">
        <w:rPr>
          <w:b/>
          <w:bCs/>
          <w:u w:val="single"/>
        </w:rPr>
        <w:t>:</w:t>
      </w:r>
    </w:p>
    <w:p w14:paraId="3EB64495" w14:textId="77777777" w:rsidR="008C6A17" w:rsidRDefault="008C6A17" w:rsidP="00601F55">
      <w:pPr>
        <w:spacing w:line="360" w:lineRule="auto"/>
        <w:ind w:right="-144"/>
        <w:jc w:val="both"/>
      </w:pPr>
    </w:p>
    <w:p w14:paraId="3EB64496" w14:textId="77777777" w:rsidR="008C6A17" w:rsidRDefault="008C6A17" w:rsidP="00601F55">
      <w:pPr>
        <w:spacing w:line="360" w:lineRule="auto"/>
        <w:ind w:right="-144"/>
        <w:jc w:val="both"/>
      </w:pPr>
      <w:r w:rsidRPr="00B8086F">
        <w:rPr>
          <w:b/>
          <w:bCs/>
        </w:rPr>
        <w:t>De besloten Vennootschap met beperkte aansprakelijkheid</w:t>
      </w:r>
      <w:r>
        <w:t xml:space="preserve"> </w:t>
      </w:r>
      <w:r>
        <w:rPr>
          <w:b/>
          <w:bCs/>
        </w:rPr>
        <w:t>ProRail B.V.</w:t>
      </w:r>
      <w:r>
        <w:t xml:space="preserve">, gevestigd te Utrecht aan het </w:t>
      </w:r>
      <w:proofErr w:type="spellStart"/>
      <w:r>
        <w:t>Moreelsepark</w:t>
      </w:r>
      <w:proofErr w:type="spellEnd"/>
      <w:r>
        <w:t xml:space="preserve"> 3, te dezen rechtsgeldig vertegenwoordigd door </w:t>
      </w:r>
      <w:r w:rsidRPr="00EB445E">
        <w:rPr>
          <w:color w:val="0000FF"/>
        </w:rPr>
        <w:t>[naam &amp; functie]</w:t>
      </w:r>
      <w:r w:rsidR="00AD43E8">
        <w:rPr>
          <w:color w:val="0000FF"/>
        </w:rPr>
        <w:t xml:space="preserve"> en </w:t>
      </w:r>
      <w:r w:rsidR="00AD43E8" w:rsidRPr="00EB445E">
        <w:rPr>
          <w:color w:val="0000FF"/>
        </w:rPr>
        <w:t>[naam &amp; functie]</w:t>
      </w:r>
      <w:r w:rsidRPr="00EB445E">
        <w:rPr>
          <w:color w:val="0000FF"/>
        </w:rPr>
        <w:t>,</w:t>
      </w:r>
      <w:r>
        <w:t xml:space="preserve"> hierna te noemen “</w:t>
      </w:r>
      <w:r w:rsidRPr="00B25F26">
        <w:rPr>
          <w:b/>
          <w:bCs/>
        </w:rPr>
        <w:t>ProRail</w:t>
      </w:r>
      <w:r>
        <w:t>”,</w:t>
      </w:r>
    </w:p>
    <w:p w14:paraId="3EB64497" w14:textId="77777777" w:rsidR="008C6A17" w:rsidRDefault="008C6A17" w:rsidP="00601F55">
      <w:pPr>
        <w:spacing w:line="360" w:lineRule="auto"/>
        <w:ind w:right="-144"/>
        <w:jc w:val="both"/>
      </w:pPr>
    </w:p>
    <w:p w14:paraId="3EB64498" w14:textId="77777777" w:rsidR="008C6A17" w:rsidRDefault="008C6A17" w:rsidP="00601F55">
      <w:pPr>
        <w:spacing w:line="360" w:lineRule="auto"/>
        <w:ind w:right="-144"/>
        <w:jc w:val="both"/>
      </w:pPr>
      <w:r>
        <w:t>en</w:t>
      </w:r>
    </w:p>
    <w:p w14:paraId="3EB64499" w14:textId="77777777" w:rsidR="008C6A17" w:rsidRDefault="008C6A17" w:rsidP="00601F55">
      <w:pPr>
        <w:spacing w:line="360" w:lineRule="auto"/>
        <w:ind w:right="-144"/>
        <w:jc w:val="both"/>
      </w:pPr>
    </w:p>
    <w:p w14:paraId="3EB6449A" w14:textId="77777777" w:rsidR="008C6A17" w:rsidRDefault="008C6A17" w:rsidP="00601F55">
      <w:pPr>
        <w:spacing w:line="360" w:lineRule="auto"/>
        <w:ind w:right="-144"/>
        <w:jc w:val="both"/>
      </w:pPr>
      <w:r w:rsidRPr="00EB445E">
        <w:rPr>
          <w:color w:val="0000FF"/>
        </w:rPr>
        <w:t>[naam opdrachtnemer],</w:t>
      </w:r>
      <w:r>
        <w:t xml:space="preserve"> gevestigd te </w:t>
      </w:r>
      <w:r w:rsidRPr="00EB445E">
        <w:rPr>
          <w:color w:val="0000FF"/>
        </w:rPr>
        <w:t>[naam vestigingsplaats],</w:t>
      </w:r>
      <w:r>
        <w:t xml:space="preserve"> te dezen rechtsgeldig vertegenwoordigd door </w:t>
      </w:r>
      <w:r w:rsidRPr="00EB445E">
        <w:rPr>
          <w:color w:val="0000FF"/>
        </w:rPr>
        <w:t>[naam &amp; functie],</w:t>
      </w:r>
      <w:r>
        <w:t xml:space="preserve"> hierna te noemen “</w:t>
      </w:r>
      <w:r w:rsidRPr="00B25F26">
        <w:rPr>
          <w:b/>
          <w:bCs/>
        </w:rPr>
        <w:t>Opdrachtnemer</w:t>
      </w:r>
      <w:r>
        <w:t xml:space="preserve">”, </w:t>
      </w:r>
    </w:p>
    <w:p w14:paraId="3EB6449B" w14:textId="77777777" w:rsidR="008C6A17" w:rsidRDefault="008C6A17" w:rsidP="00601F55">
      <w:pPr>
        <w:spacing w:line="360" w:lineRule="auto"/>
        <w:ind w:right="-144"/>
        <w:jc w:val="both"/>
      </w:pPr>
    </w:p>
    <w:p w14:paraId="3EB6449C" w14:textId="77777777" w:rsidR="008C6A17" w:rsidRDefault="008C6A17" w:rsidP="00601F55">
      <w:pPr>
        <w:spacing w:line="360" w:lineRule="auto"/>
        <w:ind w:right="-144"/>
        <w:jc w:val="both"/>
      </w:pPr>
      <w:r>
        <w:t>hierna gezamenlijk ook te noemen “</w:t>
      </w:r>
      <w:r w:rsidRPr="00B25F26">
        <w:rPr>
          <w:b/>
          <w:bCs/>
        </w:rPr>
        <w:t>Partijen</w:t>
      </w:r>
      <w:r>
        <w:t>”,</w:t>
      </w:r>
    </w:p>
    <w:p w14:paraId="3EB6449D" w14:textId="77777777" w:rsidR="008C6A17" w:rsidRPr="00B8086F" w:rsidRDefault="008C6A17" w:rsidP="00601F55">
      <w:pPr>
        <w:spacing w:line="360" w:lineRule="auto"/>
        <w:ind w:right="-144"/>
        <w:jc w:val="both"/>
      </w:pPr>
    </w:p>
    <w:p w14:paraId="3EB6449E" w14:textId="77777777" w:rsidR="008C6A17" w:rsidRPr="00763A52" w:rsidRDefault="008C6A17" w:rsidP="00601F55">
      <w:pPr>
        <w:spacing w:line="360" w:lineRule="auto"/>
        <w:ind w:right="-144"/>
        <w:jc w:val="both"/>
        <w:rPr>
          <w:u w:val="single"/>
        </w:rPr>
      </w:pPr>
      <w:r w:rsidRPr="00763A52">
        <w:rPr>
          <w:u w:val="single"/>
        </w:rPr>
        <w:t>Overwegende:</w:t>
      </w:r>
    </w:p>
    <w:p w14:paraId="3EB6449F" w14:textId="77777777" w:rsidR="008C6A17" w:rsidRPr="00763A52" w:rsidRDefault="008C6A17" w:rsidP="00601F55">
      <w:pPr>
        <w:spacing w:line="360" w:lineRule="auto"/>
        <w:ind w:right="-144"/>
        <w:jc w:val="both"/>
      </w:pPr>
    </w:p>
    <w:p w14:paraId="5197569A" w14:textId="1473BF9D" w:rsidR="00944FCF" w:rsidRDefault="008C6A17" w:rsidP="00190C0D">
      <w:pPr>
        <w:numPr>
          <w:ilvl w:val="0"/>
          <w:numId w:val="19"/>
        </w:numPr>
        <w:spacing w:line="360" w:lineRule="auto"/>
        <w:ind w:right="-144"/>
        <w:rPr>
          <w:rFonts w:eastAsia="Arial"/>
        </w:rPr>
      </w:pPr>
      <w:r w:rsidRPr="0057309D">
        <w:t>da</w:t>
      </w:r>
      <w:r w:rsidR="00CC01BD" w:rsidRPr="0057309D">
        <w:t xml:space="preserve">t ProRail voornemens is om het </w:t>
      </w:r>
      <w:r w:rsidR="00F12392">
        <w:t>p</w:t>
      </w:r>
      <w:r w:rsidRPr="0057309D">
        <w:t xml:space="preserve">roject </w:t>
      </w:r>
      <w:r w:rsidR="000A1025">
        <w:t>Monitorings</w:t>
      </w:r>
      <w:r w:rsidR="001F55B6">
        <w:t>s</w:t>
      </w:r>
      <w:r w:rsidR="000A1025">
        <w:t>yste</w:t>
      </w:r>
      <w:r w:rsidR="00716DBE">
        <w:t xml:space="preserve">men </w:t>
      </w:r>
      <w:r w:rsidR="000A1025">
        <w:t>ten behoeve van spoortunnel</w:t>
      </w:r>
      <w:r w:rsidR="009D1F8B">
        <w:t>s</w:t>
      </w:r>
      <w:r w:rsidR="000A1025">
        <w:t xml:space="preserve"> </w:t>
      </w:r>
      <w:r w:rsidR="00CC01BD" w:rsidRPr="0057309D">
        <w:t xml:space="preserve">te </w:t>
      </w:r>
      <w:r w:rsidR="00CC01BD" w:rsidRPr="00573888">
        <w:t>realiseren</w:t>
      </w:r>
      <w:r w:rsidR="00F93F71" w:rsidRPr="00573888">
        <w:rPr>
          <w:rFonts w:eastAsia="Arial"/>
          <w:color w:val="000000" w:themeColor="text1"/>
        </w:rPr>
        <w:t>;</w:t>
      </w:r>
      <w:r w:rsidR="008B2E9B">
        <w:rPr>
          <w:rFonts w:eastAsia="Arial"/>
        </w:rPr>
        <w:br/>
      </w:r>
    </w:p>
    <w:p w14:paraId="3EB644A1" w14:textId="49E0A300" w:rsidR="008C6A17" w:rsidRPr="0057309D" w:rsidRDefault="00A62F07" w:rsidP="00190C0D">
      <w:pPr>
        <w:pStyle w:val="Lijstalinea"/>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360" w:lineRule="auto"/>
        <w:ind w:left="720" w:right="-144"/>
        <w:jc w:val="both"/>
      </w:pPr>
      <w:r w:rsidRPr="005E7365">
        <w:rPr>
          <w:rFonts w:eastAsia="Arial"/>
          <w:color w:val="000000" w:themeColor="text1"/>
        </w:rPr>
        <w:t xml:space="preserve">dat de </w:t>
      </w:r>
      <w:r w:rsidR="00504B44" w:rsidRPr="005E7365">
        <w:rPr>
          <w:rFonts w:eastAsia="Arial"/>
          <w:color w:val="000000" w:themeColor="text1"/>
        </w:rPr>
        <w:t>d</w:t>
      </w:r>
      <w:r w:rsidR="0025621B" w:rsidRPr="6326EB20">
        <w:rPr>
          <w:rFonts w:eastAsia="Arial"/>
          <w:color w:val="000000" w:themeColor="text1"/>
        </w:rPr>
        <w:t xml:space="preserve">oelstelling van </w:t>
      </w:r>
      <w:r w:rsidR="00504B44" w:rsidRPr="6326EB20">
        <w:rPr>
          <w:rFonts w:eastAsia="Arial"/>
          <w:color w:val="000000" w:themeColor="text1"/>
        </w:rPr>
        <w:t xml:space="preserve">het </w:t>
      </w:r>
      <w:r w:rsidR="0025621B" w:rsidRPr="6326EB20">
        <w:rPr>
          <w:rFonts w:eastAsia="Arial"/>
          <w:color w:val="000000" w:themeColor="text1"/>
        </w:rPr>
        <w:t>project is om de kennis over deformatie en degradatie van zinktunnels wezenlijk te vergroten</w:t>
      </w:r>
      <w:r w:rsidR="007004BB" w:rsidRPr="6326EB20">
        <w:rPr>
          <w:rFonts w:eastAsia="Arial"/>
          <w:color w:val="000000" w:themeColor="text1"/>
        </w:rPr>
        <w:t>, d</w:t>
      </w:r>
      <w:r w:rsidR="0025621B" w:rsidRPr="6326EB20">
        <w:rPr>
          <w:rFonts w:eastAsia="Arial"/>
          <w:color w:val="000000" w:themeColor="text1"/>
        </w:rPr>
        <w:t xml:space="preserve">e focus ligt </w:t>
      </w:r>
      <w:r w:rsidR="007004BB" w:rsidRPr="6326EB20">
        <w:rPr>
          <w:rFonts w:eastAsia="Arial"/>
          <w:color w:val="000000" w:themeColor="text1"/>
        </w:rPr>
        <w:t xml:space="preserve">daarbij </w:t>
      </w:r>
      <w:r w:rsidR="0025621B" w:rsidRPr="6326EB20">
        <w:rPr>
          <w:rFonts w:eastAsia="Arial"/>
          <w:color w:val="000000" w:themeColor="text1"/>
        </w:rPr>
        <w:t>op ontwikkeling van nieuwe monitoringsmethoden en 3D-modellen</w:t>
      </w:r>
      <w:r w:rsidR="00F169E2" w:rsidRPr="6326EB20">
        <w:rPr>
          <w:rFonts w:eastAsia="Arial"/>
          <w:color w:val="000000" w:themeColor="text1"/>
        </w:rPr>
        <w:t>;</w:t>
      </w:r>
    </w:p>
    <w:p w14:paraId="3EB644A2" w14:textId="77777777" w:rsidR="008C6A17" w:rsidRPr="0057309D" w:rsidRDefault="008C6A17" w:rsidP="00601F55">
      <w:pPr>
        <w:numPr>
          <w:ilvl w:val="0"/>
          <w:numId w:val="19"/>
        </w:numPr>
        <w:spacing w:line="360" w:lineRule="auto"/>
        <w:ind w:right="-144"/>
        <w:jc w:val="both"/>
      </w:pPr>
      <w:r w:rsidRPr="0057309D">
        <w:t>dat ProRail ten behoeve van</w:t>
      </w:r>
      <w:r w:rsidR="00CC01BD" w:rsidRPr="0057309D">
        <w:t xml:space="preserve"> </w:t>
      </w:r>
      <w:r w:rsidR="006847BA">
        <w:t xml:space="preserve">voornoemd </w:t>
      </w:r>
      <w:r w:rsidR="00EA6106" w:rsidRPr="0057309D">
        <w:t xml:space="preserve"> </w:t>
      </w:r>
      <w:r w:rsidR="00F12392">
        <w:t>p</w:t>
      </w:r>
      <w:r w:rsidR="0094244A" w:rsidRPr="0094244A">
        <w:t xml:space="preserve">roject </w:t>
      </w:r>
      <w:r w:rsidRPr="0057309D">
        <w:t>opdrachten aan derden verstrekt</w:t>
      </w:r>
      <w:r w:rsidR="00B66573">
        <w:t xml:space="preserve"> om hen </w:t>
      </w:r>
      <w:r w:rsidRPr="0057309D">
        <w:t xml:space="preserve">bij te </w:t>
      </w:r>
      <w:r w:rsidR="00B66573">
        <w:t xml:space="preserve">laten </w:t>
      </w:r>
      <w:r w:rsidRPr="0057309D">
        <w:t>dragen aan de realisatie van</w:t>
      </w:r>
      <w:r w:rsidR="00310B4B" w:rsidRPr="0057309D">
        <w:t xml:space="preserve"> het </w:t>
      </w:r>
      <w:r w:rsidR="00F12392">
        <w:t>p</w:t>
      </w:r>
      <w:r w:rsidR="0094244A" w:rsidRPr="0094244A">
        <w:t>roject</w:t>
      </w:r>
      <w:r w:rsidRPr="0057309D">
        <w:t xml:space="preserve">; </w:t>
      </w:r>
    </w:p>
    <w:p w14:paraId="3EB644A3" w14:textId="77777777" w:rsidR="008C6A17" w:rsidRPr="0057309D" w:rsidRDefault="008C6A17" w:rsidP="00601F55">
      <w:pPr>
        <w:pStyle w:val="Lijstalinea"/>
        <w:ind w:right="-144"/>
        <w:jc w:val="both"/>
      </w:pPr>
    </w:p>
    <w:p w14:paraId="3EB644A4" w14:textId="17979792" w:rsidR="008C6A17" w:rsidRPr="0057309D" w:rsidRDefault="008C6A17" w:rsidP="00601F55">
      <w:pPr>
        <w:numPr>
          <w:ilvl w:val="0"/>
          <w:numId w:val="19"/>
        </w:numPr>
        <w:spacing w:line="360" w:lineRule="auto"/>
        <w:ind w:right="-144"/>
        <w:jc w:val="both"/>
      </w:pPr>
      <w:r w:rsidRPr="0057309D">
        <w:t xml:space="preserve">dat ProRail </w:t>
      </w:r>
      <w:r w:rsidR="00270404" w:rsidRPr="0057309D">
        <w:t xml:space="preserve">in dat verband </w:t>
      </w:r>
      <w:r w:rsidR="00270404" w:rsidRPr="004B192F">
        <w:t xml:space="preserve">een overeenkomst </w:t>
      </w:r>
      <w:r w:rsidR="008B5EBA">
        <w:t xml:space="preserve">met </w:t>
      </w:r>
      <w:r w:rsidR="00BE2192">
        <w:t>b</w:t>
      </w:r>
      <w:r w:rsidR="008B5EBA">
        <w:t>etrekking tot</w:t>
      </w:r>
      <w:r w:rsidR="008B5EBA" w:rsidRPr="006B77F6">
        <w:t xml:space="preserve"> </w:t>
      </w:r>
      <w:r w:rsidR="008856AD">
        <w:t xml:space="preserve">de </w:t>
      </w:r>
      <w:r w:rsidR="00965523">
        <w:t xml:space="preserve">koop, </w:t>
      </w:r>
      <w:r w:rsidR="008856AD" w:rsidRPr="6326EB20">
        <w:rPr>
          <w:rFonts w:eastAsia="Arial"/>
          <w:color w:val="000000" w:themeColor="text1"/>
        </w:rPr>
        <w:t>levering en installatie van een monitoringssysteem voor het monitoren van bewegingen in de Willemsspoortunnel</w:t>
      </w:r>
      <w:r w:rsidR="00572965" w:rsidRPr="6326EB20">
        <w:rPr>
          <w:rFonts w:eastAsia="Arial"/>
          <w:color w:val="000000" w:themeColor="text1"/>
        </w:rPr>
        <w:t>, in</w:t>
      </w:r>
      <w:r w:rsidR="00F90FEB" w:rsidRPr="6326EB20">
        <w:rPr>
          <w:rFonts w:eastAsia="Arial"/>
          <w:color w:val="000000" w:themeColor="text1"/>
        </w:rPr>
        <w:t>begrepen de oplevering van monitoringsdata,</w:t>
      </w:r>
      <w:r w:rsidR="00485872">
        <w:rPr>
          <w:rFonts w:eastAsia="Arial"/>
          <w:color w:val="000000" w:themeColor="text1"/>
        </w:rPr>
        <w:t xml:space="preserve"> </w:t>
      </w:r>
      <w:r w:rsidR="00270404" w:rsidRPr="0057309D">
        <w:t>wens</w:t>
      </w:r>
      <w:r w:rsidR="00C33AAD">
        <w:t>t</w:t>
      </w:r>
      <w:r w:rsidR="00270404" w:rsidRPr="0057309D">
        <w:t xml:space="preserve"> te sluiten op basis waarvan</w:t>
      </w:r>
      <w:r w:rsidR="00C33AAD">
        <w:t xml:space="preserve"> een</w:t>
      </w:r>
      <w:r w:rsidR="00270404" w:rsidRPr="0057309D">
        <w:t xml:space="preserve"> </w:t>
      </w:r>
      <w:r w:rsidR="00C33AAD">
        <w:t>o</w:t>
      </w:r>
      <w:r w:rsidR="00270404" w:rsidRPr="0057309D">
        <w:t xml:space="preserve">pdrachtnemer </w:t>
      </w:r>
      <w:r w:rsidR="00430F0D">
        <w:t xml:space="preserve">deze </w:t>
      </w:r>
      <w:r w:rsidR="000A1025">
        <w:t xml:space="preserve">levering en </w:t>
      </w:r>
      <w:r w:rsidR="00270404" w:rsidRPr="0057309D">
        <w:t xml:space="preserve">diensten verricht </w:t>
      </w:r>
      <w:r w:rsidRPr="0057309D">
        <w:t xml:space="preserve">ten behoeve van de realisatie van </w:t>
      </w:r>
      <w:r w:rsidR="00310B4B" w:rsidRPr="0057309D">
        <w:t xml:space="preserve">het </w:t>
      </w:r>
      <w:r w:rsidR="00F12392">
        <w:t>p</w:t>
      </w:r>
      <w:r w:rsidR="0094244A" w:rsidRPr="0094244A">
        <w:t>roject</w:t>
      </w:r>
      <w:r w:rsidRPr="0057309D">
        <w:t>;</w:t>
      </w:r>
    </w:p>
    <w:p w14:paraId="3EB644A5" w14:textId="77777777" w:rsidR="008C6A17" w:rsidRPr="0057309D" w:rsidRDefault="008C6A17" w:rsidP="00601F55">
      <w:pPr>
        <w:spacing w:line="360" w:lineRule="auto"/>
        <w:ind w:right="-144"/>
        <w:jc w:val="both"/>
      </w:pPr>
    </w:p>
    <w:p w14:paraId="3EB644A6" w14:textId="7CFCD301" w:rsidR="008C6A17" w:rsidRPr="0057309D" w:rsidRDefault="008C6A17" w:rsidP="00601F55">
      <w:pPr>
        <w:numPr>
          <w:ilvl w:val="0"/>
          <w:numId w:val="19"/>
        </w:numPr>
        <w:spacing w:line="360" w:lineRule="auto"/>
        <w:ind w:right="-144"/>
        <w:jc w:val="both"/>
      </w:pPr>
      <w:r w:rsidRPr="0057309D">
        <w:t xml:space="preserve">dat ProRail hiertoe een </w:t>
      </w:r>
      <w:r w:rsidR="000A1025">
        <w:t>Europese openbare aanbesteding heeft georganiseerd op basis van deel II ARN2016</w:t>
      </w:r>
      <w:r w:rsidRPr="0057309D">
        <w:t>;</w:t>
      </w:r>
    </w:p>
    <w:p w14:paraId="3EB644A7" w14:textId="77777777" w:rsidR="008C6A17" w:rsidRPr="0057309D" w:rsidRDefault="008C6A17" w:rsidP="00601F55">
      <w:pPr>
        <w:spacing w:line="360" w:lineRule="auto"/>
        <w:ind w:right="-144"/>
        <w:jc w:val="both"/>
      </w:pPr>
    </w:p>
    <w:p w14:paraId="3EB644A8" w14:textId="77777777" w:rsidR="008C6A17" w:rsidRPr="0057309D" w:rsidRDefault="008C6A17" w:rsidP="00601F55">
      <w:pPr>
        <w:numPr>
          <w:ilvl w:val="0"/>
          <w:numId w:val="19"/>
        </w:numPr>
        <w:spacing w:line="360" w:lineRule="auto"/>
        <w:ind w:right="-144"/>
        <w:jc w:val="both"/>
      </w:pPr>
      <w:r w:rsidRPr="0057309D">
        <w:t>dat in voornoemde aanbestedingsprocedure door Opdrachtnemer de meest voordelige aanbieding (“Aanbieding”) is gedaan;</w:t>
      </w:r>
    </w:p>
    <w:p w14:paraId="3EB644A9" w14:textId="77777777" w:rsidR="008C6A17" w:rsidRPr="0057309D" w:rsidRDefault="008C6A17" w:rsidP="00601F55">
      <w:pPr>
        <w:spacing w:line="360" w:lineRule="auto"/>
        <w:ind w:right="-144"/>
        <w:jc w:val="both"/>
      </w:pPr>
    </w:p>
    <w:p w14:paraId="3EB644AA" w14:textId="66653B6E" w:rsidR="008C6A17" w:rsidRDefault="008C6A17" w:rsidP="00601F55">
      <w:pPr>
        <w:numPr>
          <w:ilvl w:val="0"/>
          <w:numId w:val="19"/>
        </w:numPr>
        <w:spacing w:line="360" w:lineRule="auto"/>
        <w:ind w:right="-144"/>
        <w:jc w:val="both"/>
      </w:pPr>
      <w:r w:rsidRPr="0057309D">
        <w:t>dat ProRail op grond van deze Aanbieding heeft</w:t>
      </w:r>
      <w:r>
        <w:t xml:space="preserve"> besloten de </w:t>
      </w:r>
      <w:r w:rsidR="18929996">
        <w:t>o</w:t>
      </w:r>
      <w:r w:rsidR="00CE00A9">
        <w:t xml:space="preserve">vereenkomst </w:t>
      </w:r>
      <w:r>
        <w:t>te gunnen aan Opdrachtnemer;</w:t>
      </w:r>
    </w:p>
    <w:p w14:paraId="3EB644AB" w14:textId="77777777" w:rsidR="008C6A17" w:rsidRDefault="008C6A17" w:rsidP="00601F55">
      <w:pPr>
        <w:spacing w:line="360" w:lineRule="auto"/>
        <w:ind w:right="-144"/>
        <w:jc w:val="both"/>
      </w:pPr>
    </w:p>
    <w:p w14:paraId="3EB644AC" w14:textId="0AF5364D" w:rsidR="008C6A17" w:rsidRDefault="008C6A17" w:rsidP="00601F55">
      <w:pPr>
        <w:numPr>
          <w:ilvl w:val="0"/>
          <w:numId w:val="19"/>
        </w:numPr>
        <w:spacing w:line="360" w:lineRule="auto"/>
        <w:ind w:right="-144"/>
        <w:jc w:val="both"/>
      </w:pPr>
      <w:r>
        <w:t xml:space="preserve">dat Partijen de </w:t>
      </w:r>
      <w:r w:rsidR="00CE00A9">
        <w:t>rechten en verplichtingen tussen partijen als volgt wensen vast te leggen</w:t>
      </w:r>
      <w:r w:rsidR="00DD6597">
        <w:t>,</w:t>
      </w:r>
    </w:p>
    <w:p w14:paraId="4CC08AD7" w14:textId="77777777" w:rsidR="00DD6597" w:rsidRDefault="00DD6597" w:rsidP="002630CB">
      <w:pPr>
        <w:pStyle w:val="Lijstalinea"/>
      </w:pPr>
    </w:p>
    <w:p w14:paraId="3EB644B0" w14:textId="13303702" w:rsidR="008C6A17" w:rsidRDefault="008C6A17" w:rsidP="00B66573">
      <w:pPr>
        <w:ind w:right="-144"/>
      </w:pPr>
      <w:r>
        <w:rPr>
          <w:u w:val="single"/>
        </w:rPr>
        <w:t>zijn overeengekomen als volgt</w:t>
      </w:r>
      <w:r w:rsidRPr="00B8086F">
        <w:t>:</w:t>
      </w:r>
      <w:bookmarkStart w:id="0" w:name="_Toc206470784"/>
    </w:p>
    <w:p w14:paraId="3EB644B1" w14:textId="77777777" w:rsidR="008C6A17" w:rsidRDefault="008C6A17" w:rsidP="00601F55">
      <w:pPr>
        <w:spacing w:line="360" w:lineRule="auto"/>
        <w:ind w:right="-144"/>
        <w:jc w:val="both"/>
      </w:pPr>
    </w:p>
    <w:bookmarkEnd w:id="0"/>
    <w:p w14:paraId="3EB644B2" w14:textId="408FB9ED" w:rsidR="00B66573" w:rsidRDefault="00B66573">
      <w:pPr>
        <w:rPr>
          <w:b/>
          <w:bCs/>
        </w:rPr>
      </w:pPr>
    </w:p>
    <w:p w14:paraId="3EB644B3" w14:textId="77777777" w:rsidR="007D3555" w:rsidRDefault="00106EF0" w:rsidP="00601F55">
      <w:pPr>
        <w:tabs>
          <w:tab w:val="left" w:pos="567"/>
        </w:tabs>
        <w:spacing w:line="360" w:lineRule="auto"/>
        <w:ind w:right="-144"/>
        <w:jc w:val="both"/>
        <w:rPr>
          <w:b/>
          <w:bCs/>
        </w:rPr>
      </w:pPr>
      <w:r w:rsidRPr="00106EF0">
        <w:rPr>
          <w:b/>
          <w:bCs/>
        </w:rPr>
        <w:t>1.</w:t>
      </w:r>
      <w:r>
        <w:rPr>
          <w:b/>
          <w:bCs/>
        </w:rPr>
        <w:t xml:space="preserve"> </w:t>
      </w:r>
      <w:r>
        <w:rPr>
          <w:b/>
          <w:bCs/>
        </w:rPr>
        <w:tab/>
      </w:r>
      <w:r w:rsidR="00627220" w:rsidRPr="00106EF0">
        <w:rPr>
          <w:b/>
          <w:bCs/>
        </w:rPr>
        <w:t>Begripsbepalingen</w:t>
      </w:r>
    </w:p>
    <w:p w14:paraId="1F575C96" w14:textId="77777777" w:rsidR="00C7091A" w:rsidRDefault="00C7091A" w:rsidP="00601F55">
      <w:pPr>
        <w:tabs>
          <w:tab w:val="left" w:pos="567"/>
        </w:tabs>
        <w:spacing w:line="360" w:lineRule="auto"/>
        <w:ind w:right="-144"/>
        <w:jc w:val="both"/>
        <w:rPr>
          <w:b/>
          <w:bCs/>
        </w:rPr>
      </w:pPr>
    </w:p>
    <w:p w14:paraId="6DD454A5" w14:textId="60AEE4DA" w:rsidR="00C7091A" w:rsidRPr="001E4928" w:rsidRDefault="00A526B9" w:rsidP="00601F55">
      <w:pPr>
        <w:tabs>
          <w:tab w:val="left" w:pos="567"/>
        </w:tabs>
        <w:spacing w:line="360" w:lineRule="auto"/>
        <w:ind w:right="-144"/>
        <w:jc w:val="both"/>
      </w:pPr>
      <w:r w:rsidRPr="001E4928">
        <w:t xml:space="preserve">De </w:t>
      </w:r>
      <w:r w:rsidR="00990B32">
        <w:t xml:space="preserve">in de Overeenkomst </w:t>
      </w:r>
      <w:r w:rsidRPr="001E4928">
        <w:t>met een</w:t>
      </w:r>
      <w:r w:rsidR="002C05CB" w:rsidRPr="001E4928">
        <w:t xml:space="preserve"> beginhoofdletter </w:t>
      </w:r>
      <w:r w:rsidR="0089059C">
        <w:t xml:space="preserve">geschreven begrippen </w:t>
      </w:r>
      <w:r w:rsidR="002C05CB" w:rsidRPr="001E4928">
        <w:t xml:space="preserve">hebben de navolgende betekenis. </w:t>
      </w:r>
    </w:p>
    <w:p w14:paraId="3EB644B4" w14:textId="77777777" w:rsidR="00106EF0" w:rsidRDefault="00106EF0" w:rsidP="00601F55">
      <w:pPr>
        <w:ind w:right="-144"/>
      </w:pPr>
    </w:p>
    <w:p w14:paraId="3EB644B5" w14:textId="77777777" w:rsidR="005C08B0" w:rsidRPr="0014435F" w:rsidRDefault="005C08B0" w:rsidP="005C08B0">
      <w:pPr>
        <w:spacing w:line="360" w:lineRule="auto"/>
        <w:jc w:val="both"/>
        <w:rPr>
          <w:bCs/>
        </w:rPr>
      </w:pPr>
      <w:r w:rsidRPr="0014435F">
        <w:rPr>
          <w:bCs/>
        </w:rPr>
        <w:t>Aanbieding</w:t>
      </w:r>
      <w:r>
        <w:rPr>
          <w:bCs/>
        </w:rPr>
        <w:tab/>
      </w:r>
      <w:r>
        <w:rPr>
          <w:bCs/>
        </w:rPr>
        <w:tab/>
      </w:r>
      <w:r w:rsidRPr="0014435F">
        <w:rPr>
          <w:bCs/>
        </w:rPr>
        <w:t>:</w:t>
      </w:r>
      <w:r w:rsidRPr="0014435F">
        <w:rPr>
          <w:bCs/>
        </w:rPr>
        <w:tab/>
      </w:r>
      <w:r>
        <w:rPr>
          <w:bCs/>
        </w:rPr>
        <w:t xml:space="preserve">Een overeenkomstig de in de aanbesteding gestelde eisen van </w:t>
      </w:r>
      <w:r>
        <w:rPr>
          <w:bCs/>
        </w:rPr>
        <w:tab/>
      </w:r>
      <w:r>
        <w:rPr>
          <w:bCs/>
        </w:rPr>
        <w:tab/>
      </w:r>
      <w:r>
        <w:rPr>
          <w:bCs/>
        </w:rPr>
        <w:tab/>
      </w:r>
      <w:r>
        <w:rPr>
          <w:bCs/>
        </w:rPr>
        <w:tab/>
      </w:r>
      <w:r>
        <w:rPr>
          <w:bCs/>
        </w:rPr>
        <w:tab/>
        <w:t>ProRail door Opdrachtnemer opgestelde offerte;</w:t>
      </w:r>
    </w:p>
    <w:p w14:paraId="3EB644B6" w14:textId="77777777" w:rsidR="005C08B0" w:rsidRPr="007F6435" w:rsidRDefault="005C08B0" w:rsidP="005C08B0">
      <w:pPr>
        <w:spacing w:line="360" w:lineRule="auto"/>
        <w:jc w:val="both"/>
        <w:rPr>
          <w:bCs/>
          <w:color w:val="FF0000"/>
        </w:rPr>
      </w:pPr>
      <w:proofErr w:type="spellStart"/>
      <w:r w:rsidRPr="00CE00A9">
        <w:rPr>
          <w:bCs/>
        </w:rPr>
        <w:t>All</w:t>
      </w:r>
      <w:proofErr w:type="spellEnd"/>
      <w:r w:rsidRPr="00CE00A9">
        <w:rPr>
          <w:bCs/>
        </w:rPr>
        <w:t xml:space="preserve"> in </w:t>
      </w:r>
      <w:r>
        <w:rPr>
          <w:bCs/>
        </w:rPr>
        <w:tab/>
      </w:r>
      <w:r>
        <w:rPr>
          <w:bCs/>
        </w:rPr>
        <w:tab/>
      </w:r>
      <w:r>
        <w:rPr>
          <w:bCs/>
        </w:rPr>
        <w:tab/>
      </w:r>
      <w:r w:rsidRPr="00CE00A9">
        <w:rPr>
          <w:bCs/>
        </w:rPr>
        <w:t>:</w:t>
      </w:r>
      <w:r w:rsidRPr="00CE00A9">
        <w:rPr>
          <w:bCs/>
        </w:rPr>
        <w:tab/>
      </w:r>
      <w:r>
        <w:rPr>
          <w:bCs/>
        </w:rPr>
        <w:t xml:space="preserve">Aanduiding bij een bedrag waarmee </w:t>
      </w:r>
      <w:r w:rsidRPr="0014435F">
        <w:rPr>
          <w:bCs/>
        </w:rPr>
        <w:t xml:space="preserve">tot uitdrukking wordt </w:t>
      </w:r>
      <w:r>
        <w:rPr>
          <w:bCs/>
        </w:rPr>
        <w:tab/>
      </w:r>
      <w:r>
        <w:rPr>
          <w:bCs/>
        </w:rPr>
        <w:tab/>
      </w:r>
      <w:r>
        <w:rPr>
          <w:bCs/>
        </w:rPr>
        <w:tab/>
      </w:r>
      <w:r>
        <w:rPr>
          <w:bCs/>
        </w:rPr>
        <w:tab/>
      </w:r>
      <w:r>
        <w:rPr>
          <w:bCs/>
        </w:rPr>
        <w:tab/>
      </w:r>
      <w:r w:rsidRPr="0014435F">
        <w:rPr>
          <w:bCs/>
        </w:rPr>
        <w:t xml:space="preserve">gebracht dat in </w:t>
      </w:r>
      <w:r w:rsidRPr="0014435F">
        <w:rPr>
          <w:bCs/>
        </w:rPr>
        <w:tab/>
        <w:t xml:space="preserve">de bedragen waarop deze aanduiding van toepassing </w:t>
      </w:r>
      <w:r>
        <w:rPr>
          <w:bCs/>
        </w:rPr>
        <w:tab/>
      </w:r>
      <w:r>
        <w:rPr>
          <w:bCs/>
        </w:rPr>
        <w:tab/>
      </w:r>
      <w:r>
        <w:rPr>
          <w:bCs/>
        </w:rPr>
        <w:tab/>
      </w:r>
      <w:r>
        <w:rPr>
          <w:bCs/>
        </w:rPr>
        <w:tab/>
      </w:r>
      <w:r w:rsidRPr="0014435F">
        <w:rPr>
          <w:bCs/>
        </w:rPr>
        <w:t xml:space="preserve">is </w:t>
      </w:r>
      <w:r w:rsidRPr="00B65F7B">
        <w:rPr>
          <w:bCs/>
          <w:u w:val="single"/>
        </w:rPr>
        <w:t>alle</w:t>
      </w:r>
      <w:r w:rsidRPr="0014435F">
        <w:rPr>
          <w:bCs/>
        </w:rPr>
        <w:t xml:space="preserve"> </w:t>
      </w:r>
      <w:r>
        <w:rPr>
          <w:bCs/>
        </w:rPr>
        <w:t>(</w:t>
      </w:r>
      <w:r w:rsidRPr="0014435F">
        <w:rPr>
          <w:bCs/>
        </w:rPr>
        <w:t>bijkomende</w:t>
      </w:r>
      <w:r>
        <w:rPr>
          <w:bCs/>
        </w:rPr>
        <w:t>)</w:t>
      </w:r>
      <w:r w:rsidRPr="0014435F">
        <w:rPr>
          <w:bCs/>
        </w:rPr>
        <w:t xml:space="preserve"> kosten om de o</w:t>
      </w:r>
      <w:r w:rsidR="006847BA">
        <w:rPr>
          <w:bCs/>
        </w:rPr>
        <w:t>vereengekomen</w:t>
      </w:r>
      <w:r w:rsidR="006847BA">
        <w:rPr>
          <w:bCs/>
        </w:rPr>
        <w:tab/>
      </w:r>
      <w:r w:rsidR="006847BA">
        <w:rPr>
          <w:bCs/>
        </w:rPr>
        <w:tab/>
      </w:r>
      <w:r w:rsidR="006847BA">
        <w:rPr>
          <w:bCs/>
        </w:rPr>
        <w:tab/>
      </w:r>
      <w:r w:rsidR="006847BA">
        <w:rPr>
          <w:bCs/>
        </w:rPr>
        <w:tab/>
      </w:r>
      <w:r w:rsidR="006847BA">
        <w:rPr>
          <w:bCs/>
        </w:rPr>
        <w:tab/>
      </w:r>
      <w:r w:rsidR="004872A3">
        <w:rPr>
          <w:bCs/>
        </w:rPr>
        <w:tab/>
      </w:r>
      <w:r w:rsidRPr="0014435F">
        <w:rPr>
          <w:bCs/>
        </w:rPr>
        <w:t>opdracht uit te voeren zijn begrepen</w:t>
      </w:r>
      <w:r w:rsidR="006847BA" w:rsidRPr="004872A3">
        <w:rPr>
          <w:bCs/>
        </w:rPr>
        <w:t>;</w:t>
      </w:r>
    </w:p>
    <w:p w14:paraId="3EB644B7" w14:textId="77777777" w:rsidR="005C08B0" w:rsidRPr="00CE00A9" w:rsidRDefault="005C08B0" w:rsidP="005C08B0">
      <w:pPr>
        <w:spacing w:line="360" w:lineRule="auto"/>
        <w:jc w:val="both"/>
        <w:rPr>
          <w:bCs/>
        </w:rPr>
      </w:pPr>
      <w:r>
        <w:rPr>
          <w:bCs/>
        </w:rPr>
        <w:t>Contract</w:t>
      </w:r>
      <w:r>
        <w:rPr>
          <w:bCs/>
        </w:rPr>
        <w:tab/>
      </w:r>
      <w:r>
        <w:rPr>
          <w:bCs/>
        </w:rPr>
        <w:tab/>
        <w:t>:</w:t>
      </w:r>
      <w:r>
        <w:rPr>
          <w:bCs/>
        </w:rPr>
        <w:tab/>
      </w:r>
      <w:r w:rsidRPr="00CE00A9">
        <w:rPr>
          <w:bCs/>
        </w:rPr>
        <w:t>Het onderhavige geschrift;</w:t>
      </w:r>
    </w:p>
    <w:p w14:paraId="3EB644B8" w14:textId="77777777" w:rsidR="005C08B0" w:rsidRPr="00CE00A9" w:rsidRDefault="005C08B0" w:rsidP="005C08B0">
      <w:pPr>
        <w:spacing w:line="360" w:lineRule="auto"/>
        <w:jc w:val="both"/>
        <w:rPr>
          <w:bCs/>
        </w:rPr>
      </w:pPr>
      <w:r w:rsidRPr="00CE00A9">
        <w:rPr>
          <w:bCs/>
        </w:rPr>
        <w:t>Contractdocumenten</w:t>
      </w:r>
      <w:r>
        <w:rPr>
          <w:bCs/>
        </w:rPr>
        <w:tab/>
      </w:r>
      <w:r w:rsidRPr="00CE00A9">
        <w:rPr>
          <w:bCs/>
        </w:rPr>
        <w:t>:</w:t>
      </w:r>
      <w:r w:rsidRPr="00CE00A9">
        <w:rPr>
          <w:bCs/>
        </w:rPr>
        <w:tab/>
        <w:t>De volgende documenten:</w:t>
      </w:r>
      <w:r w:rsidRPr="00CE00A9">
        <w:rPr>
          <w:bCs/>
        </w:rPr>
        <w:tab/>
      </w:r>
    </w:p>
    <w:p w14:paraId="3EB644B9" w14:textId="77777777" w:rsidR="005C08B0" w:rsidRPr="001A75C1" w:rsidRDefault="005C08B0" w:rsidP="005C08B0">
      <w:pPr>
        <w:spacing w:line="360" w:lineRule="auto"/>
        <w:ind w:left="2484"/>
        <w:jc w:val="both"/>
        <w:rPr>
          <w:bCs/>
        </w:rPr>
      </w:pPr>
      <w:r>
        <w:rPr>
          <w:bCs/>
        </w:rPr>
        <w:tab/>
        <w:t>-</w:t>
      </w:r>
      <w:r>
        <w:rPr>
          <w:bCs/>
        </w:rPr>
        <w:tab/>
      </w:r>
      <w:r w:rsidRPr="001A75C1">
        <w:rPr>
          <w:bCs/>
        </w:rPr>
        <w:t xml:space="preserve">het </w:t>
      </w:r>
      <w:r w:rsidRPr="00390F5D">
        <w:rPr>
          <w:bCs/>
        </w:rPr>
        <w:t xml:space="preserve">Contract </w:t>
      </w:r>
      <w:r w:rsidRPr="008B5EBA">
        <w:rPr>
          <w:bCs/>
        </w:rPr>
        <w:t xml:space="preserve">met inbegrip van de – indien opgesteld - Nota’s </w:t>
      </w:r>
      <w:r w:rsidRPr="008B5EBA">
        <w:rPr>
          <w:bCs/>
        </w:rPr>
        <w:tab/>
      </w:r>
      <w:r w:rsidRPr="008B5EBA">
        <w:rPr>
          <w:bCs/>
        </w:rPr>
        <w:tab/>
        <w:t>van Inlichtingen</w:t>
      </w:r>
      <w:r w:rsidRPr="001A75C1">
        <w:rPr>
          <w:bCs/>
        </w:rPr>
        <w:t xml:space="preserve"> </w:t>
      </w:r>
    </w:p>
    <w:p w14:paraId="3EB644BA" w14:textId="77777777" w:rsidR="005C08B0" w:rsidRDefault="005C08B0" w:rsidP="005C08B0">
      <w:pPr>
        <w:spacing w:line="360" w:lineRule="auto"/>
        <w:ind w:left="2484"/>
        <w:jc w:val="both"/>
        <w:rPr>
          <w:bCs/>
        </w:rPr>
      </w:pPr>
      <w:r>
        <w:rPr>
          <w:bCs/>
        </w:rPr>
        <w:tab/>
        <w:t>-</w:t>
      </w:r>
      <w:r>
        <w:rPr>
          <w:bCs/>
        </w:rPr>
        <w:tab/>
        <w:t>de Inkoopvoorwaarden</w:t>
      </w:r>
    </w:p>
    <w:p w14:paraId="3EB644BB" w14:textId="77777777" w:rsidR="005C08B0" w:rsidRDefault="005C08B0" w:rsidP="005C08B0">
      <w:pPr>
        <w:spacing w:line="360" w:lineRule="auto"/>
        <w:ind w:left="2484"/>
        <w:jc w:val="both"/>
        <w:rPr>
          <w:bCs/>
        </w:rPr>
      </w:pPr>
      <w:r>
        <w:rPr>
          <w:bCs/>
        </w:rPr>
        <w:tab/>
        <w:t>-</w:t>
      </w:r>
      <w:r>
        <w:rPr>
          <w:bCs/>
        </w:rPr>
        <w:tab/>
        <w:t xml:space="preserve">de </w:t>
      </w:r>
      <w:r w:rsidRPr="00190C0D">
        <w:t>Vraagspecificatie</w:t>
      </w:r>
    </w:p>
    <w:p w14:paraId="3EB644BC" w14:textId="77777777" w:rsidR="005C08B0" w:rsidRDefault="005C08B0" w:rsidP="005C08B0">
      <w:pPr>
        <w:spacing w:line="360" w:lineRule="auto"/>
        <w:ind w:left="2484"/>
        <w:jc w:val="both"/>
        <w:rPr>
          <w:bCs/>
          <w:u w:val="single"/>
        </w:rPr>
      </w:pPr>
      <w:r>
        <w:rPr>
          <w:bCs/>
        </w:rPr>
        <w:tab/>
        <w:t>-</w:t>
      </w:r>
      <w:r>
        <w:rPr>
          <w:bCs/>
        </w:rPr>
        <w:tab/>
        <w:t>d</w:t>
      </w:r>
      <w:r w:rsidRPr="00862824">
        <w:rPr>
          <w:bCs/>
        </w:rPr>
        <w:t>e Aanbieding</w:t>
      </w:r>
    </w:p>
    <w:p w14:paraId="3533F357" w14:textId="77777777" w:rsidR="004068E9" w:rsidRDefault="005C08B0" w:rsidP="0078572E">
      <w:pPr>
        <w:spacing w:line="360" w:lineRule="auto"/>
        <w:ind w:left="2124" w:hanging="2120"/>
        <w:jc w:val="both"/>
      </w:pPr>
      <w:r>
        <w:rPr>
          <w:bCs/>
        </w:rPr>
        <w:t>Inkoopvoorwaarden</w:t>
      </w:r>
      <w:r>
        <w:rPr>
          <w:bCs/>
        </w:rPr>
        <w:tab/>
        <w:t>:</w:t>
      </w:r>
      <w:r>
        <w:rPr>
          <w:bCs/>
        </w:rPr>
        <w:tab/>
        <w:t>De Inkoopvoorwaarden</w:t>
      </w:r>
      <w:r w:rsidR="00021C08">
        <w:rPr>
          <w:bCs/>
        </w:rPr>
        <w:t xml:space="preserve"> 2017</w:t>
      </w:r>
      <w:r>
        <w:rPr>
          <w:bCs/>
        </w:rPr>
        <w:t xml:space="preserve"> van ProRail B.V.</w:t>
      </w:r>
      <w:r w:rsidR="003B6630">
        <w:rPr>
          <w:bCs/>
        </w:rPr>
        <w:t xml:space="preserve"> </w:t>
      </w:r>
      <w:r w:rsidR="00D80C77">
        <w:rPr>
          <w:bCs/>
        </w:rPr>
        <w:t xml:space="preserve">versie </w:t>
      </w:r>
      <w:r w:rsidR="00892EB2">
        <w:rPr>
          <w:bCs/>
        </w:rPr>
        <w:t>V2.</w:t>
      </w:r>
      <w:r w:rsidR="0B0C3182">
        <w:t>3</w:t>
      </w:r>
      <w:r w:rsidR="00892EB2">
        <w:rPr>
          <w:bCs/>
        </w:rPr>
        <w:t xml:space="preserve"> d.d. </w:t>
      </w:r>
      <w:r w:rsidR="4ECFAB47">
        <w:t xml:space="preserve">7 </w:t>
      </w:r>
    </w:p>
    <w:p w14:paraId="3EB644BD" w14:textId="067442D1" w:rsidR="005C08B0" w:rsidRPr="006A18E7" w:rsidRDefault="4ECFAB47" w:rsidP="004068E9">
      <w:pPr>
        <w:spacing w:line="360" w:lineRule="auto"/>
        <w:ind w:left="2124" w:firstLine="706"/>
        <w:jc w:val="both"/>
      </w:pPr>
      <w:r>
        <w:t xml:space="preserve">september </w:t>
      </w:r>
      <w:r w:rsidR="00D80C77">
        <w:t xml:space="preserve"> </w:t>
      </w:r>
      <w:r w:rsidR="00892EB2">
        <w:t>2023</w:t>
      </w:r>
      <w:r w:rsidR="005C08B0">
        <w:t>;</w:t>
      </w:r>
    </w:p>
    <w:p w14:paraId="3DF2B441" w14:textId="77777777" w:rsidR="003F5569" w:rsidRDefault="003F5569" w:rsidP="005C08B0">
      <w:pPr>
        <w:spacing w:line="360" w:lineRule="auto"/>
        <w:jc w:val="both"/>
        <w:rPr>
          <w:bCs/>
        </w:rPr>
      </w:pPr>
    </w:p>
    <w:p w14:paraId="4F8FDAAC" w14:textId="74A52411" w:rsidR="003F5569" w:rsidRDefault="003F5569" w:rsidP="00616D9D">
      <w:pPr>
        <w:spacing w:line="360" w:lineRule="auto"/>
        <w:ind w:left="2830" w:hanging="2830"/>
        <w:jc w:val="both"/>
        <w:rPr>
          <w:bCs/>
        </w:rPr>
      </w:pPr>
      <w:r w:rsidRPr="005E3214">
        <w:rPr>
          <w:bCs/>
        </w:rPr>
        <w:t>Moni</w:t>
      </w:r>
      <w:r w:rsidR="00734A5A" w:rsidRPr="005E3214">
        <w:rPr>
          <w:bCs/>
        </w:rPr>
        <w:t>toringsysteem:</w:t>
      </w:r>
      <w:r>
        <w:tab/>
      </w:r>
      <w:r>
        <w:tab/>
      </w:r>
      <w:r w:rsidR="14919721">
        <w:t xml:space="preserve"> </w:t>
      </w:r>
      <w:r w:rsidR="00734A5A">
        <w:rPr>
          <w:bCs/>
        </w:rPr>
        <w:t>Het monitoring</w:t>
      </w:r>
      <w:r w:rsidR="0046545E">
        <w:rPr>
          <w:bCs/>
        </w:rPr>
        <w:t>systeem</w:t>
      </w:r>
      <w:r w:rsidR="00734A5A">
        <w:rPr>
          <w:bCs/>
        </w:rPr>
        <w:t xml:space="preserve"> </w:t>
      </w:r>
      <w:r w:rsidR="0093107E">
        <w:rPr>
          <w:bCs/>
        </w:rPr>
        <w:t>ter zake de Wille</w:t>
      </w:r>
      <w:r w:rsidR="00BB51ED">
        <w:rPr>
          <w:bCs/>
        </w:rPr>
        <w:t xml:space="preserve">mspoortunnel </w:t>
      </w:r>
      <w:r w:rsidR="00AB1F34">
        <w:rPr>
          <w:bCs/>
        </w:rPr>
        <w:t>die</w:t>
      </w:r>
      <w:r w:rsidR="00734A5A">
        <w:rPr>
          <w:bCs/>
        </w:rPr>
        <w:t xml:space="preserve"> op grond van </w:t>
      </w:r>
      <w:r w:rsidR="00734A5A">
        <w:t>de</w:t>
      </w:r>
      <w:r w:rsidR="00734A5A">
        <w:rPr>
          <w:bCs/>
        </w:rPr>
        <w:t xml:space="preserve"> Overeenkomst door Opdrachtnemer </w:t>
      </w:r>
      <w:r w:rsidR="002832C6">
        <w:rPr>
          <w:bCs/>
        </w:rPr>
        <w:t xml:space="preserve">dient te worden </w:t>
      </w:r>
      <w:r w:rsidR="002832C6" w:rsidRPr="00616D9D">
        <w:rPr>
          <w:bCs/>
        </w:rPr>
        <w:t xml:space="preserve">geleverd en </w:t>
      </w:r>
      <w:r w:rsidR="0046545E" w:rsidRPr="00616D9D">
        <w:rPr>
          <w:bCs/>
        </w:rPr>
        <w:t>geïnstalleerd</w:t>
      </w:r>
      <w:r w:rsidR="41838B63">
        <w:t>,</w:t>
      </w:r>
      <w:r w:rsidR="003E3036">
        <w:rPr>
          <w:bCs/>
        </w:rPr>
        <w:t xml:space="preserve"> </w:t>
      </w:r>
      <w:r w:rsidR="00F25EF8">
        <w:rPr>
          <w:bCs/>
        </w:rPr>
        <w:t>inbegrep</w:t>
      </w:r>
      <w:r w:rsidR="003E3036">
        <w:rPr>
          <w:bCs/>
        </w:rPr>
        <w:t>en daarmee samen</w:t>
      </w:r>
      <w:r w:rsidR="00AF1B72">
        <w:rPr>
          <w:bCs/>
        </w:rPr>
        <w:t>hangende dienstverlening</w:t>
      </w:r>
      <w:r w:rsidR="002832C6">
        <w:rPr>
          <w:bCs/>
        </w:rPr>
        <w:t xml:space="preserve">, zoals nader beschreven in de </w:t>
      </w:r>
      <w:r w:rsidR="002832C6">
        <w:t>Vraagspecificatie.</w:t>
      </w:r>
    </w:p>
    <w:p w14:paraId="67F767ED" w14:textId="77777777" w:rsidR="003F5569" w:rsidRDefault="003F5569" w:rsidP="005C08B0">
      <w:pPr>
        <w:spacing w:line="360" w:lineRule="auto"/>
        <w:jc w:val="both"/>
        <w:rPr>
          <w:bCs/>
        </w:rPr>
      </w:pPr>
    </w:p>
    <w:p w14:paraId="18C2D062" w14:textId="77777777" w:rsidR="004068E9" w:rsidRDefault="005C08B0" w:rsidP="00B25F26">
      <w:pPr>
        <w:spacing w:line="360" w:lineRule="auto"/>
        <w:ind w:left="2120" w:hanging="2120"/>
        <w:jc w:val="both"/>
      </w:pPr>
      <w:r>
        <w:rPr>
          <w:bCs/>
        </w:rPr>
        <w:t>Mijlpaaldatum:</w:t>
      </w:r>
      <w:r>
        <w:rPr>
          <w:bCs/>
        </w:rPr>
        <w:tab/>
      </w:r>
      <w:r w:rsidR="004068E9">
        <w:rPr>
          <w:bCs/>
        </w:rPr>
        <w:tab/>
      </w:r>
      <w:r w:rsidR="004068E9">
        <w:rPr>
          <w:bCs/>
        </w:rPr>
        <w:tab/>
      </w:r>
      <w:r w:rsidRPr="004068E9">
        <w:t xml:space="preserve">Datum die in </w:t>
      </w:r>
      <w:r w:rsidR="00CD3817" w:rsidRPr="004068E9">
        <w:t xml:space="preserve">de </w:t>
      </w:r>
      <w:r w:rsidR="428ED418" w:rsidRPr="004068E9">
        <w:t xml:space="preserve">Overeenkomst </w:t>
      </w:r>
      <w:r w:rsidRPr="004068E9">
        <w:t xml:space="preserve">als zodanig is aangeduid en bedoeld is </w:t>
      </w:r>
    </w:p>
    <w:p w14:paraId="79E0D06F" w14:textId="77777777" w:rsidR="004068E9" w:rsidRDefault="005C08B0" w:rsidP="004068E9">
      <w:pPr>
        <w:spacing w:line="360" w:lineRule="auto"/>
        <w:ind w:left="2124" w:firstLine="708"/>
        <w:jc w:val="both"/>
      </w:pPr>
      <w:r w:rsidRPr="004068E9">
        <w:t xml:space="preserve">als fatale termijn waarop een bepaald product of dienst door </w:t>
      </w:r>
    </w:p>
    <w:p w14:paraId="349FC6D4" w14:textId="77777777" w:rsidR="004068E9" w:rsidRDefault="005C08B0" w:rsidP="004068E9">
      <w:pPr>
        <w:spacing w:line="360" w:lineRule="auto"/>
        <w:ind w:left="2124" w:firstLine="708"/>
        <w:jc w:val="both"/>
      </w:pPr>
      <w:r w:rsidRPr="004068E9">
        <w:t>Opdrachtnemer dient te worden opgeleverd;</w:t>
      </w:r>
    </w:p>
    <w:p w14:paraId="3EB644BE" w14:textId="709B794C" w:rsidR="005C08B0" w:rsidRDefault="005C08B0" w:rsidP="004068E9">
      <w:pPr>
        <w:spacing w:line="360" w:lineRule="auto"/>
        <w:ind w:left="2124" w:firstLine="708"/>
        <w:jc w:val="both"/>
        <w:rPr>
          <w:bCs/>
        </w:rPr>
      </w:pPr>
    </w:p>
    <w:p w14:paraId="3EB644BF" w14:textId="4899E53C" w:rsidR="005C08B0" w:rsidRPr="0014435F" w:rsidRDefault="005C08B0" w:rsidP="005C08B0">
      <w:pPr>
        <w:spacing w:line="360" w:lineRule="auto"/>
        <w:ind w:left="2124" w:hanging="2124"/>
        <w:jc w:val="both"/>
        <w:rPr>
          <w:bCs/>
        </w:rPr>
      </w:pPr>
      <w:r>
        <w:t>Overeenkomst</w:t>
      </w:r>
      <w:r>
        <w:tab/>
        <w:t>:</w:t>
      </w:r>
      <w:r>
        <w:tab/>
        <w:t xml:space="preserve">Het geheel </w:t>
      </w:r>
      <w:r>
        <w:t xml:space="preserve">van afspraken die de rechtsverhouding tussen </w:t>
      </w:r>
      <w:r>
        <w:tab/>
        <w:t xml:space="preserve">Partijen bepaalt en is vastgelegd in de </w:t>
      </w:r>
      <w:r>
        <w:tab/>
        <w:t>Contractdocumenten;</w:t>
      </w:r>
      <w:r w:rsidR="00132983">
        <w:br/>
      </w:r>
    </w:p>
    <w:p w14:paraId="46FE6D58" w14:textId="5799AB1C" w:rsidR="6731F9FD" w:rsidRPr="00864352" w:rsidRDefault="6731F9FD" w:rsidP="59E1528C">
      <w:pPr>
        <w:spacing w:line="360" w:lineRule="auto"/>
        <w:ind w:left="2124" w:hanging="2124"/>
        <w:jc w:val="both"/>
        <w:rPr>
          <w:highlight w:val="cyan"/>
        </w:rPr>
      </w:pPr>
      <w:r w:rsidRPr="006601AA">
        <w:t xml:space="preserve">Technische </w:t>
      </w:r>
      <w:r>
        <w:t>specifi</w:t>
      </w:r>
      <w:r w:rsidR="00741524">
        <w:t>c</w:t>
      </w:r>
      <w:r>
        <w:t>a</w:t>
      </w:r>
      <w:r w:rsidR="00132983">
        <w:t>tie</w:t>
      </w:r>
      <w:r w:rsidRPr="006601AA">
        <w:t>:</w:t>
      </w:r>
      <w:r>
        <w:t xml:space="preserve"> </w:t>
      </w:r>
      <w:r w:rsidR="00480056" w:rsidRPr="006601AA">
        <w:tab/>
        <w:t>Onderdeel</w:t>
      </w:r>
      <w:r w:rsidR="00480056">
        <w:t xml:space="preserve"> van de Vraa</w:t>
      </w:r>
      <w:r w:rsidR="006601AA">
        <w:t>gspecificatie;</w:t>
      </w:r>
    </w:p>
    <w:p w14:paraId="1021EBB6" w14:textId="202113E0" w:rsidR="59E1528C" w:rsidRDefault="59E1528C" w:rsidP="59E1528C">
      <w:pPr>
        <w:spacing w:line="360" w:lineRule="auto"/>
        <w:ind w:left="2124" w:hanging="2124"/>
        <w:jc w:val="both"/>
      </w:pPr>
    </w:p>
    <w:p w14:paraId="3EB644C1" w14:textId="07B5F628" w:rsidR="005C08B0" w:rsidRPr="0014435F" w:rsidRDefault="005C08B0" w:rsidP="005C08B0">
      <w:pPr>
        <w:spacing w:line="360" w:lineRule="auto"/>
        <w:ind w:left="2124" w:hanging="2124"/>
        <w:jc w:val="both"/>
      </w:pPr>
      <w:r>
        <w:t>Vraagspecificatie</w:t>
      </w:r>
      <w:r>
        <w:tab/>
        <w:t>:</w:t>
      </w:r>
      <w:r>
        <w:tab/>
        <w:t xml:space="preserve">De laatste door ProRail verstrekte versie van de eisen waaraan de </w:t>
      </w:r>
      <w:r>
        <w:tab/>
        <w:t xml:space="preserve">aan Opdrachtnemer opgedragen opdracht dient te voldoen, </w:t>
      </w:r>
      <w:r>
        <w:tab/>
        <w:t xml:space="preserve">bestaande uit een opdrachtomschrijving met </w:t>
      </w:r>
      <w:proofErr w:type="spellStart"/>
      <w:r w:rsidR="00C21023" w:rsidRPr="00E6559E">
        <w:t>Bijla</w:t>
      </w:r>
      <w:r w:rsidR="00F01FCA" w:rsidRPr="00E6559E">
        <w:t>gen</w:t>
      </w:r>
      <w:r>
        <w:t>n</w:t>
      </w:r>
      <w:proofErr w:type="spellEnd"/>
      <w:r>
        <w:t>;</w:t>
      </w:r>
      <w:r>
        <w:tab/>
      </w:r>
    </w:p>
    <w:p w14:paraId="1D6F193E" w14:textId="77777777" w:rsidR="00645916" w:rsidRDefault="00645916" w:rsidP="0F1F4D74">
      <w:pPr>
        <w:spacing w:line="360" w:lineRule="auto"/>
        <w:ind w:left="2124" w:hanging="2124"/>
        <w:jc w:val="both"/>
        <w:rPr>
          <w:bCs/>
        </w:rPr>
      </w:pPr>
    </w:p>
    <w:p w14:paraId="6B1F0210" w14:textId="77777777" w:rsidR="00B42297" w:rsidRDefault="00130E84" w:rsidP="00B42297">
      <w:pPr>
        <w:spacing w:line="360" w:lineRule="auto"/>
        <w:ind w:left="2124" w:hanging="2124"/>
      </w:pPr>
      <w:r>
        <w:t xml:space="preserve">Overige in het </w:t>
      </w:r>
      <w:r w:rsidR="00645916">
        <w:t xml:space="preserve">Contract </w:t>
      </w:r>
      <w:r w:rsidR="00627220">
        <w:t>met een hoofdletter geschreven</w:t>
      </w:r>
      <w:r>
        <w:t xml:space="preserve"> begrippen</w:t>
      </w:r>
      <w:r w:rsidR="00627220">
        <w:t xml:space="preserve"> </w:t>
      </w:r>
      <w:r w:rsidR="00627220" w:rsidRPr="00627220">
        <w:t>zijn gedefinieerd in d</w:t>
      </w:r>
      <w:r w:rsidR="00463EE5">
        <w:t>e</w:t>
      </w:r>
    </w:p>
    <w:p w14:paraId="3EB644C4" w14:textId="7F7CA04F" w:rsidR="00627220" w:rsidRPr="00627220" w:rsidRDefault="00627220" w:rsidP="00B42297">
      <w:pPr>
        <w:spacing w:line="360" w:lineRule="auto"/>
        <w:ind w:left="2124" w:hanging="2124"/>
      </w:pPr>
      <w:r w:rsidRPr="00627220">
        <w:t>Inkoopvoorwaarden.</w:t>
      </w:r>
    </w:p>
    <w:p w14:paraId="3EB644C5" w14:textId="77777777" w:rsidR="00C3618E" w:rsidRDefault="00C3618E" w:rsidP="00601F55">
      <w:pPr>
        <w:ind w:right="-144"/>
        <w:rPr>
          <w:bCs/>
          <w:sz w:val="24"/>
          <w:szCs w:val="24"/>
        </w:rPr>
      </w:pPr>
    </w:p>
    <w:p w14:paraId="2CD50396" w14:textId="60FC18B2" w:rsidR="003D32AF" w:rsidRDefault="00A04BCE" w:rsidP="00CB58E8">
      <w:pPr>
        <w:tabs>
          <w:tab w:val="left" w:pos="567"/>
        </w:tabs>
        <w:spacing w:line="360" w:lineRule="auto"/>
        <w:ind w:right="-144"/>
      </w:pPr>
      <w:r>
        <w:rPr>
          <w:b/>
          <w:bCs/>
        </w:rPr>
        <w:t>2</w:t>
      </w:r>
      <w:r w:rsidR="008C6A17" w:rsidRPr="00CE00A9">
        <w:rPr>
          <w:b/>
          <w:bCs/>
        </w:rPr>
        <w:t>.</w:t>
      </w:r>
      <w:r w:rsidR="008C6A17">
        <w:tab/>
      </w:r>
      <w:r w:rsidR="008C6A17" w:rsidRPr="00CE00A9">
        <w:rPr>
          <w:b/>
          <w:bCs/>
        </w:rPr>
        <w:t xml:space="preserve">Voorwerp van de </w:t>
      </w:r>
      <w:r w:rsidR="0F743ABE" w:rsidRPr="66E67215">
        <w:rPr>
          <w:b/>
          <w:bCs/>
        </w:rPr>
        <w:t>O</w:t>
      </w:r>
      <w:r w:rsidRPr="66E67215">
        <w:rPr>
          <w:b/>
          <w:bCs/>
        </w:rPr>
        <w:t>vereenkomst</w:t>
      </w:r>
      <w:r w:rsidR="008C6A17" w:rsidRPr="66E67215">
        <w:rPr>
          <w:b/>
          <w:bCs/>
        </w:rPr>
        <w:t xml:space="preserve"> </w:t>
      </w:r>
      <w:r w:rsidR="007845B9">
        <w:br/>
      </w:r>
      <w:r>
        <w:t>2</w:t>
      </w:r>
      <w:r w:rsidR="008C6A17">
        <w:t>.1</w:t>
      </w:r>
      <w:r>
        <w:tab/>
      </w:r>
      <w:r w:rsidR="008C6A17">
        <w:t xml:space="preserve">ProRail draagt aan Opdrachtnemer op de </w:t>
      </w:r>
      <w:r w:rsidR="00B65F7B">
        <w:t xml:space="preserve">werkzaamheden </w:t>
      </w:r>
      <w:r w:rsidR="000E13AB">
        <w:t>met betrekking tot de</w:t>
      </w:r>
      <w:r w:rsidR="00ED7750">
        <w:t xml:space="preserve"> Levering</w:t>
      </w:r>
      <w:r w:rsidR="00B7253B">
        <w:t>,</w:t>
      </w:r>
    </w:p>
    <w:p w14:paraId="0971243A" w14:textId="77777777" w:rsidR="00CB58E8" w:rsidRDefault="00B7253B" w:rsidP="00CB58E8">
      <w:pPr>
        <w:tabs>
          <w:tab w:val="left" w:pos="567"/>
        </w:tabs>
        <w:spacing w:line="360" w:lineRule="auto"/>
        <w:ind w:left="567" w:right="-144"/>
        <w:jc w:val="both"/>
        <w:rPr>
          <w:rStyle w:val="eop"/>
        </w:rPr>
      </w:pPr>
      <w:r>
        <w:t xml:space="preserve">bestaande uit </w:t>
      </w:r>
      <w:r w:rsidR="00C06ABE">
        <w:t>koop</w:t>
      </w:r>
      <w:r w:rsidR="00E84EC4">
        <w:t>,</w:t>
      </w:r>
      <w:r w:rsidR="008C40A9">
        <w:t xml:space="preserve"> </w:t>
      </w:r>
      <w:r w:rsidR="00E84EC4">
        <w:t>levering</w:t>
      </w:r>
      <w:r w:rsidR="00B552AF">
        <w:t xml:space="preserve"> en </w:t>
      </w:r>
      <w:r w:rsidR="000E13AB">
        <w:t>installatie</w:t>
      </w:r>
      <w:r w:rsidR="00531F9A">
        <w:t>,</w:t>
      </w:r>
      <w:r w:rsidR="00020213">
        <w:t xml:space="preserve"> </w:t>
      </w:r>
      <w:r w:rsidR="3C8DE9B6">
        <w:t xml:space="preserve">van </w:t>
      </w:r>
      <w:r w:rsidR="00531F9A">
        <w:t xml:space="preserve">het </w:t>
      </w:r>
      <w:r w:rsidR="0005547D" w:rsidRPr="00864352">
        <w:t>Monitoringsysteem</w:t>
      </w:r>
      <w:r w:rsidR="3C8DE9B6" w:rsidRPr="006B77F6">
        <w:t xml:space="preserve"> </w:t>
      </w:r>
      <w:r w:rsidR="001A7787">
        <w:t>bij de voegen</w:t>
      </w:r>
      <w:r w:rsidR="6AB3CB78">
        <w:t>, inbegrep</w:t>
      </w:r>
      <w:r w:rsidR="00020213">
        <w:t>en</w:t>
      </w:r>
      <w:r w:rsidR="00020213" w:rsidRPr="00864352">
        <w:t xml:space="preserve"> </w:t>
      </w:r>
      <w:r w:rsidR="452DB3F3" w:rsidRPr="00864352">
        <w:t xml:space="preserve">de </w:t>
      </w:r>
      <w:r w:rsidR="00AF22C9" w:rsidRPr="00864352">
        <w:t>op</w:t>
      </w:r>
      <w:r w:rsidR="3C1F210C" w:rsidRPr="00864352">
        <w:t xml:space="preserve">levering van </w:t>
      </w:r>
      <w:r w:rsidR="00CF6840">
        <w:t xml:space="preserve">(ruwe) </w:t>
      </w:r>
      <w:r w:rsidR="3C1F210C" w:rsidRPr="00864352">
        <w:t>mon</w:t>
      </w:r>
      <w:r w:rsidR="00874C2F" w:rsidRPr="00864352">
        <w:t>i</w:t>
      </w:r>
      <w:r w:rsidR="3C1F210C" w:rsidRPr="00864352">
        <w:t>toring</w:t>
      </w:r>
      <w:r w:rsidR="008B1AA8" w:rsidRPr="00864352">
        <w:t>sd</w:t>
      </w:r>
      <w:r w:rsidR="3C1F210C" w:rsidRPr="00864352">
        <w:t>ata</w:t>
      </w:r>
      <w:r w:rsidR="000C6346" w:rsidRPr="00864352">
        <w:t xml:space="preserve"> </w:t>
      </w:r>
      <w:r w:rsidR="00D35DBF" w:rsidRPr="008D79D3">
        <w:t>(real</w:t>
      </w:r>
      <w:r w:rsidR="00D35DBF">
        <w:t xml:space="preserve"> time en in verschillende frequenties)</w:t>
      </w:r>
      <w:r w:rsidR="00985604">
        <w:t xml:space="preserve"> uit het monitoringssysteem</w:t>
      </w:r>
      <w:r w:rsidR="00A83E6E">
        <w:t xml:space="preserve"> aan ProRail</w:t>
      </w:r>
      <w:r w:rsidR="00B552AF">
        <w:t>,</w:t>
      </w:r>
      <w:r w:rsidR="00D35DBF">
        <w:t xml:space="preserve"> </w:t>
      </w:r>
      <w:r w:rsidR="009D0275">
        <w:t>ten behoeve</w:t>
      </w:r>
      <w:r w:rsidR="000E13AB">
        <w:t xml:space="preserve"> van </w:t>
      </w:r>
      <w:r w:rsidR="00ED7750">
        <w:t xml:space="preserve">het </w:t>
      </w:r>
      <w:r w:rsidR="000E13AB">
        <w:t>monitoren van bewegingen in de Willemsspoortunnel</w:t>
      </w:r>
      <w:r w:rsidR="00837A4D">
        <w:t>,</w:t>
      </w:r>
      <w:r w:rsidR="00EC676F">
        <w:t xml:space="preserve"> </w:t>
      </w:r>
      <w:r w:rsidR="008C6A17">
        <w:t xml:space="preserve">zoals </w:t>
      </w:r>
      <w:r w:rsidR="000E0612">
        <w:t xml:space="preserve">nader </w:t>
      </w:r>
      <w:r w:rsidR="008C6A17">
        <w:t xml:space="preserve">omschreven in de </w:t>
      </w:r>
      <w:r w:rsidR="00214019">
        <w:t xml:space="preserve">Overeenkomst waaronder de </w:t>
      </w:r>
      <w:r w:rsidR="00D11BC5">
        <w:t>Vraagspecificatie</w:t>
      </w:r>
      <w:r w:rsidR="00EA6106">
        <w:t xml:space="preserve">. Opdrachtnemer zal de </w:t>
      </w:r>
      <w:r w:rsidR="006847BA">
        <w:t xml:space="preserve">overeengekomen </w:t>
      </w:r>
      <w:r w:rsidR="00EA6106">
        <w:t>werkzaamheden uitvoeren overeenkomstig de eisen die daaraan in de Contractdocumenten worden gesteld</w:t>
      </w:r>
      <w:r w:rsidR="00130E84">
        <w:t xml:space="preserve">. </w:t>
      </w:r>
      <w:r w:rsidR="005C30A8" w:rsidRPr="0BE1D66B">
        <w:rPr>
          <w:rStyle w:val="normaltextrun"/>
        </w:rPr>
        <w:t>Buiten de scope valt het preventief onderhoud, periodieke rapportages, interpretatie van monitoringdata en de bouw van een dataplatform.</w:t>
      </w:r>
    </w:p>
    <w:p w14:paraId="3EB644C7" w14:textId="5FA02B86" w:rsidR="008C6A17" w:rsidRDefault="00B65F7B" w:rsidP="00CB58E8">
      <w:pPr>
        <w:tabs>
          <w:tab w:val="left" w:pos="567"/>
        </w:tabs>
        <w:spacing w:line="360" w:lineRule="auto"/>
        <w:ind w:left="567" w:right="-144"/>
        <w:jc w:val="both"/>
      </w:pPr>
      <w:bookmarkStart w:id="1" w:name="_Toc206470786"/>
      <w:r>
        <w:t xml:space="preserve">De Overeenkomst kwalificeert </w:t>
      </w:r>
      <w:r w:rsidR="00284A1A">
        <w:t xml:space="preserve">deels </w:t>
      </w:r>
      <w:r>
        <w:t>als een overeenkomst</w:t>
      </w:r>
      <w:r w:rsidR="0068581D">
        <w:t xml:space="preserve"> </w:t>
      </w:r>
      <w:r>
        <w:t xml:space="preserve">van </w:t>
      </w:r>
      <w:r w:rsidR="000E13AB">
        <w:t xml:space="preserve">koop en </w:t>
      </w:r>
      <w:r w:rsidR="00284A1A">
        <w:t xml:space="preserve">deels </w:t>
      </w:r>
      <w:r w:rsidR="000E13AB">
        <w:t xml:space="preserve">als een overeenkomst van </w:t>
      </w:r>
      <w:r>
        <w:t>opdracht als bedoeld in artikel 7:400 BW.</w:t>
      </w:r>
    </w:p>
    <w:p w14:paraId="3EB644C8" w14:textId="77777777" w:rsidR="00F2584B" w:rsidRDefault="00F2584B" w:rsidP="00601F55">
      <w:pPr>
        <w:spacing w:line="360" w:lineRule="auto"/>
        <w:ind w:right="-144"/>
        <w:jc w:val="both"/>
      </w:pPr>
    </w:p>
    <w:p w14:paraId="3EB644C9" w14:textId="45A0389D" w:rsidR="00076C9D" w:rsidRPr="00AF7956" w:rsidRDefault="00A04BCE" w:rsidP="00601F55">
      <w:pPr>
        <w:spacing w:line="360" w:lineRule="auto"/>
        <w:ind w:left="705" w:right="-144" w:hanging="705"/>
        <w:jc w:val="both"/>
      </w:pPr>
      <w:r>
        <w:t>2.2</w:t>
      </w:r>
      <w:r w:rsidR="00B65F7B">
        <w:tab/>
      </w:r>
      <w:r w:rsidR="00206739">
        <w:t xml:space="preserve">De </w:t>
      </w:r>
      <w:r w:rsidR="00DC084D">
        <w:t xml:space="preserve">Inkoopvoorwaarden </w:t>
      </w:r>
      <w:r w:rsidR="00206739">
        <w:t>zij</w:t>
      </w:r>
      <w:r w:rsidR="00A92563">
        <w:t>n</w:t>
      </w:r>
      <w:r w:rsidR="00206739">
        <w:t xml:space="preserve"> tevens </w:t>
      </w:r>
      <w:r w:rsidR="00DC084D">
        <w:t>van toepassing</w:t>
      </w:r>
      <w:r w:rsidR="00A92563">
        <w:t xml:space="preserve"> op d</w:t>
      </w:r>
      <w:r w:rsidR="0BA8CA46">
        <w:t>e Overeenkomst</w:t>
      </w:r>
      <w:r w:rsidR="007F6435">
        <w:t>.</w:t>
      </w:r>
    </w:p>
    <w:p w14:paraId="3EB644CA" w14:textId="77777777" w:rsidR="007F6435" w:rsidRDefault="007F6435" w:rsidP="00601F55">
      <w:pPr>
        <w:spacing w:line="360" w:lineRule="auto"/>
        <w:ind w:right="-144"/>
        <w:jc w:val="both"/>
      </w:pPr>
    </w:p>
    <w:p w14:paraId="3EB644CB" w14:textId="77777777" w:rsidR="00076C9D" w:rsidRPr="002A2AD6" w:rsidRDefault="00A04BCE" w:rsidP="00601F55">
      <w:pPr>
        <w:tabs>
          <w:tab w:val="left" w:pos="567"/>
        </w:tabs>
        <w:spacing w:line="360" w:lineRule="auto"/>
        <w:ind w:right="-144"/>
        <w:jc w:val="both"/>
      </w:pPr>
      <w:r w:rsidRPr="002A2AD6">
        <w:t>2.3</w:t>
      </w:r>
      <w:r w:rsidR="008C6A17" w:rsidRPr="002A2AD6">
        <w:tab/>
      </w:r>
      <w:r w:rsidR="00CE00A9" w:rsidRPr="002A2AD6">
        <w:tab/>
      </w:r>
      <w:r w:rsidR="008C6A17" w:rsidRPr="002A2AD6">
        <w:t xml:space="preserve">Indien </w:t>
      </w:r>
      <w:r w:rsidR="00862824" w:rsidRPr="002A2AD6">
        <w:t>Contract</w:t>
      </w:r>
      <w:r w:rsidR="008C6A17" w:rsidRPr="002A2AD6">
        <w:t>documenten onderling tegenstrijdig zijn, geldt de volgende rangorde:</w:t>
      </w:r>
    </w:p>
    <w:p w14:paraId="3EB644CC" w14:textId="77777777" w:rsidR="00EF6ADF" w:rsidRPr="002A2AD6" w:rsidRDefault="00F2584B" w:rsidP="00601F55">
      <w:pPr>
        <w:pStyle w:val="Lijstalinea"/>
        <w:numPr>
          <w:ilvl w:val="0"/>
          <w:numId w:val="45"/>
        </w:numPr>
        <w:spacing w:line="360" w:lineRule="auto"/>
        <w:ind w:right="-144"/>
        <w:jc w:val="both"/>
      </w:pPr>
      <w:r w:rsidRPr="002A2AD6">
        <w:t>Contract</w:t>
      </w:r>
      <w:r w:rsidR="008C6A17" w:rsidRPr="002A2AD6">
        <w:t xml:space="preserve"> </w:t>
      </w:r>
    </w:p>
    <w:p w14:paraId="3EB644CD" w14:textId="559A08C9" w:rsidR="008C6A17" w:rsidRPr="002A2AD6" w:rsidRDefault="009761D2" w:rsidP="00601F55">
      <w:pPr>
        <w:pStyle w:val="Lijstalinea"/>
        <w:numPr>
          <w:ilvl w:val="0"/>
          <w:numId w:val="45"/>
        </w:numPr>
        <w:spacing w:line="360" w:lineRule="auto"/>
        <w:ind w:right="-144"/>
        <w:jc w:val="both"/>
      </w:pPr>
      <w:r>
        <w:t>(</w:t>
      </w:r>
      <w:r w:rsidR="00F12392" w:rsidRPr="002A2AD6">
        <w:t>I</w:t>
      </w:r>
      <w:r w:rsidR="00275CD3" w:rsidRPr="002A2AD6">
        <w:t>n</w:t>
      </w:r>
      <w:r w:rsidR="00C66B10" w:rsidRPr="002A2AD6">
        <w:t>dien opgesteld</w:t>
      </w:r>
      <w:r>
        <w:t>)</w:t>
      </w:r>
      <w:r w:rsidR="00C66B10" w:rsidRPr="002A2AD6">
        <w:t xml:space="preserve"> de Nota’s van Inlichtingen</w:t>
      </w:r>
      <w:r w:rsidR="00AF7956" w:rsidRPr="002A2AD6">
        <w:t xml:space="preserve"> </w:t>
      </w:r>
      <w:r w:rsidR="00AF7956" w:rsidRPr="002A2AD6">
        <w:rPr>
          <w:b/>
        </w:rPr>
        <w:t>(</w:t>
      </w:r>
      <w:r w:rsidR="001E3915">
        <w:rPr>
          <w:b/>
        </w:rPr>
        <w:t>a</w:t>
      </w:r>
      <w:r w:rsidR="49403DC1" w:rsidRPr="6326EB20">
        <w:rPr>
          <w:b/>
          <w:bCs/>
        </w:rPr>
        <w:t>nnex</w:t>
      </w:r>
      <w:r w:rsidR="00AF7956" w:rsidRPr="002A2AD6">
        <w:rPr>
          <w:b/>
        </w:rPr>
        <w:t xml:space="preserve"> 1)</w:t>
      </w:r>
    </w:p>
    <w:p w14:paraId="3EB644CE" w14:textId="114FEAC1" w:rsidR="008C6A17" w:rsidRPr="002A2AD6" w:rsidRDefault="008C6A17" w:rsidP="00601F55">
      <w:pPr>
        <w:pStyle w:val="Lijstalinea"/>
        <w:numPr>
          <w:ilvl w:val="0"/>
          <w:numId w:val="45"/>
        </w:numPr>
        <w:spacing w:line="360" w:lineRule="auto"/>
        <w:ind w:right="-144"/>
        <w:jc w:val="both"/>
      </w:pPr>
      <w:r w:rsidRPr="002A2AD6">
        <w:t xml:space="preserve">Inkoopvoorwaarden </w:t>
      </w:r>
      <w:r w:rsidR="002A2AD6" w:rsidRPr="002A2AD6">
        <w:rPr>
          <w:b/>
        </w:rPr>
        <w:t>(</w:t>
      </w:r>
      <w:r w:rsidR="001E3915">
        <w:rPr>
          <w:b/>
        </w:rPr>
        <w:t>annex</w:t>
      </w:r>
      <w:r w:rsidR="002A2AD6" w:rsidRPr="002A2AD6">
        <w:rPr>
          <w:b/>
        </w:rPr>
        <w:t xml:space="preserve"> 2)</w:t>
      </w:r>
    </w:p>
    <w:p w14:paraId="3EB644CF" w14:textId="41ED9886" w:rsidR="008C6A17" w:rsidRPr="002A2AD6" w:rsidRDefault="00F2584B" w:rsidP="00601F55">
      <w:pPr>
        <w:pStyle w:val="Lijstalinea"/>
        <w:numPr>
          <w:ilvl w:val="0"/>
          <w:numId w:val="45"/>
        </w:numPr>
        <w:spacing w:line="360" w:lineRule="auto"/>
        <w:ind w:right="-144"/>
        <w:jc w:val="both"/>
      </w:pPr>
      <w:r w:rsidRPr="002A2AD6">
        <w:t>V</w:t>
      </w:r>
      <w:r w:rsidR="008C6A17" w:rsidRPr="002A2AD6">
        <w:t>raagspecificatie</w:t>
      </w:r>
      <w:r w:rsidR="00AF7956" w:rsidRPr="002A2AD6">
        <w:t xml:space="preserve"> </w:t>
      </w:r>
      <w:r w:rsidR="00AF7956" w:rsidRPr="002A2AD6">
        <w:rPr>
          <w:b/>
        </w:rPr>
        <w:t>(</w:t>
      </w:r>
      <w:r w:rsidR="003551F1">
        <w:rPr>
          <w:b/>
        </w:rPr>
        <w:t>annex</w:t>
      </w:r>
      <w:r w:rsidR="00AF7956" w:rsidRPr="002A2AD6">
        <w:rPr>
          <w:b/>
        </w:rPr>
        <w:t xml:space="preserve"> 3)</w:t>
      </w:r>
    </w:p>
    <w:p w14:paraId="3EB644D0" w14:textId="53011F2D" w:rsidR="008C6A17" w:rsidRPr="002A2AD6" w:rsidRDefault="008C6A17" w:rsidP="00601F55">
      <w:pPr>
        <w:pStyle w:val="Lijstalinea"/>
        <w:numPr>
          <w:ilvl w:val="0"/>
          <w:numId w:val="45"/>
        </w:numPr>
        <w:spacing w:line="360" w:lineRule="auto"/>
        <w:ind w:right="-144"/>
        <w:jc w:val="both"/>
      </w:pPr>
      <w:r w:rsidRPr="002A2AD6">
        <w:t>Aanbieding</w:t>
      </w:r>
      <w:r w:rsidR="00AF7956" w:rsidRPr="002A2AD6">
        <w:t xml:space="preserve"> </w:t>
      </w:r>
      <w:r w:rsidR="00AF7956" w:rsidRPr="002A2AD6">
        <w:rPr>
          <w:b/>
        </w:rPr>
        <w:t>(</w:t>
      </w:r>
      <w:r w:rsidR="003551F1">
        <w:rPr>
          <w:b/>
        </w:rPr>
        <w:t>annex</w:t>
      </w:r>
      <w:r w:rsidR="00AF7956" w:rsidRPr="002A2AD6">
        <w:rPr>
          <w:b/>
        </w:rPr>
        <w:t xml:space="preserve"> 4)</w:t>
      </w:r>
    </w:p>
    <w:p w14:paraId="3EB644D1" w14:textId="77777777" w:rsidR="0088565F" w:rsidRDefault="0088565F" w:rsidP="00601F55">
      <w:pPr>
        <w:spacing w:line="360" w:lineRule="auto"/>
        <w:ind w:right="-144"/>
      </w:pPr>
    </w:p>
    <w:p w14:paraId="3EB644D2" w14:textId="5CB1C4C6" w:rsidR="00895C0E" w:rsidRPr="00763A52" w:rsidRDefault="0088565F" w:rsidP="00601F55">
      <w:pPr>
        <w:spacing w:line="360" w:lineRule="auto"/>
        <w:ind w:left="567" w:right="-144" w:hanging="567"/>
        <w:jc w:val="both"/>
        <w:rPr>
          <w:rFonts w:cs="Times New Roman"/>
          <w:sz w:val="22"/>
          <w:szCs w:val="22"/>
        </w:rPr>
      </w:pPr>
      <w:r>
        <w:t>2.4</w:t>
      </w:r>
      <w:r>
        <w:tab/>
        <w:t>In afwijking van artikel 2</w:t>
      </w:r>
      <w:r w:rsidR="0094659C">
        <w:t>.</w:t>
      </w:r>
      <w:r>
        <w:t>3 geldt dat w</w:t>
      </w:r>
      <w:r w:rsidR="00F2584B">
        <w:t xml:space="preserve">anneer de kwaliteit van het aangebodene uitgaat boven de in </w:t>
      </w:r>
      <w:r w:rsidR="00F2584B" w:rsidRPr="00763A52">
        <w:t xml:space="preserve">de </w:t>
      </w:r>
      <w:r w:rsidR="00862824" w:rsidRPr="00763A52">
        <w:t>V</w:t>
      </w:r>
      <w:r w:rsidR="00F2584B" w:rsidRPr="00763A52">
        <w:t>raagspecificatie geëiste kwaliteit</w:t>
      </w:r>
      <w:r w:rsidR="004F24D2">
        <w:t>,</w:t>
      </w:r>
      <w:r w:rsidRPr="00763A52">
        <w:t xml:space="preserve"> de </w:t>
      </w:r>
      <w:r w:rsidR="00F2584B" w:rsidRPr="00763A52">
        <w:t xml:space="preserve">Aanbieding </w:t>
      </w:r>
      <w:r w:rsidR="004F24D2" w:rsidRPr="00763A52">
        <w:t xml:space="preserve">prevaleert </w:t>
      </w:r>
      <w:r w:rsidR="004F24D2">
        <w:t>op</w:t>
      </w:r>
      <w:r w:rsidR="004F24D2" w:rsidRPr="00763A52">
        <w:t xml:space="preserve"> </w:t>
      </w:r>
      <w:r w:rsidR="00F2584B" w:rsidRPr="00763A52">
        <w:t>de Vraagspecificatie</w:t>
      </w:r>
      <w:r w:rsidR="007077E7" w:rsidRPr="00763A52">
        <w:t>.</w:t>
      </w:r>
    </w:p>
    <w:bookmarkEnd w:id="1"/>
    <w:p w14:paraId="3EB644D4" w14:textId="77777777" w:rsidR="00BA5F70" w:rsidRPr="00763A52" w:rsidRDefault="00BA5F70" w:rsidP="00601F55">
      <w:pPr>
        <w:pStyle w:val="Lijstalinea"/>
        <w:spacing w:line="360" w:lineRule="auto"/>
        <w:ind w:left="567" w:right="-144" w:hanging="567"/>
        <w:jc w:val="both"/>
        <w:rPr>
          <w:b/>
          <w:bCs/>
          <w:sz w:val="24"/>
          <w:szCs w:val="24"/>
        </w:rPr>
      </w:pPr>
    </w:p>
    <w:p w14:paraId="3EB644D5" w14:textId="77777777" w:rsidR="007077E7" w:rsidRPr="00763A52" w:rsidRDefault="00A04BCE" w:rsidP="00601F55">
      <w:pPr>
        <w:pStyle w:val="Lijstalinea"/>
        <w:tabs>
          <w:tab w:val="left" w:pos="567"/>
          <w:tab w:val="left" w:pos="1416"/>
          <w:tab w:val="left" w:pos="2124"/>
          <w:tab w:val="left" w:pos="2832"/>
          <w:tab w:val="left" w:pos="3540"/>
          <w:tab w:val="left" w:pos="4248"/>
          <w:tab w:val="left" w:pos="7020"/>
        </w:tabs>
        <w:spacing w:line="360" w:lineRule="auto"/>
        <w:ind w:left="567" w:right="-144" w:hanging="567"/>
        <w:jc w:val="both"/>
        <w:rPr>
          <w:b/>
          <w:bCs/>
        </w:rPr>
      </w:pPr>
      <w:r w:rsidRPr="00763A52">
        <w:rPr>
          <w:b/>
          <w:bCs/>
        </w:rPr>
        <w:t>3</w:t>
      </w:r>
      <w:r w:rsidR="008C6A17" w:rsidRPr="00763A52">
        <w:rPr>
          <w:b/>
          <w:bCs/>
        </w:rPr>
        <w:t>.</w:t>
      </w:r>
      <w:r w:rsidR="008C6A17" w:rsidRPr="00763A52">
        <w:rPr>
          <w:b/>
          <w:bCs/>
        </w:rPr>
        <w:tab/>
      </w:r>
      <w:r w:rsidR="008C6A17" w:rsidRPr="00763A52">
        <w:rPr>
          <w:b/>
          <w:bCs/>
        </w:rPr>
        <w:t xml:space="preserve">Looptijd van de Overeenkomst en planning </w:t>
      </w:r>
    </w:p>
    <w:p w14:paraId="3EB644D6" w14:textId="410CCBF6" w:rsidR="008C6A17" w:rsidRPr="00B42297" w:rsidRDefault="00A04BCE" w:rsidP="00B42297">
      <w:pPr>
        <w:spacing w:line="360" w:lineRule="auto"/>
        <w:ind w:left="567" w:right="-144" w:hanging="567"/>
        <w:jc w:val="both"/>
        <w:rPr>
          <w:i/>
          <w:sz w:val="16"/>
          <w:szCs w:val="16"/>
        </w:rPr>
      </w:pPr>
      <w:r>
        <w:t>3.1</w:t>
      </w:r>
      <w:r>
        <w:tab/>
      </w:r>
      <w:r w:rsidR="00A00FBB">
        <w:t xml:space="preserve">De Overeenkomst </w:t>
      </w:r>
      <w:r w:rsidR="008C6A17">
        <w:t xml:space="preserve">vangt aan op </w:t>
      </w:r>
      <w:r w:rsidR="009802FD" w:rsidRPr="00B42297">
        <w:rPr>
          <w:highlight w:val="yellow"/>
        </w:rPr>
        <w:t>…….</w:t>
      </w:r>
      <w:r w:rsidR="00CC5155">
        <w:t xml:space="preserve"> </w:t>
      </w:r>
      <w:r w:rsidR="008C6A17">
        <w:t>en eindigt</w:t>
      </w:r>
      <w:r w:rsidR="004872A3">
        <w:t xml:space="preserve"> </w:t>
      </w:r>
      <w:r w:rsidR="00C33AAD">
        <w:t xml:space="preserve">nadat de </w:t>
      </w:r>
      <w:r w:rsidR="006947BE">
        <w:t xml:space="preserve">werkzaamheden zoals zijn </w:t>
      </w:r>
      <w:r w:rsidR="006947BE" w:rsidRPr="00EE381A">
        <w:t xml:space="preserve">vastgelegd in </w:t>
      </w:r>
      <w:r w:rsidRPr="00EE381A">
        <w:t>de</w:t>
      </w:r>
      <w:r w:rsidR="006947BE" w:rsidRPr="00EE381A">
        <w:t xml:space="preserve"> </w:t>
      </w:r>
      <w:r w:rsidR="00D9420D" w:rsidRPr="00EE381A">
        <w:t>Overeenkomst</w:t>
      </w:r>
      <w:r w:rsidR="00EE381A">
        <w:t xml:space="preserve">, waaronder </w:t>
      </w:r>
      <w:r w:rsidR="009778F5">
        <w:t xml:space="preserve">in </w:t>
      </w:r>
      <w:r w:rsidR="00EE381A">
        <w:t>de</w:t>
      </w:r>
      <w:r w:rsidR="00D9420D" w:rsidRPr="00EE381A">
        <w:t xml:space="preserve"> </w:t>
      </w:r>
      <w:r w:rsidR="00741524" w:rsidRPr="00EE381A">
        <w:t>Vraagspecificatie</w:t>
      </w:r>
      <w:r w:rsidR="009778F5">
        <w:t>,</w:t>
      </w:r>
      <w:r w:rsidR="006947BE" w:rsidRPr="00EE381A">
        <w:t xml:space="preserve"> zijn </w:t>
      </w:r>
      <w:r w:rsidR="00B85998" w:rsidRPr="00EE381A">
        <w:t>uitgevoerd</w:t>
      </w:r>
      <w:r w:rsidR="00B85998">
        <w:t xml:space="preserve">, </w:t>
      </w:r>
      <w:r w:rsidR="006947BE">
        <w:t>afgerond, opgeleverd</w:t>
      </w:r>
      <w:r w:rsidR="007F053E">
        <w:t xml:space="preserve"> en geacc</w:t>
      </w:r>
      <w:r w:rsidR="008517D1">
        <w:t>epteerd</w:t>
      </w:r>
      <w:r w:rsidR="00DC084D">
        <w:t xml:space="preserve">, </w:t>
      </w:r>
      <w:r w:rsidR="00C33AAD">
        <w:t>overeenkomstig</w:t>
      </w:r>
      <w:r w:rsidR="00DC084D">
        <w:t xml:space="preserve"> de eisen die in</w:t>
      </w:r>
      <w:r w:rsidR="00DC084D" w:rsidRPr="59E1528C">
        <w:rPr>
          <w:color w:val="000000" w:themeColor="text1"/>
        </w:rPr>
        <w:t xml:space="preserve"> de Contractdocum</w:t>
      </w:r>
      <w:r w:rsidR="00E77473" w:rsidRPr="59E1528C">
        <w:rPr>
          <w:color w:val="000000" w:themeColor="text1"/>
        </w:rPr>
        <w:t>en</w:t>
      </w:r>
      <w:r w:rsidR="00DC084D" w:rsidRPr="59E1528C">
        <w:rPr>
          <w:color w:val="000000" w:themeColor="text1"/>
        </w:rPr>
        <w:t>ten daaraan worden gesteld</w:t>
      </w:r>
      <w:r w:rsidR="008035A9" w:rsidRPr="59E1528C">
        <w:rPr>
          <w:color w:val="000000" w:themeColor="text1"/>
        </w:rPr>
        <w:t xml:space="preserve"> </w:t>
      </w:r>
      <w:r w:rsidR="005B125F" w:rsidRPr="0BE1D66B">
        <w:rPr>
          <w:color w:val="000000" w:themeColor="text1"/>
        </w:rPr>
        <w:t xml:space="preserve">met als uiterste datum </w:t>
      </w:r>
      <w:r w:rsidR="262C161E" w:rsidRPr="0BE1D66B">
        <w:rPr>
          <w:color w:val="000000" w:themeColor="text1"/>
        </w:rPr>
        <w:t xml:space="preserve">9 </w:t>
      </w:r>
      <w:r w:rsidR="475DD5A7" w:rsidRPr="0BE1D66B">
        <w:rPr>
          <w:color w:val="000000" w:themeColor="text1"/>
        </w:rPr>
        <w:t xml:space="preserve">maanden </w:t>
      </w:r>
      <w:r w:rsidR="262C161E" w:rsidRPr="0BE1D66B">
        <w:rPr>
          <w:color w:val="000000" w:themeColor="text1"/>
        </w:rPr>
        <w:t>na definitieve gunning</w:t>
      </w:r>
      <w:r w:rsidR="561ACD37" w:rsidRPr="0BE1D66B">
        <w:rPr>
          <w:color w:val="0000FF"/>
        </w:rPr>
        <w:t>.</w:t>
      </w:r>
      <w:r w:rsidR="001D44C1" w:rsidRPr="59E1528C">
        <w:rPr>
          <w:color w:val="0000FF"/>
        </w:rPr>
        <w:t xml:space="preserve"> </w:t>
      </w:r>
      <w:r w:rsidR="001D44C1" w:rsidRPr="00B42297">
        <w:t>Dit</w:t>
      </w:r>
      <w:r w:rsidR="00A13A02" w:rsidRPr="00B42297">
        <w:t xml:space="preserve"> laatste </w:t>
      </w:r>
      <w:r w:rsidR="001D44C1" w:rsidRPr="00B42297">
        <w:t xml:space="preserve">is slechts anders indien het meeliften op bepaalde buitendienststellingen niet mogelijk is of </w:t>
      </w:r>
      <w:r w:rsidR="007D2113" w:rsidRPr="00B42297">
        <w:t xml:space="preserve">derden aan de </w:t>
      </w:r>
      <w:r w:rsidR="001D44C1" w:rsidRPr="00B42297">
        <w:t>zij</w:t>
      </w:r>
      <w:r w:rsidR="007D2113" w:rsidRPr="00B42297">
        <w:t>de van ProRail niet op bepaalde data kunnen</w:t>
      </w:r>
      <w:r w:rsidR="00367B7F" w:rsidRPr="00B42297">
        <w:t xml:space="preserve"> deelnemen</w:t>
      </w:r>
      <w:r w:rsidR="453E00F9">
        <w:t xml:space="preserve">, alsdan zal de </w:t>
      </w:r>
      <w:r w:rsidR="029A8E44">
        <w:t xml:space="preserve">in de vorige zin aangegeven </w:t>
      </w:r>
      <w:r w:rsidR="453E00F9">
        <w:t>uiterste datum worden verlengd met d</w:t>
      </w:r>
      <w:r w:rsidR="09C54A6D">
        <w:t>e</w:t>
      </w:r>
      <w:r w:rsidR="4B02C920">
        <w:t xml:space="preserve"> </w:t>
      </w:r>
      <w:r w:rsidR="295407D3">
        <w:t xml:space="preserve">daardoor </w:t>
      </w:r>
      <w:r w:rsidR="4B02C920">
        <w:t>ontstane</w:t>
      </w:r>
      <w:r w:rsidR="09C54A6D">
        <w:t xml:space="preserve"> vertraging</w:t>
      </w:r>
      <w:r w:rsidR="007D2113" w:rsidRPr="00B42297">
        <w:t>.</w:t>
      </w:r>
      <w:r w:rsidR="001D44C1" w:rsidRPr="00B42297">
        <w:t xml:space="preserve">  </w:t>
      </w:r>
    </w:p>
    <w:p w14:paraId="3EB644D7" w14:textId="77777777" w:rsidR="00C34073" w:rsidRPr="007517C6" w:rsidRDefault="00C34073" w:rsidP="00601F55">
      <w:pPr>
        <w:pStyle w:val="Lijstalinea"/>
        <w:spacing w:line="360" w:lineRule="auto"/>
        <w:ind w:left="567" w:right="-144" w:hanging="567"/>
        <w:jc w:val="both"/>
        <w:rPr>
          <w:i/>
          <w:iCs/>
          <w:color w:val="0000FF"/>
          <w:sz w:val="16"/>
          <w:szCs w:val="16"/>
        </w:rPr>
      </w:pPr>
    </w:p>
    <w:p w14:paraId="3EB644D8" w14:textId="391663A4" w:rsidR="00C3618E" w:rsidRDefault="00A04BCE" w:rsidP="00B42297">
      <w:pPr>
        <w:spacing w:line="360" w:lineRule="auto"/>
        <w:ind w:left="567" w:right="-144" w:hanging="567"/>
      </w:pPr>
      <w:r>
        <w:t>3</w:t>
      </w:r>
      <w:r w:rsidR="008C6A17">
        <w:t>.2</w:t>
      </w:r>
      <w:r w:rsidR="008C6A17">
        <w:tab/>
      </w:r>
      <w:r w:rsidR="45099BF1">
        <w:t>D</w:t>
      </w:r>
      <w:r w:rsidR="004C3A9D">
        <w:t xml:space="preserve">e in artikel 3.1 vermelde </w:t>
      </w:r>
      <w:r w:rsidR="0E23E9C8">
        <w:t xml:space="preserve">uiterste </w:t>
      </w:r>
      <w:r w:rsidR="004C3A9D">
        <w:t xml:space="preserve">datum </w:t>
      </w:r>
      <w:r w:rsidR="4A01953A">
        <w:t xml:space="preserve">is </w:t>
      </w:r>
      <w:r w:rsidR="644E7EE4">
        <w:t xml:space="preserve">een </w:t>
      </w:r>
      <w:r w:rsidR="004C3A9D">
        <w:t>Mijlpaalda</w:t>
      </w:r>
      <w:r w:rsidR="58C611D3">
        <w:t>tum</w:t>
      </w:r>
      <w:r w:rsidR="004C3A9D">
        <w:t xml:space="preserve">. </w:t>
      </w:r>
      <w:bookmarkStart w:id="2" w:name="_Toc206470791"/>
      <w:r>
        <w:br/>
      </w:r>
    </w:p>
    <w:p w14:paraId="657E3BFB" w14:textId="63677385" w:rsidR="005B379F" w:rsidRPr="00E07BAB" w:rsidRDefault="00045E0A" w:rsidP="00B42297">
      <w:pPr>
        <w:spacing w:line="360" w:lineRule="auto"/>
        <w:ind w:left="567" w:right="-144" w:hanging="567"/>
        <w:jc w:val="both"/>
        <w:rPr>
          <w:sz w:val="18"/>
          <w:szCs w:val="18"/>
        </w:rPr>
      </w:pPr>
      <w:r>
        <w:t>3.3</w:t>
      </w:r>
      <w:r w:rsidR="00207B69">
        <w:tab/>
      </w:r>
      <w:r w:rsidR="00271859">
        <w:t xml:space="preserve">Met de inschrijver die als nummer 2 in de aanbesteding is </w:t>
      </w:r>
      <w:r w:rsidR="006D7E9D">
        <w:t>geëindigd</w:t>
      </w:r>
      <w:r w:rsidR="00271859">
        <w:t xml:space="preserve"> zal een wachtkamerovereenkomst </w:t>
      </w:r>
      <w:r w:rsidR="0061506C">
        <w:t xml:space="preserve">worden </w:t>
      </w:r>
      <w:r w:rsidR="0061506C" w:rsidRPr="00925EFB">
        <w:t xml:space="preserve">aangegaan. </w:t>
      </w:r>
      <w:r w:rsidR="005B379F" w:rsidRPr="00B42297">
        <w:rPr>
          <w:rStyle w:val="normaltextrun"/>
          <w:color w:val="000000"/>
          <w:shd w:val="clear" w:color="auto" w:fill="FFFFFF"/>
        </w:rPr>
        <w:t xml:space="preserve">De wachtkamerregeling voorziet erin dat ProRail de </w:t>
      </w:r>
      <w:r w:rsidR="0061506C" w:rsidRPr="00B42297">
        <w:rPr>
          <w:rStyle w:val="normaltextrun"/>
          <w:color w:val="000000"/>
          <w:shd w:val="clear" w:color="auto" w:fill="FFFFFF"/>
        </w:rPr>
        <w:t>o</w:t>
      </w:r>
      <w:r w:rsidR="005B379F" w:rsidRPr="00B42297">
        <w:rPr>
          <w:rStyle w:val="normaltextrun"/>
          <w:color w:val="000000"/>
          <w:shd w:val="clear" w:color="auto" w:fill="FFFFFF"/>
        </w:rPr>
        <w:t xml:space="preserve">vereenkomst met de inschrijver die is </w:t>
      </w:r>
      <w:r w:rsidR="00141066" w:rsidRPr="00141066">
        <w:rPr>
          <w:rStyle w:val="normaltextrun"/>
          <w:color w:val="000000"/>
          <w:shd w:val="clear" w:color="auto" w:fill="FFFFFF"/>
        </w:rPr>
        <w:t>geëindigd</w:t>
      </w:r>
      <w:r w:rsidR="005B379F" w:rsidRPr="00B42297">
        <w:rPr>
          <w:rStyle w:val="normaltextrun"/>
          <w:color w:val="000000"/>
          <w:shd w:val="clear" w:color="auto" w:fill="FFFFFF"/>
        </w:rPr>
        <w:t xml:space="preserve"> als tweede in rang, binnen een periode van 12 maanden</w:t>
      </w:r>
      <w:r w:rsidR="00141066">
        <w:rPr>
          <w:rStyle w:val="normaltextrun"/>
          <w:color w:val="000000"/>
          <w:shd w:val="clear" w:color="auto" w:fill="FFFFFF"/>
        </w:rPr>
        <w:t xml:space="preserve"> na het aangaan van de wachtkamer</w:t>
      </w:r>
      <w:r w:rsidR="00EF0B8E">
        <w:rPr>
          <w:rStyle w:val="normaltextrun"/>
          <w:color w:val="000000"/>
          <w:shd w:val="clear" w:color="auto" w:fill="FFFFFF"/>
        </w:rPr>
        <w:t>overeenkomst</w:t>
      </w:r>
      <w:r w:rsidR="005B379F" w:rsidRPr="00B42297">
        <w:rPr>
          <w:rStyle w:val="normaltextrun"/>
          <w:color w:val="000000"/>
          <w:shd w:val="clear" w:color="auto" w:fill="FFFFFF"/>
        </w:rPr>
        <w:t xml:space="preserve"> in werking kan laten treden indien de Overeenkomst met de eerste opdrachtnemer beëindigd of vernietigd wordt of is.</w:t>
      </w:r>
      <w:r w:rsidR="005B379F" w:rsidRPr="00E07BAB">
        <w:rPr>
          <w:rStyle w:val="normaltextrun"/>
          <w:color w:val="000000"/>
          <w:shd w:val="clear" w:color="auto" w:fill="FFFFFF"/>
        </w:rPr>
        <w:t>  </w:t>
      </w:r>
      <w:r w:rsidR="005B379F" w:rsidRPr="00E07BAB">
        <w:rPr>
          <w:rStyle w:val="eop"/>
          <w:color w:val="000000"/>
          <w:shd w:val="clear" w:color="auto" w:fill="FFFFFF"/>
        </w:rPr>
        <w:t> </w:t>
      </w:r>
    </w:p>
    <w:p w14:paraId="3EB644D9" w14:textId="77777777" w:rsidR="004C3A9D" w:rsidRPr="00763A52" w:rsidRDefault="004C3A9D" w:rsidP="00601F55">
      <w:pPr>
        <w:spacing w:line="360" w:lineRule="auto"/>
        <w:ind w:left="567" w:right="-144" w:hanging="567"/>
      </w:pPr>
    </w:p>
    <w:p w14:paraId="3EB644DA" w14:textId="77777777" w:rsidR="002C3833" w:rsidRDefault="00A04BCE" w:rsidP="00601F55">
      <w:pPr>
        <w:spacing w:line="360" w:lineRule="auto"/>
        <w:ind w:left="567" w:right="-144" w:hanging="567"/>
        <w:jc w:val="both"/>
        <w:rPr>
          <w:b/>
          <w:bCs/>
        </w:rPr>
      </w:pPr>
      <w:r w:rsidRPr="00E77473">
        <w:rPr>
          <w:b/>
          <w:bCs/>
        </w:rPr>
        <w:t>4</w:t>
      </w:r>
      <w:r w:rsidR="008C6A17" w:rsidRPr="00E77473">
        <w:rPr>
          <w:b/>
          <w:bCs/>
        </w:rPr>
        <w:t>.</w:t>
      </w:r>
      <w:r w:rsidR="008C6A17" w:rsidRPr="00E77473">
        <w:rPr>
          <w:b/>
          <w:bCs/>
        </w:rPr>
        <w:tab/>
        <w:t>Prijs</w:t>
      </w:r>
      <w:bookmarkEnd w:id="2"/>
      <w:r w:rsidR="008C6A17" w:rsidRPr="00E77473">
        <w:rPr>
          <w:b/>
          <w:bCs/>
        </w:rPr>
        <w:t xml:space="preserve"> </w:t>
      </w:r>
    </w:p>
    <w:p w14:paraId="7ADDD4ED" w14:textId="77777777" w:rsidR="000004B2" w:rsidRDefault="00A66148" w:rsidP="00601F55">
      <w:pPr>
        <w:spacing w:line="360" w:lineRule="auto"/>
        <w:ind w:left="567" w:right="-144" w:hanging="567"/>
        <w:jc w:val="both"/>
      </w:pPr>
      <w:r>
        <w:t>4.1</w:t>
      </w:r>
      <w:r>
        <w:tab/>
      </w:r>
      <w:r>
        <w:t xml:space="preserve">De prijs voor de uitvoering van de </w:t>
      </w:r>
      <w:r w:rsidR="538DE26D">
        <w:t>Overeenkomst</w:t>
      </w:r>
      <w:r>
        <w:t xml:space="preserve"> </w:t>
      </w:r>
      <w:r w:rsidR="0088565F">
        <w:t>en de samenstelling daarvan</w:t>
      </w:r>
      <w:r>
        <w:t xml:space="preserve"> </w:t>
      </w:r>
      <w:r w:rsidR="0088565F">
        <w:t>(</w:t>
      </w:r>
      <w:r w:rsidR="0088565F" w:rsidRPr="00097789">
        <w:t>vaste</w:t>
      </w:r>
      <w:r w:rsidR="007B71F6" w:rsidRPr="00097789">
        <w:t xml:space="preserve"> prijs</w:t>
      </w:r>
      <w:r w:rsidR="0088565F">
        <w:t xml:space="preserve">) </w:t>
      </w:r>
      <w:r>
        <w:t xml:space="preserve">is vastgelegd in de begroting </w:t>
      </w:r>
      <w:r w:rsidR="00E77473">
        <w:t xml:space="preserve">behorende bij </w:t>
      </w:r>
      <w:r>
        <w:t>de Aanbieding</w:t>
      </w:r>
      <w:r w:rsidR="008358DF">
        <w:t>.</w:t>
      </w:r>
      <w:r>
        <w:t xml:space="preserve"> </w:t>
      </w:r>
      <w:r w:rsidR="007D2113">
        <w:t xml:space="preserve">Op basis van de Aanbieding bepaalt ProRail of zij </w:t>
      </w:r>
      <w:r w:rsidR="00A334D0">
        <w:t xml:space="preserve">in ieder geval </w:t>
      </w:r>
      <w:r w:rsidR="007D2113">
        <w:t xml:space="preserve">de monitoring van het opgegeven minimum aantal voegen </w:t>
      </w:r>
      <w:r w:rsidR="00E3220A">
        <w:t xml:space="preserve">(zinkgedeelte) </w:t>
      </w:r>
      <w:r w:rsidR="007D2113">
        <w:t>afneemt of het meerdere tot het opgegeven maximum aantal voegen</w:t>
      </w:r>
      <w:r w:rsidR="00EB1C10">
        <w:t xml:space="preserve"> (zinkgedeelte), </w:t>
      </w:r>
      <w:r w:rsidR="006A1FB1">
        <w:t>dit m</w:t>
      </w:r>
      <w:r w:rsidR="00EB1C10">
        <w:t xml:space="preserve">et inachtneming van het in artikel 6 </w:t>
      </w:r>
      <w:r w:rsidR="00CB5F2B">
        <w:t xml:space="preserve">van dit Contract </w:t>
      </w:r>
      <w:r w:rsidR="00EB1C10">
        <w:t>vermelde plafondbedrag</w:t>
      </w:r>
      <w:r w:rsidR="007D2113">
        <w:t>.</w:t>
      </w:r>
      <w:r w:rsidR="00D97E6B">
        <w:t xml:space="preserve"> </w:t>
      </w:r>
      <w:r w:rsidR="003868F4">
        <w:t xml:space="preserve">Zonder dat </w:t>
      </w:r>
      <w:r w:rsidR="00D97E6B">
        <w:t xml:space="preserve">ProRail voor </w:t>
      </w:r>
      <w:r w:rsidR="1D594644">
        <w:t>het niet afnemen van het maximum aantal</w:t>
      </w:r>
      <w:r w:rsidR="00D97E6B">
        <w:t xml:space="preserve"> </w:t>
      </w:r>
      <w:r w:rsidR="3C18AD09">
        <w:t>voegen (zinkgedeelte)</w:t>
      </w:r>
      <w:r w:rsidR="00D97E6B">
        <w:t xml:space="preserve"> aansprakelijk</w:t>
      </w:r>
      <w:r w:rsidR="003868F4">
        <w:t xml:space="preserve"> </w:t>
      </w:r>
      <w:r w:rsidR="00FA7789">
        <w:t xml:space="preserve">kan </w:t>
      </w:r>
      <w:r w:rsidR="003868F4">
        <w:t>worden gesteld.</w:t>
      </w:r>
    </w:p>
    <w:p w14:paraId="3EB644DB" w14:textId="3801B96E" w:rsidR="00D209A3" w:rsidRPr="00BB2CEB" w:rsidRDefault="00D209A3" w:rsidP="00601F55">
      <w:pPr>
        <w:spacing w:line="360" w:lineRule="auto"/>
        <w:ind w:left="567" w:right="-144" w:hanging="567"/>
        <w:jc w:val="both"/>
      </w:pPr>
    </w:p>
    <w:p w14:paraId="3EB644DC" w14:textId="424A8BFD" w:rsidR="007B71F6" w:rsidRPr="00D209A3" w:rsidRDefault="00AB66DF" w:rsidP="00601F55">
      <w:pPr>
        <w:spacing w:line="360" w:lineRule="auto"/>
        <w:ind w:left="567" w:right="-144" w:hanging="567"/>
        <w:jc w:val="both"/>
      </w:pPr>
      <w:r w:rsidRPr="00AB66DF">
        <w:t>4.2</w:t>
      </w:r>
      <w:r w:rsidRPr="00AB66DF">
        <w:tab/>
        <w:t xml:space="preserve">Alle in de </w:t>
      </w:r>
      <w:r w:rsidR="00EE700C">
        <w:t>C</w:t>
      </w:r>
      <w:r w:rsidRPr="00AB66DF">
        <w:t>ontractdocumenten vastgelegde prijzen zijn All</w:t>
      </w:r>
      <w:r w:rsidR="008B633F">
        <w:t>-</w:t>
      </w:r>
      <w:r w:rsidRPr="00AB66DF">
        <w:t xml:space="preserve">in prijzen. </w:t>
      </w:r>
    </w:p>
    <w:p w14:paraId="3EB644DD" w14:textId="77777777" w:rsidR="00A66148" w:rsidRDefault="00A66148" w:rsidP="00601F55">
      <w:pPr>
        <w:ind w:right="-144"/>
      </w:pPr>
    </w:p>
    <w:p w14:paraId="3EB644DE" w14:textId="77777777" w:rsidR="008C6A17" w:rsidRDefault="00A04BCE" w:rsidP="00601F55">
      <w:pPr>
        <w:tabs>
          <w:tab w:val="left" w:pos="567"/>
        </w:tabs>
        <w:spacing w:line="360" w:lineRule="auto"/>
        <w:ind w:right="-144"/>
        <w:jc w:val="both"/>
        <w:rPr>
          <w:spacing w:val="-2"/>
        </w:rPr>
      </w:pPr>
      <w:r>
        <w:rPr>
          <w:spacing w:val="-2"/>
        </w:rPr>
        <w:t>4.</w:t>
      </w:r>
      <w:r w:rsidR="007B71F6">
        <w:rPr>
          <w:spacing w:val="-2"/>
        </w:rPr>
        <w:t>3</w:t>
      </w:r>
      <w:r w:rsidR="008C6A17">
        <w:rPr>
          <w:spacing w:val="-2"/>
        </w:rPr>
        <w:tab/>
        <w:t xml:space="preserve">Alle </w:t>
      </w:r>
      <w:r w:rsidR="001570F7">
        <w:rPr>
          <w:spacing w:val="-2"/>
        </w:rPr>
        <w:t xml:space="preserve">in de </w:t>
      </w:r>
      <w:r w:rsidR="00EE700C">
        <w:rPr>
          <w:spacing w:val="-2"/>
        </w:rPr>
        <w:t xml:space="preserve">Contractdocumenten </w:t>
      </w:r>
      <w:r w:rsidR="008C6A17">
        <w:rPr>
          <w:spacing w:val="-2"/>
        </w:rPr>
        <w:t xml:space="preserve">genoemde </w:t>
      </w:r>
      <w:r w:rsidR="00EE700C">
        <w:rPr>
          <w:spacing w:val="-2"/>
        </w:rPr>
        <w:t>prijzen</w:t>
      </w:r>
      <w:r w:rsidR="008C6A17">
        <w:rPr>
          <w:spacing w:val="-2"/>
        </w:rPr>
        <w:t xml:space="preserve"> zijn exclusief omzetbelasting.</w:t>
      </w:r>
    </w:p>
    <w:p w14:paraId="0DB758D0" w14:textId="77777777" w:rsidR="00D91686" w:rsidRPr="009727C4" w:rsidRDefault="00D91686" w:rsidP="00601F55">
      <w:pPr>
        <w:spacing w:line="360" w:lineRule="auto"/>
        <w:ind w:right="-144"/>
        <w:jc w:val="both"/>
        <w:rPr>
          <w:spacing w:val="-2"/>
        </w:rPr>
      </w:pPr>
    </w:p>
    <w:p w14:paraId="3EB644E0" w14:textId="77777777" w:rsidR="00FD49F4" w:rsidRPr="009727C4" w:rsidRDefault="00293221" w:rsidP="00601F55">
      <w:pPr>
        <w:tabs>
          <w:tab w:val="left" w:pos="567"/>
        </w:tabs>
        <w:spacing w:line="360" w:lineRule="auto"/>
        <w:ind w:right="-144"/>
        <w:jc w:val="both"/>
        <w:rPr>
          <w:b/>
          <w:spacing w:val="-2"/>
        </w:rPr>
      </w:pPr>
      <w:r w:rsidRPr="009727C4">
        <w:rPr>
          <w:b/>
          <w:spacing w:val="-2"/>
        </w:rPr>
        <w:t>5.</w:t>
      </w:r>
      <w:r w:rsidRPr="009727C4">
        <w:rPr>
          <w:b/>
          <w:spacing w:val="-2"/>
        </w:rPr>
        <w:tab/>
      </w:r>
      <w:r w:rsidR="00BA78C2">
        <w:rPr>
          <w:b/>
          <w:spacing w:val="-2"/>
        </w:rPr>
        <w:t>Wijzigingen van de Overeenkomst</w:t>
      </w:r>
      <w:r w:rsidR="00FD49F4" w:rsidRPr="009727C4">
        <w:rPr>
          <w:b/>
          <w:spacing w:val="-2"/>
        </w:rPr>
        <w:t xml:space="preserve"> </w:t>
      </w:r>
    </w:p>
    <w:p w14:paraId="3EB644E1" w14:textId="17369B2C" w:rsidR="00F75518" w:rsidRDefault="00293221" w:rsidP="00BA78C2">
      <w:pPr>
        <w:suppressAutoHyphens/>
        <w:spacing w:line="360" w:lineRule="auto"/>
        <w:ind w:left="567" w:right="-144" w:hanging="567"/>
        <w:jc w:val="both"/>
      </w:pPr>
      <w:r w:rsidRPr="009727C4">
        <w:rPr>
          <w:spacing w:val="-2"/>
        </w:rPr>
        <w:t>5</w:t>
      </w:r>
      <w:r w:rsidR="00757463" w:rsidRPr="009727C4">
        <w:rPr>
          <w:spacing w:val="-2"/>
        </w:rPr>
        <w:t>.</w:t>
      </w:r>
      <w:r w:rsidR="00FD49F4" w:rsidRPr="009727C4">
        <w:rPr>
          <w:spacing w:val="-2"/>
        </w:rPr>
        <w:t>1</w:t>
      </w:r>
      <w:r w:rsidR="00FD49F4" w:rsidRPr="009727C4">
        <w:rPr>
          <w:spacing w:val="-2"/>
        </w:rPr>
        <w:tab/>
      </w:r>
      <w:r w:rsidR="00BA78C2">
        <w:rPr>
          <w:spacing w:val="-2"/>
        </w:rPr>
        <w:t>Wanneer door</w:t>
      </w:r>
      <w:r w:rsidR="00B47D8F">
        <w:rPr>
          <w:spacing w:val="-2"/>
        </w:rPr>
        <w:t xml:space="preserve"> </w:t>
      </w:r>
      <w:r w:rsidR="0053645A">
        <w:rPr>
          <w:spacing w:val="-2"/>
        </w:rPr>
        <w:t>omstandigheden die voor rekening en risico van ProRail komen</w:t>
      </w:r>
      <w:r w:rsidR="00091288">
        <w:rPr>
          <w:spacing w:val="-2"/>
        </w:rPr>
        <w:t>,</w:t>
      </w:r>
      <w:r w:rsidR="0053645A">
        <w:rPr>
          <w:spacing w:val="-2"/>
        </w:rPr>
        <w:t xml:space="preserve"> </w:t>
      </w:r>
      <w:r w:rsidR="00B47D8F">
        <w:rPr>
          <w:spacing w:val="-2"/>
        </w:rPr>
        <w:t xml:space="preserve">veranderingen binnen </w:t>
      </w:r>
      <w:r w:rsidR="006D2F46">
        <w:t>de</w:t>
      </w:r>
      <w:r w:rsidR="006D2F46">
        <w:rPr>
          <w:spacing w:val="-2"/>
        </w:rPr>
        <w:t xml:space="preserve"> </w:t>
      </w:r>
      <w:r w:rsidR="00741524" w:rsidRPr="00686789">
        <w:rPr>
          <w:spacing w:val="-2"/>
        </w:rPr>
        <w:t>Vraagspecificatie</w:t>
      </w:r>
      <w:r w:rsidR="00B47D8F">
        <w:rPr>
          <w:spacing w:val="-2"/>
        </w:rPr>
        <w:t xml:space="preserve"> optreden en daardoor</w:t>
      </w:r>
      <w:r w:rsidR="00BA78C2">
        <w:rPr>
          <w:spacing w:val="-2"/>
        </w:rPr>
        <w:t xml:space="preserve"> de werkzaamheden van Opdrachtnemer verminde</w:t>
      </w:r>
      <w:r w:rsidR="00B47D8F">
        <w:rPr>
          <w:spacing w:val="-2"/>
        </w:rPr>
        <w:t>rd c.q. vermeerderd</w:t>
      </w:r>
      <w:r w:rsidR="00BA78C2">
        <w:rPr>
          <w:spacing w:val="-2"/>
        </w:rPr>
        <w:t xml:space="preserve"> worden, dient </w:t>
      </w:r>
      <w:r w:rsidR="00FD49F4" w:rsidRPr="009727C4">
        <w:t xml:space="preserve">Opdrachtnemer </w:t>
      </w:r>
      <w:r w:rsidR="008B6109" w:rsidRPr="009727C4">
        <w:t>ProRail daarvan schriftelijk op de hoogte</w:t>
      </w:r>
      <w:r w:rsidR="00BA78C2">
        <w:t xml:space="preserve"> te stellen</w:t>
      </w:r>
      <w:r w:rsidR="008B6109" w:rsidRPr="009727C4">
        <w:t xml:space="preserve">. </w:t>
      </w:r>
    </w:p>
    <w:p w14:paraId="3EB644E2" w14:textId="77777777" w:rsidR="00F75518" w:rsidRDefault="00F75518" w:rsidP="00BA78C2">
      <w:pPr>
        <w:suppressAutoHyphens/>
        <w:spacing w:line="360" w:lineRule="auto"/>
        <w:ind w:left="567" w:right="-144" w:hanging="567"/>
        <w:jc w:val="both"/>
      </w:pPr>
    </w:p>
    <w:p w14:paraId="3EB644E3" w14:textId="4B571374" w:rsidR="00F75518" w:rsidRDefault="00F75518" w:rsidP="00F75518">
      <w:pPr>
        <w:suppressAutoHyphens/>
        <w:spacing w:line="360" w:lineRule="auto"/>
        <w:ind w:left="567" w:right="-144" w:hanging="567"/>
        <w:jc w:val="both"/>
      </w:pPr>
      <w:r>
        <w:t>5.2</w:t>
      </w:r>
      <w:r>
        <w:tab/>
      </w:r>
      <w:r w:rsidR="0053645A">
        <w:t>O</w:t>
      </w:r>
      <w:r>
        <w:t>pdrachtnemer zal, in het geval een situatie als bedoel</w:t>
      </w:r>
      <w:r w:rsidR="00091288">
        <w:t>d</w:t>
      </w:r>
      <w:r>
        <w:t xml:space="preserve"> in </w:t>
      </w:r>
      <w:r w:rsidR="0030026D">
        <w:t xml:space="preserve">artikel </w:t>
      </w:r>
      <w:r>
        <w:t xml:space="preserve">5.1. zich voordoet en voor zover er sprake is van financiële consequenties, </w:t>
      </w:r>
      <w:r w:rsidR="00BA78C2">
        <w:t>zo spoedig mogelijk een aanvullende offerte</w:t>
      </w:r>
      <w:r w:rsidR="008B6109" w:rsidRPr="009727C4">
        <w:t xml:space="preserve"> bij ProRail</w:t>
      </w:r>
      <w:r w:rsidR="00BA78C2">
        <w:t xml:space="preserve"> indienen</w:t>
      </w:r>
      <w:r w:rsidR="008B6109" w:rsidRPr="009727C4">
        <w:t xml:space="preserve">. In de aanvullende offerte zijn tevens alle rechtstreeks of zijdelings voor de uitvoering nodige kosten begrepen. Bij de calculatie van de financiële gevolgen van de </w:t>
      </w:r>
      <w:r w:rsidR="00BA78C2">
        <w:t>vermindering c.q. vermeerdering van de werkzaamheden is Opdrachtnemer verpli</w:t>
      </w:r>
      <w:r w:rsidR="008B6109" w:rsidRPr="009727C4">
        <w:t xml:space="preserve">cht de </w:t>
      </w:r>
      <w:r w:rsidR="00FD49F4" w:rsidRPr="009727C4">
        <w:t>prijzen van de begroting behorende bij de Aanbieding aan te houden.</w:t>
      </w:r>
      <w:r>
        <w:t xml:space="preserve"> </w:t>
      </w:r>
      <w:r w:rsidRPr="00F75518">
        <w:rPr>
          <w:spacing w:val="-2"/>
        </w:rPr>
        <w:t xml:space="preserve">Indien Partijen </w:t>
      </w:r>
      <w:r>
        <w:rPr>
          <w:spacing w:val="-2"/>
        </w:rPr>
        <w:t xml:space="preserve">in goed overleg </w:t>
      </w:r>
      <w:r w:rsidRPr="00F75518">
        <w:rPr>
          <w:spacing w:val="-2"/>
        </w:rPr>
        <w:t>niet tot overeenstemming komen</w:t>
      </w:r>
      <w:r>
        <w:rPr>
          <w:spacing w:val="-2"/>
        </w:rPr>
        <w:t xml:space="preserve"> over de door Opdrachtnemer op grond van artikel 5.1 ingediende (aanvullende) offerte</w:t>
      </w:r>
      <w:r w:rsidRPr="00F75518">
        <w:rPr>
          <w:spacing w:val="-2"/>
        </w:rPr>
        <w:t>, zullen zij hun geschil ter spoedbehandeling voorleggen aan een alsdan door beide Partijen onverwijld te benoemen onafhankelijk</w:t>
      </w:r>
      <w:r w:rsidR="001A5537">
        <w:rPr>
          <w:spacing w:val="-2"/>
        </w:rPr>
        <w:t>e</w:t>
      </w:r>
      <w:r w:rsidRPr="00F75518">
        <w:rPr>
          <w:spacing w:val="-2"/>
        </w:rPr>
        <w:t xml:space="preserve"> </w:t>
      </w:r>
      <w:r w:rsidR="001E632E">
        <w:rPr>
          <w:spacing w:val="-2"/>
        </w:rPr>
        <w:t>adviseur</w:t>
      </w:r>
      <w:r w:rsidR="001A5537" w:rsidRPr="001A5537">
        <w:rPr>
          <w:spacing w:val="-2"/>
        </w:rPr>
        <w:t xml:space="preserve"> </w:t>
      </w:r>
      <w:r w:rsidR="001A5537">
        <w:rPr>
          <w:spacing w:val="-2"/>
        </w:rPr>
        <w:t>voor een bindend advies</w:t>
      </w:r>
      <w:r w:rsidRPr="00F75518">
        <w:rPr>
          <w:spacing w:val="-2"/>
        </w:rPr>
        <w:t xml:space="preserve">. </w:t>
      </w:r>
    </w:p>
    <w:p w14:paraId="3EB644E4" w14:textId="77777777" w:rsidR="00F75518" w:rsidRDefault="00F75518" w:rsidP="00F75518">
      <w:pPr>
        <w:suppressAutoHyphens/>
        <w:spacing w:line="360" w:lineRule="auto"/>
        <w:ind w:left="567" w:right="-144" w:hanging="567"/>
        <w:jc w:val="both"/>
        <w:rPr>
          <w:spacing w:val="-2"/>
        </w:rPr>
      </w:pPr>
    </w:p>
    <w:p w14:paraId="3EB644E5" w14:textId="668E7F3B" w:rsidR="00F75518" w:rsidRDefault="00F75518" w:rsidP="00F75518">
      <w:pPr>
        <w:suppressAutoHyphens/>
        <w:spacing w:line="360" w:lineRule="auto"/>
        <w:ind w:left="567" w:right="-144" w:hanging="567"/>
        <w:jc w:val="both"/>
      </w:pPr>
      <w:r>
        <w:rPr>
          <w:spacing w:val="-2"/>
        </w:rPr>
        <w:t>5.3</w:t>
      </w:r>
      <w:r>
        <w:rPr>
          <w:spacing w:val="-2"/>
        </w:rPr>
        <w:tab/>
        <w:t xml:space="preserve">Opdrachtnemer zal, in het geval een situatie als bedoeld in </w:t>
      </w:r>
      <w:r w:rsidR="00724040">
        <w:rPr>
          <w:spacing w:val="-2"/>
        </w:rPr>
        <w:t>ar</w:t>
      </w:r>
      <w:r w:rsidR="00E12BA0">
        <w:rPr>
          <w:spacing w:val="-2"/>
        </w:rPr>
        <w:t>t</w:t>
      </w:r>
      <w:r w:rsidR="00724040">
        <w:rPr>
          <w:spacing w:val="-2"/>
        </w:rPr>
        <w:t xml:space="preserve">ikel </w:t>
      </w:r>
      <w:r>
        <w:rPr>
          <w:spacing w:val="-2"/>
        </w:rPr>
        <w:t xml:space="preserve">5.1. zich voordoet, aan ProRail dienen aan  te geven </w:t>
      </w:r>
      <w:r>
        <w:t xml:space="preserve">of de vermeerdering c.q. vermindering van de werkzaamheden </w:t>
      </w:r>
      <w:r w:rsidRPr="009727C4">
        <w:t>gevolgen heeft voor de in artikel 3 genoemde en bedoelde data, waarbij handhaving van de fatale termijnen voor Opdrachtnemer uitgangspunt dient te zijn</w:t>
      </w:r>
      <w:r w:rsidR="0053645A">
        <w:t>.</w:t>
      </w:r>
    </w:p>
    <w:p w14:paraId="3EB644E6" w14:textId="77777777" w:rsidR="00BA78C2" w:rsidRDefault="00BA78C2" w:rsidP="00BA78C2">
      <w:pPr>
        <w:suppressAutoHyphens/>
        <w:spacing w:line="360" w:lineRule="auto"/>
        <w:ind w:left="567" w:right="-144" w:hanging="567"/>
        <w:jc w:val="both"/>
      </w:pPr>
    </w:p>
    <w:p w14:paraId="3EB644E7" w14:textId="46D10BFF" w:rsidR="008B6109" w:rsidRPr="009727C4" w:rsidRDefault="00F75518" w:rsidP="004872A3">
      <w:pPr>
        <w:tabs>
          <w:tab w:val="left" w:pos="567"/>
        </w:tabs>
        <w:spacing w:line="360" w:lineRule="auto"/>
        <w:ind w:left="567" w:right="-144" w:hanging="567"/>
        <w:jc w:val="both"/>
      </w:pPr>
      <w:r>
        <w:rPr>
          <w:spacing w:val="-2"/>
        </w:rPr>
        <w:t>5.4</w:t>
      </w:r>
      <w:r w:rsidR="003D06E5" w:rsidRPr="009727C4">
        <w:rPr>
          <w:spacing w:val="-2"/>
        </w:rPr>
        <w:tab/>
      </w:r>
      <w:r w:rsidR="008B6109" w:rsidRPr="009727C4">
        <w:t>Opdrachtnemer dient alvorens tot de uitvoering van de</w:t>
      </w:r>
      <w:r w:rsidR="00BA78C2">
        <w:t xml:space="preserve"> vermindering c.q. vermeerdering van de werkzaamheden </w:t>
      </w:r>
      <w:r w:rsidR="008B6109" w:rsidRPr="009727C4">
        <w:t>over te gaan</w:t>
      </w:r>
      <w:r w:rsidR="004C0ADE">
        <w:t>,</w:t>
      </w:r>
      <w:r w:rsidR="008B6109" w:rsidRPr="009727C4">
        <w:t xml:space="preserve"> daartoe eerst een schriftelijke opdracht van ProRail te hebben ontvangen. In deze opdracht worden niet alleen </w:t>
      </w:r>
      <w:r w:rsidR="00601F55">
        <w:t xml:space="preserve">de eventuele prijsconsequenties vastgelegd  </w:t>
      </w:r>
      <w:r w:rsidR="2384AD99">
        <w:t xml:space="preserve">maar ook </w:t>
      </w:r>
      <w:r w:rsidR="00266B94">
        <w:t>een</w:t>
      </w:r>
      <w:r w:rsidR="008B6109" w:rsidRPr="66E67215">
        <w:t xml:space="preserve"> </w:t>
      </w:r>
      <w:r w:rsidR="07CC3E33" w:rsidRPr="66E67215">
        <w:t xml:space="preserve">eventuele wijziging in </w:t>
      </w:r>
      <w:r w:rsidR="008B6109" w:rsidRPr="00097789">
        <w:t>de planningen</w:t>
      </w:r>
      <w:r w:rsidR="008B6109" w:rsidRPr="66E67215">
        <w:t>.</w:t>
      </w:r>
      <w:r w:rsidR="008B6109" w:rsidRPr="009727C4">
        <w:t xml:space="preserve"> Uitgevoerde werkzaamheden waarvoor Opdrachtnemer geen voorafgaande schriftelijke opdracht va</w:t>
      </w:r>
      <w:r w:rsidR="009727C4" w:rsidRPr="009727C4">
        <w:t>n ProRail heeft ontvangen, worden</w:t>
      </w:r>
      <w:r w:rsidR="008B6109" w:rsidRPr="009727C4">
        <w:t xml:space="preserve"> niet vergoed.</w:t>
      </w:r>
    </w:p>
    <w:p w14:paraId="3EB644E8" w14:textId="77777777" w:rsidR="008B6109" w:rsidRPr="009727C4" w:rsidRDefault="008B6109" w:rsidP="004872A3">
      <w:pPr>
        <w:tabs>
          <w:tab w:val="left" w:pos="567"/>
        </w:tabs>
        <w:spacing w:line="360" w:lineRule="auto"/>
        <w:ind w:left="284" w:right="-144" w:hanging="284"/>
        <w:jc w:val="both"/>
        <w:rPr>
          <w:spacing w:val="-2"/>
        </w:rPr>
      </w:pPr>
    </w:p>
    <w:p w14:paraId="3EB644E9" w14:textId="7F443342" w:rsidR="003F6C98" w:rsidRPr="00DE5073" w:rsidRDefault="00601F55" w:rsidP="004872A3">
      <w:pPr>
        <w:tabs>
          <w:tab w:val="left" w:pos="567"/>
        </w:tabs>
        <w:spacing w:line="360" w:lineRule="auto"/>
        <w:ind w:right="-144"/>
        <w:rPr>
          <w:b/>
          <w:spacing w:val="-2"/>
        </w:rPr>
      </w:pPr>
      <w:r>
        <w:rPr>
          <w:b/>
          <w:spacing w:val="-2"/>
        </w:rPr>
        <w:lastRenderedPageBreak/>
        <w:t>6</w:t>
      </w:r>
      <w:r w:rsidR="004C3A9D">
        <w:rPr>
          <w:b/>
          <w:spacing w:val="-2"/>
        </w:rPr>
        <w:t>.</w:t>
      </w:r>
      <w:r w:rsidR="004C3A9D">
        <w:rPr>
          <w:b/>
          <w:spacing w:val="-2"/>
        </w:rPr>
        <w:tab/>
      </w:r>
      <w:r w:rsidR="00EB1C10" w:rsidRPr="0BE1D66B">
        <w:rPr>
          <w:b/>
        </w:rPr>
        <w:t xml:space="preserve">Plafondbedrag </w:t>
      </w:r>
      <w:r w:rsidR="003F6C98" w:rsidRPr="00DE5073">
        <w:rPr>
          <w:b/>
          <w:spacing w:val="-2"/>
        </w:rPr>
        <w:br/>
      </w:r>
    </w:p>
    <w:p w14:paraId="7364AA07" w14:textId="6F16C7FF" w:rsidR="00740DEE" w:rsidRPr="00E07BAB" w:rsidRDefault="00601F55" w:rsidP="000004B2">
      <w:pPr>
        <w:pStyle w:val="paragraph"/>
        <w:spacing w:before="0" w:beforeAutospacing="0" w:after="0" w:afterAutospacing="0"/>
        <w:ind w:left="567" w:hanging="567"/>
        <w:jc w:val="both"/>
        <w:textAlignment w:val="baseline"/>
        <w:rPr>
          <w:rFonts w:ascii="Arial" w:hAnsi="Arial" w:cs="Arial"/>
          <w:sz w:val="18"/>
          <w:szCs w:val="18"/>
          <w:highlight w:val="cyan"/>
        </w:rPr>
      </w:pPr>
      <w:r w:rsidRPr="000004B2">
        <w:rPr>
          <w:rFonts w:ascii="Arial" w:hAnsi="Arial" w:cs="Arial"/>
          <w:spacing w:val="-2"/>
          <w:sz w:val="20"/>
          <w:szCs w:val="20"/>
        </w:rPr>
        <w:t>6</w:t>
      </w:r>
      <w:r w:rsidR="004C3A9D" w:rsidRPr="000004B2">
        <w:rPr>
          <w:rFonts w:ascii="Arial" w:hAnsi="Arial" w:cs="Arial"/>
          <w:spacing w:val="-2"/>
          <w:sz w:val="20"/>
          <w:szCs w:val="20"/>
        </w:rPr>
        <w:t>.1</w:t>
      </w:r>
      <w:r w:rsidR="008358DF" w:rsidRPr="000004B2">
        <w:rPr>
          <w:rFonts w:ascii="Arial" w:hAnsi="Arial" w:cs="Arial"/>
          <w:spacing w:val="-2"/>
          <w:sz w:val="20"/>
          <w:szCs w:val="20"/>
        </w:rPr>
        <w:t xml:space="preserve"> </w:t>
      </w:r>
      <w:r w:rsidR="008358DF" w:rsidRPr="000004B2">
        <w:rPr>
          <w:rFonts w:ascii="Arial" w:hAnsi="Arial" w:cs="Arial"/>
          <w:spacing w:val="-2"/>
          <w:sz w:val="20"/>
          <w:szCs w:val="20"/>
        </w:rPr>
        <w:tab/>
      </w:r>
      <w:r w:rsidR="00030D9E" w:rsidRPr="000004B2">
        <w:rPr>
          <w:rStyle w:val="normaltextrun"/>
          <w:rFonts w:ascii="Arial" w:hAnsi="Arial" w:cs="Arial"/>
          <w:sz w:val="20"/>
          <w:szCs w:val="20"/>
        </w:rPr>
        <w:t>Het plafond bedrag (</w:t>
      </w:r>
      <w:r w:rsidR="00740DEE" w:rsidRPr="000004B2">
        <w:rPr>
          <w:rStyle w:val="normaltextrun"/>
          <w:rFonts w:ascii="Arial" w:hAnsi="Arial" w:cs="Arial"/>
          <w:sz w:val="20"/>
          <w:szCs w:val="20"/>
        </w:rPr>
        <w:t>maximale waarde</w:t>
      </w:r>
      <w:r w:rsidR="00331104" w:rsidRPr="000004B2">
        <w:rPr>
          <w:rStyle w:val="normaltextrun"/>
          <w:rFonts w:ascii="Arial" w:hAnsi="Arial" w:cs="Arial"/>
          <w:sz w:val="20"/>
          <w:szCs w:val="20"/>
        </w:rPr>
        <w:t>)</w:t>
      </w:r>
      <w:r w:rsidR="00740DEE" w:rsidRPr="000004B2">
        <w:rPr>
          <w:rStyle w:val="normaltextrun"/>
          <w:rFonts w:ascii="Arial" w:hAnsi="Arial" w:cs="Arial"/>
          <w:sz w:val="20"/>
          <w:szCs w:val="20"/>
        </w:rPr>
        <w:t xml:space="preserve"> van de Overeenkomst bedraagt € 600.000,=.</w:t>
      </w:r>
      <w:r w:rsidR="00740DEE" w:rsidRPr="000004B2">
        <w:rPr>
          <w:rStyle w:val="eop"/>
          <w:rFonts w:ascii="Arial" w:hAnsi="Arial" w:cs="Arial"/>
          <w:sz w:val="20"/>
          <w:szCs w:val="20"/>
        </w:rPr>
        <w:t> </w:t>
      </w:r>
    </w:p>
    <w:p w14:paraId="77DBB26B" w14:textId="77777777" w:rsidR="00740DEE" w:rsidRPr="00E07BAB" w:rsidRDefault="00740DEE" w:rsidP="00740DEE">
      <w:pPr>
        <w:pStyle w:val="paragraph"/>
        <w:spacing w:before="0" w:beforeAutospacing="0" w:after="0" w:afterAutospacing="0"/>
        <w:jc w:val="both"/>
        <w:textAlignment w:val="baseline"/>
        <w:rPr>
          <w:rStyle w:val="eop"/>
          <w:rFonts w:ascii="Arial" w:hAnsi="Arial" w:cs="Arial"/>
          <w:sz w:val="20"/>
          <w:szCs w:val="20"/>
        </w:rPr>
      </w:pPr>
    </w:p>
    <w:p w14:paraId="3EB644F0" w14:textId="74EA8A04" w:rsidR="007E5FA2" w:rsidRPr="002A2AD6" w:rsidRDefault="00536383" w:rsidP="004872A3">
      <w:pPr>
        <w:tabs>
          <w:tab w:val="left" w:pos="567"/>
        </w:tabs>
        <w:spacing w:line="360" w:lineRule="auto"/>
        <w:ind w:right="-144"/>
        <w:jc w:val="both"/>
        <w:rPr>
          <w:b/>
          <w:bCs/>
        </w:rPr>
      </w:pPr>
      <w:r>
        <w:br/>
      </w:r>
      <w:r w:rsidR="00601F55" w:rsidRPr="59E1528C">
        <w:rPr>
          <w:b/>
          <w:bCs/>
        </w:rPr>
        <w:t>7</w:t>
      </w:r>
      <w:r w:rsidR="008C6A17" w:rsidRPr="59E1528C">
        <w:rPr>
          <w:b/>
          <w:bCs/>
        </w:rPr>
        <w:t>.</w:t>
      </w:r>
      <w:r w:rsidR="00601F55">
        <w:tab/>
      </w:r>
      <w:r w:rsidR="008C6A17" w:rsidRPr="59E1528C">
        <w:rPr>
          <w:b/>
          <w:bCs/>
        </w:rPr>
        <w:t>Betaling</w:t>
      </w:r>
      <w:bookmarkStart w:id="3" w:name="_Toc206470793"/>
    </w:p>
    <w:p w14:paraId="3EB644F1" w14:textId="63B72913" w:rsidR="00B72047" w:rsidRPr="002A2AD6" w:rsidRDefault="00601F55" w:rsidP="004872A3">
      <w:pPr>
        <w:tabs>
          <w:tab w:val="left" w:pos="567"/>
        </w:tabs>
        <w:spacing w:line="360" w:lineRule="auto"/>
        <w:ind w:right="-144"/>
        <w:jc w:val="both"/>
        <w:rPr>
          <w:bCs/>
        </w:rPr>
      </w:pPr>
      <w:r>
        <w:rPr>
          <w:bCs/>
        </w:rPr>
        <w:t>7</w:t>
      </w:r>
      <w:r w:rsidR="004229C5">
        <w:rPr>
          <w:bCs/>
        </w:rPr>
        <w:t>.1.</w:t>
      </w:r>
      <w:r w:rsidR="004229C5">
        <w:rPr>
          <w:bCs/>
        </w:rPr>
        <w:tab/>
      </w:r>
      <w:r w:rsidR="00B72047" w:rsidRPr="002A2AD6">
        <w:rPr>
          <w:bCs/>
        </w:rPr>
        <w:t xml:space="preserve">Betaling van de in artikel 4.1 bedoelde prijs vindt </w:t>
      </w:r>
      <w:r w:rsidR="00497212">
        <w:rPr>
          <w:bCs/>
        </w:rPr>
        <w:t xml:space="preserve">op basis van </w:t>
      </w:r>
      <w:r w:rsidR="1C77D7CB">
        <w:t>5</w:t>
      </w:r>
      <w:r w:rsidR="00497212">
        <w:rPr>
          <w:bCs/>
        </w:rPr>
        <w:t xml:space="preserve"> termijnen </w:t>
      </w:r>
      <w:r w:rsidR="121D1E5F">
        <w:t>en</w:t>
      </w:r>
      <w:r w:rsidR="00497212">
        <w:t xml:space="preserve"> </w:t>
      </w:r>
      <w:r w:rsidR="00B72047" w:rsidRPr="002A2AD6" w:rsidDel="00497212">
        <w:rPr>
          <w:bCs/>
        </w:rPr>
        <w:t>als volgt</w:t>
      </w:r>
      <w:r w:rsidR="00B72047" w:rsidRPr="002A2AD6">
        <w:rPr>
          <w:bCs/>
        </w:rPr>
        <w:t xml:space="preserve"> plaats:</w:t>
      </w:r>
    </w:p>
    <w:p w14:paraId="3EB644F6" w14:textId="77777777" w:rsidR="004229C5" w:rsidRDefault="004229C5" w:rsidP="005B776F">
      <w:pPr>
        <w:pStyle w:val="Lijstalinea"/>
        <w:spacing w:line="360" w:lineRule="auto"/>
        <w:ind w:left="709" w:hanging="283"/>
        <w:jc w:val="both"/>
      </w:pPr>
    </w:p>
    <w:p w14:paraId="6F190B31" w14:textId="2ECF3D61" w:rsidR="000004B2" w:rsidRDefault="00D924B4" w:rsidP="000004B2">
      <w:pPr>
        <w:pStyle w:val="Lijstalinea"/>
        <w:numPr>
          <w:ilvl w:val="0"/>
          <w:numId w:val="54"/>
        </w:numPr>
        <w:tabs>
          <w:tab w:val="left" w:pos="567"/>
        </w:tabs>
        <w:spacing w:line="360" w:lineRule="auto"/>
        <w:ind w:right="-144"/>
        <w:jc w:val="both"/>
      </w:pPr>
      <w:r w:rsidRPr="00D924B4">
        <w:t xml:space="preserve">10% </w:t>
      </w:r>
      <w:r w:rsidR="000F4EF9">
        <w:t xml:space="preserve">van de </w:t>
      </w:r>
      <w:proofErr w:type="spellStart"/>
      <w:r w:rsidR="339B0044">
        <w:t>con</w:t>
      </w:r>
      <w:r w:rsidR="79FE2F70">
        <w:t>t</w:t>
      </w:r>
      <w:r w:rsidR="339B0044">
        <w:t>ract</w:t>
      </w:r>
      <w:r w:rsidR="1C99A375">
        <w:t>s</w:t>
      </w:r>
      <w:r w:rsidR="339B0044">
        <w:t>waarde</w:t>
      </w:r>
      <w:proofErr w:type="spellEnd"/>
      <w:r w:rsidR="000F4EF9">
        <w:t xml:space="preserve"> </w:t>
      </w:r>
      <w:r w:rsidR="355AAF66" w:rsidRPr="00A67DF6">
        <w:t xml:space="preserve">na ontvangst van </w:t>
      </w:r>
      <w:r w:rsidR="4EAE5586" w:rsidRPr="00A67DF6">
        <w:t>en goedkeuring van de</w:t>
      </w:r>
      <w:r w:rsidRPr="00A67DF6">
        <w:t xml:space="preserve"> </w:t>
      </w:r>
      <w:r w:rsidRPr="00D924B4">
        <w:t xml:space="preserve">definitieve planning en </w:t>
      </w:r>
    </w:p>
    <w:p w14:paraId="71B916CF" w14:textId="77777777" w:rsidR="00EC5429" w:rsidRDefault="00DD374C" w:rsidP="00EC5429">
      <w:pPr>
        <w:pStyle w:val="Lijstalinea"/>
        <w:tabs>
          <w:tab w:val="left" w:pos="567"/>
        </w:tabs>
        <w:spacing w:line="360" w:lineRule="auto"/>
        <w:ind w:left="930" w:right="-144"/>
        <w:jc w:val="both"/>
      </w:pPr>
      <w:r>
        <w:t xml:space="preserve">de </w:t>
      </w:r>
      <w:r w:rsidR="00D924B4" w:rsidRPr="00D924B4">
        <w:t>opname</w:t>
      </w:r>
      <w:r w:rsidR="681FD3DC" w:rsidRPr="00A67DF6">
        <w:t>'</w:t>
      </w:r>
      <w:r w:rsidR="00EC5429">
        <w:t>;</w:t>
      </w:r>
    </w:p>
    <w:p w14:paraId="1E2000CE" w14:textId="0F54AAA8" w:rsidR="002D100E" w:rsidRDefault="00D924B4" w:rsidP="00EC5429">
      <w:pPr>
        <w:pStyle w:val="Lijstalinea"/>
        <w:numPr>
          <w:ilvl w:val="0"/>
          <w:numId w:val="54"/>
        </w:numPr>
        <w:tabs>
          <w:tab w:val="left" w:pos="567"/>
        </w:tabs>
        <w:spacing w:line="360" w:lineRule="auto"/>
        <w:ind w:right="-144"/>
        <w:jc w:val="both"/>
      </w:pPr>
      <w:r w:rsidRPr="00D924B4">
        <w:t xml:space="preserve">60% </w:t>
      </w:r>
      <w:r w:rsidR="005630E6">
        <w:t xml:space="preserve">van de </w:t>
      </w:r>
      <w:proofErr w:type="spellStart"/>
      <w:r w:rsidR="363B7652">
        <w:t>contracts</w:t>
      </w:r>
      <w:r w:rsidRPr="00D924B4">
        <w:t>waarde</w:t>
      </w:r>
      <w:proofErr w:type="spellEnd"/>
      <w:r w:rsidRPr="00D924B4">
        <w:t xml:space="preserve"> bij </w:t>
      </w:r>
      <w:r w:rsidR="005630E6">
        <w:t xml:space="preserve">de </w:t>
      </w:r>
      <w:r>
        <w:t xml:space="preserve">levering </w:t>
      </w:r>
      <w:r w:rsidR="005630E6">
        <w:t xml:space="preserve">van </w:t>
      </w:r>
      <w:r w:rsidR="30518B9B">
        <w:t xml:space="preserve">de </w:t>
      </w:r>
      <w:r>
        <w:t>materialen</w:t>
      </w:r>
      <w:r w:rsidR="1E68B094">
        <w:t xml:space="preserve"> op de locatie van installatie</w:t>
      </w:r>
      <w:r w:rsidR="00497212">
        <w:t>.</w:t>
      </w:r>
      <w:r w:rsidR="1F366D83" w:rsidRPr="00DD14F1">
        <w:t xml:space="preserve"> ProRail verkri</w:t>
      </w:r>
      <w:r w:rsidR="2CFD33C1">
        <w:t>j</w:t>
      </w:r>
      <w:r w:rsidR="1F366D83" w:rsidRPr="00DD14F1">
        <w:t>gt dan het eigendomsrecht van die materiale</w:t>
      </w:r>
      <w:r w:rsidR="7A04BAF1">
        <w:t>n</w:t>
      </w:r>
      <w:r w:rsidR="788A6CE4">
        <w:t>;</w:t>
      </w:r>
    </w:p>
    <w:p w14:paraId="0F3659CB" w14:textId="77777777" w:rsidR="002D100E" w:rsidRDefault="00D924B4" w:rsidP="6326EB20">
      <w:pPr>
        <w:pStyle w:val="Lijstalinea"/>
        <w:numPr>
          <w:ilvl w:val="0"/>
          <w:numId w:val="54"/>
        </w:numPr>
        <w:tabs>
          <w:tab w:val="left" w:pos="567"/>
        </w:tabs>
        <w:spacing w:line="360" w:lineRule="auto"/>
        <w:ind w:right="-144"/>
        <w:jc w:val="both"/>
      </w:pPr>
      <w:r w:rsidRPr="00D924B4">
        <w:t xml:space="preserve">15% </w:t>
      </w:r>
      <w:r w:rsidR="005630E6">
        <w:t xml:space="preserve">van de </w:t>
      </w:r>
      <w:r w:rsidR="47DAC68C" w:rsidRPr="00DD14F1">
        <w:t>contractwaarde</w:t>
      </w:r>
      <w:r w:rsidR="00AB33FD">
        <w:t xml:space="preserve"> </w:t>
      </w:r>
      <w:r w:rsidRPr="00DD14F1">
        <w:t xml:space="preserve">bij </w:t>
      </w:r>
      <w:r w:rsidR="719E255D" w:rsidRPr="00DD14F1">
        <w:t xml:space="preserve">het afronden van de </w:t>
      </w:r>
      <w:r w:rsidR="584340BA" w:rsidRPr="00DD14F1">
        <w:t>installatie</w:t>
      </w:r>
      <w:r w:rsidR="719E255D" w:rsidRPr="00DD14F1">
        <w:t xml:space="preserve"> van het </w:t>
      </w:r>
      <w:r w:rsidR="7C4063BB" w:rsidRPr="00DD14F1">
        <w:t>Monitorings</w:t>
      </w:r>
      <w:r w:rsidR="719E255D" w:rsidRPr="00DD14F1">
        <w:t>ysteem</w:t>
      </w:r>
      <w:r w:rsidR="00DD14F1" w:rsidRPr="00DD14F1">
        <w:t>;</w:t>
      </w:r>
    </w:p>
    <w:p w14:paraId="3D8D9A47" w14:textId="77777777" w:rsidR="002D100E" w:rsidRDefault="7AE0F4E6" w:rsidP="002D100E">
      <w:pPr>
        <w:pStyle w:val="Lijstalinea"/>
        <w:numPr>
          <w:ilvl w:val="0"/>
          <w:numId w:val="54"/>
        </w:numPr>
        <w:tabs>
          <w:tab w:val="left" w:pos="567"/>
        </w:tabs>
        <w:spacing w:line="360" w:lineRule="auto"/>
        <w:ind w:right="-144"/>
        <w:jc w:val="both"/>
      </w:pPr>
      <w:r w:rsidRPr="00DD14F1">
        <w:t>10%</w:t>
      </w:r>
      <w:r w:rsidR="00F6312C" w:rsidDel="00D924B4">
        <w:t xml:space="preserve"> </w:t>
      </w:r>
      <w:r w:rsidR="00A73612">
        <w:t>van de</w:t>
      </w:r>
      <w:r w:rsidR="00D924B4" w:rsidRPr="00D924B4">
        <w:t xml:space="preserve"> </w:t>
      </w:r>
      <w:proofErr w:type="spellStart"/>
      <w:r w:rsidR="186975E2" w:rsidRPr="00DD14F1">
        <w:t>contractswaarde</w:t>
      </w:r>
      <w:proofErr w:type="spellEnd"/>
      <w:r w:rsidR="00D924B4" w:rsidRPr="00D924B4">
        <w:t xml:space="preserve"> </w:t>
      </w:r>
      <w:r w:rsidR="00D924B4" w:rsidRPr="00DD14F1">
        <w:t xml:space="preserve">bij </w:t>
      </w:r>
      <w:r w:rsidR="18D7CEF8" w:rsidRPr="00DD14F1">
        <w:t xml:space="preserve">acceptatie </w:t>
      </w:r>
      <w:r w:rsidR="00B70D31">
        <w:t xml:space="preserve">door ProRail </w:t>
      </w:r>
      <w:r w:rsidR="18D7CEF8" w:rsidRPr="00DD14F1">
        <w:t>va</w:t>
      </w:r>
      <w:r w:rsidR="5A65078E" w:rsidRPr="00DD14F1">
        <w:t>n</w:t>
      </w:r>
      <w:r w:rsidR="18D7CEF8" w:rsidRPr="00DD14F1">
        <w:t xml:space="preserve"> het </w:t>
      </w:r>
      <w:r w:rsidR="29B0692F" w:rsidRPr="00DD14F1">
        <w:t>Monitoringss</w:t>
      </w:r>
      <w:r w:rsidR="18D7CEF8" w:rsidRPr="00DD14F1">
        <w:t>ysteem</w:t>
      </w:r>
      <w:r w:rsidR="00DD14F1" w:rsidRPr="00DD14F1">
        <w:t>;</w:t>
      </w:r>
    </w:p>
    <w:p w14:paraId="422B3E81" w14:textId="13A86093" w:rsidR="00D924B4" w:rsidRPr="00DD14F1" w:rsidRDefault="7C80BA9D" w:rsidP="002D100E">
      <w:pPr>
        <w:pStyle w:val="Lijstalinea"/>
        <w:numPr>
          <w:ilvl w:val="0"/>
          <w:numId w:val="54"/>
        </w:numPr>
        <w:tabs>
          <w:tab w:val="left" w:pos="567"/>
        </w:tabs>
        <w:spacing w:line="360" w:lineRule="auto"/>
        <w:ind w:right="-144"/>
        <w:jc w:val="both"/>
      </w:pPr>
      <w:r w:rsidRPr="00DD14F1">
        <w:t>5% na</w:t>
      </w:r>
      <w:r w:rsidR="00D924B4" w:rsidRPr="00DD14F1">
        <w:t xml:space="preserve"> ontvang</w:t>
      </w:r>
      <w:r w:rsidR="500AEE79" w:rsidRPr="00DD14F1">
        <w:t xml:space="preserve">st </w:t>
      </w:r>
      <w:r w:rsidR="00212888">
        <w:t xml:space="preserve">door ProRail </w:t>
      </w:r>
      <w:r w:rsidR="500AEE79" w:rsidRPr="00DD14F1">
        <w:t>van alle</w:t>
      </w:r>
      <w:r w:rsidR="00D924B4" w:rsidRPr="00DD14F1">
        <w:t xml:space="preserve"> </w:t>
      </w:r>
      <w:r w:rsidR="001527FE" w:rsidRPr="00DD14F1">
        <w:t>Monitorings</w:t>
      </w:r>
      <w:r w:rsidR="00D924B4" w:rsidRPr="00DD14F1">
        <w:t>data</w:t>
      </w:r>
      <w:r w:rsidR="5519AEA8" w:rsidRPr="00DD14F1">
        <w:t>.</w:t>
      </w:r>
    </w:p>
    <w:p w14:paraId="3EB644FA" w14:textId="77777777" w:rsidR="00DE73C4" w:rsidRDefault="00DE73C4" w:rsidP="00601F55">
      <w:pPr>
        <w:pStyle w:val="Lijstalinea"/>
        <w:tabs>
          <w:tab w:val="left" w:pos="567"/>
        </w:tabs>
        <w:spacing w:line="360" w:lineRule="auto"/>
        <w:ind w:left="1701" w:right="-144"/>
        <w:jc w:val="both"/>
      </w:pPr>
    </w:p>
    <w:p w14:paraId="3EB644FB" w14:textId="77777777" w:rsidR="00C20169" w:rsidRDefault="00601F55" w:rsidP="00601F55">
      <w:pPr>
        <w:tabs>
          <w:tab w:val="left" w:pos="567"/>
        </w:tabs>
        <w:spacing w:line="360" w:lineRule="auto"/>
        <w:ind w:right="-144"/>
        <w:jc w:val="both"/>
      </w:pPr>
      <w:r>
        <w:t>7</w:t>
      </w:r>
      <w:r w:rsidR="00EE700C">
        <w:t>.2.</w:t>
      </w:r>
      <w:r w:rsidR="00EE700C">
        <w:tab/>
      </w:r>
      <w:r w:rsidR="00A64E28">
        <w:t xml:space="preserve">Facturen </w:t>
      </w:r>
      <w:r w:rsidR="00EE700C">
        <w:t xml:space="preserve">dienen, voor zover zij </w:t>
      </w:r>
      <w:r w:rsidR="00A64E28">
        <w:t xml:space="preserve">(deels) </w:t>
      </w:r>
      <w:r w:rsidR="00EE700C">
        <w:t xml:space="preserve">zien op bedragen gebaseerd op regie, vergezeld te gaan </w:t>
      </w:r>
      <w:r w:rsidR="00EE700C">
        <w:tab/>
        <w:t xml:space="preserve">van een door </w:t>
      </w:r>
      <w:r w:rsidR="00B72047">
        <w:t>P</w:t>
      </w:r>
      <w:r w:rsidR="00EE700C">
        <w:t xml:space="preserve">roRail geaccepteerde Urenstaat.  </w:t>
      </w:r>
    </w:p>
    <w:p w14:paraId="3EB644FC" w14:textId="77777777" w:rsidR="00EE700C" w:rsidRDefault="00EE700C" w:rsidP="00601F55">
      <w:pPr>
        <w:tabs>
          <w:tab w:val="left" w:pos="567"/>
        </w:tabs>
        <w:spacing w:line="360" w:lineRule="auto"/>
        <w:ind w:right="-144"/>
        <w:jc w:val="both"/>
      </w:pPr>
    </w:p>
    <w:bookmarkEnd w:id="3"/>
    <w:p w14:paraId="3EB644FD" w14:textId="77777777" w:rsidR="008C6A17" w:rsidRDefault="00601F55" w:rsidP="00601F55">
      <w:pPr>
        <w:pStyle w:val="Plattetekstinspringen"/>
        <w:tabs>
          <w:tab w:val="left" w:pos="143"/>
        </w:tabs>
        <w:spacing w:line="360" w:lineRule="auto"/>
        <w:ind w:left="567" w:right="-144" w:hanging="567"/>
        <w:jc w:val="both"/>
      </w:pPr>
      <w:r>
        <w:t>7</w:t>
      </w:r>
      <w:r w:rsidR="00A04BCE">
        <w:t>.</w:t>
      </w:r>
      <w:r w:rsidR="00EE700C">
        <w:t>3</w:t>
      </w:r>
      <w:r w:rsidR="008C6A17">
        <w:tab/>
        <w:t>Facturen dienen te worden verzonden aan:</w:t>
      </w:r>
    </w:p>
    <w:p w14:paraId="3EB644FE" w14:textId="77777777" w:rsidR="00610FA3" w:rsidRPr="00610FA3" w:rsidRDefault="008C6A17" w:rsidP="00610FA3">
      <w:pPr>
        <w:tabs>
          <w:tab w:val="right" w:pos="-142"/>
          <w:tab w:val="left" w:pos="0"/>
          <w:tab w:val="left" w:pos="4253"/>
          <w:tab w:val="right" w:pos="7825"/>
        </w:tabs>
        <w:spacing w:line="360" w:lineRule="auto"/>
        <w:ind w:left="567" w:right="-144"/>
        <w:rPr>
          <w:lang w:val="fr-FR"/>
        </w:rPr>
      </w:pPr>
      <w:proofErr w:type="spellStart"/>
      <w:r w:rsidRPr="00BE0305">
        <w:rPr>
          <w:lang w:val="fr-FR"/>
        </w:rPr>
        <w:t>ProRail</w:t>
      </w:r>
      <w:proofErr w:type="spellEnd"/>
      <w:r w:rsidRPr="00BE0305">
        <w:rPr>
          <w:lang w:val="fr-FR"/>
        </w:rPr>
        <w:t xml:space="preserve"> </w:t>
      </w:r>
      <w:r w:rsidRPr="00272911">
        <w:rPr>
          <w:lang w:val="fr-FR"/>
        </w:rPr>
        <w:t xml:space="preserve">/ </w:t>
      </w:r>
      <w:proofErr w:type="spellStart"/>
      <w:r w:rsidRPr="00272911">
        <w:rPr>
          <w:lang w:val="fr-FR"/>
        </w:rPr>
        <w:t>Crediteuren</w:t>
      </w:r>
      <w:proofErr w:type="spellEnd"/>
      <w:r w:rsidRPr="00272911">
        <w:rPr>
          <w:lang w:val="fr-FR"/>
        </w:rPr>
        <w:t xml:space="preserve"> </w:t>
      </w:r>
      <w:proofErr w:type="spellStart"/>
      <w:r w:rsidRPr="00272911">
        <w:rPr>
          <w:lang w:val="fr-FR"/>
        </w:rPr>
        <w:t>administratie</w:t>
      </w:r>
      <w:proofErr w:type="spellEnd"/>
      <w:r w:rsidRPr="00272911">
        <w:rPr>
          <w:lang w:val="fr-FR"/>
        </w:rPr>
        <w:t xml:space="preserve"> FDC</w:t>
      </w:r>
      <w:r w:rsidRPr="00272911">
        <w:rPr>
          <w:lang w:val="fr-FR"/>
        </w:rPr>
        <w:br/>
      </w:r>
      <w:proofErr w:type="spellStart"/>
      <w:r w:rsidR="00610FA3" w:rsidRPr="00272911">
        <w:rPr>
          <w:lang w:val="fr-FR"/>
        </w:rPr>
        <w:t>t.a.v</w:t>
      </w:r>
      <w:proofErr w:type="spellEnd"/>
      <w:r w:rsidR="00610FA3" w:rsidRPr="00272911">
        <w:rPr>
          <w:lang w:val="fr-FR"/>
        </w:rPr>
        <w:t xml:space="preserve"> </w:t>
      </w:r>
      <w:proofErr w:type="spellStart"/>
      <w:r w:rsidR="00610FA3" w:rsidRPr="00272911">
        <w:rPr>
          <w:lang w:val="fr-FR"/>
        </w:rPr>
        <w:t>Crediteurenadministratie</w:t>
      </w:r>
      <w:proofErr w:type="spellEnd"/>
      <w:r w:rsidR="00610FA3" w:rsidRPr="00272911">
        <w:rPr>
          <w:lang w:val="fr-FR"/>
        </w:rPr>
        <w:t xml:space="preserve"> FDC</w:t>
      </w:r>
    </w:p>
    <w:p w14:paraId="3EB644FF" w14:textId="77777777" w:rsidR="00610FA3" w:rsidRDefault="00610FA3" w:rsidP="00610FA3">
      <w:pPr>
        <w:tabs>
          <w:tab w:val="right" w:pos="-142"/>
          <w:tab w:val="left" w:pos="0"/>
          <w:tab w:val="left" w:pos="4253"/>
          <w:tab w:val="right" w:pos="7825"/>
        </w:tabs>
        <w:spacing w:line="360" w:lineRule="auto"/>
        <w:ind w:left="567" w:right="-144"/>
        <w:rPr>
          <w:lang w:val="fr-FR"/>
        </w:rPr>
      </w:pPr>
      <w:r w:rsidRPr="00610FA3">
        <w:rPr>
          <w:lang w:val="fr-FR"/>
        </w:rPr>
        <w:t xml:space="preserve">Email: </w:t>
      </w:r>
      <w:hyperlink r:id="rId12" w:history="1">
        <w:r w:rsidRPr="009E7EEA">
          <w:rPr>
            <w:rStyle w:val="Hyperlink"/>
            <w:lang w:val="fr-FR"/>
          </w:rPr>
          <w:t>crediteurenadministratie@prorail.nl</w:t>
        </w:r>
      </w:hyperlink>
    </w:p>
    <w:p w14:paraId="3EB64500" w14:textId="77777777" w:rsidR="00610FA3" w:rsidRDefault="00610FA3" w:rsidP="00610FA3">
      <w:pPr>
        <w:tabs>
          <w:tab w:val="right" w:pos="-142"/>
          <w:tab w:val="left" w:pos="0"/>
          <w:tab w:val="left" w:pos="4253"/>
          <w:tab w:val="right" w:pos="7825"/>
        </w:tabs>
        <w:spacing w:line="360" w:lineRule="auto"/>
        <w:ind w:left="567" w:right="-144"/>
        <w:rPr>
          <w:lang w:val="fr-FR"/>
        </w:rPr>
      </w:pPr>
      <w:proofErr w:type="spellStart"/>
      <w:r>
        <w:rPr>
          <w:lang w:val="fr-FR"/>
        </w:rPr>
        <w:t>Facturen</w:t>
      </w:r>
      <w:proofErr w:type="spellEnd"/>
      <w:r>
        <w:rPr>
          <w:lang w:val="fr-FR"/>
        </w:rPr>
        <w:t xml:space="preserve">, </w:t>
      </w:r>
      <w:proofErr w:type="spellStart"/>
      <w:r>
        <w:rPr>
          <w:lang w:val="fr-FR"/>
        </w:rPr>
        <w:t>dienen</w:t>
      </w:r>
      <w:proofErr w:type="spellEnd"/>
      <w:r>
        <w:rPr>
          <w:lang w:val="fr-FR"/>
        </w:rPr>
        <w:t xml:space="preserve"> in PDF </w:t>
      </w:r>
      <w:proofErr w:type="spellStart"/>
      <w:r>
        <w:rPr>
          <w:lang w:val="fr-FR"/>
        </w:rPr>
        <w:t>formaat</w:t>
      </w:r>
      <w:proofErr w:type="spellEnd"/>
      <w:r>
        <w:rPr>
          <w:lang w:val="fr-FR"/>
        </w:rPr>
        <w:t xml:space="preserve"> te </w:t>
      </w:r>
      <w:proofErr w:type="spellStart"/>
      <w:r>
        <w:rPr>
          <w:lang w:val="fr-FR"/>
        </w:rPr>
        <w:t>worden</w:t>
      </w:r>
      <w:proofErr w:type="spellEnd"/>
      <w:r>
        <w:rPr>
          <w:lang w:val="fr-FR"/>
        </w:rPr>
        <w:t xml:space="preserve"> </w:t>
      </w:r>
      <w:proofErr w:type="spellStart"/>
      <w:r>
        <w:rPr>
          <w:lang w:val="fr-FR"/>
        </w:rPr>
        <w:t>ingediend</w:t>
      </w:r>
      <w:proofErr w:type="spellEnd"/>
    </w:p>
    <w:p w14:paraId="3EB64501" w14:textId="77777777" w:rsidR="00610FA3" w:rsidRDefault="00610FA3" w:rsidP="00601F55">
      <w:pPr>
        <w:pStyle w:val="Plattetekstinspringen2"/>
        <w:spacing w:line="360" w:lineRule="auto"/>
        <w:ind w:left="567" w:right="-144" w:firstLine="0"/>
      </w:pPr>
    </w:p>
    <w:p w14:paraId="3EB64502" w14:textId="77777777" w:rsidR="008C6A17" w:rsidRDefault="008C6A17" w:rsidP="00601F55">
      <w:pPr>
        <w:pStyle w:val="Plattetekstinspringen2"/>
        <w:spacing w:line="360" w:lineRule="auto"/>
        <w:ind w:left="567" w:right="-144" w:firstLine="0"/>
      </w:pPr>
      <w:r>
        <w:t>In de declaraties dient te worden vermeld:</w:t>
      </w:r>
      <w:r>
        <w:br/>
        <w:t xml:space="preserve">- </w:t>
      </w:r>
      <w:r w:rsidR="006771F7">
        <w:tab/>
      </w:r>
      <w:r>
        <w:t xml:space="preserve">Naam opdracht </w:t>
      </w:r>
      <w:r w:rsidRPr="00ED0316">
        <w:t xml:space="preserve">waarop de factuur betrekking heeft; </w:t>
      </w:r>
    </w:p>
    <w:p w14:paraId="3EB64503" w14:textId="0CDE272B" w:rsidR="00AC006E" w:rsidRDefault="006771F7" w:rsidP="006771F7">
      <w:pPr>
        <w:pStyle w:val="Plattetekstinspringen2"/>
        <w:spacing w:line="360" w:lineRule="auto"/>
        <w:ind w:left="702" w:right="-144" w:hanging="135"/>
      </w:pPr>
      <w:r>
        <w:t>-</w:t>
      </w:r>
      <w:r>
        <w:tab/>
      </w:r>
      <w:r w:rsidR="009D6D75">
        <w:t xml:space="preserve">Vermelding van de </w:t>
      </w:r>
      <w:r w:rsidR="19F3423D">
        <w:t xml:space="preserve">desbetreffende betalingstermijn </w:t>
      </w:r>
      <w:r w:rsidR="00AC006E">
        <w:t xml:space="preserve"> </w:t>
      </w:r>
      <w:r w:rsidR="009D6D75">
        <w:t xml:space="preserve">met het daarbij behorende bedrag </w:t>
      </w:r>
      <w:r w:rsidR="00AC006E">
        <w:t xml:space="preserve">waarop de declaratie </w:t>
      </w:r>
      <w:r w:rsidR="00AC006E" w:rsidRPr="00763A52">
        <w:t>betrekking heeft</w:t>
      </w:r>
      <w:r w:rsidR="009D6D75" w:rsidRPr="00763A52">
        <w:t>;</w:t>
      </w:r>
    </w:p>
    <w:p w14:paraId="3EB64504" w14:textId="77777777" w:rsidR="008C6A17" w:rsidRPr="00763A52" w:rsidRDefault="008C6A17" w:rsidP="00601F55">
      <w:pPr>
        <w:tabs>
          <w:tab w:val="right" w:pos="-142"/>
          <w:tab w:val="left" w:pos="567"/>
          <w:tab w:val="left" w:pos="5529"/>
          <w:tab w:val="right" w:pos="7825"/>
        </w:tabs>
        <w:spacing w:line="360" w:lineRule="auto"/>
        <w:ind w:left="567" w:right="-144"/>
        <w:jc w:val="both"/>
        <w:rPr>
          <w:color w:val="0000FF"/>
        </w:rPr>
      </w:pPr>
      <w:r w:rsidRPr="00763A52">
        <w:t>- Ordernummer</w:t>
      </w:r>
      <w:r w:rsidR="00A11FF6">
        <w:t>:</w:t>
      </w:r>
      <w:r w:rsidRPr="00763A52">
        <w:tab/>
      </w:r>
    </w:p>
    <w:p w14:paraId="3EB64505" w14:textId="77777777" w:rsidR="008C6A17" w:rsidRPr="00763A52" w:rsidRDefault="00AB66DF" w:rsidP="00601F55">
      <w:pPr>
        <w:pStyle w:val="Voettekst"/>
        <w:tabs>
          <w:tab w:val="clear" w:pos="4536"/>
          <w:tab w:val="clear" w:pos="9072"/>
          <w:tab w:val="right" w:pos="-142"/>
          <w:tab w:val="left" w:pos="567"/>
          <w:tab w:val="left" w:pos="5529"/>
          <w:tab w:val="right" w:pos="7825"/>
        </w:tabs>
        <w:spacing w:line="360" w:lineRule="auto"/>
        <w:ind w:left="567" w:right="-144"/>
        <w:jc w:val="both"/>
        <w:rPr>
          <w:color w:val="0000FF"/>
        </w:rPr>
      </w:pPr>
      <w:r w:rsidRPr="00763A52">
        <w:t>- Regelnummer</w:t>
      </w:r>
      <w:r w:rsidR="00A11FF6">
        <w:t>:</w:t>
      </w:r>
      <w:r w:rsidRPr="00763A52">
        <w:t xml:space="preserve"> </w:t>
      </w:r>
      <w:r w:rsidRPr="00763A52">
        <w:tab/>
      </w:r>
    </w:p>
    <w:p w14:paraId="3EB64506" w14:textId="77777777" w:rsidR="008C6A17" w:rsidRDefault="00AB66DF" w:rsidP="00601F55">
      <w:pPr>
        <w:tabs>
          <w:tab w:val="right" w:pos="-142"/>
          <w:tab w:val="left" w:pos="567"/>
          <w:tab w:val="left" w:pos="5529"/>
          <w:tab w:val="right" w:pos="7825"/>
        </w:tabs>
        <w:spacing w:line="360" w:lineRule="auto"/>
        <w:ind w:left="567" w:right="-144"/>
        <w:jc w:val="both"/>
        <w:rPr>
          <w:color w:val="0000FF"/>
        </w:rPr>
      </w:pPr>
      <w:r w:rsidRPr="00763A52">
        <w:t>- Datum opdracht:</w:t>
      </w:r>
      <w:r w:rsidRPr="00763A52">
        <w:tab/>
      </w:r>
      <w:r w:rsidRPr="00763A52">
        <w:rPr>
          <w:color w:val="0000FF"/>
        </w:rPr>
        <w:br/>
      </w:r>
      <w:r w:rsidRPr="00763A52">
        <w:t>- Uw crediteurennummer:</w:t>
      </w:r>
      <w:r w:rsidRPr="00763A52">
        <w:tab/>
      </w:r>
      <w:r w:rsidRPr="00763A52">
        <w:rPr>
          <w:color w:val="0000FF"/>
        </w:rPr>
        <w:tab/>
      </w:r>
    </w:p>
    <w:p w14:paraId="3EB64507" w14:textId="240CDC21" w:rsidR="00E04EFE" w:rsidRDefault="008C6A17" w:rsidP="00601F55">
      <w:pPr>
        <w:tabs>
          <w:tab w:val="right" w:pos="-142"/>
          <w:tab w:val="left" w:pos="567"/>
          <w:tab w:val="left" w:pos="5529"/>
          <w:tab w:val="right" w:pos="7825"/>
        </w:tabs>
        <w:spacing w:line="360" w:lineRule="auto"/>
        <w:ind w:left="567" w:right="-144"/>
      </w:pPr>
      <w:r>
        <w:t xml:space="preserve">- </w:t>
      </w:r>
      <w:proofErr w:type="spellStart"/>
      <w:r>
        <w:t>BTW-codenummer</w:t>
      </w:r>
      <w:proofErr w:type="spellEnd"/>
      <w:r>
        <w:t xml:space="preserve"> van ProRail: </w:t>
      </w:r>
      <w:r>
        <w:t>804170009 B01</w:t>
      </w:r>
      <w:r>
        <w:br/>
      </w:r>
    </w:p>
    <w:p w14:paraId="3EB64508" w14:textId="77777777" w:rsidR="00A11FF6" w:rsidRDefault="00A11FF6" w:rsidP="00A11FF6">
      <w:pPr>
        <w:tabs>
          <w:tab w:val="right" w:pos="-142"/>
          <w:tab w:val="left" w:pos="567"/>
          <w:tab w:val="left" w:pos="5529"/>
          <w:tab w:val="right" w:pos="7825"/>
        </w:tabs>
        <w:spacing w:line="360" w:lineRule="auto"/>
        <w:ind w:left="567" w:right="-144"/>
      </w:pPr>
      <w:r w:rsidRPr="00A11FF6">
        <w:t>Voor zover de hierboven bedoelde gegevens ten tijde van het ondertekenen van deze Overeenkomst nog niet verstrekt kunnen worden, worden deze zo spoedig mogelijk aan Opdrachtnemer meegedeeld.</w:t>
      </w:r>
    </w:p>
    <w:p w14:paraId="5BB2E0B8" w14:textId="77777777" w:rsidR="00A523EB" w:rsidRDefault="00A523EB" w:rsidP="00A11FF6">
      <w:pPr>
        <w:tabs>
          <w:tab w:val="right" w:pos="-142"/>
          <w:tab w:val="left" w:pos="567"/>
          <w:tab w:val="left" w:pos="5529"/>
          <w:tab w:val="right" w:pos="7825"/>
        </w:tabs>
        <w:spacing w:line="360" w:lineRule="auto"/>
        <w:ind w:left="567" w:right="-144"/>
      </w:pPr>
    </w:p>
    <w:p w14:paraId="29C6CF31" w14:textId="77777777" w:rsidR="00A523EB" w:rsidRPr="00A11FF6" w:rsidRDefault="00A523EB" w:rsidP="00A11FF6">
      <w:pPr>
        <w:tabs>
          <w:tab w:val="right" w:pos="-142"/>
          <w:tab w:val="left" w:pos="567"/>
          <w:tab w:val="left" w:pos="5529"/>
          <w:tab w:val="right" w:pos="7825"/>
        </w:tabs>
        <w:spacing w:line="360" w:lineRule="auto"/>
        <w:ind w:left="567" w:right="-144"/>
      </w:pPr>
    </w:p>
    <w:p w14:paraId="23840009" w14:textId="77777777" w:rsidR="00D91686" w:rsidRDefault="00D91686" w:rsidP="00D91686">
      <w:pPr>
        <w:rPr>
          <w:b/>
          <w:bCs/>
        </w:rPr>
      </w:pPr>
    </w:p>
    <w:p w14:paraId="5D0BB469" w14:textId="77777777" w:rsidR="00D91686" w:rsidRDefault="00D91686" w:rsidP="00D91686">
      <w:pPr>
        <w:rPr>
          <w:b/>
          <w:bCs/>
        </w:rPr>
      </w:pPr>
    </w:p>
    <w:p w14:paraId="3EB6450B" w14:textId="65702F65" w:rsidR="00461276" w:rsidRPr="00076C9D" w:rsidRDefault="00601F55" w:rsidP="00D91686">
      <w:pPr>
        <w:rPr>
          <w:b/>
          <w:bCs/>
        </w:rPr>
      </w:pPr>
      <w:r>
        <w:rPr>
          <w:b/>
          <w:bCs/>
        </w:rPr>
        <w:lastRenderedPageBreak/>
        <w:t>8</w:t>
      </w:r>
      <w:r w:rsidR="008C6A17" w:rsidRPr="00A04BCE">
        <w:rPr>
          <w:b/>
          <w:bCs/>
        </w:rPr>
        <w:t xml:space="preserve">. </w:t>
      </w:r>
      <w:r w:rsidR="008C6A17" w:rsidRPr="00A04BCE">
        <w:rPr>
          <w:b/>
          <w:bCs/>
        </w:rPr>
        <w:tab/>
      </w:r>
      <w:r w:rsidR="008C6A17" w:rsidRPr="00C0366B">
        <w:rPr>
          <w:b/>
          <w:bCs/>
        </w:rPr>
        <w:t xml:space="preserve">Intellectueel </w:t>
      </w:r>
      <w:r w:rsidR="008C6A17" w:rsidRPr="00B33599">
        <w:rPr>
          <w:b/>
          <w:bCs/>
        </w:rPr>
        <w:t>eigendom</w:t>
      </w:r>
      <w:r w:rsidR="00D91686">
        <w:rPr>
          <w:b/>
          <w:bCs/>
        </w:rPr>
        <w:br/>
      </w:r>
    </w:p>
    <w:p w14:paraId="3EB6450C" w14:textId="77777777" w:rsidR="00C179D0" w:rsidRPr="0014435F" w:rsidRDefault="00601F55" w:rsidP="00601F55">
      <w:pPr>
        <w:pStyle w:val="Plattetekstinspringen2"/>
        <w:tabs>
          <w:tab w:val="left" w:pos="567"/>
        </w:tabs>
        <w:spacing w:line="360" w:lineRule="auto"/>
        <w:ind w:left="0" w:right="-144" w:firstLine="0"/>
        <w:jc w:val="both"/>
      </w:pPr>
      <w:r>
        <w:t>8</w:t>
      </w:r>
      <w:r w:rsidR="00461276" w:rsidRPr="0014435F">
        <w:t xml:space="preserve">.1 </w:t>
      </w:r>
      <w:r w:rsidR="00461276" w:rsidRPr="0014435F">
        <w:tab/>
        <w:t xml:space="preserve">In aanvulling op artikel </w:t>
      </w:r>
      <w:r w:rsidR="00847F3B">
        <w:t>25</w:t>
      </w:r>
      <w:r w:rsidR="000C3E3F">
        <w:t>.1</w:t>
      </w:r>
      <w:r w:rsidR="00461276" w:rsidRPr="0014435F">
        <w:t xml:space="preserve"> </w:t>
      </w:r>
      <w:r w:rsidR="00461276" w:rsidRPr="00847F3B">
        <w:t>Inkoopvoorwaarden</w:t>
      </w:r>
      <w:r w:rsidR="00461276" w:rsidRPr="0014435F">
        <w:t xml:space="preserve"> </w:t>
      </w:r>
      <w:r w:rsidR="00C179D0" w:rsidRPr="0014435F">
        <w:t xml:space="preserve">geldt dat het </w:t>
      </w:r>
      <w:r w:rsidR="004B531B" w:rsidRPr="0014435F">
        <w:t xml:space="preserve">daar bedoelde </w:t>
      </w:r>
      <w:r w:rsidR="00175071" w:rsidRPr="0014435F">
        <w:t>gebruik</w:t>
      </w:r>
      <w:r w:rsidR="004B531B" w:rsidRPr="0014435F">
        <w:t xml:space="preserve">srecht een </w:t>
      </w:r>
      <w:r w:rsidR="00C179D0" w:rsidRPr="0014435F">
        <w:tab/>
      </w:r>
      <w:r w:rsidR="00175071" w:rsidRPr="0014435F">
        <w:t>niet-exclusief en overdraagbaar</w:t>
      </w:r>
      <w:r w:rsidR="004B531B" w:rsidRPr="0014435F">
        <w:t xml:space="preserve"> recht </w:t>
      </w:r>
      <w:r w:rsidR="00C179D0" w:rsidRPr="0014435F">
        <w:t xml:space="preserve">is, dat voor onbepaalde tijd, om niet en zonder enige </w:t>
      </w:r>
      <w:r w:rsidR="00C179D0" w:rsidRPr="0014435F">
        <w:tab/>
        <w:t xml:space="preserve">beperking aan ProRail wordt verleend. </w:t>
      </w:r>
      <w:r w:rsidR="004B531B" w:rsidRPr="001A3E5A">
        <w:t xml:space="preserve">Het gebruiksrecht omvat in ieder geval het recht om de </w:t>
      </w:r>
      <w:r w:rsidR="00C179D0" w:rsidRPr="001A3E5A">
        <w:tab/>
      </w:r>
      <w:r w:rsidR="004B531B" w:rsidRPr="001A3E5A">
        <w:t>verstrekte informatie (waarop de intellectuele eigendomsrechten rusten)</w:t>
      </w:r>
      <w:r w:rsidR="004B531B" w:rsidRPr="0014435F">
        <w:t xml:space="preserve"> </w:t>
      </w:r>
      <w:r w:rsidR="00C179D0" w:rsidRPr="0014435F">
        <w:tab/>
      </w:r>
      <w:r w:rsidR="00847F3B" w:rsidRPr="0014435F">
        <w:t xml:space="preserve">in welke vorm dan ook </w:t>
      </w:r>
      <w:r w:rsidR="00847F3B">
        <w:tab/>
      </w:r>
      <w:r w:rsidR="004B531B" w:rsidRPr="0014435F">
        <w:t xml:space="preserve">openbaar te maken, te vermenigvuldigen, te wijzigen en het resultaat van een dergelijke </w:t>
      </w:r>
      <w:r w:rsidR="00C179D0" w:rsidRPr="0014435F">
        <w:tab/>
      </w:r>
      <w:r w:rsidR="004B531B" w:rsidRPr="0014435F">
        <w:t xml:space="preserve">wijziging te verwezenlijken. </w:t>
      </w:r>
    </w:p>
    <w:p w14:paraId="3EB6450D" w14:textId="77777777" w:rsidR="00C179D0" w:rsidRPr="0014435F" w:rsidRDefault="00C179D0" w:rsidP="00601F55">
      <w:pPr>
        <w:pStyle w:val="Plattetekstinspringen2"/>
        <w:tabs>
          <w:tab w:val="left" w:pos="567"/>
        </w:tabs>
        <w:spacing w:line="360" w:lineRule="auto"/>
        <w:ind w:left="0" w:right="-144" w:firstLine="0"/>
        <w:jc w:val="both"/>
      </w:pPr>
    </w:p>
    <w:p w14:paraId="3EB6450E" w14:textId="282C1B9A" w:rsidR="00B65F7B" w:rsidRPr="0014435F" w:rsidRDefault="00601F55" w:rsidP="00601F55">
      <w:pPr>
        <w:pStyle w:val="Plattetekstinspringen2"/>
        <w:tabs>
          <w:tab w:val="left" w:pos="567"/>
        </w:tabs>
        <w:spacing w:line="360" w:lineRule="auto"/>
        <w:ind w:left="0" w:right="-144" w:firstLine="0"/>
        <w:jc w:val="both"/>
        <w:rPr>
          <w:b/>
          <w:bCs/>
        </w:rPr>
      </w:pPr>
      <w:r>
        <w:t>8</w:t>
      </w:r>
      <w:r w:rsidR="00C179D0" w:rsidRPr="0014435F">
        <w:t>.2</w:t>
      </w:r>
      <w:r w:rsidR="00C179D0" w:rsidRPr="0014435F">
        <w:tab/>
        <w:t xml:space="preserve">Opdrachtnemer staat er voor in dat </w:t>
      </w:r>
      <w:r w:rsidR="00992C74">
        <w:t>h</w:t>
      </w:r>
      <w:r w:rsidR="00C179D0" w:rsidRPr="0014435F">
        <w:t xml:space="preserve">ij </w:t>
      </w:r>
      <w:r w:rsidR="00CC01BD">
        <w:t xml:space="preserve">de volledige rechthebbende is </w:t>
      </w:r>
      <w:r w:rsidR="00C179D0" w:rsidRPr="0014435F">
        <w:t xml:space="preserve">van de </w:t>
      </w:r>
      <w:r w:rsidR="00A54D5B">
        <w:t xml:space="preserve">intellectuele </w:t>
      </w:r>
      <w:r w:rsidR="00A54D5B">
        <w:tab/>
        <w:t>eigendom</w:t>
      </w:r>
      <w:r w:rsidR="00A54D5B" w:rsidRPr="0014435F">
        <w:t xml:space="preserve">srechten </w:t>
      </w:r>
      <w:r w:rsidR="00C179D0" w:rsidRPr="0014435F">
        <w:t xml:space="preserve">als bedoeld in artikel </w:t>
      </w:r>
      <w:r w:rsidR="006D4596">
        <w:t xml:space="preserve">25 </w:t>
      </w:r>
      <w:r w:rsidR="00CC01BD" w:rsidRPr="00A54D5B">
        <w:t>Inkoopvoorwaarden</w:t>
      </w:r>
      <w:r w:rsidR="00CC01BD">
        <w:t xml:space="preserve"> en artikel </w:t>
      </w:r>
      <w:r>
        <w:t>8</w:t>
      </w:r>
      <w:r w:rsidR="00C179D0" w:rsidRPr="0014435F">
        <w:t>.1</w:t>
      </w:r>
      <w:r w:rsidR="000C3E3F">
        <w:t xml:space="preserve">, met uitzondering </w:t>
      </w:r>
      <w:r w:rsidR="00A54D5B">
        <w:tab/>
      </w:r>
      <w:r w:rsidR="000C3E3F">
        <w:t xml:space="preserve">van die </w:t>
      </w:r>
      <w:r w:rsidR="00B72047">
        <w:t>r</w:t>
      </w:r>
      <w:r w:rsidR="000C3E3F">
        <w:t xml:space="preserve">echten die naar hun aard of volgens de wet niet voor overdracht vatbaar zijn. </w:t>
      </w:r>
      <w:r w:rsidR="00C179D0" w:rsidRPr="0014435F">
        <w:t xml:space="preserve"> </w:t>
      </w:r>
    </w:p>
    <w:p w14:paraId="3EB6450F" w14:textId="77777777" w:rsidR="00AA4AB0" w:rsidRPr="00696DB9" w:rsidRDefault="00AA4AB0" w:rsidP="00601F55">
      <w:pPr>
        <w:tabs>
          <w:tab w:val="num" w:pos="567"/>
        </w:tabs>
        <w:spacing w:line="360" w:lineRule="auto"/>
        <w:ind w:right="-144"/>
        <w:jc w:val="both"/>
        <w:rPr>
          <w:b/>
          <w:bCs/>
          <w:color w:val="0000FF"/>
          <w:szCs w:val="24"/>
        </w:rPr>
      </w:pPr>
    </w:p>
    <w:p w14:paraId="3EB64510" w14:textId="3C928A52" w:rsidR="00AA4AB0" w:rsidRPr="00D209A3" w:rsidRDefault="00601F55" w:rsidP="00601F55">
      <w:pPr>
        <w:tabs>
          <w:tab w:val="num" w:pos="567"/>
        </w:tabs>
        <w:spacing w:line="360" w:lineRule="auto"/>
        <w:ind w:right="-144"/>
        <w:jc w:val="both"/>
        <w:rPr>
          <w:b/>
        </w:rPr>
      </w:pPr>
      <w:r w:rsidRPr="6326EB20">
        <w:rPr>
          <w:b/>
        </w:rPr>
        <w:t>9</w:t>
      </w:r>
      <w:r w:rsidR="00AB66DF" w:rsidRPr="6326EB20">
        <w:rPr>
          <w:b/>
        </w:rPr>
        <w:t>.</w:t>
      </w:r>
      <w:r w:rsidR="00AB66DF">
        <w:tab/>
      </w:r>
      <w:r w:rsidR="00AB66DF" w:rsidRPr="6326EB20">
        <w:rPr>
          <w:b/>
        </w:rPr>
        <w:t xml:space="preserve">Te accepteren documenten </w:t>
      </w:r>
    </w:p>
    <w:p w14:paraId="3EB64511" w14:textId="2B84241F" w:rsidR="00AA4AB0" w:rsidRDefault="00AB66DF" w:rsidP="006B6DC7">
      <w:pPr>
        <w:tabs>
          <w:tab w:val="num" w:pos="567"/>
        </w:tabs>
        <w:spacing w:line="360" w:lineRule="auto"/>
        <w:ind w:left="567" w:right="-144" w:hanging="567"/>
        <w:jc w:val="both"/>
        <w:rPr>
          <w:bCs/>
        </w:rPr>
      </w:pPr>
      <w:r w:rsidRPr="00AB66DF">
        <w:rPr>
          <w:b/>
          <w:bCs/>
          <w:szCs w:val="24"/>
        </w:rPr>
        <w:tab/>
      </w:r>
      <w:r w:rsidRPr="0BE1D66B">
        <w:t>De volgende door Opdrachtnemer in te dienen documenten behoeven Acceptatie van ProRail,</w:t>
      </w:r>
      <w:r w:rsidR="00627049">
        <w:rPr>
          <w:bCs/>
          <w:szCs w:val="24"/>
        </w:rPr>
        <w:t xml:space="preserve"> </w:t>
      </w:r>
      <w:r w:rsidRPr="0BE1D66B">
        <w:t xml:space="preserve">en </w:t>
      </w:r>
      <w:r w:rsidRPr="0BE1D66B">
        <w:t>zijn onderhevig aan de procedure van artikel 1</w:t>
      </w:r>
      <w:r w:rsidR="00772D31" w:rsidRPr="0BE1D66B">
        <w:t>8</w:t>
      </w:r>
      <w:r w:rsidRPr="0BE1D66B">
        <w:t xml:space="preserve"> Inkoopvoorwaarden: </w:t>
      </w:r>
      <w:r w:rsidR="007151A1">
        <w:rPr>
          <w:bCs/>
        </w:rPr>
        <w:tab/>
      </w:r>
    </w:p>
    <w:tbl>
      <w:tblPr>
        <w:tblStyle w:val="Tabelraster"/>
        <w:tblW w:w="0" w:type="auto"/>
        <w:tblInd w:w="675" w:type="dxa"/>
        <w:tblLook w:val="04A0" w:firstRow="1" w:lastRow="0" w:firstColumn="1" w:lastColumn="0" w:noHBand="0" w:noVBand="1"/>
      </w:tblPr>
      <w:tblGrid>
        <w:gridCol w:w="3306"/>
        <w:gridCol w:w="2534"/>
        <w:gridCol w:w="2545"/>
      </w:tblGrid>
      <w:tr w:rsidR="00285294" w14:paraId="3EB64515" w14:textId="77777777" w:rsidTr="59E1528C">
        <w:tc>
          <w:tcPr>
            <w:tcW w:w="3402" w:type="dxa"/>
          </w:tcPr>
          <w:p w14:paraId="3EB64512" w14:textId="77777777" w:rsidR="00195477" w:rsidRDefault="00195477" w:rsidP="00601F55">
            <w:pPr>
              <w:tabs>
                <w:tab w:val="num" w:pos="567"/>
              </w:tabs>
              <w:spacing w:line="360" w:lineRule="auto"/>
              <w:ind w:right="-144"/>
              <w:rPr>
                <w:bCs/>
                <w:i/>
              </w:rPr>
            </w:pPr>
            <w:r w:rsidRPr="00BA731A">
              <w:rPr>
                <w:bCs/>
                <w:i/>
              </w:rPr>
              <w:t>Naam Document</w:t>
            </w:r>
          </w:p>
        </w:tc>
        <w:tc>
          <w:tcPr>
            <w:tcW w:w="2552" w:type="dxa"/>
          </w:tcPr>
          <w:p w14:paraId="3EB64513" w14:textId="77777777" w:rsidR="00195477" w:rsidRDefault="00195477" w:rsidP="00601F55">
            <w:pPr>
              <w:tabs>
                <w:tab w:val="num" w:pos="567"/>
              </w:tabs>
              <w:spacing w:line="360" w:lineRule="auto"/>
              <w:ind w:right="-144"/>
              <w:rPr>
                <w:bCs/>
                <w:i/>
              </w:rPr>
            </w:pPr>
            <w:r w:rsidRPr="00BA731A">
              <w:rPr>
                <w:bCs/>
                <w:i/>
              </w:rPr>
              <w:t>Moment indiening</w:t>
            </w:r>
          </w:p>
        </w:tc>
        <w:tc>
          <w:tcPr>
            <w:tcW w:w="2581" w:type="dxa"/>
          </w:tcPr>
          <w:p w14:paraId="3EB64514" w14:textId="77777777" w:rsidR="00195477" w:rsidRDefault="00195477" w:rsidP="00601F55">
            <w:pPr>
              <w:tabs>
                <w:tab w:val="num" w:pos="567"/>
              </w:tabs>
              <w:spacing w:line="360" w:lineRule="auto"/>
              <w:ind w:right="-144"/>
              <w:rPr>
                <w:bCs/>
                <w:i/>
              </w:rPr>
            </w:pPr>
            <w:r w:rsidRPr="00BA731A">
              <w:rPr>
                <w:bCs/>
                <w:i/>
              </w:rPr>
              <w:t>Acceptatietermijn ProRail</w:t>
            </w:r>
          </w:p>
        </w:tc>
      </w:tr>
      <w:tr w:rsidR="00285294" w:rsidRPr="00B72047" w14:paraId="3EB64519" w14:textId="77777777" w:rsidTr="59E1528C">
        <w:tc>
          <w:tcPr>
            <w:tcW w:w="3402" w:type="dxa"/>
          </w:tcPr>
          <w:p w14:paraId="3EB64516" w14:textId="7842C930" w:rsidR="00195477" w:rsidRPr="00285294" w:rsidRDefault="00195477" w:rsidP="59E1528C">
            <w:pPr>
              <w:tabs>
                <w:tab w:val="num" w:pos="567"/>
              </w:tabs>
              <w:spacing w:line="360" w:lineRule="auto"/>
              <w:ind w:right="-144"/>
              <w:rPr>
                <w:color w:val="0000FF"/>
              </w:rPr>
            </w:pPr>
          </w:p>
        </w:tc>
        <w:tc>
          <w:tcPr>
            <w:tcW w:w="2552" w:type="dxa"/>
          </w:tcPr>
          <w:p w14:paraId="3EB64517" w14:textId="787332ED" w:rsidR="00195477" w:rsidRPr="00BE0305" w:rsidRDefault="00195477" w:rsidP="008A7A14">
            <w:pPr>
              <w:tabs>
                <w:tab w:val="num" w:pos="567"/>
              </w:tabs>
              <w:spacing w:line="360" w:lineRule="auto"/>
              <w:ind w:right="-144"/>
              <w:rPr>
                <w:bCs/>
                <w:color w:val="0000FF"/>
              </w:rPr>
            </w:pPr>
          </w:p>
        </w:tc>
        <w:tc>
          <w:tcPr>
            <w:tcW w:w="2581" w:type="dxa"/>
          </w:tcPr>
          <w:p w14:paraId="3EB64518" w14:textId="00CD66EC" w:rsidR="00195477" w:rsidRPr="00285294" w:rsidRDefault="00195477" w:rsidP="008A7A14">
            <w:pPr>
              <w:tabs>
                <w:tab w:val="num" w:pos="567"/>
              </w:tabs>
              <w:spacing w:line="360" w:lineRule="auto"/>
              <w:ind w:right="-144"/>
              <w:rPr>
                <w:bCs/>
                <w:color w:val="0000FF"/>
              </w:rPr>
            </w:pPr>
          </w:p>
        </w:tc>
      </w:tr>
      <w:tr w:rsidR="00285294" w14:paraId="3EB6451E" w14:textId="77777777" w:rsidTr="00943212">
        <w:trPr>
          <w:trHeight w:val="4071"/>
        </w:trPr>
        <w:tc>
          <w:tcPr>
            <w:tcW w:w="3402" w:type="dxa"/>
          </w:tcPr>
          <w:p w14:paraId="3EB6451B" w14:textId="4FD39E97" w:rsidR="008844BC" w:rsidRPr="00943212" w:rsidRDefault="008844BC" w:rsidP="008A7A14">
            <w:pPr>
              <w:tabs>
                <w:tab w:val="num" w:pos="567"/>
              </w:tabs>
              <w:spacing w:line="360" w:lineRule="auto"/>
              <w:ind w:right="-144"/>
              <w:rPr>
                <w:lang w:val="en-US"/>
              </w:rPr>
            </w:pPr>
            <w:r w:rsidRPr="00285294" w:rsidDel="007F4C10">
              <w:rPr>
                <w:bCs/>
              </w:rPr>
              <w:t xml:space="preserve">Definitieve planning </w:t>
            </w:r>
            <w:r w:rsidRPr="00943212">
              <w:rPr>
                <w:lang w:val="en-US"/>
              </w:rPr>
              <w:t>”</w:t>
            </w:r>
          </w:p>
        </w:tc>
        <w:tc>
          <w:tcPr>
            <w:tcW w:w="2552" w:type="dxa"/>
          </w:tcPr>
          <w:p w14:paraId="3EB6451C" w14:textId="1801D603" w:rsidR="008844BC" w:rsidRPr="00285294" w:rsidRDefault="00C04A87" w:rsidP="008A7A14">
            <w:pPr>
              <w:tabs>
                <w:tab w:val="num" w:pos="567"/>
              </w:tabs>
              <w:spacing w:line="360" w:lineRule="auto"/>
              <w:ind w:right="-144"/>
              <w:rPr>
                <w:bCs/>
                <w:color w:val="0000FF"/>
              </w:rPr>
            </w:pPr>
            <w:r w:rsidRPr="00B33599">
              <w:rPr>
                <w:bCs/>
              </w:rPr>
              <w:t>Binnen</w:t>
            </w:r>
            <w:r w:rsidRPr="00BF0B80">
              <w:rPr>
                <w:bCs/>
                <w:color w:val="0000FF"/>
              </w:rPr>
              <w:t xml:space="preserve"> </w:t>
            </w:r>
            <w:r w:rsidR="008A7A14" w:rsidRPr="00BF0B80">
              <w:rPr>
                <w:bCs/>
              </w:rPr>
              <w:t>2</w:t>
            </w:r>
            <w:r w:rsidRPr="00196117">
              <w:rPr>
                <w:bCs/>
                <w:color w:val="0000FF"/>
              </w:rPr>
              <w:t xml:space="preserve"> </w:t>
            </w:r>
            <w:r w:rsidRPr="00196117">
              <w:rPr>
                <w:bCs/>
              </w:rPr>
              <w:t>weken na</w:t>
            </w:r>
            <w:r w:rsidR="005856F7" w:rsidRPr="00EA5DFB">
              <w:rPr>
                <w:bCs/>
              </w:rPr>
              <w:t>dat alle relevante informatie aan de zijde van ProRail</w:t>
            </w:r>
            <w:r w:rsidR="00EB0FA5">
              <w:rPr>
                <w:bCs/>
              </w:rPr>
              <w:t xml:space="preserve"> door Opdrachtnemer </w:t>
            </w:r>
            <w:r w:rsidR="005856F7" w:rsidRPr="00EA5DFB">
              <w:rPr>
                <w:bCs/>
              </w:rPr>
              <w:t>is ontvangen</w:t>
            </w:r>
            <w:r w:rsidR="00285294" w:rsidRPr="00EA5DFB">
              <w:rPr>
                <w:bCs/>
              </w:rPr>
              <w:t xml:space="preserve">, waaronder </w:t>
            </w:r>
            <w:r w:rsidR="004A7ECA">
              <w:rPr>
                <w:bCs/>
              </w:rPr>
              <w:t xml:space="preserve">informatie ter zake </w:t>
            </w:r>
            <w:r w:rsidR="00285294" w:rsidRPr="00EA5DFB">
              <w:rPr>
                <w:bCs/>
              </w:rPr>
              <w:t xml:space="preserve">de </w:t>
            </w:r>
            <w:r w:rsidR="00EB0FA5">
              <w:rPr>
                <w:bCs/>
              </w:rPr>
              <w:t xml:space="preserve">mogelijke </w:t>
            </w:r>
            <w:r w:rsidR="00285294" w:rsidRPr="00EA5DFB">
              <w:rPr>
                <w:bCs/>
              </w:rPr>
              <w:t>buitendienststellingen en</w:t>
            </w:r>
            <w:r w:rsidR="0065567E">
              <w:rPr>
                <w:bCs/>
              </w:rPr>
              <w:t xml:space="preserve"> de </w:t>
            </w:r>
            <w:r w:rsidR="00285294" w:rsidRPr="00EA5DFB">
              <w:rPr>
                <w:bCs/>
              </w:rPr>
              <w:t xml:space="preserve"> inzet van derden aan de zijde van ProRail</w:t>
            </w:r>
            <w:r w:rsidR="005856F7" w:rsidRPr="00EA5DFB">
              <w:rPr>
                <w:bCs/>
              </w:rPr>
              <w:t>.</w:t>
            </w:r>
          </w:p>
        </w:tc>
        <w:tc>
          <w:tcPr>
            <w:tcW w:w="2581" w:type="dxa"/>
          </w:tcPr>
          <w:p w14:paraId="3EB6451D" w14:textId="13F4E0DA" w:rsidR="008844BC" w:rsidRPr="00783072" w:rsidRDefault="00F37A28" w:rsidP="008A7A14">
            <w:pPr>
              <w:tabs>
                <w:tab w:val="num" w:pos="567"/>
              </w:tabs>
              <w:spacing w:line="360" w:lineRule="auto"/>
              <w:ind w:right="-144"/>
              <w:rPr>
                <w:bCs/>
              </w:rPr>
            </w:pPr>
            <w:r w:rsidRPr="00783072">
              <w:rPr>
                <w:bCs/>
              </w:rPr>
              <w:t>1</w:t>
            </w:r>
            <w:r w:rsidR="008A7A14" w:rsidRPr="00783072">
              <w:rPr>
                <w:bCs/>
              </w:rPr>
              <w:t>0</w:t>
            </w:r>
            <w:r w:rsidRPr="00783072">
              <w:rPr>
                <w:bCs/>
              </w:rPr>
              <w:t xml:space="preserve"> werkdagen</w:t>
            </w:r>
            <w:r w:rsidRPr="00783072" w:rsidDel="002105B0">
              <w:rPr>
                <w:bCs/>
              </w:rPr>
              <w:t xml:space="preserve"> </w:t>
            </w:r>
          </w:p>
        </w:tc>
      </w:tr>
      <w:tr w:rsidR="00285294" w14:paraId="3EB64522" w14:textId="77777777" w:rsidTr="59E1528C">
        <w:tc>
          <w:tcPr>
            <w:tcW w:w="3402" w:type="dxa"/>
          </w:tcPr>
          <w:p w14:paraId="3EB6451F" w14:textId="6644A98B" w:rsidR="008844BC" w:rsidRPr="001115C0" w:rsidRDefault="008844BC" w:rsidP="59E1528C">
            <w:pPr>
              <w:tabs>
                <w:tab w:val="num" w:pos="567"/>
              </w:tabs>
              <w:spacing w:line="360" w:lineRule="auto"/>
              <w:ind w:right="-144"/>
            </w:pPr>
          </w:p>
        </w:tc>
        <w:tc>
          <w:tcPr>
            <w:tcW w:w="2552" w:type="dxa"/>
          </w:tcPr>
          <w:p w14:paraId="3EB64520" w14:textId="05B95C4A" w:rsidR="008844BC" w:rsidRPr="00B72047" w:rsidRDefault="008844BC" w:rsidP="008A7A14">
            <w:pPr>
              <w:tabs>
                <w:tab w:val="num" w:pos="567"/>
              </w:tabs>
              <w:spacing w:line="360" w:lineRule="auto"/>
              <w:ind w:right="-144"/>
              <w:rPr>
                <w:bCs/>
                <w:color w:val="0000FF"/>
              </w:rPr>
            </w:pPr>
          </w:p>
        </w:tc>
        <w:tc>
          <w:tcPr>
            <w:tcW w:w="2581" w:type="dxa"/>
          </w:tcPr>
          <w:p w14:paraId="3EB64521" w14:textId="4E2D06EA" w:rsidR="008844BC" w:rsidRPr="00C04A87" w:rsidRDefault="008844BC" w:rsidP="008A7A14">
            <w:pPr>
              <w:tabs>
                <w:tab w:val="num" w:pos="567"/>
              </w:tabs>
              <w:spacing w:line="360" w:lineRule="auto"/>
              <w:ind w:right="-144"/>
              <w:rPr>
                <w:bCs/>
                <w:color w:val="0000FF"/>
              </w:rPr>
            </w:pPr>
          </w:p>
        </w:tc>
      </w:tr>
      <w:tr w:rsidR="00285294" w:rsidRPr="00A64E28" w14:paraId="3EB64527" w14:textId="77777777" w:rsidTr="59E1528C">
        <w:tc>
          <w:tcPr>
            <w:tcW w:w="3402" w:type="dxa"/>
          </w:tcPr>
          <w:p w14:paraId="3EB64524" w14:textId="675E8E1E" w:rsidR="008844BC" w:rsidRPr="00285294" w:rsidRDefault="008844BC" w:rsidP="00601F55">
            <w:pPr>
              <w:pStyle w:val="Lijstalinea"/>
              <w:spacing w:line="360" w:lineRule="auto"/>
              <w:ind w:left="34" w:right="-144"/>
              <w:rPr>
                <w:bCs/>
                <w:color w:val="0000FF"/>
              </w:rPr>
            </w:pPr>
          </w:p>
        </w:tc>
        <w:tc>
          <w:tcPr>
            <w:tcW w:w="2552" w:type="dxa"/>
          </w:tcPr>
          <w:p w14:paraId="3EB64525" w14:textId="17B52D97" w:rsidR="008844BC" w:rsidRPr="00285294" w:rsidRDefault="008844BC" w:rsidP="00601F55">
            <w:pPr>
              <w:tabs>
                <w:tab w:val="num" w:pos="567"/>
              </w:tabs>
              <w:spacing w:line="360" w:lineRule="auto"/>
              <w:ind w:right="-144"/>
              <w:rPr>
                <w:bCs/>
              </w:rPr>
            </w:pPr>
          </w:p>
        </w:tc>
        <w:tc>
          <w:tcPr>
            <w:tcW w:w="2581" w:type="dxa"/>
          </w:tcPr>
          <w:p w14:paraId="3EB64526" w14:textId="770CEBF6" w:rsidR="008844BC" w:rsidRPr="00285294" w:rsidRDefault="008844BC" w:rsidP="008A7A14">
            <w:pPr>
              <w:tabs>
                <w:tab w:val="num" w:pos="567"/>
              </w:tabs>
              <w:spacing w:line="360" w:lineRule="auto"/>
              <w:ind w:right="-144"/>
              <w:rPr>
                <w:bCs/>
                <w:color w:val="0000FF"/>
              </w:rPr>
            </w:pPr>
          </w:p>
        </w:tc>
      </w:tr>
    </w:tbl>
    <w:p w14:paraId="3EB64528" w14:textId="3E4E4156" w:rsidR="00437AF1" w:rsidRDefault="00437AF1" w:rsidP="00601F55">
      <w:pPr>
        <w:pStyle w:val="Plattetekstinspringen2"/>
        <w:tabs>
          <w:tab w:val="left" w:pos="567"/>
        </w:tabs>
        <w:spacing w:line="360" w:lineRule="auto"/>
        <w:ind w:left="0" w:right="-144" w:firstLine="0"/>
        <w:jc w:val="both"/>
        <w:rPr>
          <w:b/>
          <w:bCs/>
        </w:rPr>
      </w:pPr>
    </w:p>
    <w:p w14:paraId="454BFF02" w14:textId="77777777" w:rsidR="00FA206A" w:rsidRDefault="00FA206A" w:rsidP="00601F55">
      <w:pPr>
        <w:pStyle w:val="Plattetekstinspringen2"/>
        <w:tabs>
          <w:tab w:val="left" w:pos="567"/>
        </w:tabs>
        <w:spacing w:line="360" w:lineRule="auto"/>
        <w:ind w:left="0" w:right="-144" w:firstLine="0"/>
        <w:jc w:val="both"/>
        <w:rPr>
          <w:b/>
          <w:bCs/>
        </w:rPr>
      </w:pPr>
    </w:p>
    <w:p w14:paraId="523D5E8B" w14:textId="321D729A" w:rsidR="007B47CF" w:rsidRPr="007B4E68" w:rsidRDefault="007B47CF" w:rsidP="007B47CF">
      <w:pPr>
        <w:suppressAutoHyphens/>
        <w:spacing w:line="240" w:lineRule="atLeast"/>
        <w:ind w:right="-1"/>
        <w:rPr>
          <w:b/>
          <w:lang w:val="nl"/>
        </w:rPr>
      </w:pPr>
      <w:r w:rsidRPr="007B47CF">
        <w:rPr>
          <w:b/>
          <w:bCs/>
        </w:rPr>
        <w:t xml:space="preserve">10. </w:t>
      </w:r>
      <w:r w:rsidRPr="007B47CF">
        <w:rPr>
          <w:b/>
          <w:bCs/>
        </w:rPr>
        <w:tab/>
      </w:r>
      <w:r w:rsidRPr="007B4E68">
        <w:rPr>
          <w:b/>
          <w:lang w:val="nl"/>
        </w:rPr>
        <w:t xml:space="preserve">Contactpersonen </w:t>
      </w:r>
    </w:p>
    <w:p w14:paraId="1760D948" w14:textId="77777777" w:rsidR="007B47CF" w:rsidRPr="007B4E68" w:rsidRDefault="007B47CF" w:rsidP="007B47CF">
      <w:pPr>
        <w:suppressAutoHyphens/>
        <w:spacing w:line="240" w:lineRule="atLeast"/>
        <w:ind w:left="567" w:right="-1" w:hanging="567"/>
        <w:rPr>
          <w:lang w:val="nl"/>
        </w:rPr>
      </w:pPr>
    </w:p>
    <w:p w14:paraId="797C7060" w14:textId="783B9C85" w:rsidR="007B47CF" w:rsidRPr="007B4E68" w:rsidRDefault="007B47CF" w:rsidP="007B47CF">
      <w:pPr>
        <w:suppressAutoHyphens/>
        <w:spacing w:line="240" w:lineRule="atLeast"/>
        <w:ind w:left="700" w:right="-1" w:hanging="700"/>
        <w:rPr>
          <w:lang w:val="nl"/>
        </w:rPr>
      </w:pPr>
      <w:r w:rsidRPr="007B4E68">
        <w:rPr>
          <w:lang w:val="nl"/>
        </w:rPr>
        <w:t>10.1</w:t>
      </w:r>
      <w:r w:rsidRPr="007B4E68">
        <w:rPr>
          <w:lang w:val="nl"/>
        </w:rPr>
        <w:tab/>
        <w:t>Contactpersoon voor ProRail is ..............</w:t>
      </w:r>
    </w:p>
    <w:p w14:paraId="35F00F2F" w14:textId="1CE12347" w:rsidR="007B47CF" w:rsidRPr="007B4E68" w:rsidRDefault="007B47CF" w:rsidP="007B47CF">
      <w:pPr>
        <w:suppressAutoHyphens/>
        <w:spacing w:line="240" w:lineRule="atLeast"/>
        <w:ind w:left="700" w:right="-1" w:hanging="700"/>
        <w:rPr>
          <w:lang w:val="nl"/>
        </w:rPr>
      </w:pPr>
      <w:r w:rsidRPr="007B4E68">
        <w:rPr>
          <w:lang w:val="nl"/>
        </w:rPr>
        <w:tab/>
        <w:t>Contactpersoon voor Opdrachtnemer is ..............</w:t>
      </w:r>
    </w:p>
    <w:p w14:paraId="55833EBD" w14:textId="77777777" w:rsidR="007B47CF" w:rsidRPr="007B4E68" w:rsidRDefault="007B47CF" w:rsidP="007B47CF">
      <w:pPr>
        <w:suppressAutoHyphens/>
        <w:spacing w:line="240" w:lineRule="atLeast"/>
        <w:ind w:left="700" w:right="-1" w:hanging="700"/>
        <w:rPr>
          <w:lang w:val="nl"/>
        </w:rPr>
      </w:pPr>
    </w:p>
    <w:p w14:paraId="3EB6452D" w14:textId="77777777" w:rsidR="008C6A17" w:rsidRDefault="008C6A17" w:rsidP="00601F55">
      <w:pPr>
        <w:pStyle w:val="Plattetekstinspringen2"/>
        <w:tabs>
          <w:tab w:val="left" w:pos="567"/>
        </w:tabs>
        <w:spacing w:line="360" w:lineRule="auto"/>
        <w:ind w:left="0" w:right="-144" w:firstLine="0"/>
        <w:jc w:val="both"/>
      </w:pPr>
    </w:p>
    <w:p w14:paraId="3EB6452E" w14:textId="2A27FEC2" w:rsidR="008C6A17" w:rsidRPr="00076C9D" w:rsidRDefault="00601F55" w:rsidP="00601F55">
      <w:pPr>
        <w:pStyle w:val="Plattetekstinspringen2"/>
        <w:tabs>
          <w:tab w:val="left" w:pos="567"/>
        </w:tabs>
        <w:spacing w:line="360" w:lineRule="auto"/>
        <w:ind w:left="0" w:right="-144" w:firstLine="0"/>
        <w:jc w:val="both"/>
        <w:rPr>
          <w:b/>
          <w:bCs/>
        </w:rPr>
      </w:pPr>
      <w:r w:rsidRPr="59E1528C">
        <w:rPr>
          <w:b/>
          <w:bCs/>
        </w:rPr>
        <w:t>11</w:t>
      </w:r>
      <w:r w:rsidR="008C6A17" w:rsidRPr="59E1528C">
        <w:rPr>
          <w:b/>
          <w:bCs/>
        </w:rPr>
        <w:t>.</w:t>
      </w:r>
      <w:r>
        <w:tab/>
      </w:r>
      <w:r w:rsidR="008C6A17" w:rsidRPr="59E1528C">
        <w:rPr>
          <w:b/>
          <w:bCs/>
        </w:rPr>
        <w:t>Overige bepalingen</w:t>
      </w:r>
    </w:p>
    <w:p w14:paraId="3EB6452F" w14:textId="77777777" w:rsidR="008C6A17" w:rsidRPr="005B532F" w:rsidRDefault="00601F55" w:rsidP="00C62F51">
      <w:pPr>
        <w:pStyle w:val="Plattetekstinspringen2"/>
        <w:tabs>
          <w:tab w:val="left" w:pos="0"/>
          <w:tab w:val="left" w:pos="567"/>
        </w:tabs>
        <w:spacing w:line="360" w:lineRule="auto"/>
        <w:ind w:left="567" w:right="-144" w:hanging="567"/>
        <w:jc w:val="both"/>
      </w:pPr>
      <w:r>
        <w:rPr>
          <w:spacing w:val="-2"/>
        </w:rPr>
        <w:t>11</w:t>
      </w:r>
      <w:r w:rsidR="00A04BCE">
        <w:rPr>
          <w:spacing w:val="-2"/>
        </w:rPr>
        <w:t>.1</w:t>
      </w:r>
      <w:r w:rsidR="008C6A17" w:rsidRPr="0014435F">
        <w:rPr>
          <w:spacing w:val="-2"/>
        </w:rPr>
        <w:tab/>
      </w:r>
      <w:r w:rsidR="008C6A17" w:rsidRPr="005B532F">
        <w:t xml:space="preserve">Opdrachtnemer is slechts bevoegd om als vertegenwoordiger van ProRail op te treden indien </w:t>
      </w:r>
      <w:r w:rsidR="00757463">
        <w:tab/>
      </w:r>
      <w:r w:rsidR="00CC01BD">
        <w:t>en voor zover ProRail Opdrachtnemer</w:t>
      </w:r>
      <w:r w:rsidR="008C6A17" w:rsidRPr="005B532F">
        <w:t xml:space="preserve"> daartoe in voorkomend geval uitdrukkelijk schriftelijk </w:t>
      </w:r>
      <w:r w:rsidR="00CC01BD">
        <w:lastRenderedPageBreak/>
        <w:tab/>
      </w:r>
      <w:r w:rsidR="008C6A17" w:rsidRPr="005B532F">
        <w:t xml:space="preserve">heeft gemachtigd. </w:t>
      </w:r>
      <w:r w:rsidR="00F27EAF">
        <w:t>Het Contract</w:t>
      </w:r>
      <w:r w:rsidR="00AA4AB0">
        <w:t xml:space="preserve"> en </w:t>
      </w:r>
      <w:r w:rsidR="00F27EAF">
        <w:t xml:space="preserve"> de overige Contractdocumenten</w:t>
      </w:r>
      <w:r w:rsidR="00C605C4">
        <w:t xml:space="preserve">, houdt </w:t>
      </w:r>
      <w:r w:rsidR="008C6A17" w:rsidRPr="005B532F">
        <w:t xml:space="preserve"> </w:t>
      </w:r>
      <w:r w:rsidR="00AA4AB0">
        <w:t xml:space="preserve">geen </w:t>
      </w:r>
      <w:r w:rsidR="008C6A17" w:rsidRPr="005B532F">
        <w:t xml:space="preserve">machtiging </w:t>
      </w:r>
      <w:r w:rsidR="00C605C4">
        <w:tab/>
      </w:r>
      <w:r w:rsidR="008C6A17" w:rsidRPr="005B532F">
        <w:t xml:space="preserve">ter zake in. </w:t>
      </w:r>
    </w:p>
    <w:p w14:paraId="3EB64530" w14:textId="77777777" w:rsidR="008C6A17" w:rsidRDefault="008C6A17" w:rsidP="00601F55">
      <w:pPr>
        <w:pStyle w:val="Plattetekstinspringen2"/>
        <w:tabs>
          <w:tab w:val="left" w:pos="567"/>
        </w:tabs>
        <w:spacing w:line="360" w:lineRule="auto"/>
        <w:ind w:left="0" w:right="-144" w:firstLine="0"/>
        <w:jc w:val="both"/>
      </w:pPr>
    </w:p>
    <w:p w14:paraId="3EB64531" w14:textId="64F3AFCF" w:rsidR="00F35D4B" w:rsidRPr="00F35D4B" w:rsidRDefault="00601F55" w:rsidP="00F35D4B">
      <w:pPr>
        <w:pStyle w:val="Plattetekstinspringen2"/>
        <w:tabs>
          <w:tab w:val="left" w:pos="567"/>
        </w:tabs>
        <w:spacing w:line="360" w:lineRule="auto"/>
        <w:ind w:left="567" w:right="-144" w:hanging="567"/>
        <w:jc w:val="both"/>
      </w:pPr>
      <w:r>
        <w:t>11</w:t>
      </w:r>
      <w:r w:rsidR="00A04BCE">
        <w:t>.</w:t>
      </w:r>
      <w:r w:rsidR="00C62F51">
        <w:t>2</w:t>
      </w:r>
      <w:r>
        <w:tab/>
      </w:r>
      <w:r w:rsidR="00F35D4B">
        <w:t xml:space="preserve">Voor zover de Overeenkomst betrekking heeft op Werkzaamheden waarop een </w:t>
      </w:r>
      <w:r w:rsidR="00F35D4B" w:rsidRPr="00AE3E4E">
        <w:t>erkenningsregeling (</w:t>
      </w:r>
      <w:r w:rsidR="00140775" w:rsidRPr="00AE3E4E">
        <w:t>EP201</w:t>
      </w:r>
      <w:r w:rsidR="00DF4D53" w:rsidRPr="00AE3E4E">
        <w:t>9</w:t>
      </w:r>
      <w:r w:rsidR="00140775" w:rsidRPr="00AE3E4E">
        <w:t>,</w:t>
      </w:r>
      <w:r w:rsidR="00140775">
        <w:t xml:space="preserve"> </w:t>
      </w:r>
      <w:r w:rsidR="00AC6488">
        <w:t xml:space="preserve">algemeen deel, </w:t>
      </w:r>
      <w:r w:rsidR="00F35D4B">
        <w:t xml:space="preserve">code </w:t>
      </w:r>
      <w:r w:rsidR="0081769D">
        <w:t>ACD00020</w:t>
      </w:r>
      <w:r w:rsidR="00F35D4B">
        <w:t xml:space="preserve">) van toepassing is mogen de Werkzaamheden uitsluitend worden uitgevoerd door een voor die werkzaamheden erkend bedrijf. Een overzicht van de van toepassing zijnde regelingen en erkende bedrijven staat op </w:t>
      </w:r>
      <w:hyperlink r:id="rId13">
        <w:r w:rsidR="00F35D4B" w:rsidRPr="59E1528C">
          <w:rPr>
            <w:rStyle w:val="Hyperlink"/>
          </w:rPr>
          <w:t>www.prorail.nl</w:t>
        </w:r>
      </w:hyperlink>
      <w:r w:rsidR="00F35D4B">
        <w:t xml:space="preserve"> (code ACD00113). Kritische functies mogen uitsluitend worden uitgevoerd door (zelfstandige hulp)personen die overeenkomstig de lijst kritische functies (code ACD00114; zie </w:t>
      </w:r>
      <w:hyperlink r:id="rId14">
        <w:r w:rsidR="00F35D4B" w:rsidRPr="59E1528C">
          <w:rPr>
            <w:rStyle w:val="Hyperlink"/>
          </w:rPr>
          <w:t>www.prorail.nl</w:t>
        </w:r>
      </w:hyperlink>
      <w:r w:rsidR="00F35D4B">
        <w:t xml:space="preserve">) gecertificeerd zijn om de betreffende kritische functie uit te voeren, en voldoen aan de aan de betreffende functie gestelde vereisten uit de Spoorwegwet en de Arbeidsomstandighedenwet. </w:t>
      </w:r>
    </w:p>
    <w:p w14:paraId="3EB64546" w14:textId="77777777" w:rsidR="00521883" w:rsidRDefault="00521883" w:rsidP="00601F55">
      <w:pPr>
        <w:tabs>
          <w:tab w:val="left" w:pos="567"/>
        </w:tabs>
        <w:spacing w:line="360" w:lineRule="auto"/>
        <w:ind w:right="-144"/>
        <w:jc w:val="both"/>
        <w:rPr>
          <w:b/>
          <w:bCs/>
        </w:rPr>
      </w:pPr>
      <w:bookmarkStart w:id="4" w:name="_Hlk122003923"/>
    </w:p>
    <w:p w14:paraId="3EB64547" w14:textId="6585C0F6" w:rsidR="008C6A17" w:rsidRPr="00A04BCE" w:rsidDel="00285294" w:rsidRDefault="004C3A9D" w:rsidP="59E1528C">
      <w:pPr>
        <w:tabs>
          <w:tab w:val="left" w:pos="567"/>
        </w:tabs>
        <w:spacing w:line="360" w:lineRule="auto"/>
        <w:ind w:right="-144"/>
        <w:jc w:val="both"/>
        <w:rPr>
          <w:color w:val="0000FF"/>
        </w:rPr>
      </w:pPr>
      <w:r w:rsidRPr="59E1528C" w:rsidDel="004C3A9D">
        <w:rPr>
          <w:b/>
          <w:bCs/>
        </w:rPr>
        <w:t>1</w:t>
      </w:r>
      <w:r w:rsidR="00783072">
        <w:rPr>
          <w:b/>
          <w:bCs/>
        </w:rPr>
        <w:t>2</w:t>
      </w:r>
      <w:r w:rsidRPr="59E1528C" w:rsidDel="00A04BCE">
        <w:rPr>
          <w:b/>
          <w:bCs/>
        </w:rPr>
        <w:t>.</w:t>
      </w:r>
      <w:r>
        <w:tab/>
      </w:r>
      <w:r w:rsidRPr="59E1528C" w:rsidDel="001A5C6E">
        <w:rPr>
          <w:b/>
          <w:bCs/>
        </w:rPr>
        <w:t>Boete</w:t>
      </w:r>
    </w:p>
    <w:p w14:paraId="3EB64548" w14:textId="56E2FA18" w:rsidR="0038040D" w:rsidRDefault="001314CF" w:rsidP="00D62838">
      <w:pPr>
        <w:tabs>
          <w:tab w:val="left" w:pos="567"/>
        </w:tabs>
        <w:spacing w:line="360" w:lineRule="auto"/>
        <w:ind w:right="-144"/>
        <w:jc w:val="both"/>
        <w:rPr>
          <w:rFonts w:cs="Times New Roman"/>
        </w:rPr>
      </w:pPr>
      <w:r w:rsidRPr="59E1528C" w:rsidDel="001314CF">
        <w:rPr>
          <w:rFonts w:cs="Times New Roman"/>
        </w:rPr>
        <w:t xml:space="preserve">Onverminderd het recht op schadevergoeding, voor zover de schade het bedrag van de boete te boven gaat, is de Opdrachtnemer aan ProRail, zonder dat een ingebrekestelling is vereist, verschuldigd een bedrag van </w:t>
      </w:r>
      <w:r w:rsidR="000177B3" w:rsidRPr="0BE1D66B">
        <w:rPr>
          <w:rFonts w:cs="Times New Roman"/>
        </w:rPr>
        <w:t>5.000,00</w:t>
      </w:r>
      <w:r w:rsidRPr="59E1528C" w:rsidDel="001314CF">
        <w:rPr>
          <w:rFonts w:cs="Times New Roman"/>
          <w:color w:val="0000FF"/>
        </w:rPr>
        <w:t xml:space="preserve"> </w:t>
      </w:r>
      <w:r w:rsidRPr="59E1528C" w:rsidDel="001314CF">
        <w:rPr>
          <w:rFonts w:cs="Times New Roman"/>
        </w:rPr>
        <w:t xml:space="preserve">Euro per dag voor iedere dag dat de in artikel 3 lid 1 </w:t>
      </w:r>
      <w:r w:rsidR="409C3FB4" w:rsidRPr="0BE1D66B">
        <w:rPr>
          <w:rFonts w:cs="Times New Roman"/>
        </w:rPr>
        <w:t>van dit Contract</w:t>
      </w:r>
      <w:r w:rsidRPr="0BE1D66B">
        <w:rPr>
          <w:rFonts w:cs="Times New Roman"/>
        </w:rPr>
        <w:t xml:space="preserve"> </w:t>
      </w:r>
      <w:r w:rsidRPr="59E1528C" w:rsidDel="001314CF">
        <w:rPr>
          <w:rFonts w:cs="Times New Roman"/>
        </w:rPr>
        <w:t xml:space="preserve">genoemde </w:t>
      </w:r>
      <w:r w:rsidR="2D358A2C" w:rsidRPr="0BE1D66B">
        <w:rPr>
          <w:rFonts w:cs="Times New Roman"/>
        </w:rPr>
        <w:t>Mijlpaal</w:t>
      </w:r>
      <w:r w:rsidRPr="0BE1D66B">
        <w:rPr>
          <w:rFonts w:cs="Times New Roman"/>
        </w:rPr>
        <w:t>datum</w:t>
      </w:r>
      <w:r w:rsidRPr="59E1528C" w:rsidDel="001314CF">
        <w:rPr>
          <w:rFonts w:cs="Times New Roman"/>
        </w:rPr>
        <w:t xml:space="preserve"> wordt overschreden</w:t>
      </w:r>
      <w:r w:rsidRPr="59E1528C" w:rsidDel="001226E9">
        <w:rPr>
          <w:rFonts w:cs="Times New Roman"/>
        </w:rPr>
        <w:t>,</w:t>
      </w:r>
      <w:r w:rsidRPr="59E1528C" w:rsidDel="001314CF">
        <w:rPr>
          <w:rFonts w:cs="Times New Roman"/>
        </w:rPr>
        <w:t xml:space="preserve"> met een maximum van </w:t>
      </w:r>
      <w:r w:rsidR="00996040" w:rsidRPr="00A94B2D">
        <w:rPr>
          <w:rFonts w:cs="Times New Roman"/>
        </w:rPr>
        <w:t>50.000,00</w:t>
      </w:r>
      <w:r w:rsidR="00A94B2D">
        <w:rPr>
          <w:rFonts w:cs="Times New Roman"/>
        </w:rPr>
        <w:t xml:space="preserve"> </w:t>
      </w:r>
      <w:r w:rsidRPr="00A94B2D" w:rsidDel="001314CF">
        <w:rPr>
          <w:rFonts w:cs="Times New Roman"/>
        </w:rPr>
        <w:t>Euro</w:t>
      </w:r>
      <w:r w:rsidRPr="59E1528C" w:rsidDel="001314CF">
        <w:rPr>
          <w:rFonts w:cs="Times New Roman"/>
        </w:rPr>
        <w:t>.</w:t>
      </w:r>
      <w:r w:rsidRPr="59E1528C" w:rsidDel="0038040D">
        <w:rPr>
          <w:rFonts w:cs="Times New Roman"/>
        </w:rPr>
        <w:t xml:space="preserve"> ProRail zal in dit geval geen toepassing geven aan artikel 2</w:t>
      </w:r>
      <w:r w:rsidRPr="59E1528C" w:rsidDel="00055E3A">
        <w:rPr>
          <w:rFonts w:cs="Times New Roman"/>
        </w:rPr>
        <w:t>7</w:t>
      </w:r>
      <w:r w:rsidRPr="59E1528C" w:rsidDel="0038040D">
        <w:rPr>
          <w:rFonts w:cs="Times New Roman"/>
        </w:rPr>
        <w:t xml:space="preserve"> lid </w:t>
      </w:r>
      <w:r w:rsidRPr="59E1528C" w:rsidDel="00055E3A">
        <w:rPr>
          <w:rFonts w:cs="Times New Roman"/>
        </w:rPr>
        <w:t>1</w:t>
      </w:r>
      <w:r w:rsidRPr="59E1528C" w:rsidDel="0038040D">
        <w:rPr>
          <w:rFonts w:cs="Times New Roman"/>
        </w:rPr>
        <w:t xml:space="preserve"> van de Inkoopvoorwaarden.</w:t>
      </w:r>
    </w:p>
    <w:p w14:paraId="3EB64549" w14:textId="77777777" w:rsidR="001314CF" w:rsidRDefault="001314CF" w:rsidP="00601F55">
      <w:pPr>
        <w:tabs>
          <w:tab w:val="left" w:pos="567"/>
        </w:tabs>
        <w:spacing w:line="360" w:lineRule="auto"/>
        <w:ind w:left="567" w:right="-144"/>
        <w:jc w:val="both"/>
        <w:rPr>
          <w:rFonts w:cs="Times New Roman"/>
        </w:rPr>
      </w:pPr>
    </w:p>
    <w:p w14:paraId="3EB6454A" w14:textId="75D6249F" w:rsidR="00B65F7B" w:rsidRPr="00B65F7B" w:rsidRDefault="004C3A9D" w:rsidP="00601F55">
      <w:pPr>
        <w:tabs>
          <w:tab w:val="num" w:pos="567"/>
        </w:tabs>
        <w:spacing w:line="360" w:lineRule="auto"/>
        <w:ind w:right="-144"/>
        <w:jc w:val="both"/>
        <w:rPr>
          <w:b/>
          <w:bCs/>
        </w:rPr>
      </w:pPr>
      <w:r w:rsidRPr="00AD49D6">
        <w:rPr>
          <w:b/>
          <w:bCs/>
        </w:rPr>
        <w:t>1</w:t>
      </w:r>
      <w:r w:rsidR="00783072">
        <w:rPr>
          <w:b/>
          <w:bCs/>
        </w:rPr>
        <w:t>3</w:t>
      </w:r>
      <w:r w:rsidR="00B65F7B" w:rsidRPr="00AD49D6">
        <w:rPr>
          <w:b/>
          <w:bCs/>
        </w:rPr>
        <w:t>.</w:t>
      </w:r>
      <w:r w:rsidR="00B65F7B" w:rsidRPr="00AD49D6">
        <w:rPr>
          <w:b/>
          <w:bCs/>
        </w:rPr>
        <w:tab/>
      </w:r>
      <w:r w:rsidR="00592998" w:rsidRPr="00AD49D6">
        <w:rPr>
          <w:b/>
          <w:bCs/>
        </w:rPr>
        <w:t>Afwijkingen</w:t>
      </w:r>
      <w:r w:rsidR="00B65F7B" w:rsidRPr="00AD49D6">
        <w:rPr>
          <w:b/>
          <w:bCs/>
        </w:rPr>
        <w:t xml:space="preserve"> en/of aa</w:t>
      </w:r>
      <w:r w:rsidR="00AD49D6">
        <w:rPr>
          <w:b/>
          <w:bCs/>
        </w:rPr>
        <w:t>n</w:t>
      </w:r>
      <w:r w:rsidR="00B65F7B">
        <w:rPr>
          <w:b/>
          <w:bCs/>
        </w:rPr>
        <w:t>vullingen op de Inkoopvoorwaarden</w:t>
      </w:r>
    </w:p>
    <w:p w14:paraId="3EB6454B" w14:textId="1397B067" w:rsidR="00DD2B91" w:rsidRDefault="00601F55" w:rsidP="00601F55">
      <w:pPr>
        <w:tabs>
          <w:tab w:val="num" w:pos="567"/>
        </w:tabs>
        <w:spacing w:line="360" w:lineRule="auto"/>
        <w:ind w:right="-144"/>
        <w:jc w:val="both"/>
      </w:pPr>
      <w:r>
        <w:t>1</w:t>
      </w:r>
      <w:r w:rsidR="00783072">
        <w:t>3</w:t>
      </w:r>
      <w:r w:rsidR="00705043">
        <w:t>.1</w:t>
      </w:r>
      <w:r>
        <w:tab/>
      </w:r>
      <w:r w:rsidR="00DD2B91">
        <w:t xml:space="preserve"> </w:t>
      </w:r>
      <w:r w:rsidR="00301650" w:rsidRPr="59E1528C">
        <w:rPr>
          <w:rFonts w:cs="Times New Roman"/>
          <w:color w:val="0000FF"/>
        </w:rPr>
        <w:t>&lt;n.v.t.&gt; of &lt;hier eventuele overeengekomen afwijkingen van de Inkoopvoorwaarden opnemen&gt;</w:t>
      </w:r>
    </w:p>
    <w:p w14:paraId="2599AFE1" w14:textId="28A467EF" w:rsidR="530BA617" w:rsidRPr="00783072" w:rsidRDefault="530BA617" w:rsidP="00760695">
      <w:pPr>
        <w:pStyle w:val="Kop2"/>
        <w:keepLines/>
        <w:tabs>
          <w:tab w:val="center" w:pos="915"/>
          <w:tab w:val="center" w:pos="3069"/>
        </w:tabs>
        <w:spacing w:after="133" w:line="269" w:lineRule="auto"/>
        <w:ind w:hanging="10"/>
        <w:jc w:val="both"/>
        <w:rPr>
          <w:rFonts w:eastAsia="Arial"/>
          <w:b w:val="0"/>
          <w:color w:val="000000" w:themeColor="text1"/>
          <w:sz w:val="20"/>
          <w:szCs w:val="20"/>
        </w:rPr>
      </w:pPr>
      <w:r w:rsidRPr="00783072">
        <w:rPr>
          <w:rFonts w:eastAsia="Arial"/>
          <w:i w:val="0"/>
          <w:color w:val="000000" w:themeColor="text1"/>
          <w:sz w:val="20"/>
          <w:szCs w:val="20"/>
        </w:rPr>
        <w:t>1</w:t>
      </w:r>
      <w:r w:rsidR="003D73E1">
        <w:rPr>
          <w:rFonts w:eastAsia="Arial"/>
          <w:i w:val="0"/>
          <w:color w:val="000000" w:themeColor="text1"/>
          <w:sz w:val="20"/>
          <w:szCs w:val="20"/>
        </w:rPr>
        <w:t>4</w:t>
      </w:r>
      <w:r w:rsidRPr="00783072">
        <w:rPr>
          <w:rFonts w:eastAsia="Arial"/>
          <w:i w:val="0"/>
          <w:color w:val="000000" w:themeColor="text1"/>
          <w:sz w:val="20"/>
          <w:szCs w:val="20"/>
        </w:rPr>
        <w:t xml:space="preserve">. </w:t>
      </w:r>
      <w:r>
        <w:tab/>
      </w:r>
      <w:r w:rsidRPr="00783072">
        <w:rPr>
          <w:rFonts w:eastAsia="Arial"/>
          <w:i w:val="0"/>
          <w:color w:val="000000" w:themeColor="text1"/>
          <w:sz w:val="20"/>
          <w:szCs w:val="20"/>
        </w:rPr>
        <w:t>BPKV-sanctie</w:t>
      </w:r>
      <w:r w:rsidRPr="00783072">
        <w:rPr>
          <w:rFonts w:eastAsia="Arial"/>
          <w:i w:val="0"/>
          <w:iCs w:val="0"/>
          <w:color w:val="000000" w:themeColor="text1"/>
          <w:sz w:val="20"/>
          <w:szCs w:val="20"/>
        </w:rPr>
        <w:t xml:space="preserve"> </w:t>
      </w:r>
    </w:p>
    <w:p w14:paraId="60A41828" w14:textId="468147DC" w:rsidR="00C37C6D" w:rsidRDefault="530BA617" w:rsidP="00C37C6D">
      <w:pPr>
        <w:pStyle w:val="Lijstalinea"/>
        <w:numPr>
          <w:ilvl w:val="1"/>
          <w:numId w:val="56"/>
        </w:numPr>
        <w:spacing w:after="174" w:line="360" w:lineRule="auto"/>
        <w:ind w:right="39"/>
        <w:jc w:val="both"/>
        <w:rPr>
          <w:rFonts w:eastAsia="Arial"/>
          <w:color w:val="000000" w:themeColor="text1"/>
        </w:rPr>
      </w:pPr>
      <w:r w:rsidRPr="00C37C6D">
        <w:rPr>
          <w:rFonts w:eastAsia="Arial"/>
          <w:color w:val="000000" w:themeColor="text1"/>
        </w:rPr>
        <w:t xml:space="preserve">In aanvulling op artikel </w:t>
      </w:r>
      <w:r w:rsidR="00F46D68" w:rsidRPr="00C37C6D">
        <w:rPr>
          <w:rFonts w:eastAsia="Arial"/>
          <w:color w:val="000000" w:themeColor="text1"/>
        </w:rPr>
        <w:t>15</w:t>
      </w:r>
      <w:r w:rsidRPr="00C37C6D">
        <w:rPr>
          <w:rFonts w:eastAsia="Arial"/>
          <w:color w:val="000000" w:themeColor="text1"/>
        </w:rPr>
        <w:t xml:space="preserve"> van deze Raamovereenkomst geeft </w:t>
      </w:r>
      <w:r w:rsidR="00F46D68" w:rsidRPr="00C37C6D">
        <w:rPr>
          <w:rFonts w:eastAsia="Arial"/>
          <w:color w:val="000000" w:themeColor="text1"/>
        </w:rPr>
        <w:t xml:space="preserve">de </w:t>
      </w:r>
      <w:r w:rsidRPr="00C37C6D">
        <w:rPr>
          <w:rFonts w:eastAsia="Arial"/>
          <w:color w:val="000000" w:themeColor="text1"/>
        </w:rPr>
        <w:t>deze bepaling  een specifieke</w:t>
      </w:r>
      <w:r w:rsidR="002828B7" w:rsidRPr="00C37C6D">
        <w:rPr>
          <w:rFonts w:eastAsia="Arial"/>
          <w:color w:val="000000" w:themeColor="text1"/>
        </w:rPr>
        <w:t xml:space="preserve"> </w:t>
      </w:r>
      <w:r w:rsidRPr="00C37C6D">
        <w:rPr>
          <w:rFonts w:eastAsia="Arial"/>
          <w:color w:val="000000" w:themeColor="text1"/>
        </w:rPr>
        <w:t xml:space="preserve">boeteregeling met betrekking tot de in het kader van de gunningscriteria aangeboden kwaliteits- en prestatieniveaus. Dit artikel geldt voor de in lid </w:t>
      </w:r>
      <w:r w:rsidR="000968D3" w:rsidRPr="00C37C6D">
        <w:rPr>
          <w:rFonts w:eastAsia="Arial"/>
          <w:color w:val="000000" w:themeColor="text1"/>
        </w:rPr>
        <w:t>8</w:t>
      </w:r>
      <w:r w:rsidRPr="00C37C6D">
        <w:rPr>
          <w:rFonts w:eastAsia="Arial"/>
          <w:color w:val="000000" w:themeColor="text1"/>
        </w:rPr>
        <w:t xml:space="preserve"> van dit artikel genoemde onderdelen, voor het overige blijft artikel </w:t>
      </w:r>
      <w:r w:rsidR="00F46D68" w:rsidRPr="00C37C6D">
        <w:rPr>
          <w:rFonts w:eastAsia="Arial"/>
          <w:color w:val="000000" w:themeColor="text1"/>
        </w:rPr>
        <w:t>15</w:t>
      </w:r>
      <w:r w:rsidRPr="00C37C6D">
        <w:rPr>
          <w:rFonts w:eastAsia="Arial"/>
          <w:color w:val="000000" w:themeColor="text1"/>
        </w:rPr>
        <w:t xml:space="preserve"> van deze Raamovereenkomst onverkort van toepassing.</w:t>
      </w:r>
    </w:p>
    <w:p w14:paraId="5C066F19" w14:textId="77777777" w:rsidR="00C37C6D" w:rsidRDefault="530BA617" w:rsidP="00C37C6D">
      <w:pPr>
        <w:pStyle w:val="Lijstalinea"/>
        <w:numPr>
          <w:ilvl w:val="1"/>
          <w:numId w:val="56"/>
        </w:numPr>
        <w:spacing w:after="174" w:line="360" w:lineRule="auto"/>
        <w:ind w:right="39"/>
        <w:jc w:val="both"/>
        <w:rPr>
          <w:rFonts w:eastAsia="Arial"/>
          <w:color w:val="000000" w:themeColor="text1"/>
        </w:rPr>
      </w:pPr>
      <w:r w:rsidRPr="00C37C6D">
        <w:rPr>
          <w:rFonts w:eastAsia="Arial"/>
          <w:color w:val="000000" w:themeColor="text1"/>
        </w:rPr>
        <w:t>Opdrachtnemer dient, gedurende de looptijd van de Overeenkomst, jaarlijks achteraf aan te</w:t>
      </w:r>
      <w:r w:rsidR="006F1FEA" w:rsidRPr="00C37C6D">
        <w:rPr>
          <w:rFonts w:eastAsia="Arial"/>
          <w:color w:val="000000" w:themeColor="text1"/>
        </w:rPr>
        <w:t xml:space="preserve"> </w:t>
      </w:r>
      <w:r w:rsidRPr="00C37C6D">
        <w:rPr>
          <w:rFonts w:eastAsia="Arial"/>
          <w:color w:val="000000" w:themeColor="text1"/>
        </w:rPr>
        <w:t>tonen dat gedurende dat jaar aan ten minste de, in het kader van het bij de aanbesteding toegepaste gunningcriteria, aangeboden kwaliteits- en prestatieniveaus is voldaan. Bij gebreke hiervan zal ProRail een Beste Prijs Kwaliteit Verhouding (BPKV)-sanctie opleggen.</w:t>
      </w:r>
    </w:p>
    <w:p w14:paraId="70D54B43" w14:textId="12081B27" w:rsidR="001C74D5" w:rsidRPr="00C37C6D" w:rsidRDefault="530BA617" w:rsidP="00C37C6D">
      <w:pPr>
        <w:pStyle w:val="Lijstalinea"/>
        <w:numPr>
          <w:ilvl w:val="1"/>
          <w:numId w:val="56"/>
        </w:numPr>
        <w:spacing w:after="174" w:line="360" w:lineRule="auto"/>
        <w:ind w:right="39"/>
        <w:jc w:val="both"/>
        <w:rPr>
          <w:rFonts w:eastAsia="Arial"/>
          <w:color w:val="000000" w:themeColor="text1"/>
        </w:rPr>
      </w:pPr>
      <w:r w:rsidRPr="00C37C6D">
        <w:rPr>
          <w:rFonts w:eastAsia="Arial"/>
          <w:color w:val="000000" w:themeColor="text1"/>
        </w:rPr>
        <w:t xml:space="preserve">Indien de Opdrachtnemer bestaat uit een samenwerkingsverband (combinatie) van bedrijven en het aangeboden kwaliteits- en prestatieniveau aantoont middels certificaten, dient iedere </w:t>
      </w:r>
      <w:proofErr w:type="spellStart"/>
      <w:r w:rsidRPr="00C37C6D">
        <w:rPr>
          <w:rFonts w:eastAsia="Arial"/>
          <w:color w:val="000000" w:themeColor="text1"/>
        </w:rPr>
        <w:t>combinant</w:t>
      </w:r>
      <w:proofErr w:type="spellEnd"/>
      <w:r w:rsidRPr="00C37C6D">
        <w:rPr>
          <w:rFonts w:eastAsia="Arial"/>
          <w:color w:val="000000" w:themeColor="text1"/>
        </w:rPr>
        <w:t xml:space="preserve"> de op dat moment geldige kwaliteits- en prestatiecertificaten te overleggen die passen bij de betreffende aangeboden kwaliteits- en prestatieniveaus.</w:t>
      </w:r>
    </w:p>
    <w:p w14:paraId="38BFFF91" w14:textId="77777777" w:rsidR="001C74D5" w:rsidRDefault="530BA617" w:rsidP="001C74D5">
      <w:pPr>
        <w:pStyle w:val="Lijstalinea"/>
        <w:numPr>
          <w:ilvl w:val="1"/>
          <w:numId w:val="56"/>
        </w:numPr>
        <w:spacing w:after="174" w:line="360" w:lineRule="auto"/>
        <w:ind w:right="39"/>
        <w:jc w:val="both"/>
        <w:rPr>
          <w:rFonts w:eastAsia="Arial"/>
          <w:color w:val="000000" w:themeColor="text1"/>
        </w:rPr>
      </w:pPr>
      <w:r w:rsidRPr="001C74D5">
        <w:rPr>
          <w:rFonts w:eastAsia="Arial"/>
          <w:color w:val="000000" w:themeColor="text1"/>
        </w:rPr>
        <w:t xml:space="preserve">Indien de Opdrachtnemer bij inschrijving een beroep heeft gedaan op de technische bekwaamheid en beroepsbekwaamheid van een andere, natuurlijke persoon of rechtspersoon (beroep op derden) en het aangeboden kwaliteits- en prestatieniveau aantoont middels certificaten, dient ook die andere, natuurlijke persoon of rechtspersoon de op dat moment geldige kwaliteits- en </w:t>
      </w:r>
      <w:r w:rsidRPr="001C74D5">
        <w:rPr>
          <w:rFonts w:eastAsia="Arial"/>
          <w:color w:val="000000" w:themeColor="text1"/>
        </w:rPr>
        <w:lastRenderedPageBreak/>
        <w:t>prestatiecertificaten te overleggen die passen bij de betreffende aangeboden kwaliteits- en prestatieniveaus.</w:t>
      </w:r>
    </w:p>
    <w:p w14:paraId="5F8C6FDD" w14:textId="77777777" w:rsidR="001C74D5" w:rsidRDefault="009D1EBA" w:rsidP="001C74D5">
      <w:pPr>
        <w:pStyle w:val="Lijstalinea"/>
        <w:numPr>
          <w:ilvl w:val="1"/>
          <w:numId w:val="56"/>
        </w:numPr>
        <w:spacing w:after="174" w:line="360" w:lineRule="auto"/>
        <w:ind w:right="39"/>
        <w:jc w:val="both"/>
        <w:rPr>
          <w:rFonts w:eastAsia="Arial"/>
          <w:color w:val="000000" w:themeColor="text1"/>
        </w:rPr>
      </w:pPr>
      <w:r w:rsidRPr="001C74D5">
        <w:rPr>
          <w:rFonts w:eastAsia="Arial"/>
          <w:color w:val="000000" w:themeColor="text1"/>
        </w:rPr>
        <w:t>De i</w:t>
      </w:r>
      <w:r w:rsidR="530BA617" w:rsidRPr="001C74D5">
        <w:rPr>
          <w:rFonts w:eastAsia="Arial"/>
          <w:color w:val="000000" w:themeColor="text1"/>
        </w:rPr>
        <w:t>n de leden</w:t>
      </w:r>
      <w:r w:rsidR="00A971EE" w:rsidRPr="001C74D5">
        <w:rPr>
          <w:rFonts w:eastAsia="Arial"/>
          <w:color w:val="000000" w:themeColor="text1"/>
        </w:rPr>
        <w:t xml:space="preserve"> 2, 3 en 4 van dit artikel </w:t>
      </w:r>
      <w:r w:rsidR="530BA617" w:rsidRPr="001C74D5">
        <w:rPr>
          <w:rFonts w:eastAsia="Arial"/>
          <w:color w:val="000000" w:themeColor="text1"/>
        </w:rPr>
        <w:t>bedoelde situaties geldt dat het laagste kwaliteits- en prestatiecertificaat bepalend is als bewijs van het betreffende gerealiseerde kwaliteits- en prestatieniveau.</w:t>
      </w:r>
    </w:p>
    <w:p w14:paraId="7AF56347" w14:textId="445081B2" w:rsidR="530BA617" w:rsidRPr="001C74D5" w:rsidRDefault="530BA617" w:rsidP="001C74D5">
      <w:pPr>
        <w:pStyle w:val="Lijstalinea"/>
        <w:numPr>
          <w:ilvl w:val="1"/>
          <w:numId w:val="56"/>
        </w:numPr>
        <w:spacing w:after="174" w:line="360" w:lineRule="auto"/>
        <w:ind w:right="39"/>
        <w:jc w:val="both"/>
        <w:rPr>
          <w:rFonts w:eastAsia="Arial"/>
          <w:color w:val="000000" w:themeColor="text1"/>
        </w:rPr>
      </w:pPr>
      <w:r w:rsidRPr="001C74D5">
        <w:rPr>
          <w:rFonts w:eastAsia="Arial"/>
          <w:color w:val="000000" w:themeColor="text1"/>
        </w:rPr>
        <w:t xml:space="preserve">Opdrachtnemer toont de gerealiseerde kwaliteits- en prestatieniveaus aan middels: </w:t>
      </w:r>
    </w:p>
    <w:p w14:paraId="41AC7C34" w14:textId="19CD0D4B" w:rsidR="530BA617" w:rsidRPr="00760695" w:rsidRDefault="530BA617" w:rsidP="00760695">
      <w:pPr>
        <w:pStyle w:val="Lijstalinea"/>
        <w:numPr>
          <w:ilvl w:val="1"/>
          <w:numId w:val="9"/>
        </w:numPr>
        <w:spacing w:after="97" w:line="360" w:lineRule="auto"/>
        <w:ind w:right="39"/>
        <w:jc w:val="both"/>
        <w:rPr>
          <w:rFonts w:eastAsia="Arial"/>
          <w:color w:val="000000" w:themeColor="text1"/>
        </w:rPr>
      </w:pPr>
      <w:r w:rsidRPr="00760695">
        <w:rPr>
          <w:rFonts w:eastAsia="Arial"/>
          <w:color w:val="000000" w:themeColor="text1"/>
        </w:rPr>
        <w:t xml:space="preserve">door een Certificerende Instelling afgegeven geldige kwaliteits- en prestatiecertificaten die passen bij de betreffende aangeboden kwaliteits- en prestatieniveaus,  </w:t>
      </w:r>
    </w:p>
    <w:p w14:paraId="3D0D7E4F" w14:textId="1D4EAC18" w:rsidR="530BA617" w:rsidRPr="00760695" w:rsidRDefault="530BA617" w:rsidP="00760695">
      <w:pPr>
        <w:spacing w:after="142" w:line="360" w:lineRule="auto"/>
        <w:ind w:left="1426" w:right="39" w:hanging="10"/>
        <w:jc w:val="both"/>
        <w:rPr>
          <w:rFonts w:eastAsia="Arial"/>
          <w:color w:val="000000" w:themeColor="text1"/>
        </w:rPr>
      </w:pPr>
      <w:r w:rsidRPr="00760695">
        <w:rPr>
          <w:rFonts w:eastAsia="Arial"/>
          <w:color w:val="000000" w:themeColor="text1"/>
        </w:rPr>
        <w:t xml:space="preserve">of  </w:t>
      </w:r>
    </w:p>
    <w:p w14:paraId="149A43C3" w14:textId="77777777" w:rsidR="001C74D5" w:rsidRDefault="530BA617" w:rsidP="001C74D5">
      <w:pPr>
        <w:pStyle w:val="Lijstalinea"/>
        <w:numPr>
          <w:ilvl w:val="1"/>
          <w:numId w:val="9"/>
        </w:numPr>
        <w:spacing w:after="142" w:line="360" w:lineRule="auto"/>
        <w:ind w:right="39"/>
        <w:jc w:val="both"/>
        <w:rPr>
          <w:rFonts w:eastAsia="Arial"/>
          <w:color w:val="000000" w:themeColor="text1"/>
        </w:rPr>
      </w:pPr>
      <w:r w:rsidRPr="00760695">
        <w:rPr>
          <w:rFonts w:eastAsia="Arial"/>
          <w:color w:val="000000" w:themeColor="text1"/>
        </w:rPr>
        <w:t>een verklaring gebaseerd op het projectdossier waaruit blijkt dat de opdracht is uitgevoerd met toepassing van de criteria zoals vermeld in de aanbestedingsstukken. Hierbij is het in eerste instantie aan Opdrachtnemer om, conform de BPKV</w:t>
      </w:r>
      <w:r w:rsidRPr="00760695">
        <w:rPr>
          <w:rFonts w:eastAsia="Arial"/>
          <w:color w:val="D13438"/>
          <w:u w:val="single"/>
        </w:rPr>
        <w:t>-</w:t>
      </w:r>
      <w:r w:rsidRPr="00760695">
        <w:rPr>
          <w:rFonts w:eastAsia="Arial"/>
          <w:color w:val="000000" w:themeColor="text1"/>
        </w:rPr>
        <w:t>beoordelingsmethodiek van de aanbesteding, te onderbouwen dat de opdracht is uitgevoerd conform de aangeboden kwaliteitswaarde welke in de inschrijving is aangeboden. Wanneer ProRail twijfel heeft over de door Opdrachtnemer gepresenteerde kwaliteitswaarde, behoudt ProRail zich het recht voor om de verklaring te verifiëren.</w:t>
      </w:r>
    </w:p>
    <w:p w14:paraId="5EAA4A81" w14:textId="77777777" w:rsidR="00AD5EF5" w:rsidRDefault="530BA617" w:rsidP="00AD5EF5">
      <w:pPr>
        <w:pStyle w:val="Lijstalinea"/>
        <w:numPr>
          <w:ilvl w:val="1"/>
          <w:numId w:val="56"/>
        </w:numPr>
        <w:spacing w:after="142" w:line="360" w:lineRule="auto"/>
        <w:ind w:right="39"/>
        <w:jc w:val="both"/>
        <w:rPr>
          <w:rFonts w:eastAsia="Arial"/>
          <w:color w:val="000000" w:themeColor="text1"/>
        </w:rPr>
      </w:pPr>
      <w:r w:rsidRPr="00AD5EF5">
        <w:rPr>
          <w:rFonts w:eastAsia="Arial"/>
          <w:color w:val="000000" w:themeColor="text1"/>
        </w:rPr>
        <w:t xml:space="preserve">De </w:t>
      </w:r>
      <w:r w:rsidRPr="00AD5EF5">
        <w:rPr>
          <w:rFonts w:eastAsia="Arial"/>
        </w:rPr>
        <w:t xml:space="preserve">in de leden </w:t>
      </w:r>
      <w:r w:rsidR="00A77879" w:rsidRPr="00AD5EF5">
        <w:rPr>
          <w:rFonts w:eastAsia="Arial"/>
        </w:rPr>
        <w:t xml:space="preserve"> </w:t>
      </w:r>
      <w:r w:rsidRPr="00AD5EF5">
        <w:rPr>
          <w:rFonts w:eastAsia="Arial"/>
        </w:rPr>
        <w:t xml:space="preserve">5 en 6 van dit artikel genoemde </w:t>
      </w:r>
      <w:r w:rsidRPr="00AD5EF5">
        <w:rPr>
          <w:rFonts w:eastAsia="Arial"/>
          <w:color w:val="000000" w:themeColor="text1"/>
        </w:rPr>
        <w:t xml:space="preserve">certificaten respectievelijk verklaringen, met bijbehorend projectdossier, dienen bijgevoegd te zijn bij het </w:t>
      </w:r>
      <w:r w:rsidR="002D5B79" w:rsidRPr="00AD5EF5">
        <w:rPr>
          <w:rFonts w:eastAsia="Arial"/>
          <w:color w:val="000000" w:themeColor="text1"/>
        </w:rPr>
        <w:t>desbetreffende</w:t>
      </w:r>
      <w:r w:rsidRPr="00AD5EF5">
        <w:rPr>
          <w:rFonts w:eastAsia="Arial"/>
          <w:color w:val="000000" w:themeColor="text1"/>
        </w:rPr>
        <w:t xml:space="preserve">  verzoek tot Prestatieverklaring , bij gebreke waarvan geacht wordt dat Opdrachtnemer in verzuim is.</w:t>
      </w:r>
    </w:p>
    <w:p w14:paraId="5C11461D" w14:textId="77777777" w:rsidR="000E7C02" w:rsidRDefault="530BA617" w:rsidP="00015AE3">
      <w:pPr>
        <w:pStyle w:val="Lijstalinea"/>
        <w:numPr>
          <w:ilvl w:val="1"/>
          <w:numId w:val="56"/>
        </w:numPr>
        <w:spacing w:after="142" w:line="360" w:lineRule="auto"/>
        <w:ind w:right="39"/>
        <w:jc w:val="both"/>
        <w:rPr>
          <w:rFonts w:eastAsia="Arial"/>
          <w:color w:val="000000" w:themeColor="text1"/>
        </w:rPr>
      </w:pPr>
      <w:r w:rsidRPr="00AD5EF5">
        <w:rPr>
          <w:rFonts w:eastAsia="Arial"/>
          <w:color w:val="000000" w:themeColor="text1"/>
        </w:rPr>
        <w:t>Indien blijkt dat Opdrachtnemer bij de uitvoering van de Overeenkomst op (onderdelen van) kwaliteits- of prestatiecriteria, minder heeft gerealiseerd dan hetgeen waarmee hij heeft aangeboden, in het kader van de aanbesteding van deze Overeenkomst, dan is hij van rechtswege in verzuim en wordt door ProRail een BPKV-sanctie opgelegd.</w:t>
      </w:r>
    </w:p>
    <w:p w14:paraId="766D3D3A" w14:textId="77777777" w:rsidR="000E7C02" w:rsidRDefault="530BA617" w:rsidP="000E7C02">
      <w:pPr>
        <w:pStyle w:val="Lijstalinea"/>
        <w:numPr>
          <w:ilvl w:val="1"/>
          <w:numId w:val="56"/>
        </w:numPr>
        <w:spacing w:after="142" w:line="360" w:lineRule="auto"/>
        <w:ind w:right="39"/>
        <w:jc w:val="both"/>
        <w:rPr>
          <w:rFonts w:eastAsia="Arial"/>
          <w:color w:val="000000" w:themeColor="text1"/>
        </w:rPr>
      </w:pPr>
      <w:r w:rsidRPr="000E7C02">
        <w:rPr>
          <w:rFonts w:eastAsia="Arial"/>
          <w:color w:val="000000" w:themeColor="text1"/>
        </w:rPr>
        <w:t>De BPKV-sanctie bedraagt anderhalf (1,5) maal het procentuele verschil tussen de bij de BPKV-beoordeling behaalde kwaliteitswaarde en de bij de uitvoering van de Overeenkomst  gerealiseerde kwaliteitswaarde, berekend conform de BPKV</w:t>
      </w:r>
      <w:r w:rsidRPr="000E7C02">
        <w:rPr>
          <w:rFonts w:eastAsia="Arial"/>
          <w:color w:val="D13438"/>
          <w:u w:val="single"/>
        </w:rPr>
        <w:t>-</w:t>
      </w:r>
      <w:r w:rsidRPr="000E7C02">
        <w:rPr>
          <w:rFonts w:eastAsia="Arial"/>
          <w:color w:val="000000" w:themeColor="text1"/>
        </w:rPr>
        <w:t>beoordelingsmethodiek, vermenigvuldigd met het maximaal te behalen fictieve kortingsbedrag voor het betreffende sub-gunningscriterium gedeeld door de looptijd van de Overeenkomst in jaren, conform het bepaalde in Artikel 2, en afgerond op één decimaal</w:t>
      </w:r>
      <w:r w:rsidR="00A77879" w:rsidRPr="000E7C02">
        <w:rPr>
          <w:rFonts w:eastAsia="Arial"/>
          <w:color w:val="000000" w:themeColor="text1"/>
        </w:rPr>
        <w:t>.</w:t>
      </w:r>
    </w:p>
    <w:p w14:paraId="1BA01A9B" w14:textId="11A808FB" w:rsidR="530BA617" w:rsidRPr="000E7C02" w:rsidRDefault="530BA617" w:rsidP="000E7C02">
      <w:pPr>
        <w:pStyle w:val="Lijstalinea"/>
        <w:numPr>
          <w:ilvl w:val="1"/>
          <w:numId w:val="56"/>
        </w:numPr>
        <w:spacing w:after="142" w:line="360" w:lineRule="auto"/>
        <w:ind w:right="39"/>
        <w:jc w:val="both"/>
        <w:rPr>
          <w:rFonts w:eastAsia="Arial"/>
          <w:color w:val="000000" w:themeColor="text1"/>
        </w:rPr>
      </w:pPr>
      <w:r w:rsidRPr="000E7C02">
        <w:rPr>
          <w:rFonts w:eastAsia="Arial"/>
          <w:color w:val="000000" w:themeColor="text1"/>
        </w:rPr>
        <w:t>Indien Opdrachtnemer in een jaar deels voldoet of slechts een gedeelte van het jaar voldoet, zal de sanctie naar rato worden opgelegd voor de maanden dat de Opdrachtnemer niet of gedeeltelijk voldeed.</w:t>
      </w:r>
    </w:p>
    <w:p w14:paraId="5B3D297B" w14:textId="77777777" w:rsidR="00634E29" w:rsidRDefault="00634E29" w:rsidP="00760695">
      <w:pPr>
        <w:spacing w:after="142" w:line="360" w:lineRule="auto"/>
        <w:ind w:left="1416" w:right="39" w:hanging="10"/>
        <w:jc w:val="both"/>
        <w:rPr>
          <w:rFonts w:eastAsia="Arial"/>
          <w:color w:val="000000" w:themeColor="text1"/>
        </w:rPr>
      </w:pPr>
    </w:p>
    <w:p w14:paraId="4E4909F8" w14:textId="77777777" w:rsidR="000E7C02" w:rsidRPr="00760695" w:rsidRDefault="000E7C02" w:rsidP="00760695">
      <w:pPr>
        <w:spacing w:after="142" w:line="360" w:lineRule="auto"/>
        <w:ind w:left="1416" w:right="39" w:hanging="10"/>
        <w:jc w:val="both"/>
        <w:rPr>
          <w:rFonts w:eastAsia="Arial"/>
          <w:color w:val="000000" w:themeColor="text1"/>
        </w:rPr>
      </w:pPr>
    </w:p>
    <w:p w14:paraId="5ADE43A7" w14:textId="4E417FD2" w:rsidR="3B2DB124" w:rsidRPr="00D211FA" w:rsidRDefault="3B2DB124" w:rsidP="00760695">
      <w:pPr>
        <w:pStyle w:val="Kop2"/>
        <w:keepLines/>
        <w:spacing w:after="133" w:line="269" w:lineRule="auto"/>
        <w:jc w:val="both"/>
        <w:rPr>
          <w:rFonts w:eastAsia="Arial"/>
          <w:i w:val="0"/>
          <w:sz w:val="20"/>
          <w:szCs w:val="20"/>
        </w:rPr>
      </w:pPr>
      <w:r w:rsidRPr="00D211FA">
        <w:rPr>
          <w:rFonts w:eastAsia="Arial"/>
          <w:i w:val="0"/>
          <w:sz w:val="20"/>
          <w:szCs w:val="20"/>
        </w:rPr>
        <w:lastRenderedPageBreak/>
        <w:t>1</w:t>
      </w:r>
      <w:r w:rsidR="003D73E1" w:rsidRPr="00D211FA">
        <w:rPr>
          <w:rFonts w:eastAsia="Arial"/>
          <w:i w:val="0"/>
          <w:sz w:val="20"/>
          <w:szCs w:val="20"/>
        </w:rPr>
        <w:t>5</w:t>
      </w:r>
      <w:r w:rsidRPr="00D211FA">
        <w:rPr>
          <w:rFonts w:eastAsia="Arial"/>
          <w:i w:val="0"/>
          <w:sz w:val="20"/>
          <w:szCs w:val="20"/>
        </w:rPr>
        <w:t xml:space="preserve">. </w:t>
      </w:r>
      <w:r w:rsidR="51ADDBA4" w:rsidRPr="00D211FA">
        <w:rPr>
          <w:rFonts w:eastAsia="Arial"/>
          <w:i w:val="0"/>
          <w:iCs w:val="0"/>
          <w:sz w:val="20"/>
          <w:szCs w:val="20"/>
        </w:rPr>
        <w:t xml:space="preserve"> </w:t>
      </w:r>
      <w:r w:rsidRPr="00D211FA">
        <w:rPr>
          <w:rFonts w:eastAsia="Arial"/>
          <w:i w:val="0"/>
          <w:sz w:val="20"/>
          <w:szCs w:val="20"/>
        </w:rPr>
        <w:t xml:space="preserve">Eigen verklaring sancties Rusland </w:t>
      </w:r>
    </w:p>
    <w:p w14:paraId="234D0295" w14:textId="77777777" w:rsidR="003D73E1" w:rsidRPr="00760695" w:rsidRDefault="6BD499F8" w:rsidP="00760695">
      <w:pPr>
        <w:spacing w:line="360" w:lineRule="auto"/>
        <w:jc w:val="both"/>
        <w:rPr>
          <w:rFonts w:eastAsia="Arial"/>
        </w:rPr>
      </w:pPr>
      <w:r w:rsidRPr="00760695">
        <w:rPr>
          <w:rFonts w:eastAsia="Arial"/>
        </w:rPr>
        <w:t>1</w:t>
      </w:r>
      <w:r w:rsidR="003D73E1" w:rsidRPr="00760695">
        <w:rPr>
          <w:rFonts w:eastAsia="Arial"/>
        </w:rPr>
        <w:t>5</w:t>
      </w:r>
      <w:r w:rsidRPr="00760695">
        <w:rPr>
          <w:rFonts w:eastAsia="Arial"/>
        </w:rPr>
        <w:t xml:space="preserve">. </w:t>
      </w:r>
      <w:r w:rsidR="3B2DB124" w:rsidRPr="00760695">
        <w:rPr>
          <w:rFonts w:eastAsia="Arial"/>
        </w:rPr>
        <w:t>1.</w:t>
      </w:r>
      <w:r w:rsidRPr="00760695">
        <w:tab/>
      </w:r>
      <w:r w:rsidR="3B2DB124" w:rsidRPr="00760695">
        <w:rPr>
          <w:rFonts w:eastAsia="Arial"/>
        </w:rPr>
        <w:t xml:space="preserve">Opdrachtnemer heeft bij Aanbieding de “Eigen verklaring sanctiepakket Rusland” ingediend. </w:t>
      </w:r>
    </w:p>
    <w:p w14:paraId="3E8C92CB" w14:textId="77777777" w:rsidR="003D73E1" w:rsidRPr="00760695" w:rsidRDefault="3B2DB124" w:rsidP="00760695">
      <w:pPr>
        <w:spacing w:line="360" w:lineRule="auto"/>
        <w:ind w:firstLine="708"/>
        <w:jc w:val="both"/>
        <w:rPr>
          <w:rFonts w:eastAsia="Arial"/>
        </w:rPr>
      </w:pPr>
      <w:r w:rsidRPr="00760695">
        <w:rPr>
          <w:rFonts w:eastAsia="Arial"/>
        </w:rPr>
        <w:t xml:space="preserve">Opdrachtnemer is verplicht gedurende de looptijd van de Raamovereenkomst en de </w:t>
      </w:r>
    </w:p>
    <w:p w14:paraId="0DC1582A" w14:textId="5C68E100" w:rsidR="6BD499F8" w:rsidRPr="00760695" w:rsidRDefault="3B2DB124" w:rsidP="00760695">
      <w:pPr>
        <w:spacing w:line="360" w:lineRule="auto"/>
        <w:ind w:firstLine="708"/>
        <w:jc w:val="both"/>
        <w:rPr>
          <w:rFonts w:eastAsia="Arial"/>
        </w:rPr>
      </w:pPr>
      <w:r w:rsidRPr="00760695">
        <w:rPr>
          <w:rFonts w:eastAsia="Arial"/>
        </w:rPr>
        <w:t>Deelopdrachten te handelen overeenkomstig deze verklaring.</w:t>
      </w:r>
    </w:p>
    <w:p w14:paraId="38226096" w14:textId="77777777" w:rsidR="003D73E1" w:rsidRPr="00760695" w:rsidRDefault="003D73E1" w:rsidP="00760695">
      <w:pPr>
        <w:spacing w:line="360" w:lineRule="auto"/>
        <w:jc w:val="both"/>
        <w:rPr>
          <w:rFonts w:eastAsia="Arial"/>
        </w:rPr>
      </w:pPr>
    </w:p>
    <w:p w14:paraId="206A5B0E" w14:textId="77777777" w:rsidR="00D211FA" w:rsidRPr="00760695" w:rsidRDefault="3CA4DE12" w:rsidP="00760695">
      <w:pPr>
        <w:spacing w:line="360" w:lineRule="auto"/>
        <w:jc w:val="both"/>
        <w:rPr>
          <w:rFonts w:eastAsia="Arial"/>
        </w:rPr>
      </w:pPr>
      <w:r w:rsidRPr="00760695">
        <w:rPr>
          <w:rFonts w:eastAsia="Arial"/>
        </w:rPr>
        <w:t>1</w:t>
      </w:r>
      <w:r w:rsidR="003D73E1" w:rsidRPr="00760695">
        <w:rPr>
          <w:rFonts w:eastAsia="Arial"/>
        </w:rPr>
        <w:t>5</w:t>
      </w:r>
      <w:r w:rsidRPr="00760695">
        <w:rPr>
          <w:rFonts w:eastAsia="Arial"/>
        </w:rPr>
        <w:t>.</w:t>
      </w:r>
      <w:r w:rsidR="3B2DB124" w:rsidRPr="00760695">
        <w:rPr>
          <w:rFonts w:eastAsia="Arial"/>
        </w:rPr>
        <w:t>2.</w:t>
      </w:r>
      <w:r w:rsidRPr="00760695">
        <w:tab/>
      </w:r>
      <w:r w:rsidR="3B2DB124" w:rsidRPr="00760695">
        <w:rPr>
          <w:rFonts w:eastAsia="Arial"/>
        </w:rPr>
        <w:t xml:space="preserve">Bij overtreding van het bepaalde in het eerste lid heeft ProRail het recht deze </w:t>
      </w:r>
    </w:p>
    <w:p w14:paraId="03B9841A" w14:textId="77777777" w:rsidR="00D211FA" w:rsidRPr="00760695" w:rsidRDefault="3B2DB124" w:rsidP="00760695">
      <w:pPr>
        <w:spacing w:line="360" w:lineRule="auto"/>
        <w:ind w:firstLine="708"/>
        <w:jc w:val="both"/>
        <w:rPr>
          <w:rFonts w:eastAsia="Arial"/>
        </w:rPr>
      </w:pPr>
      <w:r w:rsidRPr="00760695">
        <w:rPr>
          <w:rFonts w:eastAsia="Arial"/>
        </w:rPr>
        <w:t xml:space="preserve">Raamovereenkomst op grond van artikel 6:228 lid 1 sub a BW geheel of gedeeltelijk te </w:t>
      </w:r>
    </w:p>
    <w:p w14:paraId="4817720F" w14:textId="77777777" w:rsidR="00D211FA" w:rsidRPr="00760695" w:rsidRDefault="3B2DB124" w:rsidP="00760695">
      <w:pPr>
        <w:spacing w:line="360" w:lineRule="auto"/>
        <w:ind w:firstLine="708"/>
        <w:jc w:val="both"/>
        <w:rPr>
          <w:rFonts w:eastAsia="Arial"/>
        </w:rPr>
      </w:pPr>
      <w:r w:rsidRPr="00760695">
        <w:rPr>
          <w:rFonts w:eastAsia="Arial"/>
        </w:rPr>
        <w:t xml:space="preserve">vernietigen, tenzij Opdrachtnemer binnen zeven dagen, nadat ProRail haar voornemen tot </w:t>
      </w:r>
    </w:p>
    <w:p w14:paraId="248083B2" w14:textId="77777777" w:rsidR="00D211FA" w:rsidRPr="00760695" w:rsidRDefault="3B2DB124" w:rsidP="00760695">
      <w:pPr>
        <w:spacing w:line="360" w:lineRule="auto"/>
        <w:ind w:firstLine="708"/>
        <w:jc w:val="both"/>
        <w:rPr>
          <w:rFonts w:eastAsia="Arial"/>
        </w:rPr>
      </w:pPr>
      <w:r w:rsidRPr="00760695">
        <w:rPr>
          <w:rFonts w:eastAsia="Arial"/>
        </w:rPr>
        <w:t xml:space="preserve">vernietiging schriftelijk kenbaar heeft gemaakt, alsnog haar verplichtingen op grond van het in </w:t>
      </w:r>
    </w:p>
    <w:p w14:paraId="26433BC5" w14:textId="467F80E4" w:rsidR="3CA4DE12" w:rsidRPr="00760695" w:rsidRDefault="3B2DB124" w:rsidP="00760695">
      <w:pPr>
        <w:spacing w:line="360" w:lineRule="auto"/>
        <w:ind w:firstLine="708"/>
        <w:jc w:val="both"/>
        <w:rPr>
          <w:rFonts w:eastAsia="Arial"/>
        </w:rPr>
      </w:pPr>
      <w:r w:rsidRPr="00760695">
        <w:rPr>
          <w:rFonts w:eastAsia="Arial"/>
        </w:rPr>
        <w:t xml:space="preserve">artikel </w:t>
      </w:r>
      <w:r w:rsidR="2B0A9F5D" w:rsidRPr="00760695">
        <w:rPr>
          <w:rFonts w:eastAsia="Arial"/>
        </w:rPr>
        <w:t xml:space="preserve">17.1 </w:t>
      </w:r>
      <w:r w:rsidRPr="00760695">
        <w:rPr>
          <w:rFonts w:eastAsia="Arial"/>
        </w:rPr>
        <w:t>van deze Raamovereenkomst bepaalde volledig nakomt.</w:t>
      </w:r>
    </w:p>
    <w:p w14:paraId="5B07DA38" w14:textId="5959A72C" w:rsidR="59E1528C" w:rsidRDefault="59E1528C" w:rsidP="00760695">
      <w:pPr>
        <w:tabs>
          <w:tab w:val="num" w:pos="567"/>
        </w:tabs>
        <w:spacing w:line="360" w:lineRule="auto"/>
        <w:ind w:right="-144"/>
        <w:jc w:val="both"/>
      </w:pPr>
    </w:p>
    <w:p w14:paraId="6E861F4C" w14:textId="77777777" w:rsidR="00D211FA" w:rsidRDefault="00D211FA" w:rsidP="59E1528C">
      <w:pPr>
        <w:tabs>
          <w:tab w:val="num" w:pos="567"/>
        </w:tabs>
        <w:spacing w:line="360" w:lineRule="auto"/>
        <w:ind w:right="-144"/>
        <w:jc w:val="both"/>
      </w:pPr>
    </w:p>
    <w:bookmarkEnd w:id="4"/>
    <w:p w14:paraId="3EB6454D" w14:textId="77777777" w:rsidR="006F08B7" w:rsidRDefault="006F08B7">
      <w:pPr>
        <w:rPr>
          <w:bCs/>
        </w:rPr>
      </w:pPr>
    </w:p>
    <w:p w14:paraId="3EB6454E" w14:textId="77777777" w:rsidR="008C6A17" w:rsidRDefault="007151A1" w:rsidP="00601F55">
      <w:pPr>
        <w:tabs>
          <w:tab w:val="num" w:pos="567"/>
        </w:tabs>
        <w:spacing w:line="360" w:lineRule="auto"/>
        <w:ind w:right="-144"/>
        <w:jc w:val="both"/>
      </w:pPr>
      <w:r w:rsidRPr="007151A1">
        <w:rPr>
          <w:bCs/>
        </w:rPr>
        <w:t>Aldus in twee</w:t>
      </w:r>
      <w:r w:rsidR="008C6A17">
        <w:t>voud opgemaakt en ondertekend door elk der partijen,</w:t>
      </w:r>
    </w:p>
    <w:p w14:paraId="3EB6454F" w14:textId="77777777" w:rsidR="007D1873" w:rsidRPr="008C1B4B" w:rsidRDefault="007D1873" w:rsidP="00601F55">
      <w:pPr>
        <w:ind w:right="-144"/>
        <w:jc w:val="both"/>
      </w:pPr>
    </w:p>
    <w:p w14:paraId="3EB64550" w14:textId="77777777" w:rsidR="007D1873" w:rsidRPr="008C1B4B" w:rsidRDefault="00BE6194" w:rsidP="00601F55">
      <w:pPr>
        <w:spacing w:line="360" w:lineRule="auto"/>
        <w:ind w:right="-142"/>
        <w:jc w:val="both"/>
      </w:pPr>
      <w:r w:rsidRPr="00BE6194">
        <w:t>Namens de Opdrachtgever</w:t>
      </w:r>
      <w:r w:rsidRPr="00BE6194">
        <w:tab/>
      </w:r>
      <w:r w:rsidRPr="00BE6194">
        <w:tab/>
      </w:r>
      <w:r w:rsidRPr="00BE6194">
        <w:tab/>
      </w:r>
      <w:r w:rsidRPr="00BE6194">
        <w:tab/>
        <w:t>Namens de Opdrachtnemer</w:t>
      </w:r>
    </w:p>
    <w:p w14:paraId="3EB64551" w14:textId="77777777" w:rsidR="007D1873" w:rsidRPr="008C1B4B" w:rsidRDefault="00BE6194" w:rsidP="00601F55">
      <w:pPr>
        <w:spacing w:line="360" w:lineRule="auto"/>
        <w:ind w:right="-142"/>
        <w:jc w:val="both"/>
      </w:pPr>
      <w:r w:rsidRPr="00BE6194">
        <w:t>ProRail B.V.</w:t>
      </w:r>
      <w:r w:rsidRPr="00BE6194">
        <w:tab/>
      </w:r>
      <w:r w:rsidRPr="00BE6194">
        <w:tab/>
      </w:r>
      <w:r w:rsidRPr="00BE6194">
        <w:tab/>
      </w:r>
      <w:r w:rsidRPr="00BE6194">
        <w:tab/>
      </w:r>
      <w:r w:rsidRPr="00BE6194">
        <w:tab/>
      </w:r>
      <w:r w:rsidRPr="00BE6194">
        <w:tab/>
        <w:t>…………………………..</w:t>
      </w:r>
    </w:p>
    <w:p w14:paraId="3EB64552" w14:textId="77777777" w:rsidR="007D1873" w:rsidRDefault="007D1873" w:rsidP="00601F55">
      <w:pPr>
        <w:spacing w:line="360" w:lineRule="auto"/>
        <w:ind w:right="-142"/>
        <w:jc w:val="both"/>
      </w:pPr>
    </w:p>
    <w:p w14:paraId="3EB64553" w14:textId="77777777" w:rsidR="00601F55" w:rsidRDefault="00601F55" w:rsidP="00601F55">
      <w:pPr>
        <w:spacing w:line="360" w:lineRule="auto"/>
        <w:ind w:right="-142"/>
        <w:jc w:val="both"/>
      </w:pPr>
    </w:p>
    <w:p w14:paraId="3EB64554" w14:textId="77777777" w:rsidR="00601F55" w:rsidRPr="008C1B4B" w:rsidRDefault="00601F55" w:rsidP="00601F55">
      <w:pPr>
        <w:spacing w:line="360" w:lineRule="auto"/>
        <w:ind w:right="-142"/>
        <w:jc w:val="both"/>
      </w:pPr>
      <w:r>
        <w:t>_______________________________</w:t>
      </w:r>
      <w:r>
        <w:tab/>
      </w:r>
      <w:r>
        <w:tab/>
      </w:r>
      <w:r>
        <w:tab/>
        <w:t>________________________________</w:t>
      </w:r>
    </w:p>
    <w:p w14:paraId="3EB64555" w14:textId="77777777" w:rsidR="007D1873" w:rsidRPr="008C1B4B" w:rsidRDefault="00BE6194" w:rsidP="00601F55">
      <w:pPr>
        <w:spacing w:line="360" w:lineRule="auto"/>
        <w:ind w:right="-142"/>
        <w:jc w:val="both"/>
      </w:pPr>
      <w:r w:rsidRPr="00BE6194">
        <w:t>Naam:</w:t>
      </w:r>
      <w:r w:rsidRPr="00BE6194">
        <w:tab/>
      </w:r>
      <w:r w:rsidRPr="00BE6194">
        <w:tab/>
      </w:r>
      <w:r w:rsidRPr="00BE6194">
        <w:tab/>
      </w:r>
      <w:r w:rsidRPr="00BE6194">
        <w:tab/>
      </w:r>
      <w:r w:rsidRPr="00BE6194">
        <w:tab/>
      </w:r>
      <w:r w:rsidRPr="00BE6194">
        <w:tab/>
      </w:r>
      <w:r w:rsidRPr="00BE6194">
        <w:tab/>
        <w:t>Naam:</w:t>
      </w:r>
    </w:p>
    <w:p w14:paraId="3EB64556" w14:textId="77777777" w:rsidR="007D1873" w:rsidRPr="008C1B4B" w:rsidRDefault="00BE6194" w:rsidP="00601F55">
      <w:pPr>
        <w:spacing w:line="360" w:lineRule="auto"/>
        <w:ind w:right="-142"/>
        <w:jc w:val="both"/>
      </w:pPr>
      <w:r w:rsidRPr="00BE6194">
        <w:t>Datum:</w:t>
      </w:r>
      <w:r w:rsidRPr="00BE6194">
        <w:tab/>
      </w:r>
      <w:r w:rsidRPr="00BE6194">
        <w:tab/>
      </w:r>
      <w:r w:rsidRPr="00BE6194">
        <w:tab/>
      </w:r>
      <w:r w:rsidRPr="00BE6194">
        <w:tab/>
      </w:r>
      <w:r w:rsidRPr="00BE6194">
        <w:tab/>
      </w:r>
      <w:r w:rsidRPr="00BE6194">
        <w:tab/>
      </w:r>
      <w:r w:rsidR="008C1B4B">
        <w:tab/>
      </w:r>
      <w:r w:rsidRPr="00BE6194">
        <w:t>Datum:</w:t>
      </w:r>
    </w:p>
    <w:p w14:paraId="3EB64557" w14:textId="77777777" w:rsidR="0090224B" w:rsidRDefault="00BE6194" w:rsidP="00601F55">
      <w:pPr>
        <w:spacing w:line="360" w:lineRule="auto"/>
        <w:ind w:right="-142"/>
        <w:jc w:val="both"/>
      </w:pPr>
      <w:r w:rsidRPr="00BE6194">
        <w:t>Plaats:</w:t>
      </w:r>
      <w:r w:rsidRPr="00BE6194">
        <w:tab/>
      </w:r>
      <w:r w:rsidRPr="00BE6194">
        <w:tab/>
      </w:r>
      <w:r w:rsidRPr="00BE6194">
        <w:tab/>
      </w:r>
      <w:r w:rsidRPr="00BE6194">
        <w:tab/>
      </w:r>
      <w:r w:rsidRPr="00BE6194">
        <w:tab/>
      </w:r>
      <w:r w:rsidRPr="00BE6194">
        <w:tab/>
      </w:r>
      <w:r w:rsidRPr="00BE6194">
        <w:tab/>
        <w:t>Plaats:</w:t>
      </w:r>
    </w:p>
    <w:p w14:paraId="3EB64558" w14:textId="77777777" w:rsidR="006F08B7" w:rsidRDefault="006F08B7" w:rsidP="00601F55">
      <w:pPr>
        <w:spacing w:line="360" w:lineRule="auto"/>
        <w:ind w:right="-142"/>
        <w:jc w:val="both"/>
      </w:pPr>
    </w:p>
    <w:p w14:paraId="3EB64559" w14:textId="77777777" w:rsidR="006F08B7" w:rsidRPr="006F08B7" w:rsidRDefault="006F08B7" w:rsidP="006F08B7">
      <w:pPr>
        <w:spacing w:line="360" w:lineRule="auto"/>
        <w:ind w:right="-142"/>
        <w:jc w:val="both"/>
      </w:pPr>
    </w:p>
    <w:p w14:paraId="3EB6455A" w14:textId="77777777" w:rsidR="006F08B7" w:rsidRPr="006F08B7" w:rsidRDefault="006F08B7" w:rsidP="006F08B7">
      <w:pPr>
        <w:spacing w:line="360" w:lineRule="auto"/>
        <w:ind w:right="-142"/>
        <w:jc w:val="both"/>
      </w:pPr>
      <w:r w:rsidRPr="006F08B7">
        <w:t>__</w:t>
      </w:r>
      <w:r>
        <w:t>_____________________________</w:t>
      </w:r>
    </w:p>
    <w:p w14:paraId="3EB6455B" w14:textId="77777777" w:rsidR="006F08B7" w:rsidRPr="006F08B7" w:rsidRDefault="006F08B7" w:rsidP="006F08B7">
      <w:pPr>
        <w:spacing w:line="360" w:lineRule="auto"/>
        <w:ind w:right="-142"/>
        <w:jc w:val="both"/>
      </w:pPr>
      <w:r>
        <w:t>Naam:</w:t>
      </w:r>
    </w:p>
    <w:p w14:paraId="3EB6455C" w14:textId="77777777" w:rsidR="006F08B7" w:rsidRPr="006F08B7" w:rsidRDefault="006F08B7" w:rsidP="006F08B7">
      <w:pPr>
        <w:spacing w:line="360" w:lineRule="auto"/>
        <w:ind w:right="-142"/>
        <w:jc w:val="both"/>
      </w:pPr>
      <w:r>
        <w:t>Datum:</w:t>
      </w:r>
      <w:r>
        <w:tab/>
      </w:r>
    </w:p>
    <w:p w14:paraId="3EB6455D" w14:textId="77777777" w:rsidR="006F08B7" w:rsidRDefault="006F08B7" w:rsidP="006F08B7">
      <w:pPr>
        <w:spacing w:line="360" w:lineRule="auto"/>
        <w:ind w:right="-142"/>
        <w:jc w:val="both"/>
      </w:pPr>
      <w:r w:rsidRPr="006F08B7">
        <w:t>Plaats:</w:t>
      </w:r>
      <w:r w:rsidRPr="006F08B7">
        <w:tab/>
      </w:r>
    </w:p>
    <w:sectPr w:rsidR="006F08B7" w:rsidSect="00C165FA">
      <w:footerReference w:type="default" r:id="rId15"/>
      <w:footerReference w:type="first" r:id="rId16"/>
      <w:pgSz w:w="11906" w:h="16838"/>
      <w:pgMar w:top="993" w:right="1418" w:bottom="0" w:left="1418" w:header="709" w:footer="709" w:gutter="0"/>
      <w:paperSrc w:first="2" w:other="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FA4B1" w14:textId="77777777" w:rsidR="00C165FA" w:rsidRDefault="00C165FA">
      <w:r>
        <w:separator/>
      </w:r>
    </w:p>
    <w:p w14:paraId="1D0E1975" w14:textId="77777777" w:rsidR="00C165FA" w:rsidRDefault="00C165FA"/>
  </w:endnote>
  <w:endnote w:type="continuationSeparator" w:id="0">
    <w:p w14:paraId="52E0AE8F" w14:textId="77777777" w:rsidR="00C165FA" w:rsidRDefault="00C165FA">
      <w:r>
        <w:continuationSeparator/>
      </w:r>
    </w:p>
    <w:p w14:paraId="10958F2D" w14:textId="77777777" w:rsidR="00C165FA" w:rsidRDefault="00C165FA"/>
  </w:endnote>
  <w:endnote w:type="continuationNotice" w:id="1">
    <w:p w14:paraId="7498691B" w14:textId="77777777" w:rsidR="00C165FA" w:rsidRDefault="00C165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002063"/>
      <w:docPartObj>
        <w:docPartGallery w:val="Page Numbers (Bottom of Page)"/>
        <w:docPartUnique/>
      </w:docPartObj>
    </w:sdtPr>
    <w:sdtContent>
      <w:p w14:paraId="3EB64569" w14:textId="77777777" w:rsidR="00D118EE" w:rsidRDefault="00D118EE">
        <w:pPr>
          <w:pStyle w:val="Voettekst"/>
          <w:jc w:val="right"/>
        </w:pPr>
        <w:r>
          <w:fldChar w:fldCharType="begin"/>
        </w:r>
        <w:r>
          <w:instrText xml:space="preserve"> PAGE   \* MERGEFORMAT </w:instrText>
        </w:r>
        <w:r>
          <w:fldChar w:fldCharType="separate"/>
        </w:r>
        <w:r w:rsidR="00832F04">
          <w:rPr>
            <w:noProof/>
          </w:rPr>
          <w:t>9</w:t>
        </w:r>
        <w:r>
          <w:rPr>
            <w:noProof/>
          </w:rPr>
          <w:fldChar w:fldCharType="end"/>
        </w:r>
      </w:p>
    </w:sdtContent>
  </w:sdt>
  <w:p w14:paraId="3EB6456A" w14:textId="065A0BAF" w:rsidR="00D118EE" w:rsidRPr="000A50EF" w:rsidRDefault="000A50EF">
    <w:pPr>
      <w:rPr>
        <w:sz w:val="14"/>
        <w:szCs w:val="14"/>
      </w:rPr>
    </w:pPr>
    <w:r w:rsidRPr="000A50EF">
      <w:rPr>
        <w:sz w:val="14"/>
        <w:szCs w:val="14"/>
      </w:rPr>
      <w:t>Modelversie: 00</w:t>
    </w:r>
    <w:r w:rsidR="00413E1A">
      <w:rPr>
        <w:sz w:val="14"/>
        <w:szCs w:val="14"/>
      </w:rPr>
      <w:t>9</w:t>
    </w:r>
    <w:r w:rsidRPr="000A50EF">
      <w:rPr>
        <w:sz w:val="14"/>
        <w:szCs w:val="14"/>
      </w:rPr>
      <w:t>.</w:t>
    </w:r>
    <w:r w:rsidR="00DF4D53">
      <w:rPr>
        <w:sz w:val="14"/>
        <w:szCs w:val="14"/>
      </w:rPr>
      <w:t>4</w:t>
    </w:r>
  </w:p>
  <w:p w14:paraId="3EB6456B" w14:textId="64F08C0B" w:rsidR="000A50EF" w:rsidRPr="000A50EF" w:rsidRDefault="000A50EF">
    <w:pPr>
      <w:rPr>
        <w:sz w:val="14"/>
        <w:szCs w:val="14"/>
      </w:rPr>
    </w:pPr>
    <w:r w:rsidRPr="000A50EF">
      <w:rPr>
        <w:sz w:val="14"/>
        <w:szCs w:val="14"/>
      </w:rPr>
      <w:t>Modeldatum</w:t>
    </w:r>
    <w:r w:rsidR="006D22E3">
      <w:rPr>
        <w:sz w:val="14"/>
        <w:szCs w:val="14"/>
      </w:rPr>
      <w:t xml:space="preserve">: </w:t>
    </w:r>
    <w:r w:rsidR="00DF4D53">
      <w:rPr>
        <w:sz w:val="14"/>
        <w:szCs w:val="14"/>
      </w:rPr>
      <w:t>15</w:t>
    </w:r>
    <w:r w:rsidR="000B5A16">
      <w:rPr>
        <w:sz w:val="14"/>
        <w:szCs w:val="14"/>
      </w:rPr>
      <w:t xml:space="preserve"> </w:t>
    </w:r>
    <w:r w:rsidR="00DF4D53">
      <w:rPr>
        <w:sz w:val="14"/>
        <w:szCs w:val="14"/>
      </w:rPr>
      <w:t>dec</w:t>
    </w:r>
    <w:r w:rsidR="000B5A16">
      <w:rPr>
        <w:sz w:val="14"/>
        <w:szCs w:val="14"/>
      </w:rPr>
      <w:t>ember</w:t>
    </w:r>
    <w:r w:rsidR="006D22E3">
      <w:rPr>
        <w:sz w:val="14"/>
        <w:szCs w:val="14"/>
      </w:rPr>
      <w:t xml:space="preserve"> 202</w:t>
    </w:r>
    <w:r w:rsidR="00DF4D53">
      <w:rPr>
        <w:sz w:val="14"/>
        <w:szCs w:val="14"/>
      </w:rPr>
      <w:t>2</w:t>
    </w:r>
  </w:p>
  <w:p w14:paraId="3EB6456C" w14:textId="77777777" w:rsidR="000A50EF" w:rsidRPr="000A50EF" w:rsidRDefault="000A50EF">
    <w:pPr>
      <w:rPr>
        <w:sz w:val="14"/>
        <w:szCs w:val="14"/>
      </w:rPr>
    </w:pPr>
    <w:r w:rsidRPr="000A50EF">
      <w:rPr>
        <w:sz w:val="14"/>
        <w:szCs w:val="14"/>
      </w:rPr>
      <w:t xml:space="preserve">Modelstatus: </w:t>
    </w:r>
    <w:r w:rsidR="00C0177C">
      <w:rPr>
        <w:sz w:val="14"/>
        <w:szCs w:val="14"/>
      </w:rPr>
      <w:t>definitief</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6456E" w14:textId="77777777" w:rsidR="000A50EF" w:rsidRDefault="000A50EF">
    <w:pPr>
      <w:pStyle w:val="Voettekst"/>
    </w:pPr>
  </w:p>
  <w:p w14:paraId="3EB6456F" w14:textId="77777777" w:rsidR="00D118EE" w:rsidRDefault="00D118EE" w:rsidP="007517C6">
    <w:pPr>
      <w:pStyle w:val="Voettekst"/>
      <w:tabs>
        <w:tab w:val="clear" w:pos="4536"/>
        <w:tab w:val="clear" w:pos="9072"/>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EC6AF" w14:textId="77777777" w:rsidR="00C165FA" w:rsidRDefault="00C165FA">
      <w:r>
        <w:separator/>
      </w:r>
    </w:p>
    <w:p w14:paraId="667910EC" w14:textId="77777777" w:rsidR="00C165FA" w:rsidRDefault="00C165FA"/>
  </w:footnote>
  <w:footnote w:type="continuationSeparator" w:id="0">
    <w:p w14:paraId="6BED4A35" w14:textId="77777777" w:rsidR="00C165FA" w:rsidRDefault="00C165FA">
      <w:r>
        <w:continuationSeparator/>
      </w:r>
    </w:p>
    <w:p w14:paraId="0944C06E" w14:textId="77777777" w:rsidR="00C165FA" w:rsidRDefault="00C165FA"/>
  </w:footnote>
  <w:footnote w:type="continuationNotice" w:id="1">
    <w:p w14:paraId="106CC462" w14:textId="77777777" w:rsidR="00C165FA" w:rsidRDefault="00C165F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4D5C"/>
    <w:multiLevelType w:val="hybridMultilevel"/>
    <w:tmpl w:val="08ACE88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110CD6"/>
    <w:multiLevelType w:val="hybridMultilevel"/>
    <w:tmpl w:val="6E4CEC90"/>
    <w:lvl w:ilvl="0" w:tplc="04130003">
      <w:start w:val="1"/>
      <w:numFmt w:val="bullet"/>
      <w:lvlText w:val="o"/>
      <w:lvlJc w:val="left"/>
      <w:pPr>
        <w:ind w:left="1068" w:hanging="360"/>
      </w:pPr>
      <w:rPr>
        <w:rFonts w:ascii="Courier New" w:hAnsi="Courier New" w:cs="Courier New" w:hint="default"/>
      </w:rPr>
    </w:lvl>
    <w:lvl w:ilvl="1" w:tplc="C136B178">
      <w:start w:val="1"/>
      <w:numFmt w:val="bullet"/>
      <w:lvlText w:val="-"/>
      <w:lvlJc w:val="left"/>
      <w:pPr>
        <w:ind w:left="1788" w:hanging="360"/>
      </w:pPr>
      <w:rPr>
        <w:rFonts w:ascii="Arial" w:eastAsia="Times New Roman" w:hAnsi="Arial" w:cs="Arial" w:hint="default"/>
      </w:rPr>
    </w:lvl>
    <w:lvl w:ilvl="2" w:tplc="04130005">
      <w:start w:val="1"/>
      <w:numFmt w:val="bullet"/>
      <w:lvlText w:val=""/>
      <w:lvlJc w:val="left"/>
      <w:pPr>
        <w:ind w:left="2508" w:hanging="360"/>
      </w:pPr>
      <w:rPr>
        <w:rFonts w:ascii="Wingdings" w:hAnsi="Wingdings" w:cs="Wingdings" w:hint="default"/>
      </w:rPr>
    </w:lvl>
    <w:lvl w:ilvl="3" w:tplc="04130001">
      <w:start w:val="1"/>
      <w:numFmt w:val="bullet"/>
      <w:lvlText w:val=""/>
      <w:lvlJc w:val="left"/>
      <w:pPr>
        <w:ind w:left="3228" w:hanging="360"/>
      </w:pPr>
      <w:rPr>
        <w:rFonts w:ascii="Symbol" w:hAnsi="Symbol" w:cs="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cs="Wingdings" w:hint="default"/>
      </w:rPr>
    </w:lvl>
    <w:lvl w:ilvl="6" w:tplc="04130001">
      <w:start w:val="1"/>
      <w:numFmt w:val="bullet"/>
      <w:lvlText w:val=""/>
      <w:lvlJc w:val="left"/>
      <w:pPr>
        <w:ind w:left="5388" w:hanging="360"/>
      </w:pPr>
      <w:rPr>
        <w:rFonts w:ascii="Symbol" w:hAnsi="Symbol" w:cs="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cs="Wingdings" w:hint="default"/>
      </w:rPr>
    </w:lvl>
  </w:abstractNum>
  <w:abstractNum w:abstractNumId="2" w15:restartNumberingAfterBreak="0">
    <w:nsid w:val="03BD15D8"/>
    <w:multiLevelType w:val="hybridMultilevel"/>
    <w:tmpl w:val="7D327F02"/>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3" w15:restartNumberingAfterBreak="0">
    <w:nsid w:val="04B75E25"/>
    <w:multiLevelType w:val="multilevel"/>
    <w:tmpl w:val="9D94B1F8"/>
    <w:lvl w:ilvl="0">
      <w:start w:val="1"/>
      <w:numFmt w:val="decimal"/>
      <w:lvlText w:val="%1."/>
      <w:lvlJc w:val="left"/>
      <w:pPr>
        <w:ind w:left="720" w:hanging="360"/>
      </w:pPr>
    </w:lvl>
    <w:lvl w:ilvl="1">
      <w:start w:val="8"/>
      <w:numFmt w:val="decimal"/>
      <w:lvlText w:val="%1.%2"/>
      <w:lvlJc w:val="left"/>
      <w:pPr>
        <w:ind w:left="720"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8A6A81"/>
    <w:multiLevelType w:val="hybridMultilevel"/>
    <w:tmpl w:val="B636CBCE"/>
    <w:lvl w:ilvl="0" w:tplc="22B02F52">
      <w:start w:val="2"/>
      <w:numFmt w:val="decimal"/>
      <w:lvlText w:val="%1."/>
      <w:lvlJc w:val="left"/>
      <w:pPr>
        <w:ind w:left="1416" w:hanging="360"/>
      </w:pPr>
      <w:rPr>
        <w:rFonts w:ascii="Calibri" w:hAnsi="Calibri" w:hint="default"/>
      </w:rPr>
    </w:lvl>
    <w:lvl w:ilvl="1" w:tplc="CED68D40">
      <w:start w:val="1"/>
      <w:numFmt w:val="lowerLetter"/>
      <w:lvlText w:val="%2."/>
      <w:lvlJc w:val="left"/>
      <w:pPr>
        <w:ind w:left="1440" w:hanging="360"/>
      </w:pPr>
    </w:lvl>
    <w:lvl w:ilvl="2" w:tplc="4CE68988">
      <w:start w:val="1"/>
      <w:numFmt w:val="lowerRoman"/>
      <w:lvlText w:val="%3."/>
      <w:lvlJc w:val="right"/>
      <w:pPr>
        <w:ind w:left="2160" w:hanging="180"/>
      </w:pPr>
    </w:lvl>
    <w:lvl w:ilvl="3" w:tplc="87B6DFAE">
      <w:start w:val="1"/>
      <w:numFmt w:val="decimal"/>
      <w:lvlText w:val="%4."/>
      <w:lvlJc w:val="left"/>
      <w:pPr>
        <w:ind w:left="2880" w:hanging="360"/>
      </w:pPr>
    </w:lvl>
    <w:lvl w:ilvl="4" w:tplc="D214D840">
      <w:start w:val="1"/>
      <w:numFmt w:val="lowerLetter"/>
      <w:lvlText w:val="%5."/>
      <w:lvlJc w:val="left"/>
      <w:pPr>
        <w:ind w:left="3600" w:hanging="360"/>
      </w:pPr>
    </w:lvl>
    <w:lvl w:ilvl="5" w:tplc="CB60C726">
      <w:start w:val="1"/>
      <w:numFmt w:val="lowerRoman"/>
      <w:lvlText w:val="%6."/>
      <w:lvlJc w:val="right"/>
      <w:pPr>
        <w:ind w:left="4320" w:hanging="180"/>
      </w:pPr>
    </w:lvl>
    <w:lvl w:ilvl="6" w:tplc="6F581FDC">
      <w:start w:val="1"/>
      <w:numFmt w:val="decimal"/>
      <w:lvlText w:val="%7."/>
      <w:lvlJc w:val="left"/>
      <w:pPr>
        <w:ind w:left="5040" w:hanging="360"/>
      </w:pPr>
    </w:lvl>
    <w:lvl w:ilvl="7" w:tplc="A10601D2">
      <w:start w:val="1"/>
      <w:numFmt w:val="lowerLetter"/>
      <w:lvlText w:val="%8."/>
      <w:lvlJc w:val="left"/>
      <w:pPr>
        <w:ind w:left="5760" w:hanging="360"/>
      </w:pPr>
    </w:lvl>
    <w:lvl w:ilvl="8" w:tplc="14AC5C42">
      <w:start w:val="1"/>
      <w:numFmt w:val="lowerRoman"/>
      <w:lvlText w:val="%9."/>
      <w:lvlJc w:val="right"/>
      <w:pPr>
        <w:ind w:left="6480" w:hanging="180"/>
      </w:pPr>
    </w:lvl>
  </w:abstractNum>
  <w:abstractNum w:abstractNumId="5" w15:restartNumberingAfterBreak="0">
    <w:nsid w:val="066D40DF"/>
    <w:multiLevelType w:val="hybridMultilevel"/>
    <w:tmpl w:val="CB5AEE1C"/>
    <w:lvl w:ilvl="0" w:tplc="0409000F">
      <w:start w:val="1"/>
      <w:numFmt w:val="decimal"/>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6" w15:restartNumberingAfterBreak="0">
    <w:nsid w:val="08332EB7"/>
    <w:multiLevelType w:val="hybridMultilevel"/>
    <w:tmpl w:val="5CD828D8"/>
    <w:lvl w:ilvl="0" w:tplc="0413000B">
      <w:start w:val="1"/>
      <w:numFmt w:val="bullet"/>
      <w:lvlText w:val=""/>
      <w:lvlJc w:val="left"/>
      <w:pPr>
        <w:ind w:left="2421" w:hanging="360"/>
      </w:pPr>
      <w:rPr>
        <w:rFonts w:ascii="Wingdings" w:hAnsi="Wingdings" w:hint="default"/>
      </w:rPr>
    </w:lvl>
    <w:lvl w:ilvl="1" w:tplc="04130003" w:tentative="1">
      <w:start w:val="1"/>
      <w:numFmt w:val="bullet"/>
      <w:lvlText w:val="o"/>
      <w:lvlJc w:val="left"/>
      <w:pPr>
        <w:ind w:left="3141" w:hanging="360"/>
      </w:pPr>
      <w:rPr>
        <w:rFonts w:ascii="Courier New" w:hAnsi="Courier New" w:cs="Courier New" w:hint="default"/>
      </w:rPr>
    </w:lvl>
    <w:lvl w:ilvl="2" w:tplc="04130005" w:tentative="1">
      <w:start w:val="1"/>
      <w:numFmt w:val="bullet"/>
      <w:lvlText w:val=""/>
      <w:lvlJc w:val="left"/>
      <w:pPr>
        <w:ind w:left="3861" w:hanging="360"/>
      </w:pPr>
      <w:rPr>
        <w:rFonts w:ascii="Wingdings" w:hAnsi="Wingdings" w:hint="default"/>
      </w:rPr>
    </w:lvl>
    <w:lvl w:ilvl="3" w:tplc="04130001" w:tentative="1">
      <w:start w:val="1"/>
      <w:numFmt w:val="bullet"/>
      <w:lvlText w:val=""/>
      <w:lvlJc w:val="left"/>
      <w:pPr>
        <w:ind w:left="4581" w:hanging="360"/>
      </w:pPr>
      <w:rPr>
        <w:rFonts w:ascii="Symbol" w:hAnsi="Symbol" w:hint="default"/>
      </w:rPr>
    </w:lvl>
    <w:lvl w:ilvl="4" w:tplc="04130003" w:tentative="1">
      <w:start w:val="1"/>
      <w:numFmt w:val="bullet"/>
      <w:lvlText w:val="o"/>
      <w:lvlJc w:val="left"/>
      <w:pPr>
        <w:ind w:left="5301" w:hanging="360"/>
      </w:pPr>
      <w:rPr>
        <w:rFonts w:ascii="Courier New" w:hAnsi="Courier New" w:cs="Courier New" w:hint="default"/>
      </w:rPr>
    </w:lvl>
    <w:lvl w:ilvl="5" w:tplc="04130005" w:tentative="1">
      <w:start w:val="1"/>
      <w:numFmt w:val="bullet"/>
      <w:lvlText w:val=""/>
      <w:lvlJc w:val="left"/>
      <w:pPr>
        <w:ind w:left="6021" w:hanging="360"/>
      </w:pPr>
      <w:rPr>
        <w:rFonts w:ascii="Wingdings" w:hAnsi="Wingdings" w:hint="default"/>
      </w:rPr>
    </w:lvl>
    <w:lvl w:ilvl="6" w:tplc="04130001" w:tentative="1">
      <w:start w:val="1"/>
      <w:numFmt w:val="bullet"/>
      <w:lvlText w:val=""/>
      <w:lvlJc w:val="left"/>
      <w:pPr>
        <w:ind w:left="6741" w:hanging="360"/>
      </w:pPr>
      <w:rPr>
        <w:rFonts w:ascii="Symbol" w:hAnsi="Symbol" w:hint="default"/>
      </w:rPr>
    </w:lvl>
    <w:lvl w:ilvl="7" w:tplc="04130003" w:tentative="1">
      <w:start w:val="1"/>
      <w:numFmt w:val="bullet"/>
      <w:lvlText w:val="o"/>
      <w:lvlJc w:val="left"/>
      <w:pPr>
        <w:ind w:left="7461" w:hanging="360"/>
      </w:pPr>
      <w:rPr>
        <w:rFonts w:ascii="Courier New" w:hAnsi="Courier New" w:cs="Courier New" w:hint="default"/>
      </w:rPr>
    </w:lvl>
    <w:lvl w:ilvl="8" w:tplc="04130005" w:tentative="1">
      <w:start w:val="1"/>
      <w:numFmt w:val="bullet"/>
      <w:lvlText w:val=""/>
      <w:lvlJc w:val="left"/>
      <w:pPr>
        <w:ind w:left="8181" w:hanging="360"/>
      </w:pPr>
      <w:rPr>
        <w:rFonts w:ascii="Wingdings" w:hAnsi="Wingdings" w:hint="default"/>
      </w:rPr>
    </w:lvl>
  </w:abstractNum>
  <w:abstractNum w:abstractNumId="7" w15:restartNumberingAfterBreak="0">
    <w:nsid w:val="088A4822"/>
    <w:multiLevelType w:val="hybridMultilevel"/>
    <w:tmpl w:val="21D2E39E"/>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 w15:restartNumberingAfterBreak="0">
    <w:nsid w:val="090D6260"/>
    <w:multiLevelType w:val="hybridMultilevel"/>
    <w:tmpl w:val="0E1C9104"/>
    <w:lvl w:ilvl="0" w:tplc="04130003">
      <w:start w:val="1"/>
      <w:numFmt w:val="bullet"/>
      <w:lvlText w:val="o"/>
      <w:lvlJc w:val="left"/>
      <w:pPr>
        <w:ind w:left="1425" w:hanging="360"/>
      </w:pPr>
      <w:rPr>
        <w:rFonts w:ascii="Courier New" w:hAnsi="Courier New" w:cs="Courier New"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9" w15:restartNumberingAfterBreak="0">
    <w:nsid w:val="098202CC"/>
    <w:multiLevelType w:val="hybridMultilevel"/>
    <w:tmpl w:val="0A3AD58A"/>
    <w:lvl w:ilvl="0" w:tplc="04130001">
      <w:start w:val="1"/>
      <w:numFmt w:val="bullet"/>
      <w:lvlText w:val=""/>
      <w:lvlJc w:val="left"/>
      <w:pPr>
        <w:ind w:left="1280" w:hanging="360"/>
      </w:pPr>
      <w:rPr>
        <w:rFonts w:ascii="Symbol" w:hAnsi="Symbol" w:hint="default"/>
      </w:rPr>
    </w:lvl>
    <w:lvl w:ilvl="1" w:tplc="04130003" w:tentative="1">
      <w:start w:val="1"/>
      <w:numFmt w:val="bullet"/>
      <w:lvlText w:val="o"/>
      <w:lvlJc w:val="left"/>
      <w:pPr>
        <w:ind w:left="2000" w:hanging="360"/>
      </w:pPr>
      <w:rPr>
        <w:rFonts w:ascii="Courier New" w:hAnsi="Courier New" w:cs="Courier New" w:hint="default"/>
      </w:rPr>
    </w:lvl>
    <w:lvl w:ilvl="2" w:tplc="04130005" w:tentative="1">
      <w:start w:val="1"/>
      <w:numFmt w:val="bullet"/>
      <w:lvlText w:val=""/>
      <w:lvlJc w:val="left"/>
      <w:pPr>
        <w:ind w:left="2720" w:hanging="360"/>
      </w:pPr>
      <w:rPr>
        <w:rFonts w:ascii="Wingdings" w:hAnsi="Wingdings" w:hint="default"/>
      </w:rPr>
    </w:lvl>
    <w:lvl w:ilvl="3" w:tplc="04130001" w:tentative="1">
      <w:start w:val="1"/>
      <w:numFmt w:val="bullet"/>
      <w:lvlText w:val=""/>
      <w:lvlJc w:val="left"/>
      <w:pPr>
        <w:ind w:left="3440" w:hanging="360"/>
      </w:pPr>
      <w:rPr>
        <w:rFonts w:ascii="Symbol" w:hAnsi="Symbol" w:hint="default"/>
      </w:rPr>
    </w:lvl>
    <w:lvl w:ilvl="4" w:tplc="04130003" w:tentative="1">
      <w:start w:val="1"/>
      <w:numFmt w:val="bullet"/>
      <w:lvlText w:val="o"/>
      <w:lvlJc w:val="left"/>
      <w:pPr>
        <w:ind w:left="4160" w:hanging="360"/>
      </w:pPr>
      <w:rPr>
        <w:rFonts w:ascii="Courier New" w:hAnsi="Courier New" w:cs="Courier New" w:hint="default"/>
      </w:rPr>
    </w:lvl>
    <w:lvl w:ilvl="5" w:tplc="04130005" w:tentative="1">
      <w:start w:val="1"/>
      <w:numFmt w:val="bullet"/>
      <w:lvlText w:val=""/>
      <w:lvlJc w:val="left"/>
      <w:pPr>
        <w:ind w:left="4880" w:hanging="360"/>
      </w:pPr>
      <w:rPr>
        <w:rFonts w:ascii="Wingdings" w:hAnsi="Wingdings" w:hint="default"/>
      </w:rPr>
    </w:lvl>
    <w:lvl w:ilvl="6" w:tplc="04130001" w:tentative="1">
      <w:start w:val="1"/>
      <w:numFmt w:val="bullet"/>
      <w:lvlText w:val=""/>
      <w:lvlJc w:val="left"/>
      <w:pPr>
        <w:ind w:left="5600" w:hanging="360"/>
      </w:pPr>
      <w:rPr>
        <w:rFonts w:ascii="Symbol" w:hAnsi="Symbol" w:hint="default"/>
      </w:rPr>
    </w:lvl>
    <w:lvl w:ilvl="7" w:tplc="04130003" w:tentative="1">
      <w:start w:val="1"/>
      <w:numFmt w:val="bullet"/>
      <w:lvlText w:val="o"/>
      <w:lvlJc w:val="left"/>
      <w:pPr>
        <w:ind w:left="6320" w:hanging="360"/>
      </w:pPr>
      <w:rPr>
        <w:rFonts w:ascii="Courier New" w:hAnsi="Courier New" w:cs="Courier New" w:hint="default"/>
      </w:rPr>
    </w:lvl>
    <w:lvl w:ilvl="8" w:tplc="04130005" w:tentative="1">
      <w:start w:val="1"/>
      <w:numFmt w:val="bullet"/>
      <w:lvlText w:val=""/>
      <w:lvlJc w:val="left"/>
      <w:pPr>
        <w:ind w:left="7040" w:hanging="360"/>
      </w:pPr>
      <w:rPr>
        <w:rFonts w:ascii="Wingdings" w:hAnsi="Wingdings" w:hint="default"/>
      </w:rPr>
    </w:lvl>
  </w:abstractNum>
  <w:abstractNum w:abstractNumId="10" w15:restartNumberingAfterBreak="0">
    <w:nsid w:val="0A463310"/>
    <w:multiLevelType w:val="hybridMultilevel"/>
    <w:tmpl w:val="ACB89B74"/>
    <w:lvl w:ilvl="0" w:tplc="1E86812E">
      <w:start w:val="7"/>
      <w:numFmt w:val="decimal"/>
      <w:lvlText w:val="%1."/>
      <w:lvlJc w:val="left"/>
      <w:pPr>
        <w:ind w:left="1416" w:hanging="360"/>
      </w:pPr>
      <w:rPr>
        <w:rFonts w:ascii="Calibri" w:hAnsi="Calibri" w:hint="default"/>
      </w:rPr>
    </w:lvl>
    <w:lvl w:ilvl="1" w:tplc="6414EFBE">
      <w:start w:val="1"/>
      <w:numFmt w:val="lowerLetter"/>
      <w:lvlText w:val="%2."/>
      <w:lvlJc w:val="left"/>
      <w:pPr>
        <w:ind w:left="1440" w:hanging="360"/>
      </w:pPr>
    </w:lvl>
    <w:lvl w:ilvl="2" w:tplc="CC489912">
      <w:start w:val="1"/>
      <w:numFmt w:val="lowerRoman"/>
      <w:lvlText w:val="%3."/>
      <w:lvlJc w:val="right"/>
      <w:pPr>
        <w:ind w:left="2160" w:hanging="180"/>
      </w:pPr>
    </w:lvl>
    <w:lvl w:ilvl="3" w:tplc="C3483A9C">
      <w:start w:val="1"/>
      <w:numFmt w:val="decimal"/>
      <w:lvlText w:val="%4."/>
      <w:lvlJc w:val="left"/>
      <w:pPr>
        <w:ind w:left="2880" w:hanging="360"/>
      </w:pPr>
    </w:lvl>
    <w:lvl w:ilvl="4" w:tplc="BA76D584">
      <w:start w:val="1"/>
      <w:numFmt w:val="lowerLetter"/>
      <w:lvlText w:val="%5."/>
      <w:lvlJc w:val="left"/>
      <w:pPr>
        <w:ind w:left="3600" w:hanging="360"/>
      </w:pPr>
    </w:lvl>
    <w:lvl w:ilvl="5" w:tplc="A882168C">
      <w:start w:val="1"/>
      <w:numFmt w:val="lowerRoman"/>
      <w:lvlText w:val="%6."/>
      <w:lvlJc w:val="right"/>
      <w:pPr>
        <w:ind w:left="4320" w:hanging="180"/>
      </w:pPr>
    </w:lvl>
    <w:lvl w:ilvl="6" w:tplc="5BAC5AAC">
      <w:start w:val="1"/>
      <w:numFmt w:val="decimal"/>
      <w:lvlText w:val="%7."/>
      <w:lvlJc w:val="left"/>
      <w:pPr>
        <w:ind w:left="5040" w:hanging="360"/>
      </w:pPr>
    </w:lvl>
    <w:lvl w:ilvl="7" w:tplc="DBA84664">
      <w:start w:val="1"/>
      <w:numFmt w:val="lowerLetter"/>
      <w:lvlText w:val="%8."/>
      <w:lvlJc w:val="left"/>
      <w:pPr>
        <w:ind w:left="5760" w:hanging="360"/>
      </w:pPr>
    </w:lvl>
    <w:lvl w:ilvl="8" w:tplc="DFBE3E76">
      <w:start w:val="1"/>
      <w:numFmt w:val="lowerRoman"/>
      <w:lvlText w:val="%9."/>
      <w:lvlJc w:val="right"/>
      <w:pPr>
        <w:ind w:left="6480" w:hanging="180"/>
      </w:pPr>
    </w:lvl>
  </w:abstractNum>
  <w:abstractNum w:abstractNumId="11" w15:restartNumberingAfterBreak="0">
    <w:nsid w:val="0B0F8F65"/>
    <w:multiLevelType w:val="hybridMultilevel"/>
    <w:tmpl w:val="CB0AD244"/>
    <w:lvl w:ilvl="0" w:tplc="FDF679FC">
      <w:start w:val="3"/>
      <w:numFmt w:val="decimal"/>
      <w:lvlText w:val="%1."/>
      <w:lvlJc w:val="left"/>
      <w:pPr>
        <w:ind w:left="1416" w:hanging="360"/>
      </w:pPr>
      <w:rPr>
        <w:rFonts w:ascii="Calibri" w:hAnsi="Calibri" w:hint="default"/>
      </w:rPr>
    </w:lvl>
    <w:lvl w:ilvl="1" w:tplc="56F2E250">
      <w:start w:val="1"/>
      <w:numFmt w:val="lowerLetter"/>
      <w:lvlText w:val="%2."/>
      <w:lvlJc w:val="left"/>
      <w:pPr>
        <w:ind w:left="1440" w:hanging="360"/>
      </w:pPr>
    </w:lvl>
    <w:lvl w:ilvl="2" w:tplc="C9BCAC34">
      <w:start w:val="1"/>
      <w:numFmt w:val="lowerRoman"/>
      <w:lvlText w:val="%3."/>
      <w:lvlJc w:val="right"/>
      <w:pPr>
        <w:ind w:left="2160" w:hanging="180"/>
      </w:pPr>
    </w:lvl>
    <w:lvl w:ilvl="3" w:tplc="BBE4CB36">
      <w:start w:val="1"/>
      <w:numFmt w:val="decimal"/>
      <w:lvlText w:val="%4."/>
      <w:lvlJc w:val="left"/>
      <w:pPr>
        <w:ind w:left="2880" w:hanging="360"/>
      </w:pPr>
    </w:lvl>
    <w:lvl w:ilvl="4" w:tplc="9124B5B6">
      <w:start w:val="1"/>
      <w:numFmt w:val="lowerLetter"/>
      <w:lvlText w:val="%5."/>
      <w:lvlJc w:val="left"/>
      <w:pPr>
        <w:ind w:left="3600" w:hanging="360"/>
      </w:pPr>
    </w:lvl>
    <w:lvl w:ilvl="5" w:tplc="95B0FD7C">
      <w:start w:val="1"/>
      <w:numFmt w:val="lowerRoman"/>
      <w:lvlText w:val="%6."/>
      <w:lvlJc w:val="right"/>
      <w:pPr>
        <w:ind w:left="4320" w:hanging="180"/>
      </w:pPr>
    </w:lvl>
    <w:lvl w:ilvl="6" w:tplc="12ACBB44">
      <w:start w:val="1"/>
      <w:numFmt w:val="decimal"/>
      <w:lvlText w:val="%7."/>
      <w:lvlJc w:val="left"/>
      <w:pPr>
        <w:ind w:left="5040" w:hanging="360"/>
      </w:pPr>
    </w:lvl>
    <w:lvl w:ilvl="7" w:tplc="8E44462A">
      <w:start w:val="1"/>
      <w:numFmt w:val="lowerLetter"/>
      <w:lvlText w:val="%8."/>
      <w:lvlJc w:val="left"/>
      <w:pPr>
        <w:ind w:left="5760" w:hanging="360"/>
      </w:pPr>
    </w:lvl>
    <w:lvl w:ilvl="8" w:tplc="2E3891DC">
      <w:start w:val="1"/>
      <w:numFmt w:val="lowerRoman"/>
      <w:lvlText w:val="%9."/>
      <w:lvlJc w:val="right"/>
      <w:pPr>
        <w:ind w:left="6480" w:hanging="180"/>
      </w:pPr>
    </w:lvl>
  </w:abstractNum>
  <w:abstractNum w:abstractNumId="12" w15:restartNumberingAfterBreak="0">
    <w:nsid w:val="0E7B2F35"/>
    <w:multiLevelType w:val="multilevel"/>
    <w:tmpl w:val="8054839E"/>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FB54891"/>
    <w:multiLevelType w:val="hybridMultilevel"/>
    <w:tmpl w:val="BA2232E0"/>
    <w:lvl w:ilvl="0" w:tplc="3320C0A2">
      <w:start w:val="1"/>
      <w:numFmt w:val="decimal"/>
      <w:lvlText w:val="%1)"/>
      <w:lvlJc w:val="left"/>
      <w:pPr>
        <w:ind w:left="930" w:hanging="360"/>
      </w:pPr>
      <w:rPr>
        <w:rFonts w:hint="default"/>
      </w:r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14" w15:restartNumberingAfterBreak="0">
    <w:nsid w:val="13B83F3A"/>
    <w:multiLevelType w:val="multilevel"/>
    <w:tmpl w:val="CAD4B7EE"/>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3EDF1D"/>
    <w:multiLevelType w:val="hybridMultilevel"/>
    <w:tmpl w:val="D1728216"/>
    <w:lvl w:ilvl="0" w:tplc="1916D63A">
      <w:start w:val="8"/>
      <w:numFmt w:val="decimal"/>
      <w:lvlText w:val="%1."/>
      <w:lvlJc w:val="left"/>
      <w:pPr>
        <w:ind w:left="1416" w:hanging="360"/>
      </w:pPr>
      <w:rPr>
        <w:rFonts w:ascii="Calibri" w:hAnsi="Calibri" w:hint="default"/>
      </w:rPr>
    </w:lvl>
    <w:lvl w:ilvl="1" w:tplc="088C3484">
      <w:start w:val="1"/>
      <w:numFmt w:val="lowerLetter"/>
      <w:lvlText w:val="%2."/>
      <w:lvlJc w:val="left"/>
      <w:pPr>
        <w:ind w:left="1440" w:hanging="360"/>
      </w:pPr>
    </w:lvl>
    <w:lvl w:ilvl="2" w:tplc="1856E8D6">
      <w:start w:val="1"/>
      <w:numFmt w:val="lowerRoman"/>
      <w:lvlText w:val="%3."/>
      <w:lvlJc w:val="right"/>
      <w:pPr>
        <w:ind w:left="2160" w:hanging="180"/>
      </w:pPr>
    </w:lvl>
    <w:lvl w:ilvl="3" w:tplc="DC16C0EC">
      <w:start w:val="1"/>
      <w:numFmt w:val="decimal"/>
      <w:lvlText w:val="%4."/>
      <w:lvlJc w:val="left"/>
      <w:pPr>
        <w:ind w:left="2880" w:hanging="360"/>
      </w:pPr>
    </w:lvl>
    <w:lvl w:ilvl="4" w:tplc="D15A28E8">
      <w:start w:val="1"/>
      <w:numFmt w:val="lowerLetter"/>
      <w:lvlText w:val="%5."/>
      <w:lvlJc w:val="left"/>
      <w:pPr>
        <w:ind w:left="3600" w:hanging="360"/>
      </w:pPr>
    </w:lvl>
    <w:lvl w:ilvl="5" w:tplc="90C8DA82">
      <w:start w:val="1"/>
      <w:numFmt w:val="lowerRoman"/>
      <w:lvlText w:val="%6."/>
      <w:lvlJc w:val="right"/>
      <w:pPr>
        <w:ind w:left="4320" w:hanging="180"/>
      </w:pPr>
    </w:lvl>
    <w:lvl w:ilvl="6" w:tplc="6C9AEA98">
      <w:start w:val="1"/>
      <w:numFmt w:val="decimal"/>
      <w:lvlText w:val="%7."/>
      <w:lvlJc w:val="left"/>
      <w:pPr>
        <w:ind w:left="5040" w:hanging="360"/>
      </w:pPr>
    </w:lvl>
    <w:lvl w:ilvl="7" w:tplc="901E6868">
      <w:start w:val="1"/>
      <w:numFmt w:val="lowerLetter"/>
      <w:lvlText w:val="%8."/>
      <w:lvlJc w:val="left"/>
      <w:pPr>
        <w:ind w:left="5760" w:hanging="360"/>
      </w:pPr>
    </w:lvl>
    <w:lvl w:ilvl="8" w:tplc="D94E2D7E">
      <w:start w:val="1"/>
      <w:numFmt w:val="lowerRoman"/>
      <w:lvlText w:val="%9."/>
      <w:lvlJc w:val="right"/>
      <w:pPr>
        <w:ind w:left="6480" w:hanging="180"/>
      </w:pPr>
    </w:lvl>
  </w:abstractNum>
  <w:abstractNum w:abstractNumId="16" w15:restartNumberingAfterBreak="0">
    <w:nsid w:val="1AED25DD"/>
    <w:multiLevelType w:val="hybridMultilevel"/>
    <w:tmpl w:val="0C42AF8A"/>
    <w:lvl w:ilvl="0" w:tplc="0413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8851A4"/>
    <w:multiLevelType w:val="hybridMultilevel"/>
    <w:tmpl w:val="804EA698"/>
    <w:lvl w:ilvl="0" w:tplc="04130003">
      <w:start w:val="1"/>
      <w:numFmt w:val="bullet"/>
      <w:lvlText w:val="o"/>
      <w:lvlJc w:val="left"/>
      <w:pPr>
        <w:ind w:left="2007" w:hanging="360"/>
      </w:pPr>
      <w:rPr>
        <w:rFonts w:ascii="Courier New" w:hAnsi="Courier New" w:cs="Courier New" w:hint="default"/>
      </w:rPr>
    </w:lvl>
    <w:lvl w:ilvl="1" w:tplc="04130003" w:tentative="1">
      <w:start w:val="1"/>
      <w:numFmt w:val="bullet"/>
      <w:lvlText w:val="o"/>
      <w:lvlJc w:val="left"/>
      <w:pPr>
        <w:ind w:left="2727" w:hanging="360"/>
      </w:pPr>
      <w:rPr>
        <w:rFonts w:ascii="Courier New" w:hAnsi="Courier New" w:cs="Courier New" w:hint="default"/>
      </w:rPr>
    </w:lvl>
    <w:lvl w:ilvl="2" w:tplc="04130005" w:tentative="1">
      <w:start w:val="1"/>
      <w:numFmt w:val="bullet"/>
      <w:lvlText w:val=""/>
      <w:lvlJc w:val="left"/>
      <w:pPr>
        <w:ind w:left="3447" w:hanging="360"/>
      </w:pPr>
      <w:rPr>
        <w:rFonts w:ascii="Wingdings" w:hAnsi="Wingdings" w:hint="default"/>
      </w:rPr>
    </w:lvl>
    <w:lvl w:ilvl="3" w:tplc="04130001" w:tentative="1">
      <w:start w:val="1"/>
      <w:numFmt w:val="bullet"/>
      <w:lvlText w:val=""/>
      <w:lvlJc w:val="left"/>
      <w:pPr>
        <w:ind w:left="4167" w:hanging="360"/>
      </w:pPr>
      <w:rPr>
        <w:rFonts w:ascii="Symbol" w:hAnsi="Symbol" w:hint="default"/>
      </w:rPr>
    </w:lvl>
    <w:lvl w:ilvl="4" w:tplc="04130003" w:tentative="1">
      <w:start w:val="1"/>
      <w:numFmt w:val="bullet"/>
      <w:lvlText w:val="o"/>
      <w:lvlJc w:val="left"/>
      <w:pPr>
        <w:ind w:left="4887" w:hanging="360"/>
      </w:pPr>
      <w:rPr>
        <w:rFonts w:ascii="Courier New" w:hAnsi="Courier New" w:cs="Courier New" w:hint="default"/>
      </w:rPr>
    </w:lvl>
    <w:lvl w:ilvl="5" w:tplc="04130005" w:tentative="1">
      <w:start w:val="1"/>
      <w:numFmt w:val="bullet"/>
      <w:lvlText w:val=""/>
      <w:lvlJc w:val="left"/>
      <w:pPr>
        <w:ind w:left="5607" w:hanging="360"/>
      </w:pPr>
      <w:rPr>
        <w:rFonts w:ascii="Wingdings" w:hAnsi="Wingdings" w:hint="default"/>
      </w:rPr>
    </w:lvl>
    <w:lvl w:ilvl="6" w:tplc="04130001" w:tentative="1">
      <w:start w:val="1"/>
      <w:numFmt w:val="bullet"/>
      <w:lvlText w:val=""/>
      <w:lvlJc w:val="left"/>
      <w:pPr>
        <w:ind w:left="6327" w:hanging="360"/>
      </w:pPr>
      <w:rPr>
        <w:rFonts w:ascii="Symbol" w:hAnsi="Symbol" w:hint="default"/>
      </w:rPr>
    </w:lvl>
    <w:lvl w:ilvl="7" w:tplc="04130003" w:tentative="1">
      <w:start w:val="1"/>
      <w:numFmt w:val="bullet"/>
      <w:lvlText w:val="o"/>
      <w:lvlJc w:val="left"/>
      <w:pPr>
        <w:ind w:left="7047" w:hanging="360"/>
      </w:pPr>
      <w:rPr>
        <w:rFonts w:ascii="Courier New" w:hAnsi="Courier New" w:cs="Courier New" w:hint="default"/>
      </w:rPr>
    </w:lvl>
    <w:lvl w:ilvl="8" w:tplc="04130005" w:tentative="1">
      <w:start w:val="1"/>
      <w:numFmt w:val="bullet"/>
      <w:lvlText w:val=""/>
      <w:lvlJc w:val="left"/>
      <w:pPr>
        <w:ind w:left="7767" w:hanging="360"/>
      </w:pPr>
      <w:rPr>
        <w:rFonts w:ascii="Wingdings" w:hAnsi="Wingdings" w:hint="default"/>
      </w:rPr>
    </w:lvl>
  </w:abstractNum>
  <w:abstractNum w:abstractNumId="18" w15:restartNumberingAfterBreak="0">
    <w:nsid w:val="202439F2"/>
    <w:multiLevelType w:val="hybridMultilevel"/>
    <w:tmpl w:val="57105966"/>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9" w15:restartNumberingAfterBreak="0">
    <w:nsid w:val="250F5C56"/>
    <w:multiLevelType w:val="hybridMultilevel"/>
    <w:tmpl w:val="104236D8"/>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20" w15:restartNumberingAfterBreak="0">
    <w:nsid w:val="29821E1A"/>
    <w:multiLevelType w:val="hybridMultilevel"/>
    <w:tmpl w:val="E182F712"/>
    <w:lvl w:ilvl="0" w:tplc="8CF2902E">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8F3E28"/>
    <w:multiLevelType w:val="hybridMultilevel"/>
    <w:tmpl w:val="E71CD800"/>
    <w:lvl w:ilvl="0" w:tplc="04130001">
      <w:start w:val="1"/>
      <w:numFmt w:val="bullet"/>
      <w:lvlText w:val=""/>
      <w:lvlJc w:val="left"/>
      <w:pPr>
        <w:ind w:left="3982" w:hanging="360"/>
      </w:pPr>
      <w:rPr>
        <w:rFonts w:ascii="Symbol" w:hAnsi="Symbol" w:cs="Symbol" w:hint="default"/>
      </w:rPr>
    </w:lvl>
    <w:lvl w:ilvl="1" w:tplc="04130003" w:tentative="1">
      <w:start w:val="1"/>
      <w:numFmt w:val="bullet"/>
      <w:lvlText w:val="o"/>
      <w:lvlJc w:val="left"/>
      <w:pPr>
        <w:ind w:left="4702" w:hanging="360"/>
      </w:pPr>
      <w:rPr>
        <w:rFonts w:ascii="Courier New" w:hAnsi="Courier New" w:cs="Courier New" w:hint="default"/>
      </w:rPr>
    </w:lvl>
    <w:lvl w:ilvl="2" w:tplc="04130005" w:tentative="1">
      <w:start w:val="1"/>
      <w:numFmt w:val="bullet"/>
      <w:lvlText w:val=""/>
      <w:lvlJc w:val="left"/>
      <w:pPr>
        <w:ind w:left="5422" w:hanging="360"/>
      </w:pPr>
      <w:rPr>
        <w:rFonts w:ascii="Wingdings" w:hAnsi="Wingdings" w:hint="default"/>
      </w:rPr>
    </w:lvl>
    <w:lvl w:ilvl="3" w:tplc="04130001" w:tentative="1">
      <w:start w:val="1"/>
      <w:numFmt w:val="bullet"/>
      <w:lvlText w:val=""/>
      <w:lvlJc w:val="left"/>
      <w:pPr>
        <w:ind w:left="6142" w:hanging="360"/>
      </w:pPr>
      <w:rPr>
        <w:rFonts w:ascii="Symbol" w:hAnsi="Symbol" w:hint="default"/>
      </w:rPr>
    </w:lvl>
    <w:lvl w:ilvl="4" w:tplc="04130003" w:tentative="1">
      <w:start w:val="1"/>
      <w:numFmt w:val="bullet"/>
      <w:lvlText w:val="o"/>
      <w:lvlJc w:val="left"/>
      <w:pPr>
        <w:ind w:left="6862" w:hanging="360"/>
      </w:pPr>
      <w:rPr>
        <w:rFonts w:ascii="Courier New" w:hAnsi="Courier New" w:cs="Courier New" w:hint="default"/>
      </w:rPr>
    </w:lvl>
    <w:lvl w:ilvl="5" w:tplc="04130005" w:tentative="1">
      <w:start w:val="1"/>
      <w:numFmt w:val="bullet"/>
      <w:lvlText w:val=""/>
      <w:lvlJc w:val="left"/>
      <w:pPr>
        <w:ind w:left="7582" w:hanging="360"/>
      </w:pPr>
      <w:rPr>
        <w:rFonts w:ascii="Wingdings" w:hAnsi="Wingdings" w:hint="default"/>
      </w:rPr>
    </w:lvl>
    <w:lvl w:ilvl="6" w:tplc="04130001" w:tentative="1">
      <w:start w:val="1"/>
      <w:numFmt w:val="bullet"/>
      <w:lvlText w:val=""/>
      <w:lvlJc w:val="left"/>
      <w:pPr>
        <w:ind w:left="8302" w:hanging="360"/>
      </w:pPr>
      <w:rPr>
        <w:rFonts w:ascii="Symbol" w:hAnsi="Symbol" w:hint="default"/>
      </w:rPr>
    </w:lvl>
    <w:lvl w:ilvl="7" w:tplc="04130003" w:tentative="1">
      <w:start w:val="1"/>
      <w:numFmt w:val="bullet"/>
      <w:lvlText w:val="o"/>
      <w:lvlJc w:val="left"/>
      <w:pPr>
        <w:ind w:left="9022" w:hanging="360"/>
      </w:pPr>
      <w:rPr>
        <w:rFonts w:ascii="Courier New" w:hAnsi="Courier New" w:cs="Courier New" w:hint="default"/>
      </w:rPr>
    </w:lvl>
    <w:lvl w:ilvl="8" w:tplc="04130005" w:tentative="1">
      <w:start w:val="1"/>
      <w:numFmt w:val="bullet"/>
      <w:lvlText w:val=""/>
      <w:lvlJc w:val="left"/>
      <w:pPr>
        <w:ind w:left="9742" w:hanging="360"/>
      </w:pPr>
      <w:rPr>
        <w:rFonts w:ascii="Wingdings" w:hAnsi="Wingdings" w:hint="default"/>
      </w:rPr>
    </w:lvl>
  </w:abstractNum>
  <w:abstractNum w:abstractNumId="22" w15:restartNumberingAfterBreak="0">
    <w:nsid w:val="2E1FDCAB"/>
    <w:multiLevelType w:val="hybridMultilevel"/>
    <w:tmpl w:val="177EA3E6"/>
    <w:lvl w:ilvl="0" w:tplc="56F8C80E">
      <w:start w:val="4"/>
      <w:numFmt w:val="decimal"/>
      <w:lvlText w:val="%1."/>
      <w:lvlJc w:val="left"/>
      <w:pPr>
        <w:ind w:left="1416" w:hanging="360"/>
      </w:pPr>
      <w:rPr>
        <w:rFonts w:ascii="Calibri" w:hAnsi="Calibri" w:hint="default"/>
      </w:rPr>
    </w:lvl>
    <w:lvl w:ilvl="1" w:tplc="500074AA">
      <w:start w:val="1"/>
      <w:numFmt w:val="lowerLetter"/>
      <w:lvlText w:val="%2."/>
      <w:lvlJc w:val="left"/>
      <w:pPr>
        <w:ind w:left="1440" w:hanging="360"/>
      </w:pPr>
    </w:lvl>
    <w:lvl w:ilvl="2" w:tplc="43242FBC">
      <w:start w:val="1"/>
      <w:numFmt w:val="lowerRoman"/>
      <w:lvlText w:val="%3."/>
      <w:lvlJc w:val="right"/>
      <w:pPr>
        <w:ind w:left="2160" w:hanging="180"/>
      </w:pPr>
    </w:lvl>
    <w:lvl w:ilvl="3" w:tplc="BA805B94">
      <w:start w:val="1"/>
      <w:numFmt w:val="decimal"/>
      <w:lvlText w:val="%4."/>
      <w:lvlJc w:val="left"/>
      <w:pPr>
        <w:ind w:left="2880" w:hanging="360"/>
      </w:pPr>
    </w:lvl>
    <w:lvl w:ilvl="4" w:tplc="9286CAA0">
      <w:start w:val="1"/>
      <w:numFmt w:val="lowerLetter"/>
      <w:lvlText w:val="%5."/>
      <w:lvlJc w:val="left"/>
      <w:pPr>
        <w:ind w:left="3600" w:hanging="360"/>
      </w:pPr>
    </w:lvl>
    <w:lvl w:ilvl="5" w:tplc="03AE6206">
      <w:start w:val="1"/>
      <w:numFmt w:val="lowerRoman"/>
      <w:lvlText w:val="%6."/>
      <w:lvlJc w:val="right"/>
      <w:pPr>
        <w:ind w:left="4320" w:hanging="180"/>
      </w:pPr>
    </w:lvl>
    <w:lvl w:ilvl="6" w:tplc="E9B427F6">
      <w:start w:val="1"/>
      <w:numFmt w:val="decimal"/>
      <w:lvlText w:val="%7."/>
      <w:lvlJc w:val="left"/>
      <w:pPr>
        <w:ind w:left="5040" w:hanging="360"/>
      </w:pPr>
    </w:lvl>
    <w:lvl w:ilvl="7" w:tplc="90D842A0">
      <w:start w:val="1"/>
      <w:numFmt w:val="lowerLetter"/>
      <w:lvlText w:val="%8."/>
      <w:lvlJc w:val="left"/>
      <w:pPr>
        <w:ind w:left="5760" w:hanging="360"/>
      </w:pPr>
    </w:lvl>
    <w:lvl w:ilvl="8" w:tplc="7ECCBA88">
      <w:start w:val="1"/>
      <w:numFmt w:val="lowerRoman"/>
      <w:lvlText w:val="%9."/>
      <w:lvlJc w:val="right"/>
      <w:pPr>
        <w:ind w:left="6480" w:hanging="180"/>
      </w:pPr>
    </w:lvl>
  </w:abstractNum>
  <w:abstractNum w:abstractNumId="23" w15:restartNumberingAfterBreak="0">
    <w:nsid w:val="336309D5"/>
    <w:multiLevelType w:val="hybridMultilevel"/>
    <w:tmpl w:val="BC521906"/>
    <w:lvl w:ilvl="0" w:tplc="04130001">
      <w:start w:val="1"/>
      <w:numFmt w:val="bullet"/>
      <w:lvlText w:val=""/>
      <w:lvlJc w:val="left"/>
      <w:pPr>
        <w:ind w:left="1290" w:hanging="360"/>
      </w:pPr>
      <w:rPr>
        <w:rFonts w:ascii="Symbol" w:hAnsi="Symbol" w:hint="default"/>
      </w:rPr>
    </w:lvl>
    <w:lvl w:ilvl="1" w:tplc="04130003" w:tentative="1">
      <w:start w:val="1"/>
      <w:numFmt w:val="bullet"/>
      <w:lvlText w:val="o"/>
      <w:lvlJc w:val="left"/>
      <w:pPr>
        <w:ind w:left="2010" w:hanging="360"/>
      </w:pPr>
      <w:rPr>
        <w:rFonts w:ascii="Courier New" w:hAnsi="Courier New" w:cs="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cs="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cs="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24" w15:restartNumberingAfterBreak="0">
    <w:nsid w:val="34345E15"/>
    <w:multiLevelType w:val="hybridMultilevel"/>
    <w:tmpl w:val="6A64DAEE"/>
    <w:lvl w:ilvl="0" w:tplc="0409000B">
      <w:start w:val="1"/>
      <w:numFmt w:val="bullet"/>
      <w:lvlText w:val=""/>
      <w:lvlJc w:val="left"/>
      <w:pPr>
        <w:ind w:left="2140" w:hanging="360"/>
      </w:pPr>
      <w:rPr>
        <w:rFonts w:ascii="Wingdings" w:hAnsi="Wingdings" w:hint="default"/>
      </w:rPr>
    </w:lvl>
    <w:lvl w:ilvl="1" w:tplc="04090003" w:tentative="1">
      <w:start w:val="1"/>
      <w:numFmt w:val="bullet"/>
      <w:lvlText w:val="o"/>
      <w:lvlJc w:val="left"/>
      <w:pPr>
        <w:ind w:left="2860" w:hanging="360"/>
      </w:pPr>
      <w:rPr>
        <w:rFonts w:ascii="Courier New" w:hAnsi="Courier New" w:hint="default"/>
      </w:rPr>
    </w:lvl>
    <w:lvl w:ilvl="2" w:tplc="04090005" w:tentative="1">
      <w:start w:val="1"/>
      <w:numFmt w:val="bullet"/>
      <w:lvlText w:val=""/>
      <w:lvlJc w:val="left"/>
      <w:pPr>
        <w:ind w:left="3580" w:hanging="360"/>
      </w:pPr>
      <w:rPr>
        <w:rFonts w:ascii="Wingdings" w:hAnsi="Wingdings" w:hint="default"/>
      </w:rPr>
    </w:lvl>
    <w:lvl w:ilvl="3" w:tplc="04090001" w:tentative="1">
      <w:start w:val="1"/>
      <w:numFmt w:val="bullet"/>
      <w:lvlText w:val=""/>
      <w:lvlJc w:val="left"/>
      <w:pPr>
        <w:ind w:left="4300" w:hanging="360"/>
      </w:pPr>
      <w:rPr>
        <w:rFonts w:ascii="Symbol" w:hAnsi="Symbol" w:hint="default"/>
      </w:rPr>
    </w:lvl>
    <w:lvl w:ilvl="4" w:tplc="04090003" w:tentative="1">
      <w:start w:val="1"/>
      <w:numFmt w:val="bullet"/>
      <w:lvlText w:val="o"/>
      <w:lvlJc w:val="left"/>
      <w:pPr>
        <w:ind w:left="5020" w:hanging="360"/>
      </w:pPr>
      <w:rPr>
        <w:rFonts w:ascii="Courier New" w:hAnsi="Courier New" w:hint="default"/>
      </w:rPr>
    </w:lvl>
    <w:lvl w:ilvl="5" w:tplc="04090005" w:tentative="1">
      <w:start w:val="1"/>
      <w:numFmt w:val="bullet"/>
      <w:lvlText w:val=""/>
      <w:lvlJc w:val="left"/>
      <w:pPr>
        <w:ind w:left="5740" w:hanging="360"/>
      </w:pPr>
      <w:rPr>
        <w:rFonts w:ascii="Wingdings" w:hAnsi="Wingdings" w:hint="default"/>
      </w:rPr>
    </w:lvl>
    <w:lvl w:ilvl="6" w:tplc="04090001" w:tentative="1">
      <w:start w:val="1"/>
      <w:numFmt w:val="bullet"/>
      <w:lvlText w:val=""/>
      <w:lvlJc w:val="left"/>
      <w:pPr>
        <w:ind w:left="6460" w:hanging="360"/>
      </w:pPr>
      <w:rPr>
        <w:rFonts w:ascii="Symbol" w:hAnsi="Symbol" w:hint="default"/>
      </w:rPr>
    </w:lvl>
    <w:lvl w:ilvl="7" w:tplc="04090003" w:tentative="1">
      <w:start w:val="1"/>
      <w:numFmt w:val="bullet"/>
      <w:lvlText w:val="o"/>
      <w:lvlJc w:val="left"/>
      <w:pPr>
        <w:ind w:left="7180" w:hanging="360"/>
      </w:pPr>
      <w:rPr>
        <w:rFonts w:ascii="Courier New" w:hAnsi="Courier New" w:hint="default"/>
      </w:rPr>
    </w:lvl>
    <w:lvl w:ilvl="8" w:tplc="04090005" w:tentative="1">
      <w:start w:val="1"/>
      <w:numFmt w:val="bullet"/>
      <w:lvlText w:val=""/>
      <w:lvlJc w:val="left"/>
      <w:pPr>
        <w:ind w:left="7900" w:hanging="360"/>
      </w:pPr>
      <w:rPr>
        <w:rFonts w:ascii="Wingdings" w:hAnsi="Wingdings" w:hint="default"/>
      </w:rPr>
    </w:lvl>
  </w:abstractNum>
  <w:abstractNum w:abstractNumId="25" w15:restartNumberingAfterBreak="0">
    <w:nsid w:val="35BB90EB"/>
    <w:multiLevelType w:val="hybridMultilevel"/>
    <w:tmpl w:val="DAF2F238"/>
    <w:lvl w:ilvl="0" w:tplc="E4482D80">
      <w:start w:val="1"/>
      <w:numFmt w:val="decimal"/>
      <w:lvlText w:val="%1."/>
      <w:lvlJc w:val="left"/>
      <w:pPr>
        <w:ind w:left="1416" w:hanging="360"/>
      </w:pPr>
      <w:rPr>
        <w:rFonts w:ascii="Calibri" w:hAnsi="Calibri" w:hint="default"/>
        <w:color w:val="auto"/>
      </w:rPr>
    </w:lvl>
    <w:lvl w:ilvl="1" w:tplc="A5D67D4A">
      <w:start w:val="1"/>
      <w:numFmt w:val="lowerLetter"/>
      <w:lvlText w:val="%2."/>
      <w:lvlJc w:val="left"/>
      <w:pPr>
        <w:ind w:left="1776" w:hanging="360"/>
      </w:pPr>
    </w:lvl>
    <w:lvl w:ilvl="2" w:tplc="24B8EA82">
      <w:start w:val="1"/>
      <w:numFmt w:val="lowerRoman"/>
      <w:lvlText w:val="%3."/>
      <w:lvlJc w:val="right"/>
      <w:pPr>
        <w:ind w:left="2160" w:hanging="180"/>
      </w:pPr>
    </w:lvl>
    <w:lvl w:ilvl="3" w:tplc="0D7A5E50">
      <w:start w:val="1"/>
      <w:numFmt w:val="decimal"/>
      <w:lvlText w:val="%4."/>
      <w:lvlJc w:val="left"/>
      <w:pPr>
        <w:ind w:left="2880" w:hanging="360"/>
      </w:pPr>
    </w:lvl>
    <w:lvl w:ilvl="4" w:tplc="C0F4E86C">
      <w:start w:val="1"/>
      <w:numFmt w:val="lowerLetter"/>
      <w:lvlText w:val="%5."/>
      <w:lvlJc w:val="left"/>
      <w:pPr>
        <w:ind w:left="3600" w:hanging="360"/>
      </w:pPr>
    </w:lvl>
    <w:lvl w:ilvl="5" w:tplc="08D63E0A">
      <w:start w:val="1"/>
      <w:numFmt w:val="lowerRoman"/>
      <w:lvlText w:val="%6."/>
      <w:lvlJc w:val="right"/>
      <w:pPr>
        <w:ind w:left="4320" w:hanging="180"/>
      </w:pPr>
    </w:lvl>
    <w:lvl w:ilvl="6" w:tplc="79FACE58">
      <w:start w:val="1"/>
      <w:numFmt w:val="decimal"/>
      <w:lvlText w:val="%7."/>
      <w:lvlJc w:val="left"/>
      <w:pPr>
        <w:ind w:left="5040" w:hanging="360"/>
      </w:pPr>
    </w:lvl>
    <w:lvl w:ilvl="7" w:tplc="C1149472">
      <w:start w:val="1"/>
      <w:numFmt w:val="lowerLetter"/>
      <w:lvlText w:val="%8."/>
      <w:lvlJc w:val="left"/>
      <w:pPr>
        <w:ind w:left="5760" w:hanging="360"/>
      </w:pPr>
    </w:lvl>
    <w:lvl w:ilvl="8" w:tplc="56F2E140">
      <w:start w:val="1"/>
      <w:numFmt w:val="lowerRoman"/>
      <w:lvlText w:val="%9."/>
      <w:lvlJc w:val="right"/>
      <w:pPr>
        <w:ind w:left="6480" w:hanging="180"/>
      </w:pPr>
    </w:lvl>
  </w:abstractNum>
  <w:abstractNum w:abstractNumId="26" w15:restartNumberingAfterBreak="0">
    <w:nsid w:val="39F94041"/>
    <w:multiLevelType w:val="hybridMultilevel"/>
    <w:tmpl w:val="A1F4B050"/>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start w:val="1"/>
      <w:numFmt w:val="lowerRoman"/>
      <w:lvlText w:val="%3."/>
      <w:lvlJc w:val="right"/>
      <w:pPr>
        <w:ind w:left="2727" w:hanging="180"/>
      </w:pPr>
    </w:lvl>
    <w:lvl w:ilvl="3" w:tplc="0413000F">
      <w:start w:val="1"/>
      <w:numFmt w:val="decimal"/>
      <w:lvlText w:val="%4."/>
      <w:lvlJc w:val="left"/>
      <w:pPr>
        <w:ind w:left="3447" w:hanging="360"/>
      </w:pPr>
    </w:lvl>
    <w:lvl w:ilvl="4" w:tplc="04130019">
      <w:start w:val="1"/>
      <w:numFmt w:val="lowerLetter"/>
      <w:lvlText w:val="%5."/>
      <w:lvlJc w:val="left"/>
      <w:pPr>
        <w:ind w:left="4167" w:hanging="360"/>
      </w:pPr>
    </w:lvl>
    <w:lvl w:ilvl="5" w:tplc="0413001B">
      <w:start w:val="1"/>
      <w:numFmt w:val="lowerRoman"/>
      <w:lvlText w:val="%6."/>
      <w:lvlJc w:val="right"/>
      <w:pPr>
        <w:ind w:left="4887" w:hanging="180"/>
      </w:pPr>
    </w:lvl>
    <w:lvl w:ilvl="6" w:tplc="0413000F">
      <w:start w:val="1"/>
      <w:numFmt w:val="decimal"/>
      <w:lvlText w:val="%7."/>
      <w:lvlJc w:val="left"/>
      <w:pPr>
        <w:ind w:left="5607" w:hanging="360"/>
      </w:pPr>
    </w:lvl>
    <w:lvl w:ilvl="7" w:tplc="04130019">
      <w:start w:val="1"/>
      <w:numFmt w:val="lowerLetter"/>
      <w:lvlText w:val="%8."/>
      <w:lvlJc w:val="left"/>
      <w:pPr>
        <w:ind w:left="6327" w:hanging="360"/>
      </w:pPr>
    </w:lvl>
    <w:lvl w:ilvl="8" w:tplc="0413001B">
      <w:start w:val="1"/>
      <w:numFmt w:val="lowerRoman"/>
      <w:lvlText w:val="%9."/>
      <w:lvlJc w:val="right"/>
      <w:pPr>
        <w:ind w:left="7047" w:hanging="180"/>
      </w:pPr>
    </w:lvl>
  </w:abstractNum>
  <w:abstractNum w:abstractNumId="27" w15:restartNumberingAfterBreak="0">
    <w:nsid w:val="3A5517B3"/>
    <w:multiLevelType w:val="hybridMultilevel"/>
    <w:tmpl w:val="DF9CFA4C"/>
    <w:lvl w:ilvl="0" w:tplc="04130003">
      <w:start w:val="1"/>
      <w:numFmt w:val="bullet"/>
      <w:lvlText w:val="o"/>
      <w:lvlJc w:val="left"/>
      <w:pPr>
        <w:ind w:left="2421" w:hanging="360"/>
      </w:pPr>
      <w:rPr>
        <w:rFonts w:ascii="Courier New" w:hAnsi="Courier New" w:cs="Courier New" w:hint="default"/>
      </w:rPr>
    </w:lvl>
    <w:lvl w:ilvl="1" w:tplc="04130003" w:tentative="1">
      <w:start w:val="1"/>
      <w:numFmt w:val="bullet"/>
      <w:lvlText w:val="o"/>
      <w:lvlJc w:val="left"/>
      <w:pPr>
        <w:ind w:left="3141" w:hanging="360"/>
      </w:pPr>
      <w:rPr>
        <w:rFonts w:ascii="Courier New" w:hAnsi="Courier New" w:cs="Courier New" w:hint="default"/>
      </w:rPr>
    </w:lvl>
    <w:lvl w:ilvl="2" w:tplc="04130005" w:tentative="1">
      <w:start w:val="1"/>
      <w:numFmt w:val="bullet"/>
      <w:lvlText w:val=""/>
      <w:lvlJc w:val="left"/>
      <w:pPr>
        <w:ind w:left="3861" w:hanging="360"/>
      </w:pPr>
      <w:rPr>
        <w:rFonts w:ascii="Wingdings" w:hAnsi="Wingdings" w:hint="default"/>
      </w:rPr>
    </w:lvl>
    <w:lvl w:ilvl="3" w:tplc="04130001" w:tentative="1">
      <w:start w:val="1"/>
      <w:numFmt w:val="bullet"/>
      <w:lvlText w:val=""/>
      <w:lvlJc w:val="left"/>
      <w:pPr>
        <w:ind w:left="4581" w:hanging="360"/>
      </w:pPr>
      <w:rPr>
        <w:rFonts w:ascii="Symbol" w:hAnsi="Symbol" w:hint="default"/>
      </w:rPr>
    </w:lvl>
    <w:lvl w:ilvl="4" w:tplc="04130003" w:tentative="1">
      <w:start w:val="1"/>
      <w:numFmt w:val="bullet"/>
      <w:lvlText w:val="o"/>
      <w:lvlJc w:val="left"/>
      <w:pPr>
        <w:ind w:left="5301" w:hanging="360"/>
      </w:pPr>
      <w:rPr>
        <w:rFonts w:ascii="Courier New" w:hAnsi="Courier New" w:cs="Courier New" w:hint="default"/>
      </w:rPr>
    </w:lvl>
    <w:lvl w:ilvl="5" w:tplc="04130005" w:tentative="1">
      <w:start w:val="1"/>
      <w:numFmt w:val="bullet"/>
      <w:lvlText w:val=""/>
      <w:lvlJc w:val="left"/>
      <w:pPr>
        <w:ind w:left="6021" w:hanging="360"/>
      </w:pPr>
      <w:rPr>
        <w:rFonts w:ascii="Wingdings" w:hAnsi="Wingdings" w:hint="default"/>
      </w:rPr>
    </w:lvl>
    <w:lvl w:ilvl="6" w:tplc="04130001" w:tentative="1">
      <w:start w:val="1"/>
      <w:numFmt w:val="bullet"/>
      <w:lvlText w:val=""/>
      <w:lvlJc w:val="left"/>
      <w:pPr>
        <w:ind w:left="6741" w:hanging="360"/>
      </w:pPr>
      <w:rPr>
        <w:rFonts w:ascii="Symbol" w:hAnsi="Symbol" w:hint="default"/>
      </w:rPr>
    </w:lvl>
    <w:lvl w:ilvl="7" w:tplc="04130003" w:tentative="1">
      <w:start w:val="1"/>
      <w:numFmt w:val="bullet"/>
      <w:lvlText w:val="o"/>
      <w:lvlJc w:val="left"/>
      <w:pPr>
        <w:ind w:left="7461" w:hanging="360"/>
      </w:pPr>
      <w:rPr>
        <w:rFonts w:ascii="Courier New" w:hAnsi="Courier New" w:cs="Courier New" w:hint="default"/>
      </w:rPr>
    </w:lvl>
    <w:lvl w:ilvl="8" w:tplc="04130005" w:tentative="1">
      <w:start w:val="1"/>
      <w:numFmt w:val="bullet"/>
      <w:lvlText w:val=""/>
      <w:lvlJc w:val="left"/>
      <w:pPr>
        <w:ind w:left="8181" w:hanging="360"/>
      </w:pPr>
      <w:rPr>
        <w:rFonts w:ascii="Wingdings" w:hAnsi="Wingdings" w:hint="default"/>
      </w:rPr>
    </w:lvl>
  </w:abstractNum>
  <w:abstractNum w:abstractNumId="28" w15:restartNumberingAfterBreak="0">
    <w:nsid w:val="3C1EE0D0"/>
    <w:multiLevelType w:val="hybridMultilevel"/>
    <w:tmpl w:val="080C2C1C"/>
    <w:lvl w:ilvl="0" w:tplc="BA90D01A">
      <w:start w:val="6"/>
      <w:numFmt w:val="decimal"/>
      <w:lvlText w:val="%1."/>
      <w:lvlJc w:val="left"/>
      <w:pPr>
        <w:ind w:left="1416" w:hanging="360"/>
      </w:pPr>
      <w:rPr>
        <w:rFonts w:ascii="Calibri" w:hAnsi="Calibri" w:hint="default"/>
      </w:rPr>
    </w:lvl>
    <w:lvl w:ilvl="1" w:tplc="EFFAFF40">
      <w:start w:val="1"/>
      <w:numFmt w:val="lowerLetter"/>
      <w:lvlText w:val="%2."/>
      <w:lvlJc w:val="left"/>
      <w:pPr>
        <w:ind w:left="1440" w:hanging="360"/>
      </w:pPr>
    </w:lvl>
    <w:lvl w:ilvl="2" w:tplc="BD7CE5C2">
      <w:start w:val="1"/>
      <w:numFmt w:val="lowerRoman"/>
      <w:lvlText w:val="%3."/>
      <w:lvlJc w:val="right"/>
      <w:pPr>
        <w:ind w:left="2160" w:hanging="180"/>
      </w:pPr>
    </w:lvl>
    <w:lvl w:ilvl="3" w:tplc="DDBC198C">
      <w:start w:val="1"/>
      <w:numFmt w:val="decimal"/>
      <w:lvlText w:val="%4."/>
      <w:lvlJc w:val="left"/>
      <w:pPr>
        <w:ind w:left="2880" w:hanging="360"/>
      </w:pPr>
    </w:lvl>
    <w:lvl w:ilvl="4" w:tplc="92B825AE">
      <w:start w:val="1"/>
      <w:numFmt w:val="lowerLetter"/>
      <w:lvlText w:val="%5."/>
      <w:lvlJc w:val="left"/>
      <w:pPr>
        <w:ind w:left="3600" w:hanging="360"/>
      </w:pPr>
    </w:lvl>
    <w:lvl w:ilvl="5" w:tplc="D4FC3EA8">
      <w:start w:val="1"/>
      <w:numFmt w:val="lowerRoman"/>
      <w:lvlText w:val="%6."/>
      <w:lvlJc w:val="right"/>
      <w:pPr>
        <w:ind w:left="4320" w:hanging="180"/>
      </w:pPr>
    </w:lvl>
    <w:lvl w:ilvl="6" w:tplc="2A86DA3E">
      <w:start w:val="1"/>
      <w:numFmt w:val="decimal"/>
      <w:lvlText w:val="%7."/>
      <w:lvlJc w:val="left"/>
      <w:pPr>
        <w:ind w:left="5040" w:hanging="360"/>
      </w:pPr>
    </w:lvl>
    <w:lvl w:ilvl="7" w:tplc="158C0CF4">
      <w:start w:val="1"/>
      <w:numFmt w:val="lowerLetter"/>
      <w:lvlText w:val="%8."/>
      <w:lvlJc w:val="left"/>
      <w:pPr>
        <w:ind w:left="5760" w:hanging="360"/>
      </w:pPr>
    </w:lvl>
    <w:lvl w:ilvl="8" w:tplc="47D2C906">
      <w:start w:val="1"/>
      <w:numFmt w:val="lowerRoman"/>
      <w:lvlText w:val="%9."/>
      <w:lvlJc w:val="right"/>
      <w:pPr>
        <w:ind w:left="6480" w:hanging="180"/>
      </w:pPr>
    </w:lvl>
  </w:abstractNum>
  <w:abstractNum w:abstractNumId="29" w15:restartNumberingAfterBreak="0">
    <w:nsid w:val="3FEE0B2F"/>
    <w:multiLevelType w:val="hybridMultilevel"/>
    <w:tmpl w:val="6116DE46"/>
    <w:lvl w:ilvl="0" w:tplc="9E5E1188">
      <w:start w:val="14"/>
      <w:numFmt w:val="bullet"/>
      <w:lvlText w:val=""/>
      <w:lvlJc w:val="left"/>
      <w:pPr>
        <w:ind w:left="1080" w:hanging="360"/>
      </w:pPr>
      <w:rPr>
        <w:rFonts w:ascii="Symbol" w:hAnsi="Symbol" w:hint="default"/>
      </w:rPr>
    </w:lvl>
    <w:lvl w:ilvl="1" w:tplc="E8F0FFB6">
      <w:start w:val="1"/>
      <w:numFmt w:val="bullet"/>
      <w:lvlText w:val="o"/>
      <w:lvlJc w:val="left"/>
      <w:pPr>
        <w:ind w:left="1440" w:hanging="360"/>
      </w:pPr>
      <w:rPr>
        <w:rFonts w:ascii="Courier New" w:hAnsi="Courier New" w:hint="default"/>
      </w:rPr>
    </w:lvl>
    <w:lvl w:ilvl="2" w:tplc="705E2A7A">
      <w:start w:val="1"/>
      <w:numFmt w:val="bullet"/>
      <w:lvlText w:val=""/>
      <w:lvlJc w:val="left"/>
      <w:pPr>
        <w:ind w:left="2160" w:hanging="360"/>
      </w:pPr>
      <w:rPr>
        <w:rFonts w:ascii="Wingdings" w:hAnsi="Wingdings" w:hint="default"/>
      </w:rPr>
    </w:lvl>
    <w:lvl w:ilvl="3" w:tplc="1966D8F6">
      <w:start w:val="1"/>
      <w:numFmt w:val="bullet"/>
      <w:lvlText w:val=""/>
      <w:lvlJc w:val="left"/>
      <w:pPr>
        <w:ind w:left="2880" w:hanging="360"/>
      </w:pPr>
      <w:rPr>
        <w:rFonts w:ascii="Symbol" w:hAnsi="Symbol" w:hint="default"/>
      </w:rPr>
    </w:lvl>
    <w:lvl w:ilvl="4" w:tplc="F17236BA">
      <w:start w:val="1"/>
      <w:numFmt w:val="bullet"/>
      <w:lvlText w:val="o"/>
      <w:lvlJc w:val="left"/>
      <w:pPr>
        <w:ind w:left="3600" w:hanging="360"/>
      </w:pPr>
      <w:rPr>
        <w:rFonts w:ascii="Courier New" w:hAnsi="Courier New" w:hint="default"/>
      </w:rPr>
    </w:lvl>
    <w:lvl w:ilvl="5" w:tplc="D650688E">
      <w:start w:val="1"/>
      <w:numFmt w:val="bullet"/>
      <w:lvlText w:val=""/>
      <w:lvlJc w:val="left"/>
      <w:pPr>
        <w:ind w:left="4320" w:hanging="360"/>
      </w:pPr>
      <w:rPr>
        <w:rFonts w:ascii="Wingdings" w:hAnsi="Wingdings" w:hint="default"/>
      </w:rPr>
    </w:lvl>
    <w:lvl w:ilvl="6" w:tplc="87F42528">
      <w:start w:val="1"/>
      <w:numFmt w:val="bullet"/>
      <w:lvlText w:val=""/>
      <w:lvlJc w:val="left"/>
      <w:pPr>
        <w:ind w:left="5040" w:hanging="360"/>
      </w:pPr>
      <w:rPr>
        <w:rFonts w:ascii="Symbol" w:hAnsi="Symbol" w:hint="default"/>
      </w:rPr>
    </w:lvl>
    <w:lvl w:ilvl="7" w:tplc="C0065E18">
      <w:start w:val="1"/>
      <w:numFmt w:val="bullet"/>
      <w:lvlText w:val="o"/>
      <w:lvlJc w:val="left"/>
      <w:pPr>
        <w:ind w:left="5760" w:hanging="360"/>
      </w:pPr>
      <w:rPr>
        <w:rFonts w:ascii="Courier New" w:hAnsi="Courier New" w:hint="default"/>
      </w:rPr>
    </w:lvl>
    <w:lvl w:ilvl="8" w:tplc="1D84A85C">
      <w:start w:val="1"/>
      <w:numFmt w:val="bullet"/>
      <w:lvlText w:val=""/>
      <w:lvlJc w:val="left"/>
      <w:pPr>
        <w:ind w:left="6480" w:hanging="360"/>
      </w:pPr>
      <w:rPr>
        <w:rFonts w:ascii="Wingdings" w:hAnsi="Wingdings" w:hint="default"/>
      </w:rPr>
    </w:lvl>
  </w:abstractNum>
  <w:abstractNum w:abstractNumId="30" w15:restartNumberingAfterBreak="0">
    <w:nsid w:val="42D0578C"/>
    <w:multiLevelType w:val="hybridMultilevel"/>
    <w:tmpl w:val="D1B00B6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1" w15:restartNumberingAfterBreak="0">
    <w:nsid w:val="435313F1"/>
    <w:multiLevelType w:val="hybridMultilevel"/>
    <w:tmpl w:val="2AD460A4"/>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32" w15:restartNumberingAfterBreak="0">
    <w:nsid w:val="449B3DA1"/>
    <w:multiLevelType w:val="hybridMultilevel"/>
    <w:tmpl w:val="8306E646"/>
    <w:lvl w:ilvl="0" w:tplc="4380E8BE">
      <w:start w:val="1"/>
      <w:numFmt w:val="lowerLetter"/>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15:restartNumberingAfterBreak="0">
    <w:nsid w:val="456F079B"/>
    <w:multiLevelType w:val="hybridMultilevel"/>
    <w:tmpl w:val="45308FB6"/>
    <w:lvl w:ilvl="0" w:tplc="AA5CFC96">
      <w:numFmt w:val="bullet"/>
      <w:lvlText w:val="-"/>
      <w:lvlJc w:val="left"/>
      <w:pPr>
        <w:ind w:left="1068" w:hanging="360"/>
      </w:pPr>
      <w:rPr>
        <w:rFonts w:ascii="Arial" w:eastAsiaTheme="minorHAnsi" w:hAnsi="Arial" w:cs="Aria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4" w15:restartNumberingAfterBreak="0">
    <w:nsid w:val="47CF0731"/>
    <w:multiLevelType w:val="multilevel"/>
    <w:tmpl w:val="403E0F60"/>
    <w:lvl w:ilvl="0">
      <w:start w:val="1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A903C05"/>
    <w:multiLevelType w:val="hybridMultilevel"/>
    <w:tmpl w:val="4DA8BAE6"/>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36" w15:restartNumberingAfterBreak="0">
    <w:nsid w:val="4CC97929"/>
    <w:multiLevelType w:val="hybridMultilevel"/>
    <w:tmpl w:val="EA2C2EE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7" w15:restartNumberingAfterBreak="0">
    <w:nsid w:val="4D3E1053"/>
    <w:multiLevelType w:val="hybridMultilevel"/>
    <w:tmpl w:val="8F1E039C"/>
    <w:lvl w:ilvl="0" w:tplc="B3C89BE8">
      <w:start w:val="1"/>
      <w:numFmt w:val="decimal"/>
      <w:lvlText w:val="%1."/>
      <w:lvlJc w:val="left"/>
      <w:pPr>
        <w:ind w:left="720" w:hanging="360"/>
      </w:pPr>
    </w:lvl>
    <w:lvl w:ilvl="1" w:tplc="97FAE1BE">
      <w:start w:val="2"/>
      <w:numFmt w:val="lowerLetter"/>
      <w:lvlText w:val="%2."/>
      <w:lvlJc w:val="left"/>
      <w:pPr>
        <w:ind w:left="1776" w:hanging="360"/>
      </w:pPr>
      <w:rPr>
        <w:rFonts w:ascii="Calibri" w:hAnsi="Calibri" w:hint="default"/>
      </w:rPr>
    </w:lvl>
    <w:lvl w:ilvl="2" w:tplc="DBB0B1CE">
      <w:start w:val="1"/>
      <w:numFmt w:val="lowerRoman"/>
      <w:lvlText w:val="%3."/>
      <w:lvlJc w:val="right"/>
      <w:pPr>
        <w:ind w:left="2160" w:hanging="180"/>
      </w:pPr>
    </w:lvl>
    <w:lvl w:ilvl="3" w:tplc="CA2A45EE">
      <w:start w:val="1"/>
      <w:numFmt w:val="decimal"/>
      <w:lvlText w:val="%4."/>
      <w:lvlJc w:val="left"/>
      <w:pPr>
        <w:ind w:left="2880" w:hanging="360"/>
      </w:pPr>
    </w:lvl>
    <w:lvl w:ilvl="4" w:tplc="0FA2FDA4">
      <w:start w:val="1"/>
      <w:numFmt w:val="lowerLetter"/>
      <w:lvlText w:val="%5."/>
      <w:lvlJc w:val="left"/>
      <w:pPr>
        <w:ind w:left="3600" w:hanging="360"/>
      </w:pPr>
    </w:lvl>
    <w:lvl w:ilvl="5" w:tplc="0EA89D92">
      <w:start w:val="1"/>
      <w:numFmt w:val="lowerRoman"/>
      <w:lvlText w:val="%6."/>
      <w:lvlJc w:val="right"/>
      <w:pPr>
        <w:ind w:left="4320" w:hanging="180"/>
      </w:pPr>
    </w:lvl>
    <w:lvl w:ilvl="6" w:tplc="520C1530">
      <w:start w:val="1"/>
      <w:numFmt w:val="decimal"/>
      <w:lvlText w:val="%7."/>
      <w:lvlJc w:val="left"/>
      <w:pPr>
        <w:ind w:left="5040" w:hanging="360"/>
      </w:pPr>
    </w:lvl>
    <w:lvl w:ilvl="7" w:tplc="2A94E3C0">
      <w:start w:val="1"/>
      <w:numFmt w:val="lowerLetter"/>
      <w:lvlText w:val="%8."/>
      <w:lvlJc w:val="left"/>
      <w:pPr>
        <w:ind w:left="5760" w:hanging="360"/>
      </w:pPr>
    </w:lvl>
    <w:lvl w:ilvl="8" w:tplc="BA82AE1C">
      <w:start w:val="1"/>
      <w:numFmt w:val="lowerRoman"/>
      <w:lvlText w:val="%9."/>
      <w:lvlJc w:val="right"/>
      <w:pPr>
        <w:ind w:left="6480" w:hanging="180"/>
      </w:pPr>
    </w:lvl>
  </w:abstractNum>
  <w:abstractNum w:abstractNumId="38" w15:restartNumberingAfterBreak="0">
    <w:nsid w:val="51D5281D"/>
    <w:multiLevelType w:val="hybridMultilevel"/>
    <w:tmpl w:val="3B908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27349DB"/>
    <w:multiLevelType w:val="hybridMultilevel"/>
    <w:tmpl w:val="1090AAD4"/>
    <w:lvl w:ilvl="0" w:tplc="04130005">
      <w:start w:val="1"/>
      <w:numFmt w:val="bullet"/>
      <w:lvlText w:val=""/>
      <w:lvlJc w:val="left"/>
      <w:pPr>
        <w:ind w:left="1440" w:hanging="360"/>
      </w:pPr>
      <w:rPr>
        <w:rFonts w:ascii="Wingdings" w:hAnsi="Wingdings" w:cs="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0" w15:restartNumberingAfterBreak="0">
    <w:nsid w:val="5484031D"/>
    <w:multiLevelType w:val="hybridMultilevel"/>
    <w:tmpl w:val="96AE3A14"/>
    <w:lvl w:ilvl="0" w:tplc="E1D8CDD8">
      <w:start w:val="1"/>
      <w:numFmt w:val="decimal"/>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41" w15:restartNumberingAfterBreak="0">
    <w:nsid w:val="58099B7A"/>
    <w:multiLevelType w:val="multilevel"/>
    <w:tmpl w:val="6B681596"/>
    <w:lvl w:ilvl="0">
      <w:start w:val="1"/>
      <w:numFmt w:val="decimal"/>
      <w:lvlText w:val="%1."/>
      <w:lvlJc w:val="left"/>
      <w:pPr>
        <w:ind w:left="720" w:hanging="360"/>
      </w:pPr>
    </w:lvl>
    <w:lvl w:ilvl="1">
      <w:start w:val="5"/>
      <w:numFmt w:val="decimal"/>
      <w:lvlText w:val="%1.%2"/>
      <w:lvlJc w:val="left"/>
      <w:pPr>
        <w:ind w:left="720"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9495395"/>
    <w:multiLevelType w:val="hybridMultilevel"/>
    <w:tmpl w:val="B2F4F2B8"/>
    <w:lvl w:ilvl="0" w:tplc="1A8CF172">
      <w:start w:val="14"/>
      <w:numFmt w:val="bullet"/>
      <w:lvlText w:val=""/>
      <w:lvlJc w:val="left"/>
      <w:pPr>
        <w:ind w:left="1080" w:hanging="360"/>
      </w:pPr>
      <w:rPr>
        <w:rFonts w:ascii="Symbol" w:hAnsi="Symbol" w:hint="default"/>
      </w:rPr>
    </w:lvl>
    <w:lvl w:ilvl="1" w:tplc="58E848BC">
      <w:start w:val="1"/>
      <w:numFmt w:val="bullet"/>
      <w:lvlText w:val="o"/>
      <w:lvlJc w:val="left"/>
      <w:pPr>
        <w:ind w:left="1440" w:hanging="360"/>
      </w:pPr>
      <w:rPr>
        <w:rFonts w:ascii="Courier New" w:hAnsi="Courier New" w:hint="default"/>
      </w:rPr>
    </w:lvl>
    <w:lvl w:ilvl="2" w:tplc="DA0C791C">
      <w:start w:val="1"/>
      <w:numFmt w:val="bullet"/>
      <w:lvlText w:val=""/>
      <w:lvlJc w:val="left"/>
      <w:pPr>
        <w:ind w:left="2160" w:hanging="360"/>
      </w:pPr>
      <w:rPr>
        <w:rFonts w:ascii="Wingdings" w:hAnsi="Wingdings" w:hint="default"/>
      </w:rPr>
    </w:lvl>
    <w:lvl w:ilvl="3" w:tplc="90C44F78">
      <w:start w:val="1"/>
      <w:numFmt w:val="bullet"/>
      <w:lvlText w:val=""/>
      <w:lvlJc w:val="left"/>
      <w:pPr>
        <w:ind w:left="2880" w:hanging="360"/>
      </w:pPr>
      <w:rPr>
        <w:rFonts w:ascii="Symbol" w:hAnsi="Symbol" w:hint="default"/>
      </w:rPr>
    </w:lvl>
    <w:lvl w:ilvl="4" w:tplc="2CC4CFEA">
      <w:start w:val="1"/>
      <w:numFmt w:val="bullet"/>
      <w:lvlText w:val="o"/>
      <w:lvlJc w:val="left"/>
      <w:pPr>
        <w:ind w:left="3600" w:hanging="360"/>
      </w:pPr>
      <w:rPr>
        <w:rFonts w:ascii="Courier New" w:hAnsi="Courier New" w:hint="default"/>
      </w:rPr>
    </w:lvl>
    <w:lvl w:ilvl="5" w:tplc="E5520CEA">
      <w:start w:val="1"/>
      <w:numFmt w:val="bullet"/>
      <w:lvlText w:val=""/>
      <w:lvlJc w:val="left"/>
      <w:pPr>
        <w:ind w:left="4320" w:hanging="360"/>
      </w:pPr>
      <w:rPr>
        <w:rFonts w:ascii="Wingdings" w:hAnsi="Wingdings" w:hint="default"/>
      </w:rPr>
    </w:lvl>
    <w:lvl w:ilvl="6" w:tplc="ECAC1EF0">
      <w:start w:val="1"/>
      <w:numFmt w:val="bullet"/>
      <w:lvlText w:val=""/>
      <w:lvlJc w:val="left"/>
      <w:pPr>
        <w:ind w:left="5040" w:hanging="360"/>
      </w:pPr>
      <w:rPr>
        <w:rFonts w:ascii="Symbol" w:hAnsi="Symbol" w:hint="default"/>
      </w:rPr>
    </w:lvl>
    <w:lvl w:ilvl="7" w:tplc="2D4290F6">
      <w:start w:val="1"/>
      <w:numFmt w:val="bullet"/>
      <w:lvlText w:val="o"/>
      <w:lvlJc w:val="left"/>
      <w:pPr>
        <w:ind w:left="5760" w:hanging="360"/>
      </w:pPr>
      <w:rPr>
        <w:rFonts w:ascii="Courier New" w:hAnsi="Courier New" w:hint="default"/>
      </w:rPr>
    </w:lvl>
    <w:lvl w:ilvl="8" w:tplc="C1FC977E">
      <w:start w:val="1"/>
      <w:numFmt w:val="bullet"/>
      <w:lvlText w:val=""/>
      <w:lvlJc w:val="left"/>
      <w:pPr>
        <w:ind w:left="6480" w:hanging="360"/>
      </w:pPr>
      <w:rPr>
        <w:rFonts w:ascii="Wingdings" w:hAnsi="Wingdings" w:hint="default"/>
      </w:rPr>
    </w:lvl>
  </w:abstractNum>
  <w:abstractNum w:abstractNumId="43" w15:restartNumberingAfterBreak="0">
    <w:nsid w:val="5B7F6349"/>
    <w:multiLevelType w:val="hybridMultilevel"/>
    <w:tmpl w:val="D7F688FE"/>
    <w:lvl w:ilvl="0" w:tplc="CA107312">
      <w:start w:val="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1DC4171"/>
    <w:multiLevelType w:val="hybridMultilevel"/>
    <w:tmpl w:val="76C4E39A"/>
    <w:lvl w:ilvl="0" w:tplc="2F729BB4">
      <w:start w:val="1"/>
      <w:numFmt w:val="bullet"/>
      <w:lvlText w:val=""/>
      <w:lvlJc w:val="left"/>
      <w:pPr>
        <w:ind w:left="720" w:hanging="360"/>
      </w:pPr>
      <w:rPr>
        <w:rFonts w:ascii="Symbol" w:hAnsi="Symbol" w:hint="default"/>
      </w:rPr>
    </w:lvl>
    <w:lvl w:ilvl="1" w:tplc="ED7A26F2">
      <w:start w:val="1"/>
      <w:numFmt w:val="bullet"/>
      <w:lvlText w:val="o"/>
      <w:lvlJc w:val="left"/>
      <w:pPr>
        <w:ind w:left="1440" w:hanging="360"/>
      </w:pPr>
      <w:rPr>
        <w:rFonts w:ascii="Courier New" w:hAnsi="Courier New" w:hint="default"/>
      </w:rPr>
    </w:lvl>
    <w:lvl w:ilvl="2" w:tplc="5CB605F4">
      <w:start w:val="1"/>
      <w:numFmt w:val="bullet"/>
      <w:lvlText w:val=""/>
      <w:lvlJc w:val="left"/>
      <w:pPr>
        <w:ind w:left="2160" w:hanging="360"/>
      </w:pPr>
      <w:rPr>
        <w:rFonts w:ascii="Wingdings" w:hAnsi="Wingdings" w:hint="default"/>
      </w:rPr>
    </w:lvl>
    <w:lvl w:ilvl="3" w:tplc="D3C02914">
      <w:start w:val="1"/>
      <w:numFmt w:val="bullet"/>
      <w:lvlText w:val=""/>
      <w:lvlJc w:val="left"/>
      <w:pPr>
        <w:ind w:left="2880" w:hanging="360"/>
      </w:pPr>
      <w:rPr>
        <w:rFonts w:ascii="Symbol" w:hAnsi="Symbol" w:hint="default"/>
      </w:rPr>
    </w:lvl>
    <w:lvl w:ilvl="4" w:tplc="65086C4A">
      <w:start w:val="1"/>
      <w:numFmt w:val="bullet"/>
      <w:lvlText w:val="o"/>
      <w:lvlJc w:val="left"/>
      <w:pPr>
        <w:ind w:left="3600" w:hanging="360"/>
      </w:pPr>
      <w:rPr>
        <w:rFonts w:ascii="Courier New" w:hAnsi="Courier New" w:hint="default"/>
      </w:rPr>
    </w:lvl>
    <w:lvl w:ilvl="5" w:tplc="B3262708">
      <w:start w:val="1"/>
      <w:numFmt w:val="bullet"/>
      <w:lvlText w:val=""/>
      <w:lvlJc w:val="left"/>
      <w:pPr>
        <w:ind w:left="4320" w:hanging="360"/>
      </w:pPr>
      <w:rPr>
        <w:rFonts w:ascii="Wingdings" w:hAnsi="Wingdings" w:hint="default"/>
      </w:rPr>
    </w:lvl>
    <w:lvl w:ilvl="6" w:tplc="E2E87728">
      <w:start w:val="1"/>
      <w:numFmt w:val="bullet"/>
      <w:lvlText w:val=""/>
      <w:lvlJc w:val="left"/>
      <w:pPr>
        <w:ind w:left="5040" w:hanging="360"/>
      </w:pPr>
      <w:rPr>
        <w:rFonts w:ascii="Symbol" w:hAnsi="Symbol" w:hint="default"/>
      </w:rPr>
    </w:lvl>
    <w:lvl w:ilvl="7" w:tplc="CADABA60">
      <w:start w:val="1"/>
      <w:numFmt w:val="bullet"/>
      <w:lvlText w:val="o"/>
      <w:lvlJc w:val="left"/>
      <w:pPr>
        <w:ind w:left="5760" w:hanging="360"/>
      </w:pPr>
      <w:rPr>
        <w:rFonts w:ascii="Courier New" w:hAnsi="Courier New" w:hint="default"/>
      </w:rPr>
    </w:lvl>
    <w:lvl w:ilvl="8" w:tplc="9B301D90">
      <w:start w:val="1"/>
      <w:numFmt w:val="bullet"/>
      <w:lvlText w:val=""/>
      <w:lvlJc w:val="left"/>
      <w:pPr>
        <w:ind w:left="6480" w:hanging="360"/>
      </w:pPr>
      <w:rPr>
        <w:rFonts w:ascii="Wingdings" w:hAnsi="Wingdings" w:hint="default"/>
      </w:rPr>
    </w:lvl>
  </w:abstractNum>
  <w:abstractNum w:abstractNumId="45" w15:restartNumberingAfterBreak="0">
    <w:nsid w:val="64155802"/>
    <w:multiLevelType w:val="hybridMultilevel"/>
    <w:tmpl w:val="37F293A6"/>
    <w:lvl w:ilvl="0" w:tplc="04130005">
      <w:start w:val="1"/>
      <w:numFmt w:val="bullet"/>
      <w:lvlText w:val=""/>
      <w:lvlJc w:val="left"/>
      <w:pPr>
        <w:ind w:left="2145" w:hanging="360"/>
      </w:pPr>
      <w:rPr>
        <w:rFonts w:ascii="Wingdings" w:hAnsi="Wingdings" w:cs="Wingdings" w:hint="default"/>
      </w:rPr>
    </w:lvl>
    <w:lvl w:ilvl="1" w:tplc="04130003" w:tentative="1">
      <w:start w:val="1"/>
      <w:numFmt w:val="bullet"/>
      <w:lvlText w:val="o"/>
      <w:lvlJc w:val="left"/>
      <w:pPr>
        <w:ind w:left="2865" w:hanging="360"/>
      </w:pPr>
      <w:rPr>
        <w:rFonts w:ascii="Courier New" w:hAnsi="Courier New" w:cs="Courier New" w:hint="default"/>
      </w:rPr>
    </w:lvl>
    <w:lvl w:ilvl="2" w:tplc="04130005" w:tentative="1">
      <w:start w:val="1"/>
      <w:numFmt w:val="bullet"/>
      <w:lvlText w:val=""/>
      <w:lvlJc w:val="left"/>
      <w:pPr>
        <w:ind w:left="3585" w:hanging="360"/>
      </w:pPr>
      <w:rPr>
        <w:rFonts w:ascii="Wingdings" w:hAnsi="Wingdings" w:hint="default"/>
      </w:rPr>
    </w:lvl>
    <w:lvl w:ilvl="3" w:tplc="04130001" w:tentative="1">
      <w:start w:val="1"/>
      <w:numFmt w:val="bullet"/>
      <w:lvlText w:val=""/>
      <w:lvlJc w:val="left"/>
      <w:pPr>
        <w:ind w:left="4305" w:hanging="360"/>
      </w:pPr>
      <w:rPr>
        <w:rFonts w:ascii="Symbol" w:hAnsi="Symbol" w:hint="default"/>
      </w:rPr>
    </w:lvl>
    <w:lvl w:ilvl="4" w:tplc="04130003" w:tentative="1">
      <w:start w:val="1"/>
      <w:numFmt w:val="bullet"/>
      <w:lvlText w:val="o"/>
      <w:lvlJc w:val="left"/>
      <w:pPr>
        <w:ind w:left="5025" w:hanging="360"/>
      </w:pPr>
      <w:rPr>
        <w:rFonts w:ascii="Courier New" w:hAnsi="Courier New" w:cs="Courier New" w:hint="default"/>
      </w:rPr>
    </w:lvl>
    <w:lvl w:ilvl="5" w:tplc="04130005" w:tentative="1">
      <w:start w:val="1"/>
      <w:numFmt w:val="bullet"/>
      <w:lvlText w:val=""/>
      <w:lvlJc w:val="left"/>
      <w:pPr>
        <w:ind w:left="5745" w:hanging="360"/>
      </w:pPr>
      <w:rPr>
        <w:rFonts w:ascii="Wingdings" w:hAnsi="Wingdings" w:hint="default"/>
      </w:rPr>
    </w:lvl>
    <w:lvl w:ilvl="6" w:tplc="04130001" w:tentative="1">
      <w:start w:val="1"/>
      <w:numFmt w:val="bullet"/>
      <w:lvlText w:val=""/>
      <w:lvlJc w:val="left"/>
      <w:pPr>
        <w:ind w:left="6465" w:hanging="360"/>
      </w:pPr>
      <w:rPr>
        <w:rFonts w:ascii="Symbol" w:hAnsi="Symbol" w:hint="default"/>
      </w:rPr>
    </w:lvl>
    <w:lvl w:ilvl="7" w:tplc="04130003" w:tentative="1">
      <w:start w:val="1"/>
      <w:numFmt w:val="bullet"/>
      <w:lvlText w:val="o"/>
      <w:lvlJc w:val="left"/>
      <w:pPr>
        <w:ind w:left="7185" w:hanging="360"/>
      </w:pPr>
      <w:rPr>
        <w:rFonts w:ascii="Courier New" w:hAnsi="Courier New" w:cs="Courier New" w:hint="default"/>
      </w:rPr>
    </w:lvl>
    <w:lvl w:ilvl="8" w:tplc="04130005" w:tentative="1">
      <w:start w:val="1"/>
      <w:numFmt w:val="bullet"/>
      <w:lvlText w:val=""/>
      <w:lvlJc w:val="left"/>
      <w:pPr>
        <w:ind w:left="7905" w:hanging="360"/>
      </w:pPr>
      <w:rPr>
        <w:rFonts w:ascii="Wingdings" w:hAnsi="Wingdings" w:hint="default"/>
      </w:rPr>
    </w:lvl>
  </w:abstractNum>
  <w:abstractNum w:abstractNumId="46" w15:restartNumberingAfterBreak="0">
    <w:nsid w:val="65645AD4"/>
    <w:multiLevelType w:val="hybridMultilevel"/>
    <w:tmpl w:val="47E4709C"/>
    <w:lvl w:ilvl="0" w:tplc="8C90EEC0">
      <w:start w:val="1"/>
      <w:numFmt w:val="bullet"/>
      <w:lvlText w:val=""/>
      <w:lvlJc w:val="left"/>
      <w:pPr>
        <w:ind w:left="720" w:hanging="360"/>
      </w:pPr>
      <w:rPr>
        <w:rFonts w:ascii="Symbol" w:hAnsi="Symbol" w:hint="default"/>
      </w:rPr>
    </w:lvl>
    <w:lvl w:ilvl="1" w:tplc="051AFAB6">
      <w:start w:val="1"/>
      <w:numFmt w:val="bullet"/>
      <w:lvlText w:val="o"/>
      <w:lvlJc w:val="left"/>
      <w:pPr>
        <w:ind w:left="1440" w:hanging="360"/>
      </w:pPr>
      <w:rPr>
        <w:rFonts w:ascii="Courier New" w:hAnsi="Courier New" w:hint="default"/>
      </w:rPr>
    </w:lvl>
    <w:lvl w:ilvl="2" w:tplc="D34C84F6">
      <w:start w:val="1"/>
      <w:numFmt w:val="bullet"/>
      <w:lvlText w:val=""/>
      <w:lvlJc w:val="left"/>
      <w:pPr>
        <w:ind w:left="2160" w:hanging="360"/>
      </w:pPr>
      <w:rPr>
        <w:rFonts w:ascii="Wingdings" w:hAnsi="Wingdings" w:hint="default"/>
      </w:rPr>
    </w:lvl>
    <w:lvl w:ilvl="3" w:tplc="3C480FBE">
      <w:start w:val="1"/>
      <w:numFmt w:val="bullet"/>
      <w:lvlText w:val=""/>
      <w:lvlJc w:val="left"/>
      <w:pPr>
        <w:ind w:left="2880" w:hanging="360"/>
      </w:pPr>
      <w:rPr>
        <w:rFonts w:ascii="Symbol" w:hAnsi="Symbol" w:hint="default"/>
      </w:rPr>
    </w:lvl>
    <w:lvl w:ilvl="4" w:tplc="5B0079B6">
      <w:start w:val="1"/>
      <w:numFmt w:val="bullet"/>
      <w:lvlText w:val="o"/>
      <w:lvlJc w:val="left"/>
      <w:pPr>
        <w:ind w:left="3600" w:hanging="360"/>
      </w:pPr>
      <w:rPr>
        <w:rFonts w:ascii="Courier New" w:hAnsi="Courier New" w:hint="default"/>
      </w:rPr>
    </w:lvl>
    <w:lvl w:ilvl="5" w:tplc="D596980A">
      <w:start w:val="1"/>
      <w:numFmt w:val="bullet"/>
      <w:lvlText w:val=""/>
      <w:lvlJc w:val="left"/>
      <w:pPr>
        <w:ind w:left="4320" w:hanging="360"/>
      </w:pPr>
      <w:rPr>
        <w:rFonts w:ascii="Wingdings" w:hAnsi="Wingdings" w:hint="default"/>
      </w:rPr>
    </w:lvl>
    <w:lvl w:ilvl="6" w:tplc="1BE229E6">
      <w:start w:val="1"/>
      <w:numFmt w:val="bullet"/>
      <w:lvlText w:val=""/>
      <w:lvlJc w:val="left"/>
      <w:pPr>
        <w:ind w:left="5040" w:hanging="360"/>
      </w:pPr>
      <w:rPr>
        <w:rFonts w:ascii="Symbol" w:hAnsi="Symbol" w:hint="default"/>
      </w:rPr>
    </w:lvl>
    <w:lvl w:ilvl="7" w:tplc="E49839E2">
      <w:start w:val="1"/>
      <w:numFmt w:val="bullet"/>
      <w:lvlText w:val="o"/>
      <w:lvlJc w:val="left"/>
      <w:pPr>
        <w:ind w:left="5760" w:hanging="360"/>
      </w:pPr>
      <w:rPr>
        <w:rFonts w:ascii="Courier New" w:hAnsi="Courier New" w:hint="default"/>
      </w:rPr>
    </w:lvl>
    <w:lvl w:ilvl="8" w:tplc="DE0C0C02">
      <w:start w:val="1"/>
      <w:numFmt w:val="bullet"/>
      <w:lvlText w:val=""/>
      <w:lvlJc w:val="left"/>
      <w:pPr>
        <w:ind w:left="6480" w:hanging="360"/>
      </w:pPr>
      <w:rPr>
        <w:rFonts w:ascii="Wingdings" w:hAnsi="Wingdings" w:hint="default"/>
      </w:rPr>
    </w:lvl>
  </w:abstractNum>
  <w:abstractNum w:abstractNumId="47" w15:restartNumberingAfterBreak="0">
    <w:nsid w:val="67E6152B"/>
    <w:multiLevelType w:val="hybridMultilevel"/>
    <w:tmpl w:val="B13E4140"/>
    <w:lvl w:ilvl="0" w:tplc="B7DAC6D4">
      <w:start w:val="14"/>
      <w:numFmt w:val="bullet"/>
      <w:lvlText w:val=""/>
      <w:lvlJc w:val="left"/>
      <w:pPr>
        <w:ind w:left="1080" w:hanging="360"/>
      </w:pPr>
      <w:rPr>
        <w:rFonts w:ascii="Symbol" w:hAnsi="Symbol" w:hint="default"/>
      </w:rPr>
    </w:lvl>
    <w:lvl w:ilvl="1" w:tplc="468A929A">
      <w:start w:val="1"/>
      <w:numFmt w:val="bullet"/>
      <w:lvlText w:val="o"/>
      <w:lvlJc w:val="left"/>
      <w:pPr>
        <w:ind w:left="1440" w:hanging="360"/>
      </w:pPr>
      <w:rPr>
        <w:rFonts w:ascii="Courier New" w:hAnsi="Courier New" w:hint="default"/>
      </w:rPr>
    </w:lvl>
    <w:lvl w:ilvl="2" w:tplc="BAAC07B4">
      <w:start w:val="1"/>
      <w:numFmt w:val="bullet"/>
      <w:lvlText w:val=""/>
      <w:lvlJc w:val="left"/>
      <w:pPr>
        <w:ind w:left="2160" w:hanging="360"/>
      </w:pPr>
      <w:rPr>
        <w:rFonts w:ascii="Wingdings" w:hAnsi="Wingdings" w:hint="default"/>
      </w:rPr>
    </w:lvl>
    <w:lvl w:ilvl="3" w:tplc="E7A89A30">
      <w:start w:val="1"/>
      <w:numFmt w:val="bullet"/>
      <w:lvlText w:val=""/>
      <w:lvlJc w:val="left"/>
      <w:pPr>
        <w:ind w:left="2880" w:hanging="360"/>
      </w:pPr>
      <w:rPr>
        <w:rFonts w:ascii="Symbol" w:hAnsi="Symbol" w:hint="default"/>
      </w:rPr>
    </w:lvl>
    <w:lvl w:ilvl="4" w:tplc="A9EEB7E2">
      <w:start w:val="1"/>
      <w:numFmt w:val="bullet"/>
      <w:lvlText w:val="o"/>
      <w:lvlJc w:val="left"/>
      <w:pPr>
        <w:ind w:left="3600" w:hanging="360"/>
      </w:pPr>
      <w:rPr>
        <w:rFonts w:ascii="Courier New" w:hAnsi="Courier New" w:hint="default"/>
      </w:rPr>
    </w:lvl>
    <w:lvl w:ilvl="5" w:tplc="F2E011D8">
      <w:start w:val="1"/>
      <w:numFmt w:val="bullet"/>
      <w:lvlText w:val=""/>
      <w:lvlJc w:val="left"/>
      <w:pPr>
        <w:ind w:left="4320" w:hanging="360"/>
      </w:pPr>
      <w:rPr>
        <w:rFonts w:ascii="Wingdings" w:hAnsi="Wingdings" w:hint="default"/>
      </w:rPr>
    </w:lvl>
    <w:lvl w:ilvl="6" w:tplc="F704F4B6">
      <w:start w:val="1"/>
      <w:numFmt w:val="bullet"/>
      <w:lvlText w:val=""/>
      <w:lvlJc w:val="left"/>
      <w:pPr>
        <w:ind w:left="5040" w:hanging="360"/>
      </w:pPr>
      <w:rPr>
        <w:rFonts w:ascii="Symbol" w:hAnsi="Symbol" w:hint="default"/>
      </w:rPr>
    </w:lvl>
    <w:lvl w:ilvl="7" w:tplc="A1EC83A0">
      <w:start w:val="1"/>
      <w:numFmt w:val="bullet"/>
      <w:lvlText w:val="o"/>
      <w:lvlJc w:val="left"/>
      <w:pPr>
        <w:ind w:left="5760" w:hanging="360"/>
      </w:pPr>
      <w:rPr>
        <w:rFonts w:ascii="Courier New" w:hAnsi="Courier New" w:hint="default"/>
      </w:rPr>
    </w:lvl>
    <w:lvl w:ilvl="8" w:tplc="F1EC9BD2">
      <w:start w:val="1"/>
      <w:numFmt w:val="bullet"/>
      <w:lvlText w:val=""/>
      <w:lvlJc w:val="left"/>
      <w:pPr>
        <w:ind w:left="6480" w:hanging="360"/>
      </w:pPr>
      <w:rPr>
        <w:rFonts w:ascii="Wingdings" w:hAnsi="Wingdings" w:hint="default"/>
      </w:rPr>
    </w:lvl>
  </w:abstractNum>
  <w:abstractNum w:abstractNumId="48" w15:restartNumberingAfterBreak="0">
    <w:nsid w:val="69553759"/>
    <w:multiLevelType w:val="hybridMultilevel"/>
    <w:tmpl w:val="495A7F6A"/>
    <w:lvl w:ilvl="0" w:tplc="04130001">
      <w:start w:val="1"/>
      <w:numFmt w:val="bullet"/>
      <w:lvlText w:val=""/>
      <w:lvlJc w:val="left"/>
      <w:pPr>
        <w:tabs>
          <w:tab w:val="num" w:pos="1212"/>
        </w:tabs>
        <w:ind w:left="1212" w:hanging="360"/>
      </w:pPr>
      <w:rPr>
        <w:rFonts w:ascii="Symbol" w:hAnsi="Symbol" w:hint="default"/>
      </w:rPr>
    </w:lvl>
    <w:lvl w:ilvl="1" w:tplc="F1D40104">
      <w:start w:val="1"/>
      <w:numFmt w:val="bullet"/>
      <w:lvlText w:val=""/>
      <w:lvlJc w:val="left"/>
      <w:pPr>
        <w:tabs>
          <w:tab w:val="num" w:pos="2291"/>
        </w:tabs>
        <w:ind w:left="2291" w:hanging="360"/>
      </w:pPr>
      <w:rPr>
        <w:rFonts w:ascii="Symbol" w:hAnsi="Symbol" w:hint="default"/>
      </w:rPr>
    </w:lvl>
    <w:lvl w:ilvl="2" w:tplc="7F8EF84E">
      <w:numFmt w:val="bullet"/>
      <w:lvlText w:val="-"/>
      <w:lvlJc w:val="left"/>
      <w:pPr>
        <w:tabs>
          <w:tab w:val="num" w:pos="3011"/>
        </w:tabs>
        <w:ind w:left="3011" w:hanging="360"/>
      </w:pPr>
      <w:rPr>
        <w:rFonts w:ascii="Arial" w:eastAsia="Times New Roman" w:hAnsi="Arial" w:cs="Arial" w:hint="default"/>
      </w:rPr>
    </w:lvl>
    <w:lvl w:ilvl="3" w:tplc="04130001">
      <w:start w:val="1"/>
      <w:numFmt w:val="bullet"/>
      <w:lvlText w:val=""/>
      <w:lvlJc w:val="left"/>
      <w:pPr>
        <w:tabs>
          <w:tab w:val="num" w:pos="3731"/>
        </w:tabs>
        <w:ind w:left="3731" w:hanging="360"/>
      </w:pPr>
      <w:rPr>
        <w:rFonts w:ascii="Symbol" w:hAnsi="Symbol" w:hint="default"/>
      </w:rPr>
    </w:lvl>
    <w:lvl w:ilvl="4" w:tplc="04130003">
      <w:start w:val="1"/>
      <w:numFmt w:val="bullet"/>
      <w:lvlText w:val="o"/>
      <w:lvlJc w:val="left"/>
      <w:pPr>
        <w:tabs>
          <w:tab w:val="num" w:pos="4451"/>
        </w:tabs>
        <w:ind w:left="4451" w:hanging="360"/>
      </w:pPr>
      <w:rPr>
        <w:rFonts w:ascii="Courier New" w:hAnsi="Courier New" w:cs="Times New Roman" w:hint="default"/>
      </w:rPr>
    </w:lvl>
    <w:lvl w:ilvl="5" w:tplc="04130005">
      <w:start w:val="1"/>
      <w:numFmt w:val="bullet"/>
      <w:lvlText w:val=""/>
      <w:lvlJc w:val="left"/>
      <w:pPr>
        <w:tabs>
          <w:tab w:val="num" w:pos="5171"/>
        </w:tabs>
        <w:ind w:left="5171" w:hanging="360"/>
      </w:pPr>
      <w:rPr>
        <w:rFonts w:ascii="Wingdings" w:hAnsi="Wingdings" w:hint="default"/>
      </w:rPr>
    </w:lvl>
    <w:lvl w:ilvl="6" w:tplc="04130001">
      <w:start w:val="1"/>
      <w:numFmt w:val="bullet"/>
      <w:lvlText w:val=""/>
      <w:lvlJc w:val="left"/>
      <w:pPr>
        <w:tabs>
          <w:tab w:val="num" w:pos="5891"/>
        </w:tabs>
        <w:ind w:left="5891" w:hanging="360"/>
      </w:pPr>
      <w:rPr>
        <w:rFonts w:ascii="Symbol" w:hAnsi="Symbol" w:hint="default"/>
      </w:rPr>
    </w:lvl>
    <w:lvl w:ilvl="7" w:tplc="04130003">
      <w:start w:val="1"/>
      <w:numFmt w:val="bullet"/>
      <w:lvlText w:val="o"/>
      <w:lvlJc w:val="left"/>
      <w:pPr>
        <w:tabs>
          <w:tab w:val="num" w:pos="6611"/>
        </w:tabs>
        <w:ind w:left="6611" w:hanging="360"/>
      </w:pPr>
      <w:rPr>
        <w:rFonts w:ascii="Courier New" w:hAnsi="Courier New" w:cs="Times New Roman" w:hint="default"/>
      </w:rPr>
    </w:lvl>
    <w:lvl w:ilvl="8" w:tplc="04130005">
      <w:start w:val="1"/>
      <w:numFmt w:val="bullet"/>
      <w:lvlText w:val=""/>
      <w:lvlJc w:val="left"/>
      <w:pPr>
        <w:tabs>
          <w:tab w:val="num" w:pos="7331"/>
        </w:tabs>
        <w:ind w:left="7331" w:hanging="360"/>
      </w:pPr>
      <w:rPr>
        <w:rFonts w:ascii="Wingdings" w:hAnsi="Wingdings" w:hint="default"/>
      </w:rPr>
    </w:lvl>
  </w:abstractNum>
  <w:abstractNum w:abstractNumId="49" w15:restartNumberingAfterBreak="0">
    <w:nsid w:val="6B09D575"/>
    <w:multiLevelType w:val="hybridMultilevel"/>
    <w:tmpl w:val="5D3EA170"/>
    <w:lvl w:ilvl="0" w:tplc="F5788DD8">
      <w:start w:val="1"/>
      <w:numFmt w:val="bullet"/>
      <w:lvlText w:val=""/>
      <w:lvlJc w:val="left"/>
      <w:pPr>
        <w:ind w:left="720" w:hanging="360"/>
      </w:pPr>
      <w:rPr>
        <w:rFonts w:ascii="Symbol" w:hAnsi="Symbol" w:hint="default"/>
      </w:rPr>
    </w:lvl>
    <w:lvl w:ilvl="1" w:tplc="3218189E">
      <w:start w:val="1"/>
      <w:numFmt w:val="bullet"/>
      <w:lvlText w:val="o"/>
      <w:lvlJc w:val="left"/>
      <w:pPr>
        <w:ind w:left="1440" w:hanging="360"/>
      </w:pPr>
      <w:rPr>
        <w:rFonts w:ascii="Courier New" w:hAnsi="Courier New" w:hint="default"/>
      </w:rPr>
    </w:lvl>
    <w:lvl w:ilvl="2" w:tplc="AFE42BCA">
      <w:start w:val="1"/>
      <w:numFmt w:val="bullet"/>
      <w:lvlText w:val=""/>
      <w:lvlJc w:val="left"/>
      <w:pPr>
        <w:ind w:left="2160" w:hanging="360"/>
      </w:pPr>
      <w:rPr>
        <w:rFonts w:ascii="Wingdings" w:hAnsi="Wingdings" w:hint="default"/>
      </w:rPr>
    </w:lvl>
    <w:lvl w:ilvl="3" w:tplc="67D85656">
      <w:start w:val="1"/>
      <w:numFmt w:val="bullet"/>
      <w:lvlText w:val=""/>
      <w:lvlJc w:val="left"/>
      <w:pPr>
        <w:ind w:left="2880" w:hanging="360"/>
      </w:pPr>
      <w:rPr>
        <w:rFonts w:ascii="Symbol" w:hAnsi="Symbol" w:hint="default"/>
      </w:rPr>
    </w:lvl>
    <w:lvl w:ilvl="4" w:tplc="AC244B10">
      <w:start w:val="1"/>
      <w:numFmt w:val="bullet"/>
      <w:lvlText w:val="o"/>
      <w:lvlJc w:val="left"/>
      <w:pPr>
        <w:ind w:left="3600" w:hanging="360"/>
      </w:pPr>
      <w:rPr>
        <w:rFonts w:ascii="Courier New" w:hAnsi="Courier New" w:hint="default"/>
      </w:rPr>
    </w:lvl>
    <w:lvl w:ilvl="5" w:tplc="00B4338C">
      <w:start w:val="1"/>
      <w:numFmt w:val="bullet"/>
      <w:lvlText w:val=""/>
      <w:lvlJc w:val="left"/>
      <w:pPr>
        <w:ind w:left="4320" w:hanging="360"/>
      </w:pPr>
      <w:rPr>
        <w:rFonts w:ascii="Wingdings" w:hAnsi="Wingdings" w:hint="default"/>
      </w:rPr>
    </w:lvl>
    <w:lvl w:ilvl="6" w:tplc="E87681C0">
      <w:start w:val="1"/>
      <w:numFmt w:val="bullet"/>
      <w:lvlText w:val=""/>
      <w:lvlJc w:val="left"/>
      <w:pPr>
        <w:ind w:left="5040" w:hanging="360"/>
      </w:pPr>
      <w:rPr>
        <w:rFonts w:ascii="Symbol" w:hAnsi="Symbol" w:hint="default"/>
      </w:rPr>
    </w:lvl>
    <w:lvl w:ilvl="7" w:tplc="3B44ED26">
      <w:start w:val="1"/>
      <w:numFmt w:val="bullet"/>
      <w:lvlText w:val="o"/>
      <w:lvlJc w:val="left"/>
      <w:pPr>
        <w:ind w:left="5760" w:hanging="360"/>
      </w:pPr>
      <w:rPr>
        <w:rFonts w:ascii="Courier New" w:hAnsi="Courier New" w:hint="default"/>
      </w:rPr>
    </w:lvl>
    <w:lvl w:ilvl="8" w:tplc="8536EA7A">
      <w:start w:val="1"/>
      <w:numFmt w:val="bullet"/>
      <w:lvlText w:val=""/>
      <w:lvlJc w:val="left"/>
      <w:pPr>
        <w:ind w:left="6480" w:hanging="360"/>
      </w:pPr>
      <w:rPr>
        <w:rFonts w:ascii="Wingdings" w:hAnsi="Wingdings" w:hint="default"/>
      </w:rPr>
    </w:lvl>
  </w:abstractNum>
  <w:abstractNum w:abstractNumId="50" w15:restartNumberingAfterBreak="0">
    <w:nsid w:val="736C9449"/>
    <w:multiLevelType w:val="hybridMultilevel"/>
    <w:tmpl w:val="087CE7B2"/>
    <w:lvl w:ilvl="0" w:tplc="39C0E1E2">
      <w:start w:val="1"/>
      <w:numFmt w:val="bullet"/>
      <w:lvlText w:val=""/>
      <w:lvlJc w:val="left"/>
      <w:pPr>
        <w:ind w:left="720" w:hanging="360"/>
      </w:pPr>
      <w:rPr>
        <w:rFonts w:ascii="Symbol" w:hAnsi="Symbol" w:hint="default"/>
      </w:rPr>
    </w:lvl>
    <w:lvl w:ilvl="1" w:tplc="1868B6DA">
      <w:start w:val="1"/>
      <w:numFmt w:val="bullet"/>
      <w:lvlText w:val="o"/>
      <w:lvlJc w:val="left"/>
      <w:pPr>
        <w:ind w:left="1440" w:hanging="360"/>
      </w:pPr>
      <w:rPr>
        <w:rFonts w:ascii="Courier New" w:hAnsi="Courier New" w:hint="default"/>
      </w:rPr>
    </w:lvl>
    <w:lvl w:ilvl="2" w:tplc="686EE1F4">
      <w:start w:val="1"/>
      <w:numFmt w:val="bullet"/>
      <w:lvlText w:val=""/>
      <w:lvlJc w:val="left"/>
      <w:pPr>
        <w:ind w:left="2160" w:hanging="360"/>
      </w:pPr>
      <w:rPr>
        <w:rFonts w:ascii="Wingdings" w:hAnsi="Wingdings" w:hint="default"/>
      </w:rPr>
    </w:lvl>
    <w:lvl w:ilvl="3" w:tplc="04C2F058">
      <w:start w:val="1"/>
      <w:numFmt w:val="bullet"/>
      <w:lvlText w:val=""/>
      <w:lvlJc w:val="left"/>
      <w:pPr>
        <w:ind w:left="2880" w:hanging="360"/>
      </w:pPr>
      <w:rPr>
        <w:rFonts w:ascii="Symbol" w:hAnsi="Symbol" w:hint="default"/>
      </w:rPr>
    </w:lvl>
    <w:lvl w:ilvl="4" w:tplc="F4F02098">
      <w:start w:val="1"/>
      <w:numFmt w:val="bullet"/>
      <w:lvlText w:val="o"/>
      <w:lvlJc w:val="left"/>
      <w:pPr>
        <w:ind w:left="3600" w:hanging="360"/>
      </w:pPr>
      <w:rPr>
        <w:rFonts w:ascii="Courier New" w:hAnsi="Courier New" w:hint="default"/>
      </w:rPr>
    </w:lvl>
    <w:lvl w:ilvl="5" w:tplc="D960B59A">
      <w:start w:val="1"/>
      <w:numFmt w:val="bullet"/>
      <w:lvlText w:val=""/>
      <w:lvlJc w:val="left"/>
      <w:pPr>
        <w:ind w:left="4320" w:hanging="360"/>
      </w:pPr>
      <w:rPr>
        <w:rFonts w:ascii="Wingdings" w:hAnsi="Wingdings" w:hint="default"/>
      </w:rPr>
    </w:lvl>
    <w:lvl w:ilvl="6" w:tplc="59B88122">
      <w:start w:val="1"/>
      <w:numFmt w:val="bullet"/>
      <w:lvlText w:val=""/>
      <w:lvlJc w:val="left"/>
      <w:pPr>
        <w:ind w:left="5040" w:hanging="360"/>
      </w:pPr>
      <w:rPr>
        <w:rFonts w:ascii="Symbol" w:hAnsi="Symbol" w:hint="default"/>
      </w:rPr>
    </w:lvl>
    <w:lvl w:ilvl="7" w:tplc="80825E6E">
      <w:start w:val="1"/>
      <w:numFmt w:val="bullet"/>
      <w:lvlText w:val="o"/>
      <w:lvlJc w:val="left"/>
      <w:pPr>
        <w:ind w:left="5760" w:hanging="360"/>
      </w:pPr>
      <w:rPr>
        <w:rFonts w:ascii="Courier New" w:hAnsi="Courier New" w:hint="default"/>
      </w:rPr>
    </w:lvl>
    <w:lvl w:ilvl="8" w:tplc="1FF68C20">
      <w:start w:val="1"/>
      <w:numFmt w:val="bullet"/>
      <w:lvlText w:val=""/>
      <w:lvlJc w:val="left"/>
      <w:pPr>
        <w:ind w:left="6480" w:hanging="360"/>
      </w:pPr>
      <w:rPr>
        <w:rFonts w:ascii="Wingdings" w:hAnsi="Wingdings" w:hint="default"/>
      </w:rPr>
    </w:lvl>
  </w:abstractNum>
  <w:abstractNum w:abstractNumId="51" w15:restartNumberingAfterBreak="0">
    <w:nsid w:val="754230F1"/>
    <w:multiLevelType w:val="multilevel"/>
    <w:tmpl w:val="877AD482"/>
    <w:lvl w:ilvl="0">
      <w:start w:val="1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836786F"/>
    <w:multiLevelType w:val="hybridMultilevel"/>
    <w:tmpl w:val="666E130A"/>
    <w:lvl w:ilvl="0" w:tplc="BD063F46">
      <w:start w:val="5"/>
      <w:numFmt w:val="decimal"/>
      <w:lvlText w:val="%1."/>
      <w:lvlJc w:val="left"/>
      <w:pPr>
        <w:ind w:left="1416" w:hanging="360"/>
      </w:pPr>
      <w:rPr>
        <w:rFonts w:ascii="Calibri" w:hAnsi="Calibri" w:hint="default"/>
      </w:rPr>
    </w:lvl>
    <w:lvl w:ilvl="1" w:tplc="B96C19C4">
      <w:start w:val="1"/>
      <w:numFmt w:val="lowerLetter"/>
      <w:lvlText w:val="%2."/>
      <w:lvlJc w:val="left"/>
      <w:pPr>
        <w:ind w:left="1440" w:hanging="360"/>
      </w:pPr>
    </w:lvl>
    <w:lvl w:ilvl="2" w:tplc="C352BDB8">
      <w:start w:val="1"/>
      <w:numFmt w:val="lowerRoman"/>
      <w:lvlText w:val="%3."/>
      <w:lvlJc w:val="right"/>
      <w:pPr>
        <w:ind w:left="2160" w:hanging="180"/>
      </w:pPr>
    </w:lvl>
    <w:lvl w:ilvl="3" w:tplc="D4B846F6">
      <w:start w:val="1"/>
      <w:numFmt w:val="decimal"/>
      <w:lvlText w:val="%4."/>
      <w:lvlJc w:val="left"/>
      <w:pPr>
        <w:ind w:left="2880" w:hanging="360"/>
      </w:pPr>
    </w:lvl>
    <w:lvl w:ilvl="4" w:tplc="A69E65D8">
      <w:start w:val="1"/>
      <w:numFmt w:val="lowerLetter"/>
      <w:lvlText w:val="%5."/>
      <w:lvlJc w:val="left"/>
      <w:pPr>
        <w:ind w:left="3600" w:hanging="360"/>
      </w:pPr>
    </w:lvl>
    <w:lvl w:ilvl="5" w:tplc="684A5B0A">
      <w:start w:val="1"/>
      <w:numFmt w:val="lowerRoman"/>
      <w:lvlText w:val="%6."/>
      <w:lvlJc w:val="right"/>
      <w:pPr>
        <w:ind w:left="4320" w:hanging="180"/>
      </w:pPr>
    </w:lvl>
    <w:lvl w:ilvl="6" w:tplc="F1E46870">
      <w:start w:val="1"/>
      <w:numFmt w:val="decimal"/>
      <w:lvlText w:val="%7."/>
      <w:lvlJc w:val="left"/>
      <w:pPr>
        <w:ind w:left="5040" w:hanging="360"/>
      </w:pPr>
    </w:lvl>
    <w:lvl w:ilvl="7" w:tplc="25129F6C">
      <w:start w:val="1"/>
      <w:numFmt w:val="lowerLetter"/>
      <w:lvlText w:val="%8."/>
      <w:lvlJc w:val="left"/>
      <w:pPr>
        <w:ind w:left="5760" w:hanging="360"/>
      </w:pPr>
    </w:lvl>
    <w:lvl w:ilvl="8" w:tplc="73A2A04C">
      <w:start w:val="1"/>
      <w:numFmt w:val="lowerRoman"/>
      <w:lvlText w:val="%9."/>
      <w:lvlJc w:val="right"/>
      <w:pPr>
        <w:ind w:left="6480" w:hanging="180"/>
      </w:pPr>
    </w:lvl>
  </w:abstractNum>
  <w:abstractNum w:abstractNumId="53" w15:restartNumberingAfterBreak="0">
    <w:nsid w:val="79F634A1"/>
    <w:multiLevelType w:val="hybridMultilevel"/>
    <w:tmpl w:val="9594F9AC"/>
    <w:lvl w:ilvl="0" w:tplc="04090003">
      <w:start w:val="1"/>
      <w:numFmt w:val="bullet"/>
      <w:lvlText w:val="o"/>
      <w:lvlJc w:val="left"/>
      <w:pPr>
        <w:ind w:left="1640" w:hanging="360"/>
      </w:pPr>
      <w:rPr>
        <w:rFonts w:ascii="Courier New" w:hAnsi="Courier New" w:hint="default"/>
      </w:rPr>
    </w:lvl>
    <w:lvl w:ilvl="1" w:tplc="04090003" w:tentative="1">
      <w:start w:val="1"/>
      <w:numFmt w:val="bullet"/>
      <w:lvlText w:val="o"/>
      <w:lvlJc w:val="left"/>
      <w:pPr>
        <w:ind w:left="2360" w:hanging="360"/>
      </w:pPr>
      <w:rPr>
        <w:rFonts w:ascii="Courier New" w:hAnsi="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54" w15:restartNumberingAfterBreak="0">
    <w:nsid w:val="7B1064F8"/>
    <w:multiLevelType w:val="hybridMultilevel"/>
    <w:tmpl w:val="83409C20"/>
    <w:lvl w:ilvl="0" w:tplc="F376B664">
      <w:start w:val="1"/>
      <w:numFmt w:val="bullet"/>
      <w:lvlText w:val=""/>
      <w:lvlJc w:val="left"/>
      <w:pPr>
        <w:ind w:left="1287" w:hanging="360"/>
      </w:pPr>
      <w:rPr>
        <w:rFonts w:ascii="Symbol" w:hAnsi="Symbol" w:hint="default"/>
        <w:color w:val="auto"/>
      </w:rPr>
    </w:lvl>
    <w:lvl w:ilvl="1" w:tplc="04130003">
      <w:start w:val="1"/>
      <w:numFmt w:val="bullet"/>
      <w:lvlText w:val="o"/>
      <w:lvlJc w:val="left"/>
      <w:pPr>
        <w:ind w:left="2007" w:hanging="360"/>
      </w:pPr>
      <w:rPr>
        <w:rFonts w:ascii="Courier New" w:hAnsi="Courier New" w:cs="Courier New" w:hint="default"/>
      </w:rPr>
    </w:lvl>
    <w:lvl w:ilvl="2" w:tplc="240062C6">
      <w:start w:val="16"/>
      <w:numFmt w:val="bullet"/>
      <w:lvlText w:val="-"/>
      <w:lvlJc w:val="left"/>
      <w:pPr>
        <w:ind w:left="2727" w:hanging="360"/>
      </w:pPr>
      <w:rPr>
        <w:rFonts w:ascii="Arial" w:eastAsia="Times New Roman" w:hAnsi="Arial" w:cs="Arial"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5" w15:restartNumberingAfterBreak="0">
    <w:nsid w:val="7DE222F9"/>
    <w:multiLevelType w:val="hybridMultilevel"/>
    <w:tmpl w:val="B67EA68C"/>
    <w:lvl w:ilvl="0" w:tplc="04130005">
      <w:start w:val="1"/>
      <w:numFmt w:val="bullet"/>
      <w:lvlText w:val=""/>
      <w:lvlJc w:val="left"/>
      <w:pPr>
        <w:ind w:left="2160" w:hanging="360"/>
      </w:pPr>
      <w:rPr>
        <w:rFonts w:ascii="Wingdings" w:hAnsi="Wingdings" w:cs="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56" w15:restartNumberingAfterBreak="0">
    <w:nsid w:val="7F147D9E"/>
    <w:multiLevelType w:val="hybridMultilevel"/>
    <w:tmpl w:val="AEC8AB86"/>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57" w15:restartNumberingAfterBreak="0">
    <w:nsid w:val="7F861ACF"/>
    <w:multiLevelType w:val="hybridMultilevel"/>
    <w:tmpl w:val="57D4DBD2"/>
    <w:lvl w:ilvl="0" w:tplc="04130001">
      <w:start w:val="1"/>
      <w:numFmt w:val="bullet"/>
      <w:lvlText w:val=""/>
      <w:lvlJc w:val="left"/>
      <w:pPr>
        <w:ind w:left="2140" w:hanging="360"/>
      </w:pPr>
      <w:rPr>
        <w:rFonts w:ascii="Symbol" w:hAnsi="Symbol" w:hint="default"/>
      </w:rPr>
    </w:lvl>
    <w:lvl w:ilvl="1" w:tplc="04090003" w:tentative="1">
      <w:start w:val="1"/>
      <w:numFmt w:val="bullet"/>
      <w:lvlText w:val="o"/>
      <w:lvlJc w:val="left"/>
      <w:pPr>
        <w:ind w:left="2860" w:hanging="360"/>
      </w:pPr>
      <w:rPr>
        <w:rFonts w:ascii="Courier New" w:hAnsi="Courier New" w:hint="default"/>
      </w:rPr>
    </w:lvl>
    <w:lvl w:ilvl="2" w:tplc="04090005" w:tentative="1">
      <w:start w:val="1"/>
      <w:numFmt w:val="bullet"/>
      <w:lvlText w:val=""/>
      <w:lvlJc w:val="left"/>
      <w:pPr>
        <w:ind w:left="3580" w:hanging="360"/>
      </w:pPr>
      <w:rPr>
        <w:rFonts w:ascii="Wingdings" w:hAnsi="Wingdings" w:hint="default"/>
      </w:rPr>
    </w:lvl>
    <w:lvl w:ilvl="3" w:tplc="04090001" w:tentative="1">
      <w:start w:val="1"/>
      <w:numFmt w:val="bullet"/>
      <w:lvlText w:val=""/>
      <w:lvlJc w:val="left"/>
      <w:pPr>
        <w:ind w:left="4300" w:hanging="360"/>
      </w:pPr>
      <w:rPr>
        <w:rFonts w:ascii="Symbol" w:hAnsi="Symbol" w:hint="default"/>
      </w:rPr>
    </w:lvl>
    <w:lvl w:ilvl="4" w:tplc="04090003" w:tentative="1">
      <w:start w:val="1"/>
      <w:numFmt w:val="bullet"/>
      <w:lvlText w:val="o"/>
      <w:lvlJc w:val="left"/>
      <w:pPr>
        <w:ind w:left="5020" w:hanging="360"/>
      </w:pPr>
      <w:rPr>
        <w:rFonts w:ascii="Courier New" w:hAnsi="Courier New" w:hint="default"/>
      </w:rPr>
    </w:lvl>
    <w:lvl w:ilvl="5" w:tplc="04090005" w:tentative="1">
      <w:start w:val="1"/>
      <w:numFmt w:val="bullet"/>
      <w:lvlText w:val=""/>
      <w:lvlJc w:val="left"/>
      <w:pPr>
        <w:ind w:left="5740" w:hanging="360"/>
      </w:pPr>
      <w:rPr>
        <w:rFonts w:ascii="Wingdings" w:hAnsi="Wingdings" w:hint="default"/>
      </w:rPr>
    </w:lvl>
    <w:lvl w:ilvl="6" w:tplc="04090001" w:tentative="1">
      <w:start w:val="1"/>
      <w:numFmt w:val="bullet"/>
      <w:lvlText w:val=""/>
      <w:lvlJc w:val="left"/>
      <w:pPr>
        <w:ind w:left="6460" w:hanging="360"/>
      </w:pPr>
      <w:rPr>
        <w:rFonts w:ascii="Symbol" w:hAnsi="Symbol" w:hint="default"/>
      </w:rPr>
    </w:lvl>
    <w:lvl w:ilvl="7" w:tplc="04090003" w:tentative="1">
      <w:start w:val="1"/>
      <w:numFmt w:val="bullet"/>
      <w:lvlText w:val="o"/>
      <w:lvlJc w:val="left"/>
      <w:pPr>
        <w:ind w:left="7180" w:hanging="360"/>
      </w:pPr>
      <w:rPr>
        <w:rFonts w:ascii="Courier New" w:hAnsi="Courier New" w:hint="default"/>
      </w:rPr>
    </w:lvl>
    <w:lvl w:ilvl="8" w:tplc="04090005" w:tentative="1">
      <w:start w:val="1"/>
      <w:numFmt w:val="bullet"/>
      <w:lvlText w:val=""/>
      <w:lvlJc w:val="left"/>
      <w:pPr>
        <w:ind w:left="7900" w:hanging="360"/>
      </w:pPr>
      <w:rPr>
        <w:rFonts w:ascii="Wingdings" w:hAnsi="Wingdings" w:hint="default"/>
      </w:rPr>
    </w:lvl>
  </w:abstractNum>
  <w:num w:numId="1" w16cid:durableId="1118135112">
    <w:abstractNumId w:val="15"/>
  </w:num>
  <w:num w:numId="2" w16cid:durableId="2080322200">
    <w:abstractNumId w:val="10"/>
  </w:num>
  <w:num w:numId="3" w16cid:durableId="272900779">
    <w:abstractNumId w:val="37"/>
  </w:num>
  <w:num w:numId="4" w16cid:durableId="1346131467">
    <w:abstractNumId w:val="28"/>
  </w:num>
  <w:num w:numId="5" w16cid:durableId="745498428">
    <w:abstractNumId w:val="52"/>
  </w:num>
  <w:num w:numId="6" w16cid:durableId="2003704146">
    <w:abstractNumId w:val="22"/>
  </w:num>
  <w:num w:numId="7" w16cid:durableId="188303602">
    <w:abstractNumId w:val="11"/>
  </w:num>
  <w:num w:numId="8" w16cid:durableId="1767115777">
    <w:abstractNumId w:val="4"/>
  </w:num>
  <w:num w:numId="9" w16cid:durableId="278608310">
    <w:abstractNumId w:val="25"/>
  </w:num>
  <w:num w:numId="10" w16cid:durableId="1740514863">
    <w:abstractNumId w:val="49"/>
  </w:num>
  <w:num w:numId="11" w16cid:durableId="2025933464">
    <w:abstractNumId w:val="50"/>
  </w:num>
  <w:num w:numId="12" w16cid:durableId="379596519">
    <w:abstractNumId w:val="44"/>
  </w:num>
  <w:num w:numId="13" w16cid:durableId="1696149880">
    <w:abstractNumId w:val="46"/>
  </w:num>
  <w:num w:numId="14" w16cid:durableId="1774862498">
    <w:abstractNumId w:val="41"/>
  </w:num>
  <w:num w:numId="15" w16cid:durableId="1722514695">
    <w:abstractNumId w:val="3"/>
  </w:num>
  <w:num w:numId="16" w16cid:durableId="1411543687">
    <w:abstractNumId w:val="47"/>
  </w:num>
  <w:num w:numId="17" w16cid:durableId="663095656">
    <w:abstractNumId w:val="29"/>
  </w:num>
  <w:num w:numId="18" w16cid:durableId="2024434117">
    <w:abstractNumId w:val="42"/>
  </w:num>
  <w:num w:numId="19" w16cid:durableId="211160783">
    <w:abstractNumId w:val="35"/>
  </w:num>
  <w:num w:numId="20" w16cid:durableId="1226642403">
    <w:abstractNumId w:val="1"/>
  </w:num>
  <w:num w:numId="21" w16cid:durableId="1475248111">
    <w:abstractNumId w:val="26"/>
  </w:num>
  <w:num w:numId="22" w16cid:durableId="1367874819">
    <w:abstractNumId w:val="32"/>
  </w:num>
  <w:num w:numId="23" w16cid:durableId="1967468505">
    <w:abstractNumId w:val="31"/>
  </w:num>
  <w:num w:numId="24" w16cid:durableId="392776978">
    <w:abstractNumId w:val="38"/>
  </w:num>
  <w:num w:numId="25" w16cid:durableId="1831867162">
    <w:abstractNumId w:val="16"/>
  </w:num>
  <w:num w:numId="26" w16cid:durableId="1428581650">
    <w:abstractNumId w:val="18"/>
  </w:num>
  <w:num w:numId="27" w16cid:durableId="459080666">
    <w:abstractNumId w:val="19"/>
  </w:num>
  <w:num w:numId="28" w16cid:durableId="1089156020">
    <w:abstractNumId w:val="2"/>
  </w:num>
  <w:num w:numId="29" w16cid:durableId="766996044">
    <w:abstractNumId w:val="24"/>
  </w:num>
  <w:num w:numId="30" w16cid:durableId="863596075">
    <w:abstractNumId w:val="5"/>
  </w:num>
  <w:num w:numId="31" w16cid:durableId="325523094">
    <w:abstractNumId w:val="53"/>
  </w:num>
  <w:num w:numId="32" w16cid:durableId="1187675011">
    <w:abstractNumId w:val="20"/>
  </w:num>
  <w:num w:numId="33" w16cid:durableId="1372152710">
    <w:abstractNumId w:val="0"/>
  </w:num>
  <w:num w:numId="34" w16cid:durableId="257256255">
    <w:abstractNumId w:val="9"/>
  </w:num>
  <w:num w:numId="35" w16cid:durableId="189072831">
    <w:abstractNumId w:val="8"/>
  </w:num>
  <w:num w:numId="36" w16cid:durableId="598678559">
    <w:abstractNumId w:val="45"/>
  </w:num>
  <w:num w:numId="37" w16cid:durableId="1699116792">
    <w:abstractNumId w:val="39"/>
  </w:num>
  <w:num w:numId="38" w16cid:durableId="2054192912">
    <w:abstractNumId w:val="55"/>
  </w:num>
  <w:num w:numId="39" w16cid:durableId="351684501">
    <w:abstractNumId w:val="30"/>
  </w:num>
  <w:num w:numId="40" w16cid:durableId="1089934490">
    <w:abstractNumId w:val="57"/>
  </w:num>
  <w:num w:numId="41" w16cid:durableId="2823734">
    <w:abstractNumId w:val="23"/>
  </w:num>
  <w:num w:numId="42" w16cid:durableId="623269059">
    <w:abstractNumId w:val="54"/>
  </w:num>
  <w:num w:numId="43" w16cid:durableId="1868173062">
    <w:abstractNumId w:val="6"/>
  </w:num>
  <w:num w:numId="44" w16cid:durableId="1079136756">
    <w:abstractNumId w:val="7"/>
  </w:num>
  <w:num w:numId="45" w16cid:durableId="551356251">
    <w:abstractNumId w:val="56"/>
  </w:num>
  <w:num w:numId="46" w16cid:durableId="1242251097">
    <w:abstractNumId w:val="36"/>
  </w:num>
  <w:num w:numId="47" w16cid:durableId="1852524190">
    <w:abstractNumId w:val="27"/>
  </w:num>
  <w:num w:numId="48" w16cid:durableId="41180695">
    <w:abstractNumId w:val="21"/>
  </w:num>
  <w:num w:numId="49" w16cid:durableId="11809195">
    <w:abstractNumId w:val="17"/>
  </w:num>
  <w:num w:numId="50" w16cid:durableId="933781684">
    <w:abstractNumId w:val="48"/>
  </w:num>
  <w:num w:numId="51" w16cid:durableId="484781885">
    <w:abstractNumId w:val="33"/>
  </w:num>
  <w:num w:numId="52" w16cid:durableId="1459453442">
    <w:abstractNumId w:val="40"/>
  </w:num>
  <w:num w:numId="53" w16cid:durableId="1178498559">
    <w:abstractNumId w:val="43"/>
  </w:num>
  <w:num w:numId="54" w16cid:durableId="480315619">
    <w:abstractNumId w:val="13"/>
  </w:num>
  <w:num w:numId="55" w16cid:durableId="1869173521">
    <w:abstractNumId w:val="14"/>
  </w:num>
  <w:num w:numId="56" w16cid:durableId="1785615705">
    <w:abstractNumId w:val="12"/>
  </w:num>
  <w:num w:numId="57" w16cid:durableId="299579429">
    <w:abstractNumId w:val="34"/>
  </w:num>
  <w:num w:numId="58" w16cid:durableId="296641475">
    <w:abstractNumId w:val="5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drawingGridHorizontalSpacing w:val="10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2|Briefpapier|7|"/>
  </w:docVars>
  <w:rsids>
    <w:rsidRoot w:val="00177FAE"/>
    <w:rsid w:val="000004B2"/>
    <w:rsid w:val="00002F08"/>
    <w:rsid w:val="0000381B"/>
    <w:rsid w:val="00003EB0"/>
    <w:rsid w:val="0000531D"/>
    <w:rsid w:val="00005928"/>
    <w:rsid w:val="000070C6"/>
    <w:rsid w:val="000071C1"/>
    <w:rsid w:val="000116DA"/>
    <w:rsid w:val="00015AE3"/>
    <w:rsid w:val="000177B3"/>
    <w:rsid w:val="00020213"/>
    <w:rsid w:val="000209D8"/>
    <w:rsid w:val="00020BE3"/>
    <w:rsid w:val="0002162B"/>
    <w:rsid w:val="00021C08"/>
    <w:rsid w:val="0002215E"/>
    <w:rsid w:val="00023301"/>
    <w:rsid w:val="00023648"/>
    <w:rsid w:val="00027FAD"/>
    <w:rsid w:val="00030581"/>
    <w:rsid w:val="00030D9E"/>
    <w:rsid w:val="00033A3E"/>
    <w:rsid w:val="00041978"/>
    <w:rsid w:val="00045E0A"/>
    <w:rsid w:val="00052C4E"/>
    <w:rsid w:val="00053D11"/>
    <w:rsid w:val="0005547D"/>
    <w:rsid w:val="00055E3A"/>
    <w:rsid w:val="00056720"/>
    <w:rsid w:val="0006771D"/>
    <w:rsid w:val="00070195"/>
    <w:rsid w:val="00073462"/>
    <w:rsid w:val="000756FD"/>
    <w:rsid w:val="00076C9D"/>
    <w:rsid w:val="00077E62"/>
    <w:rsid w:val="00080A1A"/>
    <w:rsid w:val="000826A3"/>
    <w:rsid w:val="00083AEC"/>
    <w:rsid w:val="00085240"/>
    <w:rsid w:val="00085B50"/>
    <w:rsid w:val="00086D4C"/>
    <w:rsid w:val="00091288"/>
    <w:rsid w:val="000929E5"/>
    <w:rsid w:val="000968D3"/>
    <w:rsid w:val="00097224"/>
    <w:rsid w:val="00097789"/>
    <w:rsid w:val="000A1025"/>
    <w:rsid w:val="000A50EF"/>
    <w:rsid w:val="000A69EC"/>
    <w:rsid w:val="000A6A0D"/>
    <w:rsid w:val="000A7ECF"/>
    <w:rsid w:val="000B04FC"/>
    <w:rsid w:val="000B16FA"/>
    <w:rsid w:val="000B2147"/>
    <w:rsid w:val="000B47A7"/>
    <w:rsid w:val="000B5A16"/>
    <w:rsid w:val="000B65E7"/>
    <w:rsid w:val="000B729E"/>
    <w:rsid w:val="000B7CBB"/>
    <w:rsid w:val="000C141A"/>
    <w:rsid w:val="000C3E3F"/>
    <w:rsid w:val="000C51AD"/>
    <w:rsid w:val="000C6346"/>
    <w:rsid w:val="000C76B8"/>
    <w:rsid w:val="000D0572"/>
    <w:rsid w:val="000D17D1"/>
    <w:rsid w:val="000D4C03"/>
    <w:rsid w:val="000E0612"/>
    <w:rsid w:val="000E13AB"/>
    <w:rsid w:val="000E244F"/>
    <w:rsid w:val="000E30B4"/>
    <w:rsid w:val="000E7C02"/>
    <w:rsid w:val="000F1A6B"/>
    <w:rsid w:val="000F24CB"/>
    <w:rsid w:val="000F4EF9"/>
    <w:rsid w:val="00100AEB"/>
    <w:rsid w:val="00102D25"/>
    <w:rsid w:val="001035F4"/>
    <w:rsid w:val="00105493"/>
    <w:rsid w:val="00106EF0"/>
    <w:rsid w:val="001115C0"/>
    <w:rsid w:val="001122FB"/>
    <w:rsid w:val="00115EA5"/>
    <w:rsid w:val="001168E5"/>
    <w:rsid w:val="00120426"/>
    <w:rsid w:val="001226E9"/>
    <w:rsid w:val="001246AD"/>
    <w:rsid w:val="00124DED"/>
    <w:rsid w:val="00130E84"/>
    <w:rsid w:val="001314CF"/>
    <w:rsid w:val="00132983"/>
    <w:rsid w:val="0013390E"/>
    <w:rsid w:val="0013546A"/>
    <w:rsid w:val="001359ED"/>
    <w:rsid w:val="00140775"/>
    <w:rsid w:val="00141066"/>
    <w:rsid w:val="00141326"/>
    <w:rsid w:val="00141565"/>
    <w:rsid w:val="0014435F"/>
    <w:rsid w:val="00144D69"/>
    <w:rsid w:val="001527FE"/>
    <w:rsid w:val="00152947"/>
    <w:rsid w:val="00153B5E"/>
    <w:rsid w:val="001570F7"/>
    <w:rsid w:val="00157AAF"/>
    <w:rsid w:val="00160DAB"/>
    <w:rsid w:val="00172044"/>
    <w:rsid w:val="00174964"/>
    <w:rsid w:val="00175071"/>
    <w:rsid w:val="00177FAE"/>
    <w:rsid w:val="00181101"/>
    <w:rsid w:val="00181B5E"/>
    <w:rsid w:val="001858A5"/>
    <w:rsid w:val="00190C0D"/>
    <w:rsid w:val="00193963"/>
    <w:rsid w:val="001941FB"/>
    <w:rsid w:val="00195477"/>
    <w:rsid w:val="00196117"/>
    <w:rsid w:val="00197029"/>
    <w:rsid w:val="001A046C"/>
    <w:rsid w:val="001A092F"/>
    <w:rsid w:val="001A16D4"/>
    <w:rsid w:val="001A1BFB"/>
    <w:rsid w:val="001A3E5A"/>
    <w:rsid w:val="001A5537"/>
    <w:rsid w:val="001A5C6E"/>
    <w:rsid w:val="001A6159"/>
    <w:rsid w:val="001A625A"/>
    <w:rsid w:val="001A6A22"/>
    <w:rsid w:val="001A75C1"/>
    <w:rsid w:val="001A7787"/>
    <w:rsid w:val="001A7FC5"/>
    <w:rsid w:val="001B282C"/>
    <w:rsid w:val="001B6734"/>
    <w:rsid w:val="001B6B4C"/>
    <w:rsid w:val="001C4DBE"/>
    <w:rsid w:val="001C74D5"/>
    <w:rsid w:val="001D44C1"/>
    <w:rsid w:val="001E2922"/>
    <w:rsid w:val="001E3915"/>
    <w:rsid w:val="001E3FE6"/>
    <w:rsid w:val="001E4928"/>
    <w:rsid w:val="001E547A"/>
    <w:rsid w:val="001E632E"/>
    <w:rsid w:val="001F52BB"/>
    <w:rsid w:val="001F55B6"/>
    <w:rsid w:val="00205CF4"/>
    <w:rsid w:val="00206739"/>
    <w:rsid w:val="00207B69"/>
    <w:rsid w:val="00210728"/>
    <w:rsid w:val="00212888"/>
    <w:rsid w:val="00213512"/>
    <w:rsid w:val="00214019"/>
    <w:rsid w:val="00216407"/>
    <w:rsid w:val="00216F47"/>
    <w:rsid w:val="00220CA9"/>
    <w:rsid w:val="002216C4"/>
    <w:rsid w:val="00224FD1"/>
    <w:rsid w:val="00227D7C"/>
    <w:rsid w:val="00231F48"/>
    <w:rsid w:val="00233EF8"/>
    <w:rsid w:val="0023516F"/>
    <w:rsid w:val="002357B1"/>
    <w:rsid w:val="00240EBA"/>
    <w:rsid w:val="002416B2"/>
    <w:rsid w:val="00241937"/>
    <w:rsid w:val="00242347"/>
    <w:rsid w:val="00244CE9"/>
    <w:rsid w:val="00250EC7"/>
    <w:rsid w:val="00251BCE"/>
    <w:rsid w:val="00251D3A"/>
    <w:rsid w:val="002523C9"/>
    <w:rsid w:val="002547FB"/>
    <w:rsid w:val="0025621B"/>
    <w:rsid w:val="0026013D"/>
    <w:rsid w:val="002617CA"/>
    <w:rsid w:val="002630B7"/>
    <w:rsid w:val="002630CB"/>
    <w:rsid w:val="00265267"/>
    <w:rsid w:val="0026674A"/>
    <w:rsid w:val="00266B94"/>
    <w:rsid w:val="00267A9F"/>
    <w:rsid w:val="00270404"/>
    <w:rsid w:val="00271859"/>
    <w:rsid w:val="00272911"/>
    <w:rsid w:val="00275CD3"/>
    <w:rsid w:val="00280FD8"/>
    <w:rsid w:val="00281E70"/>
    <w:rsid w:val="002828B7"/>
    <w:rsid w:val="002832C6"/>
    <w:rsid w:val="00284A1A"/>
    <w:rsid w:val="00285294"/>
    <w:rsid w:val="002876DC"/>
    <w:rsid w:val="002929F5"/>
    <w:rsid w:val="00293221"/>
    <w:rsid w:val="002966C7"/>
    <w:rsid w:val="00296CB5"/>
    <w:rsid w:val="00297EDB"/>
    <w:rsid w:val="002A0B59"/>
    <w:rsid w:val="002A2AD6"/>
    <w:rsid w:val="002B21FA"/>
    <w:rsid w:val="002C05CB"/>
    <w:rsid w:val="002C3833"/>
    <w:rsid w:val="002D100E"/>
    <w:rsid w:val="002D4995"/>
    <w:rsid w:val="002D5B79"/>
    <w:rsid w:val="002E4510"/>
    <w:rsid w:val="002E46B0"/>
    <w:rsid w:val="002E6F55"/>
    <w:rsid w:val="002F1A40"/>
    <w:rsid w:val="002F4F19"/>
    <w:rsid w:val="0030026D"/>
    <w:rsid w:val="00300CD6"/>
    <w:rsid w:val="00301650"/>
    <w:rsid w:val="00305092"/>
    <w:rsid w:val="00305EC3"/>
    <w:rsid w:val="00306684"/>
    <w:rsid w:val="00306B6B"/>
    <w:rsid w:val="00310B4B"/>
    <w:rsid w:val="00311E6E"/>
    <w:rsid w:val="00320B38"/>
    <w:rsid w:val="00321185"/>
    <w:rsid w:val="00325591"/>
    <w:rsid w:val="00326140"/>
    <w:rsid w:val="00330EBD"/>
    <w:rsid w:val="00331104"/>
    <w:rsid w:val="00331DD8"/>
    <w:rsid w:val="00340397"/>
    <w:rsid w:val="00340A59"/>
    <w:rsid w:val="00340A80"/>
    <w:rsid w:val="00343B9A"/>
    <w:rsid w:val="00347B1F"/>
    <w:rsid w:val="003551F1"/>
    <w:rsid w:val="00355DF7"/>
    <w:rsid w:val="00356906"/>
    <w:rsid w:val="0036501B"/>
    <w:rsid w:val="003663AB"/>
    <w:rsid w:val="003666C5"/>
    <w:rsid w:val="00367B7F"/>
    <w:rsid w:val="00370F99"/>
    <w:rsid w:val="00372F7A"/>
    <w:rsid w:val="00373702"/>
    <w:rsid w:val="0038040D"/>
    <w:rsid w:val="003808F0"/>
    <w:rsid w:val="00380D1E"/>
    <w:rsid w:val="003818AD"/>
    <w:rsid w:val="0038332A"/>
    <w:rsid w:val="003868F4"/>
    <w:rsid w:val="00390F5D"/>
    <w:rsid w:val="0039111C"/>
    <w:rsid w:val="003A0EB9"/>
    <w:rsid w:val="003A1F5F"/>
    <w:rsid w:val="003A3C2D"/>
    <w:rsid w:val="003A3FF0"/>
    <w:rsid w:val="003A5D41"/>
    <w:rsid w:val="003A7623"/>
    <w:rsid w:val="003A79B7"/>
    <w:rsid w:val="003B371A"/>
    <w:rsid w:val="003B4136"/>
    <w:rsid w:val="003B6630"/>
    <w:rsid w:val="003B7BB7"/>
    <w:rsid w:val="003B7FF0"/>
    <w:rsid w:val="003C21B9"/>
    <w:rsid w:val="003C3400"/>
    <w:rsid w:val="003C569E"/>
    <w:rsid w:val="003C6AB0"/>
    <w:rsid w:val="003C7D4E"/>
    <w:rsid w:val="003D06E5"/>
    <w:rsid w:val="003D32AF"/>
    <w:rsid w:val="003D70DB"/>
    <w:rsid w:val="003D7359"/>
    <w:rsid w:val="003D73E1"/>
    <w:rsid w:val="003E3036"/>
    <w:rsid w:val="003E66A5"/>
    <w:rsid w:val="003F0E23"/>
    <w:rsid w:val="003F285F"/>
    <w:rsid w:val="003F5569"/>
    <w:rsid w:val="003F5D66"/>
    <w:rsid w:val="003F62E7"/>
    <w:rsid w:val="003F6C98"/>
    <w:rsid w:val="003F7FB0"/>
    <w:rsid w:val="00403538"/>
    <w:rsid w:val="00404135"/>
    <w:rsid w:val="004068E9"/>
    <w:rsid w:val="00412073"/>
    <w:rsid w:val="00412134"/>
    <w:rsid w:val="00413E1A"/>
    <w:rsid w:val="00414D41"/>
    <w:rsid w:val="00421308"/>
    <w:rsid w:val="004229C5"/>
    <w:rsid w:val="00424C9E"/>
    <w:rsid w:val="00430F0D"/>
    <w:rsid w:val="00431D6B"/>
    <w:rsid w:val="00432F09"/>
    <w:rsid w:val="00435314"/>
    <w:rsid w:val="00435A95"/>
    <w:rsid w:val="00437AF1"/>
    <w:rsid w:val="00442147"/>
    <w:rsid w:val="00444271"/>
    <w:rsid w:val="004475A8"/>
    <w:rsid w:val="00452C2E"/>
    <w:rsid w:val="00455419"/>
    <w:rsid w:val="00461276"/>
    <w:rsid w:val="00461856"/>
    <w:rsid w:val="00461F88"/>
    <w:rsid w:val="00463EE5"/>
    <w:rsid w:val="00464DE7"/>
    <w:rsid w:val="0046545E"/>
    <w:rsid w:val="004704CC"/>
    <w:rsid w:val="004735DA"/>
    <w:rsid w:val="004759AD"/>
    <w:rsid w:val="004778B1"/>
    <w:rsid w:val="0047798E"/>
    <w:rsid w:val="00480056"/>
    <w:rsid w:val="00482437"/>
    <w:rsid w:val="00484EFD"/>
    <w:rsid w:val="00485872"/>
    <w:rsid w:val="0048625D"/>
    <w:rsid w:val="004872A3"/>
    <w:rsid w:val="0049114A"/>
    <w:rsid w:val="004922CD"/>
    <w:rsid w:val="004925B2"/>
    <w:rsid w:val="00497212"/>
    <w:rsid w:val="00497DC2"/>
    <w:rsid w:val="00497F8C"/>
    <w:rsid w:val="004A12A3"/>
    <w:rsid w:val="004A28AE"/>
    <w:rsid w:val="004A67C8"/>
    <w:rsid w:val="004A67F3"/>
    <w:rsid w:val="004A7ECA"/>
    <w:rsid w:val="004B1225"/>
    <w:rsid w:val="004B192F"/>
    <w:rsid w:val="004B531B"/>
    <w:rsid w:val="004B54B7"/>
    <w:rsid w:val="004B5B89"/>
    <w:rsid w:val="004C0ADE"/>
    <w:rsid w:val="004C3A9D"/>
    <w:rsid w:val="004C3AEB"/>
    <w:rsid w:val="004C6E0B"/>
    <w:rsid w:val="004D249A"/>
    <w:rsid w:val="004D4CE3"/>
    <w:rsid w:val="004D5545"/>
    <w:rsid w:val="004D59CD"/>
    <w:rsid w:val="004D5FD6"/>
    <w:rsid w:val="004D685C"/>
    <w:rsid w:val="004E3A69"/>
    <w:rsid w:val="004E57EA"/>
    <w:rsid w:val="004F24D2"/>
    <w:rsid w:val="004F2B76"/>
    <w:rsid w:val="00504B44"/>
    <w:rsid w:val="00505EF7"/>
    <w:rsid w:val="00512AD9"/>
    <w:rsid w:val="00514459"/>
    <w:rsid w:val="0051646F"/>
    <w:rsid w:val="005209D3"/>
    <w:rsid w:val="00521883"/>
    <w:rsid w:val="00526C14"/>
    <w:rsid w:val="00531AB1"/>
    <w:rsid w:val="00531F9A"/>
    <w:rsid w:val="00533226"/>
    <w:rsid w:val="0053396F"/>
    <w:rsid w:val="00535658"/>
    <w:rsid w:val="00536383"/>
    <w:rsid w:val="0053645A"/>
    <w:rsid w:val="005413F3"/>
    <w:rsid w:val="005417B6"/>
    <w:rsid w:val="0054469F"/>
    <w:rsid w:val="00547621"/>
    <w:rsid w:val="00547F33"/>
    <w:rsid w:val="00552946"/>
    <w:rsid w:val="0056117E"/>
    <w:rsid w:val="005630E6"/>
    <w:rsid w:val="00564E88"/>
    <w:rsid w:val="00572965"/>
    <w:rsid w:val="00572A59"/>
    <w:rsid w:val="0057309D"/>
    <w:rsid w:val="00573888"/>
    <w:rsid w:val="005753B7"/>
    <w:rsid w:val="005773CA"/>
    <w:rsid w:val="0058209C"/>
    <w:rsid w:val="005823C1"/>
    <w:rsid w:val="005855A7"/>
    <w:rsid w:val="005856F7"/>
    <w:rsid w:val="00592998"/>
    <w:rsid w:val="00593449"/>
    <w:rsid w:val="0059447D"/>
    <w:rsid w:val="0059463B"/>
    <w:rsid w:val="00597EA0"/>
    <w:rsid w:val="005A05B6"/>
    <w:rsid w:val="005A1976"/>
    <w:rsid w:val="005A355F"/>
    <w:rsid w:val="005A4582"/>
    <w:rsid w:val="005A4BDD"/>
    <w:rsid w:val="005A76DE"/>
    <w:rsid w:val="005B125F"/>
    <w:rsid w:val="005B379F"/>
    <w:rsid w:val="005B532F"/>
    <w:rsid w:val="005B64C0"/>
    <w:rsid w:val="005B776F"/>
    <w:rsid w:val="005B77EE"/>
    <w:rsid w:val="005C08B0"/>
    <w:rsid w:val="005C2BF5"/>
    <w:rsid w:val="005C30A8"/>
    <w:rsid w:val="005C3EC8"/>
    <w:rsid w:val="005C3F37"/>
    <w:rsid w:val="005C6F93"/>
    <w:rsid w:val="005D3D83"/>
    <w:rsid w:val="005D4437"/>
    <w:rsid w:val="005D5CB5"/>
    <w:rsid w:val="005E06F0"/>
    <w:rsid w:val="005E1FDD"/>
    <w:rsid w:val="005E28F8"/>
    <w:rsid w:val="005E3214"/>
    <w:rsid w:val="005E6BC1"/>
    <w:rsid w:val="005E7365"/>
    <w:rsid w:val="005F18C9"/>
    <w:rsid w:val="005F1B48"/>
    <w:rsid w:val="005F3C92"/>
    <w:rsid w:val="005F54BB"/>
    <w:rsid w:val="00601F55"/>
    <w:rsid w:val="0060411B"/>
    <w:rsid w:val="00604980"/>
    <w:rsid w:val="00605F5B"/>
    <w:rsid w:val="00607CDE"/>
    <w:rsid w:val="00610FA3"/>
    <w:rsid w:val="0061506C"/>
    <w:rsid w:val="00616D9D"/>
    <w:rsid w:val="00620292"/>
    <w:rsid w:val="00620414"/>
    <w:rsid w:val="00620E8D"/>
    <w:rsid w:val="00622569"/>
    <w:rsid w:val="0062466E"/>
    <w:rsid w:val="00626E58"/>
    <w:rsid w:val="00627049"/>
    <w:rsid w:val="00627220"/>
    <w:rsid w:val="00631598"/>
    <w:rsid w:val="006323E2"/>
    <w:rsid w:val="00634E29"/>
    <w:rsid w:val="00637407"/>
    <w:rsid w:val="006414ED"/>
    <w:rsid w:val="00645916"/>
    <w:rsid w:val="00652807"/>
    <w:rsid w:val="00654800"/>
    <w:rsid w:val="00654AB6"/>
    <w:rsid w:val="0065567E"/>
    <w:rsid w:val="00655C73"/>
    <w:rsid w:val="006569A4"/>
    <w:rsid w:val="006601AA"/>
    <w:rsid w:val="00660607"/>
    <w:rsid w:val="006649EC"/>
    <w:rsid w:val="0067152D"/>
    <w:rsid w:val="00671A08"/>
    <w:rsid w:val="00674F6F"/>
    <w:rsid w:val="006751A4"/>
    <w:rsid w:val="00676A77"/>
    <w:rsid w:val="006771F7"/>
    <w:rsid w:val="006773AF"/>
    <w:rsid w:val="00681E22"/>
    <w:rsid w:val="00683433"/>
    <w:rsid w:val="00684637"/>
    <w:rsid w:val="006847BA"/>
    <w:rsid w:val="0068581D"/>
    <w:rsid w:val="00686789"/>
    <w:rsid w:val="00687659"/>
    <w:rsid w:val="0068796E"/>
    <w:rsid w:val="006906AD"/>
    <w:rsid w:val="00690FAA"/>
    <w:rsid w:val="0069194B"/>
    <w:rsid w:val="006947BE"/>
    <w:rsid w:val="00695A47"/>
    <w:rsid w:val="00696DB9"/>
    <w:rsid w:val="0069768E"/>
    <w:rsid w:val="006A1607"/>
    <w:rsid w:val="006A18E7"/>
    <w:rsid w:val="006A1FB1"/>
    <w:rsid w:val="006A5AF6"/>
    <w:rsid w:val="006A723D"/>
    <w:rsid w:val="006B1741"/>
    <w:rsid w:val="006B1A8D"/>
    <w:rsid w:val="006B2358"/>
    <w:rsid w:val="006B2B19"/>
    <w:rsid w:val="006B6DC7"/>
    <w:rsid w:val="006B7188"/>
    <w:rsid w:val="006B77F6"/>
    <w:rsid w:val="006C035B"/>
    <w:rsid w:val="006C112C"/>
    <w:rsid w:val="006C450E"/>
    <w:rsid w:val="006D22E3"/>
    <w:rsid w:val="006D2855"/>
    <w:rsid w:val="006D2F46"/>
    <w:rsid w:val="006D4440"/>
    <w:rsid w:val="006D4596"/>
    <w:rsid w:val="006D7E9D"/>
    <w:rsid w:val="006E106D"/>
    <w:rsid w:val="006E2F36"/>
    <w:rsid w:val="006E472C"/>
    <w:rsid w:val="006E66D4"/>
    <w:rsid w:val="006E7564"/>
    <w:rsid w:val="006F08B7"/>
    <w:rsid w:val="006F1FEA"/>
    <w:rsid w:val="007004BB"/>
    <w:rsid w:val="00701210"/>
    <w:rsid w:val="00701E7B"/>
    <w:rsid w:val="00703224"/>
    <w:rsid w:val="00705043"/>
    <w:rsid w:val="00706998"/>
    <w:rsid w:val="0070720F"/>
    <w:rsid w:val="007077E7"/>
    <w:rsid w:val="00710D8A"/>
    <w:rsid w:val="00713684"/>
    <w:rsid w:val="007151A1"/>
    <w:rsid w:val="007161E7"/>
    <w:rsid w:val="00716DBE"/>
    <w:rsid w:val="0071787D"/>
    <w:rsid w:val="007231AA"/>
    <w:rsid w:val="00723D6E"/>
    <w:rsid w:val="00724040"/>
    <w:rsid w:val="007274C2"/>
    <w:rsid w:val="00734324"/>
    <w:rsid w:val="00734A5A"/>
    <w:rsid w:val="00735AC9"/>
    <w:rsid w:val="00740DEE"/>
    <w:rsid w:val="0074102A"/>
    <w:rsid w:val="00741524"/>
    <w:rsid w:val="00741841"/>
    <w:rsid w:val="0074507A"/>
    <w:rsid w:val="007511F9"/>
    <w:rsid w:val="00751290"/>
    <w:rsid w:val="007517C6"/>
    <w:rsid w:val="00751F07"/>
    <w:rsid w:val="0075726C"/>
    <w:rsid w:val="00757463"/>
    <w:rsid w:val="00760695"/>
    <w:rsid w:val="0076108B"/>
    <w:rsid w:val="00763A52"/>
    <w:rsid w:val="00766114"/>
    <w:rsid w:val="007664AA"/>
    <w:rsid w:val="00770F1B"/>
    <w:rsid w:val="00772D31"/>
    <w:rsid w:val="00773271"/>
    <w:rsid w:val="00776E14"/>
    <w:rsid w:val="00777086"/>
    <w:rsid w:val="00780D3E"/>
    <w:rsid w:val="00783072"/>
    <w:rsid w:val="0078435E"/>
    <w:rsid w:val="007845B9"/>
    <w:rsid w:val="0078572E"/>
    <w:rsid w:val="00786763"/>
    <w:rsid w:val="007873F5"/>
    <w:rsid w:val="00790751"/>
    <w:rsid w:val="00792870"/>
    <w:rsid w:val="00796B00"/>
    <w:rsid w:val="00797631"/>
    <w:rsid w:val="007A0DE8"/>
    <w:rsid w:val="007A5C1C"/>
    <w:rsid w:val="007A5D38"/>
    <w:rsid w:val="007B2B6D"/>
    <w:rsid w:val="007B32A0"/>
    <w:rsid w:val="007B47CF"/>
    <w:rsid w:val="007B4E68"/>
    <w:rsid w:val="007B71F6"/>
    <w:rsid w:val="007B7CB3"/>
    <w:rsid w:val="007C1D01"/>
    <w:rsid w:val="007C3ACF"/>
    <w:rsid w:val="007C3EAE"/>
    <w:rsid w:val="007C4B55"/>
    <w:rsid w:val="007C73F3"/>
    <w:rsid w:val="007D0B58"/>
    <w:rsid w:val="007D1873"/>
    <w:rsid w:val="007D2113"/>
    <w:rsid w:val="007D3555"/>
    <w:rsid w:val="007D5B8F"/>
    <w:rsid w:val="007D78E8"/>
    <w:rsid w:val="007E025D"/>
    <w:rsid w:val="007E44E3"/>
    <w:rsid w:val="007E5FA2"/>
    <w:rsid w:val="007F053E"/>
    <w:rsid w:val="007F0F39"/>
    <w:rsid w:val="007F4C10"/>
    <w:rsid w:val="007F5A2E"/>
    <w:rsid w:val="007F6435"/>
    <w:rsid w:val="007F6625"/>
    <w:rsid w:val="007F7EC5"/>
    <w:rsid w:val="00802311"/>
    <w:rsid w:val="008035A9"/>
    <w:rsid w:val="00803742"/>
    <w:rsid w:val="0081089C"/>
    <w:rsid w:val="00812B8C"/>
    <w:rsid w:val="008142A3"/>
    <w:rsid w:val="00815D6F"/>
    <w:rsid w:val="0081769D"/>
    <w:rsid w:val="00821381"/>
    <w:rsid w:val="00824539"/>
    <w:rsid w:val="008245A7"/>
    <w:rsid w:val="008257BF"/>
    <w:rsid w:val="008264BB"/>
    <w:rsid w:val="00832389"/>
    <w:rsid w:val="00832B97"/>
    <w:rsid w:val="00832F04"/>
    <w:rsid w:val="008333F0"/>
    <w:rsid w:val="00834DF6"/>
    <w:rsid w:val="008358DF"/>
    <w:rsid w:val="0083668B"/>
    <w:rsid w:val="00836A18"/>
    <w:rsid w:val="00837954"/>
    <w:rsid w:val="00837A4D"/>
    <w:rsid w:val="00840A55"/>
    <w:rsid w:val="00841BF2"/>
    <w:rsid w:val="0084229A"/>
    <w:rsid w:val="00843657"/>
    <w:rsid w:val="00843A34"/>
    <w:rsid w:val="00847F3B"/>
    <w:rsid w:val="008517D1"/>
    <w:rsid w:val="008520ED"/>
    <w:rsid w:val="008537F9"/>
    <w:rsid w:val="00855728"/>
    <w:rsid w:val="0085590C"/>
    <w:rsid w:val="0085674E"/>
    <w:rsid w:val="00862824"/>
    <w:rsid w:val="008641A2"/>
    <w:rsid w:val="00864352"/>
    <w:rsid w:val="00864B33"/>
    <w:rsid w:val="00872046"/>
    <w:rsid w:val="00872409"/>
    <w:rsid w:val="00874C2F"/>
    <w:rsid w:val="00876EFD"/>
    <w:rsid w:val="008822B2"/>
    <w:rsid w:val="00883D3C"/>
    <w:rsid w:val="008844BC"/>
    <w:rsid w:val="0088565F"/>
    <w:rsid w:val="008856AD"/>
    <w:rsid w:val="00885DC1"/>
    <w:rsid w:val="0089059C"/>
    <w:rsid w:val="00892EB2"/>
    <w:rsid w:val="00895C0E"/>
    <w:rsid w:val="00896E0A"/>
    <w:rsid w:val="008970E4"/>
    <w:rsid w:val="008974C8"/>
    <w:rsid w:val="008A058C"/>
    <w:rsid w:val="008A5B57"/>
    <w:rsid w:val="008A7A14"/>
    <w:rsid w:val="008B1AA8"/>
    <w:rsid w:val="008B2E9B"/>
    <w:rsid w:val="008B339A"/>
    <w:rsid w:val="008B5EBA"/>
    <w:rsid w:val="008B6109"/>
    <w:rsid w:val="008B633F"/>
    <w:rsid w:val="008B65BD"/>
    <w:rsid w:val="008B6AEC"/>
    <w:rsid w:val="008B7B30"/>
    <w:rsid w:val="008C1B4B"/>
    <w:rsid w:val="008C2979"/>
    <w:rsid w:val="008C40A9"/>
    <w:rsid w:val="008C5931"/>
    <w:rsid w:val="008C6A17"/>
    <w:rsid w:val="008D1314"/>
    <w:rsid w:val="008D39F1"/>
    <w:rsid w:val="008D4831"/>
    <w:rsid w:val="008D5610"/>
    <w:rsid w:val="008D644C"/>
    <w:rsid w:val="008D6615"/>
    <w:rsid w:val="008D6E3F"/>
    <w:rsid w:val="008D7855"/>
    <w:rsid w:val="008D79D3"/>
    <w:rsid w:val="008E1EB8"/>
    <w:rsid w:val="008E3689"/>
    <w:rsid w:val="008F0D41"/>
    <w:rsid w:val="008F14FE"/>
    <w:rsid w:val="008F24A3"/>
    <w:rsid w:val="008F2AB9"/>
    <w:rsid w:val="0090224B"/>
    <w:rsid w:val="00902A6E"/>
    <w:rsid w:val="009031E0"/>
    <w:rsid w:val="00903971"/>
    <w:rsid w:val="0090524E"/>
    <w:rsid w:val="0090587E"/>
    <w:rsid w:val="00905F0A"/>
    <w:rsid w:val="00911D2D"/>
    <w:rsid w:val="00911D3A"/>
    <w:rsid w:val="00911D3D"/>
    <w:rsid w:val="00914C6E"/>
    <w:rsid w:val="00920006"/>
    <w:rsid w:val="00920922"/>
    <w:rsid w:val="0092147E"/>
    <w:rsid w:val="009214FA"/>
    <w:rsid w:val="009229AC"/>
    <w:rsid w:val="0092397F"/>
    <w:rsid w:val="00925EFB"/>
    <w:rsid w:val="00927D77"/>
    <w:rsid w:val="009309A7"/>
    <w:rsid w:val="00930EB7"/>
    <w:rsid w:val="0093107E"/>
    <w:rsid w:val="00932941"/>
    <w:rsid w:val="00936F19"/>
    <w:rsid w:val="00941732"/>
    <w:rsid w:val="0094244A"/>
    <w:rsid w:val="00943212"/>
    <w:rsid w:val="0094403C"/>
    <w:rsid w:val="00944992"/>
    <w:rsid w:val="00944FCF"/>
    <w:rsid w:val="0094659C"/>
    <w:rsid w:val="00950EE7"/>
    <w:rsid w:val="009533D9"/>
    <w:rsid w:val="0095650A"/>
    <w:rsid w:val="00960627"/>
    <w:rsid w:val="00962758"/>
    <w:rsid w:val="00965523"/>
    <w:rsid w:val="00967648"/>
    <w:rsid w:val="00971D50"/>
    <w:rsid w:val="009723C6"/>
    <w:rsid w:val="009727C4"/>
    <w:rsid w:val="00975E36"/>
    <w:rsid w:val="009761D2"/>
    <w:rsid w:val="00976D2A"/>
    <w:rsid w:val="009778F5"/>
    <w:rsid w:val="00977E3A"/>
    <w:rsid w:val="009802FD"/>
    <w:rsid w:val="009815FD"/>
    <w:rsid w:val="00984091"/>
    <w:rsid w:val="00984BA6"/>
    <w:rsid w:val="00985604"/>
    <w:rsid w:val="00987BD2"/>
    <w:rsid w:val="00990B32"/>
    <w:rsid w:val="00990C71"/>
    <w:rsid w:val="00991FF9"/>
    <w:rsid w:val="00992C74"/>
    <w:rsid w:val="00994CBA"/>
    <w:rsid w:val="00996040"/>
    <w:rsid w:val="009A2A02"/>
    <w:rsid w:val="009A39D1"/>
    <w:rsid w:val="009A3AAB"/>
    <w:rsid w:val="009A54E4"/>
    <w:rsid w:val="009A6D20"/>
    <w:rsid w:val="009A796B"/>
    <w:rsid w:val="009B219D"/>
    <w:rsid w:val="009C0A4F"/>
    <w:rsid w:val="009C0BFB"/>
    <w:rsid w:val="009C33ED"/>
    <w:rsid w:val="009C6B95"/>
    <w:rsid w:val="009D0275"/>
    <w:rsid w:val="009D0F43"/>
    <w:rsid w:val="009D1EBA"/>
    <w:rsid w:val="009D1F8B"/>
    <w:rsid w:val="009D32C4"/>
    <w:rsid w:val="009D6D75"/>
    <w:rsid w:val="009E1EB9"/>
    <w:rsid w:val="009E2813"/>
    <w:rsid w:val="009E3D5A"/>
    <w:rsid w:val="009F47FD"/>
    <w:rsid w:val="009F4B0B"/>
    <w:rsid w:val="009F66D9"/>
    <w:rsid w:val="009F76DA"/>
    <w:rsid w:val="00A00FBB"/>
    <w:rsid w:val="00A03ABE"/>
    <w:rsid w:val="00A04BCE"/>
    <w:rsid w:val="00A10699"/>
    <w:rsid w:val="00A11FF6"/>
    <w:rsid w:val="00A13A02"/>
    <w:rsid w:val="00A14D44"/>
    <w:rsid w:val="00A2759E"/>
    <w:rsid w:val="00A301CD"/>
    <w:rsid w:val="00A329D0"/>
    <w:rsid w:val="00A334D0"/>
    <w:rsid w:val="00A334D4"/>
    <w:rsid w:val="00A36F1E"/>
    <w:rsid w:val="00A40148"/>
    <w:rsid w:val="00A436D8"/>
    <w:rsid w:val="00A44428"/>
    <w:rsid w:val="00A44B9A"/>
    <w:rsid w:val="00A501C8"/>
    <w:rsid w:val="00A523EB"/>
    <w:rsid w:val="00A526B9"/>
    <w:rsid w:val="00A5485E"/>
    <w:rsid w:val="00A5497A"/>
    <w:rsid w:val="00A54D5B"/>
    <w:rsid w:val="00A54E47"/>
    <w:rsid w:val="00A62F07"/>
    <w:rsid w:val="00A64370"/>
    <w:rsid w:val="00A64E28"/>
    <w:rsid w:val="00A652F8"/>
    <w:rsid w:val="00A66148"/>
    <w:rsid w:val="00A67DF6"/>
    <w:rsid w:val="00A714BF"/>
    <w:rsid w:val="00A714F3"/>
    <w:rsid w:val="00A73612"/>
    <w:rsid w:val="00A73FA9"/>
    <w:rsid w:val="00A749FF"/>
    <w:rsid w:val="00A76211"/>
    <w:rsid w:val="00A77879"/>
    <w:rsid w:val="00A81512"/>
    <w:rsid w:val="00A83E6E"/>
    <w:rsid w:val="00A84C8E"/>
    <w:rsid w:val="00A85E59"/>
    <w:rsid w:val="00A8706E"/>
    <w:rsid w:val="00A87338"/>
    <w:rsid w:val="00A92563"/>
    <w:rsid w:val="00A94262"/>
    <w:rsid w:val="00A94B2D"/>
    <w:rsid w:val="00A95A90"/>
    <w:rsid w:val="00A95EEA"/>
    <w:rsid w:val="00A96E60"/>
    <w:rsid w:val="00A9717E"/>
    <w:rsid w:val="00A971EE"/>
    <w:rsid w:val="00AA0940"/>
    <w:rsid w:val="00AA2B3E"/>
    <w:rsid w:val="00AA35A7"/>
    <w:rsid w:val="00AA4AB0"/>
    <w:rsid w:val="00AA6062"/>
    <w:rsid w:val="00AA7A14"/>
    <w:rsid w:val="00AA7A31"/>
    <w:rsid w:val="00AB1032"/>
    <w:rsid w:val="00AB1F34"/>
    <w:rsid w:val="00AB33FD"/>
    <w:rsid w:val="00AB345B"/>
    <w:rsid w:val="00AB4477"/>
    <w:rsid w:val="00AB66DF"/>
    <w:rsid w:val="00AB6E03"/>
    <w:rsid w:val="00AC006E"/>
    <w:rsid w:val="00AC1363"/>
    <w:rsid w:val="00AC49F8"/>
    <w:rsid w:val="00AC5F6E"/>
    <w:rsid w:val="00AC6488"/>
    <w:rsid w:val="00AD1235"/>
    <w:rsid w:val="00AD43E8"/>
    <w:rsid w:val="00AD49D6"/>
    <w:rsid w:val="00AD5D34"/>
    <w:rsid w:val="00AD5EF5"/>
    <w:rsid w:val="00AE3E4E"/>
    <w:rsid w:val="00AE5725"/>
    <w:rsid w:val="00AE75DF"/>
    <w:rsid w:val="00AF0388"/>
    <w:rsid w:val="00AF114D"/>
    <w:rsid w:val="00AF1B72"/>
    <w:rsid w:val="00AF22C9"/>
    <w:rsid w:val="00AF6EFF"/>
    <w:rsid w:val="00AF7956"/>
    <w:rsid w:val="00B02194"/>
    <w:rsid w:val="00B02439"/>
    <w:rsid w:val="00B026A3"/>
    <w:rsid w:val="00B04742"/>
    <w:rsid w:val="00B04C64"/>
    <w:rsid w:val="00B135FA"/>
    <w:rsid w:val="00B13969"/>
    <w:rsid w:val="00B16112"/>
    <w:rsid w:val="00B23238"/>
    <w:rsid w:val="00B2568F"/>
    <w:rsid w:val="00B258A1"/>
    <w:rsid w:val="00B25A05"/>
    <w:rsid w:val="00B25F26"/>
    <w:rsid w:val="00B30800"/>
    <w:rsid w:val="00B329D5"/>
    <w:rsid w:val="00B33599"/>
    <w:rsid w:val="00B33D96"/>
    <w:rsid w:val="00B37438"/>
    <w:rsid w:val="00B375C2"/>
    <w:rsid w:val="00B41B34"/>
    <w:rsid w:val="00B42297"/>
    <w:rsid w:val="00B42785"/>
    <w:rsid w:val="00B47D8F"/>
    <w:rsid w:val="00B51331"/>
    <w:rsid w:val="00B519EE"/>
    <w:rsid w:val="00B52537"/>
    <w:rsid w:val="00B537F7"/>
    <w:rsid w:val="00B552AF"/>
    <w:rsid w:val="00B56060"/>
    <w:rsid w:val="00B56421"/>
    <w:rsid w:val="00B569EB"/>
    <w:rsid w:val="00B56D56"/>
    <w:rsid w:val="00B612B0"/>
    <w:rsid w:val="00B64550"/>
    <w:rsid w:val="00B65F7B"/>
    <w:rsid w:val="00B6630D"/>
    <w:rsid w:val="00B66573"/>
    <w:rsid w:val="00B70D31"/>
    <w:rsid w:val="00B72047"/>
    <w:rsid w:val="00B7253B"/>
    <w:rsid w:val="00B7331E"/>
    <w:rsid w:val="00B7358D"/>
    <w:rsid w:val="00B766E7"/>
    <w:rsid w:val="00B77717"/>
    <w:rsid w:val="00B80638"/>
    <w:rsid w:val="00B8063E"/>
    <w:rsid w:val="00B8086F"/>
    <w:rsid w:val="00B816BB"/>
    <w:rsid w:val="00B838AA"/>
    <w:rsid w:val="00B85998"/>
    <w:rsid w:val="00B86002"/>
    <w:rsid w:val="00B8682B"/>
    <w:rsid w:val="00B923AB"/>
    <w:rsid w:val="00B92821"/>
    <w:rsid w:val="00B950D9"/>
    <w:rsid w:val="00B96B1E"/>
    <w:rsid w:val="00BA1AC2"/>
    <w:rsid w:val="00BA1DA8"/>
    <w:rsid w:val="00BA4DAE"/>
    <w:rsid w:val="00BA4DDC"/>
    <w:rsid w:val="00BA5510"/>
    <w:rsid w:val="00BA5F70"/>
    <w:rsid w:val="00BA78C2"/>
    <w:rsid w:val="00BA7F54"/>
    <w:rsid w:val="00BB062A"/>
    <w:rsid w:val="00BB1EBA"/>
    <w:rsid w:val="00BB2CEB"/>
    <w:rsid w:val="00BB51ED"/>
    <w:rsid w:val="00BB5B0F"/>
    <w:rsid w:val="00BC3162"/>
    <w:rsid w:val="00BC4D3A"/>
    <w:rsid w:val="00BC7D20"/>
    <w:rsid w:val="00BD0BCF"/>
    <w:rsid w:val="00BD42E6"/>
    <w:rsid w:val="00BD5FBC"/>
    <w:rsid w:val="00BE0305"/>
    <w:rsid w:val="00BE2192"/>
    <w:rsid w:val="00BE6194"/>
    <w:rsid w:val="00BF0B80"/>
    <w:rsid w:val="00BF1A47"/>
    <w:rsid w:val="00BF3355"/>
    <w:rsid w:val="00BF3D3B"/>
    <w:rsid w:val="00BF67AA"/>
    <w:rsid w:val="00C00A32"/>
    <w:rsid w:val="00C0177C"/>
    <w:rsid w:val="00C0366B"/>
    <w:rsid w:val="00C0396D"/>
    <w:rsid w:val="00C04A87"/>
    <w:rsid w:val="00C04B89"/>
    <w:rsid w:val="00C06ABE"/>
    <w:rsid w:val="00C06C36"/>
    <w:rsid w:val="00C165FA"/>
    <w:rsid w:val="00C16B6B"/>
    <w:rsid w:val="00C179D0"/>
    <w:rsid w:val="00C20169"/>
    <w:rsid w:val="00C20E7F"/>
    <w:rsid w:val="00C21023"/>
    <w:rsid w:val="00C27EFB"/>
    <w:rsid w:val="00C33AAD"/>
    <w:rsid w:val="00C34073"/>
    <w:rsid w:val="00C3618E"/>
    <w:rsid w:val="00C37481"/>
    <w:rsid w:val="00C37C6D"/>
    <w:rsid w:val="00C40B9A"/>
    <w:rsid w:val="00C452BF"/>
    <w:rsid w:val="00C45D63"/>
    <w:rsid w:val="00C51A03"/>
    <w:rsid w:val="00C5392A"/>
    <w:rsid w:val="00C54196"/>
    <w:rsid w:val="00C605C4"/>
    <w:rsid w:val="00C61802"/>
    <w:rsid w:val="00C62F51"/>
    <w:rsid w:val="00C6334D"/>
    <w:rsid w:val="00C657F4"/>
    <w:rsid w:val="00C66B10"/>
    <w:rsid w:val="00C67142"/>
    <w:rsid w:val="00C7091A"/>
    <w:rsid w:val="00C72116"/>
    <w:rsid w:val="00C7236C"/>
    <w:rsid w:val="00C7557E"/>
    <w:rsid w:val="00C77F02"/>
    <w:rsid w:val="00C8097A"/>
    <w:rsid w:val="00C8450C"/>
    <w:rsid w:val="00C84F3E"/>
    <w:rsid w:val="00C85945"/>
    <w:rsid w:val="00C86909"/>
    <w:rsid w:val="00C92EF8"/>
    <w:rsid w:val="00C958E5"/>
    <w:rsid w:val="00C95BD1"/>
    <w:rsid w:val="00C95E32"/>
    <w:rsid w:val="00CA1870"/>
    <w:rsid w:val="00CA2804"/>
    <w:rsid w:val="00CA66FB"/>
    <w:rsid w:val="00CA7AC3"/>
    <w:rsid w:val="00CA7B09"/>
    <w:rsid w:val="00CB076D"/>
    <w:rsid w:val="00CB563E"/>
    <w:rsid w:val="00CB58E8"/>
    <w:rsid w:val="00CB5F2B"/>
    <w:rsid w:val="00CB6ED2"/>
    <w:rsid w:val="00CC01BD"/>
    <w:rsid w:val="00CC167C"/>
    <w:rsid w:val="00CC49B5"/>
    <w:rsid w:val="00CC5155"/>
    <w:rsid w:val="00CC6F02"/>
    <w:rsid w:val="00CD3817"/>
    <w:rsid w:val="00CD4259"/>
    <w:rsid w:val="00CE00A9"/>
    <w:rsid w:val="00CE0D72"/>
    <w:rsid w:val="00CE0E92"/>
    <w:rsid w:val="00CE10D9"/>
    <w:rsid w:val="00CE1DB6"/>
    <w:rsid w:val="00CE3078"/>
    <w:rsid w:val="00CE47EC"/>
    <w:rsid w:val="00CE48D0"/>
    <w:rsid w:val="00CE4A0A"/>
    <w:rsid w:val="00CE5080"/>
    <w:rsid w:val="00CE7491"/>
    <w:rsid w:val="00CF1FFA"/>
    <w:rsid w:val="00CF564A"/>
    <w:rsid w:val="00CF5870"/>
    <w:rsid w:val="00CF6840"/>
    <w:rsid w:val="00CF6DF5"/>
    <w:rsid w:val="00CF752E"/>
    <w:rsid w:val="00CF7D44"/>
    <w:rsid w:val="00D0289D"/>
    <w:rsid w:val="00D035E8"/>
    <w:rsid w:val="00D041DB"/>
    <w:rsid w:val="00D0530E"/>
    <w:rsid w:val="00D11820"/>
    <w:rsid w:val="00D118EE"/>
    <w:rsid w:val="00D11BC5"/>
    <w:rsid w:val="00D14C2C"/>
    <w:rsid w:val="00D15A54"/>
    <w:rsid w:val="00D209A3"/>
    <w:rsid w:val="00D211FA"/>
    <w:rsid w:val="00D262B5"/>
    <w:rsid w:val="00D26C6F"/>
    <w:rsid w:val="00D33470"/>
    <w:rsid w:val="00D35DBF"/>
    <w:rsid w:val="00D366D1"/>
    <w:rsid w:val="00D41331"/>
    <w:rsid w:val="00D47F9B"/>
    <w:rsid w:val="00D52059"/>
    <w:rsid w:val="00D55E92"/>
    <w:rsid w:val="00D6014F"/>
    <w:rsid w:val="00D61563"/>
    <w:rsid w:val="00D62838"/>
    <w:rsid w:val="00D65253"/>
    <w:rsid w:val="00D70733"/>
    <w:rsid w:val="00D713BA"/>
    <w:rsid w:val="00D74F1F"/>
    <w:rsid w:val="00D75DD1"/>
    <w:rsid w:val="00D7680E"/>
    <w:rsid w:val="00D80C77"/>
    <w:rsid w:val="00D834B2"/>
    <w:rsid w:val="00D83B73"/>
    <w:rsid w:val="00D845C1"/>
    <w:rsid w:val="00D91686"/>
    <w:rsid w:val="00D924B4"/>
    <w:rsid w:val="00D930DC"/>
    <w:rsid w:val="00D935E9"/>
    <w:rsid w:val="00D93A26"/>
    <w:rsid w:val="00D93E27"/>
    <w:rsid w:val="00D9420D"/>
    <w:rsid w:val="00D973B5"/>
    <w:rsid w:val="00D97786"/>
    <w:rsid w:val="00D97E6B"/>
    <w:rsid w:val="00DA12C7"/>
    <w:rsid w:val="00DA7584"/>
    <w:rsid w:val="00DA7795"/>
    <w:rsid w:val="00DB045B"/>
    <w:rsid w:val="00DB112C"/>
    <w:rsid w:val="00DB7B95"/>
    <w:rsid w:val="00DC084D"/>
    <w:rsid w:val="00DC1406"/>
    <w:rsid w:val="00DC20F8"/>
    <w:rsid w:val="00DC4A04"/>
    <w:rsid w:val="00DC6045"/>
    <w:rsid w:val="00DD113E"/>
    <w:rsid w:val="00DD14F1"/>
    <w:rsid w:val="00DD1E1E"/>
    <w:rsid w:val="00DD2A7F"/>
    <w:rsid w:val="00DD2B91"/>
    <w:rsid w:val="00DD374C"/>
    <w:rsid w:val="00DD3C62"/>
    <w:rsid w:val="00DD6597"/>
    <w:rsid w:val="00DD6E2E"/>
    <w:rsid w:val="00DD7121"/>
    <w:rsid w:val="00DE5073"/>
    <w:rsid w:val="00DE73C4"/>
    <w:rsid w:val="00DF4D53"/>
    <w:rsid w:val="00E01985"/>
    <w:rsid w:val="00E03D11"/>
    <w:rsid w:val="00E04CAF"/>
    <w:rsid w:val="00E04EFE"/>
    <w:rsid w:val="00E1082F"/>
    <w:rsid w:val="00E12BA0"/>
    <w:rsid w:val="00E1516F"/>
    <w:rsid w:val="00E2539C"/>
    <w:rsid w:val="00E26ADC"/>
    <w:rsid w:val="00E305D3"/>
    <w:rsid w:val="00E3220A"/>
    <w:rsid w:val="00E340E6"/>
    <w:rsid w:val="00E3688B"/>
    <w:rsid w:val="00E376EC"/>
    <w:rsid w:val="00E37EDC"/>
    <w:rsid w:val="00E41C51"/>
    <w:rsid w:val="00E44BEC"/>
    <w:rsid w:val="00E47D73"/>
    <w:rsid w:val="00E531E7"/>
    <w:rsid w:val="00E55B6C"/>
    <w:rsid w:val="00E60213"/>
    <w:rsid w:val="00E60948"/>
    <w:rsid w:val="00E60DAC"/>
    <w:rsid w:val="00E617E4"/>
    <w:rsid w:val="00E63078"/>
    <w:rsid w:val="00E6559E"/>
    <w:rsid w:val="00E67803"/>
    <w:rsid w:val="00E70B13"/>
    <w:rsid w:val="00E7134B"/>
    <w:rsid w:val="00E71CAA"/>
    <w:rsid w:val="00E73C33"/>
    <w:rsid w:val="00E77473"/>
    <w:rsid w:val="00E77B7D"/>
    <w:rsid w:val="00E813C7"/>
    <w:rsid w:val="00E82A4A"/>
    <w:rsid w:val="00E84EC4"/>
    <w:rsid w:val="00E87912"/>
    <w:rsid w:val="00E91798"/>
    <w:rsid w:val="00E91E10"/>
    <w:rsid w:val="00E92471"/>
    <w:rsid w:val="00E953DD"/>
    <w:rsid w:val="00E95DEA"/>
    <w:rsid w:val="00E96554"/>
    <w:rsid w:val="00E965EF"/>
    <w:rsid w:val="00E96CA5"/>
    <w:rsid w:val="00E96FC0"/>
    <w:rsid w:val="00E973DC"/>
    <w:rsid w:val="00EA2C21"/>
    <w:rsid w:val="00EA3665"/>
    <w:rsid w:val="00EA5DFB"/>
    <w:rsid w:val="00EA6106"/>
    <w:rsid w:val="00EA7C7D"/>
    <w:rsid w:val="00EB0FA5"/>
    <w:rsid w:val="00EB1C10"/>
    <w:rsid w:val="00EB445E"/>
    <w:rsid w:val="00EC054E"/>
    <w:rsid w:val="00EC2458"/>
    <w:rsid w:val="00EC5429"/>
    <w:rsid w:val="00EC676F"/>
    <w:rsid w:val="00EC6EDC"/>
    <w:rsid w:val="00EC739E"/>
    <w:rsid w:val="00EC7929"/>
    <w:rsid w:val="00ED0316"/>
    <w:rsid w:val="00ED05EB"/>
    <w:rsid w:val="00ED271B"/>
    <w:rsid w:val="00ED5D8F"/>
    <w:rsid w:val="00ED7750"/>
    <w:rsid w:val="00ED79DA"/>
    <w:rsid w:val="00EE37DC"/>
    <w:rsid w:val="00EE381A"/>
    <w:rsid w:val="00EE4B09"/>
    <w:rsid w:val="00EE507C"/>
    <w:rsid w:val="00EE700C"/>
    <w:rsid w:val="00EF0B8E"/>
    <w:rsid w:val="00EF543B"/>
    <w:rsid w:val="00EF5B22"/>
    <w:rsid w:val="00EF6ADF"/>
    <w:rsid w:val="00F00EBD"/>
    <w:rsid w:val="00F01DC2"/>
    <w:rsid w:val="00F01FCA"/>
    <w:rsid w:val="00F0474C"/>
    <w:rsid w:val="00F05C25"/>
    <w:rsid w:val="00F07DC8"/>
    <w:rsid w:val="00F1003A"/>
    <w:rsid w:val="00F10EA7"/>
    <w:rsid w:val="00F12392"/>
    <w:rsid w:val="00F138C7"/>
    <w:rsid w:val="00F169E2"/>
    <w:rsid w:val="00F2028C"/>
    <w:rsid w:val="00F217A6"/>
    <w:rsid w:val="00F21D86"/>
    <w:rsid w:val="00F224FF"/>
    <w:rsid w:val="00F2584B"/>
    <w:rsid w:val="00F25EF8"/>
    <w:rsid w:val="00F27EAF"/>
    <w:rsid w:val="00F35D4B"/>
    <w:rsid w:val="00F377BC"/>
    <w:rsid w:val="00F37A28"/>
    <w:rsid w:val="00F42682"/>
    <w:rsid w:val="00F46D68"/>
    <w:rsid w:val="00F47B12"/>
    <w:rsid w:val="00F6133D"/>
    <w:rsid w:val="00F6312C"/>
    <w:rsid w:val="00F631CD"/>
    <w:rsid w:val="00F65919"/>
    <w:rsid w:val="00F66777"/>
    <w:rsid w:val="00F70E92"/>
    <w:rsid w:val="00F71C34"/>
    <w:rsid w:val="00F737BD"/>
    <w:rsid w:val="00F75518"/>
    <w:rsid w:val="00F77281"/>
    <w:rsid w:val="00F82C44"/>
    <w:rsid w:val="00F839B3"/>
    <w:rsid w:val="00F8408E"/>
    <w:rsid w:val="00F841C6"/>
    <w:rsid w:val="00F8785B"/>
    <w:rsid w:val="00F907F6"/>
    <w:rsid w:val="00F90D31"/>
    <w:rsid w:val="00F90FEB"/>
    <w:rsid w:val="00F9279E"/>
    <w:rsid w:val="00F93F71"/>
    <w:rsid w:val="00F94DC8"/>
    <w:rsid w:val="00F9528F"/>
    <w:rsid w:val="00FA000D"/>
    <w:rsid w:val="00FA00C1"/>
    <w:rsid w:val="00FA019E"/>
    <w:rsid w:val="00FA1EFC"/>
    <w:rsid w:val="00FA206A"/>
    <w:rsid w:val="00FA46E2"/>
    <w:rsid w:val="00FA73B7"/>
    <w:rsid w:val="00FA7789"/>
    <w:rsid w:val="00FB54A6"/>
    <w:rsid w:val="00FB75D5"/>
    <w:rsid w:val="00FC3EDC"/>
    <w:rsid w:val="00FC3F29"/>
    <w:rsid w:val="00FC3FCD"/>
    <w:rsid w:val="00FC4A29"/>
    <w:rsid w:val="00FC5B4E"/>
    <w:rsid w:val="00FC61AD"/>
    <w:rsid w:val="00FC671E"/>
    <w:rsid w:val="00FD1416"/>
    <w:rsid w:val="00FD2192"/>
    <w:rsid w:val="00FD49F4"/>
    <w:rsid w:val="00FE0058"/>
    <w:rsid w:val="00FE0923"/>
    <w:rsid w:val="00FE206A"/>
    <w:rsid w:val="00FF0212"/>
    <w:rsid w:val="00FF224A"/>
    <w:rsid w:val="00FF5F64"/>
    <w:rsid w:val="017149BD"/>
    <w:rsid w:val="01DA661B"/>
    <w:rsid w:val="029A8E44"/>
    <w:rsid w:val="02B9B7F5"/>
    <w:rsid w:val="03E2E62B"/>
    <w:rsid w:val="04AD4021"/>
    <w:rsid w:val="0543D74E"/>
    <w:rsid w:val="0708D251"/>
    <w:rsid w:val="0724A737"/>
    <w:rsid w:val="07B8EFE8"/>
    <w:rsid w:val="07CC3E33"/>
    <w:rsid w:val="08C2A2A7"/>
    <w:rsid w:val="09C54A6D"/>
    <w:rsid w:val="0AEC2C23"/>
    <w:rsid w:val="0B0C3182"/>
    <w:rsid w:val="0B700FB3"/>
    <w:rsid w:val="0BA8CA46"/>
    <w:rsid w:val="0BE1D66B"/>
    <w:rsid w:val="0C01EBE3"/>
    <w:rsid w:val="0C4771DE"/>
    <w:rsid w:val="0C822760"/>
    <w:rsid w:val="0C940D57"/>
    <w:rsid w:val="0E23E9C8"/>
    <w:rsid w:val="0E24B4CA"/>
    <w:rsid w:val="0E2D42AA"/>
    <w:rsid w:val="0E933D33"/>
    <w:rsid w:val="0F1F4D74"/>
    <w:rsid w:val="0F743ABE"/>
    <w:rsid w:val="11CADDF5"/>
    <w:rsid w:val="121D1E5F"/>
    <w:rsid w:val="1222222F"/>
    <w:rsid w:val="12501BD0"/>
    <w:rsid w:val="12505C90"/>
    <w:rsid w:val="13E37718"/>
    <w:rsid w:val="141B25AB"/>
    <w:rsid w:val="14919721"/>
    <w:rsid w:val="17E0F4A6"/>
    <w:rsid w:val="18054AC6"/>
    <w:rsid w:val="181A6B57"/>
    <w:rsid w:val="186975E2"/>
    <w:rsid w:val="18929996"/>
    <w:rsid w:val="18D7CEF8"/>
    <w:rsid w:val="19F3423D"/>
    <w:rsid w:val="1B2CC936"/>
    <w:rsid w:val="1C77D7CB"/>
    <w:rsid w:val="1C99A375"/>
    <w:rsid w:val="1D594644"/>
    <w:rsid w:val="1E1F634B"/>
    <w:rsid w:val="1E68B094"/>
    <w:rsid w:val="1F366D83"/>
    <w:rsid w:val="2384AD99"/>
    <w:rsid w:val="23BB26A2"/>
    <w:rsid w:val="2416E88B"/>
    <w:rsid w:val="248C0CC3"/>
    <w:rsid w:val="2494F867"/>
    <w:rsid w:val="25FD6B06"/>
    <w:rsid w:val="2627DD24"/>
    <w:rsid w:val="262C161E"/>
    <w:rsid w:val="280FF987"/>
    <w:rsid w:val="29486E5D"/>
    <w:rsid w:val="295407D3"/>
    <w:rsid w:val="29ABC9E8"/>
    <w:rsid w:val="29B0692F"/>
    <w:rsid w:val="2B0A9F5D"/>
    <w:rsid w:val="2B6C16B8"/>
    <w:rsid w:val="2BBBDA5F"/>
    <w:rsid w:val="2C599DCB"/>
    <w:rsid w:val="2CFD33C1"/>
    <w:rsid w:val="2D07E87D"/>
    <w:rsid w:val="2D358A2C"/>
    <w:rsid w:val="30518B9B"/>
    <w:rsid w:val="30C5222F"/>
    <w:rsid w:val="316C2561"/>
    <w:rsid w:val="319DB370"/>
    <w:rsid w:val="31CDE5B2"/>
    <w:rsid w:val="32037B36"/>
    <w:rsid w:val="339B0044"/>
    <w:rsid w:val="3527C84D"/>
    <w:rsid w:val="355AAF66"/>
    <w:rsid w:val="3570FA9D"/>
    <w:rsid w:val="363B7652"/>
    <w:rsid w:val="36712493"/>
    <w:rsid w:val="39D55041"/>
    <w:rsid w:val="3A7D36B7"/>
    <w:rsid w:val="3A8C08D0"/>
    <w:rsid w:val="3B2DB124"/>
    <w:rsid w:val="3C0FF3D1"/>
    <w:rsid w:val="3C18AD09"/>
    <w:rsid w:val="3C1F210C"/>
    <w:rsid w:val="3C8DE9B6"/>
    <w:rsid w:val="3CA4DE12"/>
    <w:rsid w:val="3CCB580C"/>
    <w:rsid w:val="3CEFDD80"/>
    <w:rsid w:val="409C3FB4"/>
    <w:rsid w:val="41838B63"/>
    <w:rsid w:val="42330D6D"/>
    <w:rsid w:val="425B4E2B"/>
    <w:rsid w:val="428ED418"/>
    <w:rsid w:val="42CCFD90"/>
    <w:rsid w:val="42D83A4B"/>
    <w:rsid w:val="43AB7276"/>
    <w:rsid w:val="45099BF1"/>
    <w:rsid w:val="452DB3F3"/>
    <w:rsid w:val="453E00F9"/>
    <w:rsid w:val="455B4458"/>
    <w:rsid w:val="465D0DA8"/>
    <w:rsid w:val="46DD5788"/>
    <w:rsid w:val="475DD5A7"/>
    <w:rsid w:val="47DAC68C"/>
    <w:rsid w:val="481EB6E5"/>
    <w:rsid w:val="48B1918A"/>
    <w:rsid w:val="493C4360"/>
    <w:rsid w:val="49403DC1"/>
    <w:rsid w:val="4A01953A"/>
    <w:rsid w:val="4B02C920"/>
    <w:rsid w:val="4B801DDE"/>
    <w:rsid w:val="4BE90814"/>
    <w:rsid w:val="4EAE5586"/>
    <w:rsid w:val="4ECFAB47"/>
    <w:rsid w:val="4ED31FF5"/>
    <w:rsid w:val="4ED4176F"/>
    <w:rsid w:val="4EF86871"/>
    <w:rsid w:val="500AEE79"/>
    <w:rsid w:val="5038A9DE"/>
    <w:rsid w:val="5075A6E7"/>
    <w:rsid w:val="51ADDBA4"/>
    <w:rsid w:val="52E86830"/>
    <w:rsid w:val="530BA617"/>
    <w:rsid w:val="534C0C8B"/>
    <w:rsid w:val="538DE26D"/>
    <w:rsid w:val="54E7DCEC"/>
    <w:rsid w:val="5519AEA8"/>
    <w:rsid w:val="561ACD37"/>
    <w:rsid w:val="56F89915"/>
    <w:rsid w:val="572D40A9"/>
    <w:rsid w:val="5737F262"/>
    <w:rsid w:val="57F17EB7"/>
    <w:rsid w:val="584340BA"/>
    <w:rsid w:val="58C611D3"/>
    <w:rsid w:val="59E1528C"/>
    <w:rsid w:val="5A65078E"/>
    <w:rsid w:val="5C78C8C9"/>
    <w:rsid w:val="5D39615A"/>
    <w:rsid w:val="5D90D3FF"/>
    <w:rsid w:val="5E665736"/>
    <w:rsid w:val="5F0A1A19"/>
    <w:rsid w:val="5FB0698B"/>
    <w:rsid w:val="60022797"/>
    <w:rsid w:val="61070CB4"/>
    <w:rsid w:val="614C39EC"/>
    <w:rsid w:val="632429D2"/>
    <w:rsid w:val="6326EB20"/>
    <w:rsid w:val="64122B49"/>
    <w:rsid w:val="644E7EE4"/>
    <w:rsid w:val="648F9F6E"/>
    <w:rsid w:val="6698104D"/>
    <w:rsid w:val="66E67215"/>
    <w:rsid w:val="6731F9FD"/>
    <w:rsid w:val="67C6A45E"/>
    <w:rsid w:val="68138112"/>
    <w:rsid w:val="681FD3DC"/>
    <w:rsid w:val="692F9B07"/>
    <w:rsid w:val="6A18312F"/>
    <w:rsid w:val="6A41F20B"/>
    <w:rsid w:val="6A681A21"/>
    <w:rsid w:val="6AAC36A7"/>
    <w:rsid w:val="6AB3CB78"/>
    <w:rsid w:val="6AF3207E"/>
    <w:rsid w:val="6B8EF099"/>
    <w:rsid w:val="6BC5CD8E"/>
    <w:rsid w:val="6BD499F8"/>
    <w:rsid w:val="6C7340C2"/>
    <w:rsid w:val="6C8EF0DF"/>
    <w:rsid w:val="6D90C32F"/>
    <w:rsid w:val="6DDABBEE"/>
    <w:rsid w:val="6E926095"/>
    <w:rsid w:val="6F24192F"/>
    <w:rsid w:val="6FCE7ADB"/>
    <w:rsid w:val="71505CE2"/>
    <w:rsid w:val="71637642"/>
    <w:rsid w:val="719E255D"/>
    <w:rsid w:val="722844EA"/>
    <w:rsid w:val="7487FDA4"/>
    <w:rsid w:val="76BED8CB"/>
    <w:rsid w:val="7802CCA0"/>
    <w:rsid w:val="788A6CE4"/>
    <w:rsid w:val="79FE2F70"/>
    <w:rsid w:val="7A04BAF1"/>
    <w:rsid w:val="7AE0F4E6"/>
    <w:rsid w:val="7C4063BB"/>
    <w:rsid w:val="7C80BA9D"/>
    <w:rsid w:val="7D4283EE"/>
    <w:rsid w:val="7D562443"/>
    <w:rsid w:val="7DCA5066"/>
    <w:rsid w:val="7DE646D1"/>
    <w:rsid w:val="7E3A74C6"/>
    <w:rsid w:val="7EE4A2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6446A"/>
  <w15:docId w15:val="{F2A7C133-C8FF-4273-884D-D9FE5FCD5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7FAE"/>
    <w:rPr>
      <w:rFonts w:ascii="Arial" w:hAnsi="Arial" w:cs="Arial"/>
      <w:sz w:val="20"/>
      <w:szCs w:val="20"/>
    </w:rPr>
  </w:style>
  <w:style w:type="paragraph" w:styleId="Kop1">
    <w:name w:val="heading 1"/>
    <w:basedOn w:val="Standaard"/>
    <w:next w:val="Standaard"/>
    <w:link w:val="Kop1Char"/>
    <w:uiPriority w:val="99"/>
    <w:qFormat/>
    <w:rsid w:val="00620292"/>
    <w:pPr>
      <w:keepNext/>
      <w:spacing w:before="240" w:after="60"/>
      <w:outlineLvl w:val="0"/>
    </w:pPr>
    <w:rPr>
      <w:b/>
      <w:bCs/>
      <w:kern w:val="28"/>
      <w:sz w:val="28"/>
      <w:szCs w:val="28"/>
    </w:rPr>
  </w:style>
  <w:style w:type="paragraph" w:styleId="Kop2">
    <w:name w:val="heading 2"/>
    <w:basedOn w:val="Standaard"/>
    <w:next w:val="Standaard"/>
    <w:link w:val="Kop2Char"/>
    <w:uiPriority w:val="99"/>
    <w:qFormat/>
    <w:rsid w:val="00620292"/>
    <w:pPr>
      <w:keepNext/>
      <w:spacing w:before="240" w:after="60"/>
      <w:outlineLvl w:val="1"/>
    </w:pPr>
    <w:rPr>
      <w:b/>
      <w:bCs/>
      <w:i/>
      <w:iCs/>
      <w:sz w:val="24"/>
      <w:szCs w:val="24"/>
    </w:rPr>
  </w:style>
  <w:style w:type="paragraph" w:styleId="Kop3">
    <w:name w:val="heading 3"/>
    <w:basedOn w:val="Standaard"/>
    <w:next w:val="Standaard"/>
    <w:link w:val="Kop3Char"/>
    <w:uiPriority w:val="99"/>
    <w:qFormat/>
    <w:rsid w:val="00620292"/>
    <w:pPr>
      <w:keepNext/>
      <w:spacing w:before="240" w:after="60"/>
      <w:outlineLvl w:val="2"/>
    </w:pPr>
    <w:rPr>
      <w:sz w:val="24"/>
      <w:szCs w:val="24"/>
    </w:rPr>
  </w:style>
  <w:style w:type="paragraph" w:styleId="Kop4">
    <w:name w:val="heading 4"/>
    <w:basedOn w:val="Standaard"/>
    <w:next w:val="Standaard"/>
    <w:link w:val="Kop4Char"/>
    <w:uiPriority w:val="99"/>
    <w:qFormat/>
    <w:rsid w:val="00620292"/>
    <w:pPr>
      <w:keepNext/>
      <w:spacing w:before="240" w:after="60"/>
      <w:outlineLvl w:val="3"/>
    </w:pPr>
    <w:rPr>
      <w:b/>
      <w:bCs/>
      <w:sz w:val="24"/>
      <w:szCs w:val="24"/>
    </w:rPr>
  </w:style>
  <w:style w:type="paragraph" w:styleId="Kop5">
    <w:name w:val="heading 5"/>
    <w:basedOn w:val="Standaard"/>
    <w:next w:val="Standaard"/>
    <w:link w:val="Kop5Char"/>
    <w:uiPriority w:val="99"/>
    <w:qFormat/>
    <w:rsid w:val="00620292"/>
    <w:pPr>
      <w:spacing w:before="240" w:after="60"/>
      <w:outlineLvl w:val="4"/>
    </w:pPr>
    <w:rPr>
      <w:sz w:val="22"/>
      <w:szCs w:val="22"/>
    </w:rPr>
  </w:style>
  <w:style w:type="paragraph" w:styleId="Kop6">
    <w:name w:val="heading 6"/>
    <w:basedOn w:val="Standaard"/>
    <w:next w:val="Standaard"/>
    <w:link w:val="Kop6Char"/>
    <w:uiPriority w:val="99"/>
    <w:qFormat/>
    <w:rsid w:val="00620292"/>
    <w:pPr>
      <w:spacing w:before="240" w:after="60"/>
      <w:outlineLvl w:val="5"/>
    </w:pPr>
    <w:rPr>
      <w:rFonts w:cs="Times New Roman"/>
      <w:i/>
      <w:iCs/>
      <w:sz w:val="22"/>
      <w:szCs w:val="22"/>
    </w:rPr>
  </w:style>
  <w:style w:type="paragraph" w:styleId="Kop7">
    <w:name w:val="heading 7"/>
    <w:basedOn w:val="Standaard"/>
    <w:next w:val="Standaard"/>
    <w:link w:val="Kop7Char"/>
    <w:uiPriority w:val="99"/>
    <w:qFormat/>
    <w:rsid w:val="00620292"/>
    <w:pPr>
      <w:spacing w:before="240" w:after="60"/>
      <w:outlineLvl w:val="6"/>
    </w:pPr>
  </w:style>
  <w:style w:type="paragraph" w:styleId="Kop8">
    <w:name w:val="heading 8"/>
    <w:basedOn w:val="Standaard"/>
    <w:next w:val="Standaard"/>
    <w:link w:val="Kop8Char"/>
    <w:uiPriority w:val="99"/>
    <w:qFormat/>
    <w:rsid w:val="00620292"/>
    <w:pPr>
      <w:spacing w:before="240" w:after="60"/>
      <w:outlineLvl w:val="7"/>
    </w:pPr>
    <w:rPr>
      <w:i/>
      <w:iCs/>
    </w:rPr>
  </w:style>
  <w:style w:type="paragraph" w:styleId="Kop9">
    <w:name w:val="heading 9"/>
    <w:basedOn w:val="Standaard"/>
    <w:next w:val="Standaard"/>
    <w:link w:val="Kop9Char"/>
    <w:uiPriority w:val="99"/>
    <w:qFormat/>
    <w:rsid w:val="00620292"/>
    <w:pPr>
      <w:spacing w:before="240" w:after="60"/>
      <w:outlineLvl w:val="8"/>
    </w:pPr>
    <w:rPr>
      <w:b/>
      <w:bCs/>
      <w:i/>
      <w:i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620292"/>
    <w:rPr>
      <w:rFonts w:ascii="Arial" w:hAnsi="Arial" w:cs="Arial"/>
      <w:b/>
      <w:bCs/>
      <w:spacing w:val="-4"/>
      <w:kern w:val="28"/>
      <w:sz w:val="28"/>
      <w:szCs w:val="28"/>
    </w:rPr>
  </w:style>
  <w:style w:type="character" w:customStyle="1" w:styleId="Kop2Char">
    <w:name w:val="Kop 2 Char"/>
    <w:basedOn w:val="Standaardalinea-lettertype"/>
    <w:link w:val="Kop2"/>
    <w:uiPriority w:val="99"/>
    <w:locked/>
    <w:rsid w:val="00620292"/>
    <w:rPr>
      <w:rFonts w:ascii="Arial" w:hAnsi="Arial" w:cs="Arial"/>
      <w:b/>
      <w:bCs/>
      <w:i/>
      <w:iCs/>
      <w:spacing w:val="-4"/>
      <w:sz w:val="24"/>
      <w:szCs w:val="24"/>
    </w:rPr>
  </w:style>
  <w:style w:type="character" w:customStyle="1" w:styleId="Kop3Char">
    <w:name w:val="Kop 3 Char"/>
    <w:basedOn w:val="Standaardalinea-lettertype"/>
    <w:link w:val="Kop3"/>
    <w:uiPriority w:val="99"/>
    <w:locked/>
    <w:rsid w:val="00620292"/>
    <w:rPr>
      <w:rFonts w:ascii="Arial" w:hAnsi="Arial" w:cs="Arial"/>
      <w:spacing w:val="-4"/>
      <w:sz w:val="24"/>
      <w:szCs w:val="24"/>
    </w:rPr>
  </w:style>
  <w:style w:type="character" w:customStyle="1" w:styleId="Kop4Char">
    <w:name w:val="Kop 4 Char"/>
    <w:basedOn w:val="Standaardalinea-lettertype"/>
    <w:link w:val="Kop4"/>
    <w:uiPriority w:val="99"/>
    <w:semiHidden/>
    <w:locked/>
    <w:rsid w:val="00620292"/>
    <w:rPr>
      <w:rFonts w:ascii="Arial" w:hAnsi="Arial" w:cs="Arial"/>
      <w:b/>
      <w:bCs/>
      <w:spacing w:val="-4"/>
      <w:sz w:val="24"/>
      <w:szCs w:val="24"/>
    </w:rPr>
  </w:style>
  <w:style w:type="character" w:customStyle="1" w:styleId="Kop5Char">
    <w:name w:val="Kop 5 Char"/>
    <w:basedOn w:val="Standaardalinea-lettertype"/>
    <w:link w:val="Kop5"/>
    <w:uiPriority w:val="99"/>
    <w:semiHidden/>
    <w:locked/>
    <w:rsid w:val="00620292"/>
    <w:rPr>
      <w:rFonts w:ascii="Arial" w:hAnsi="Arial" w:cs="Arial"/>
      <w:spacing w:val="-4"/>
      <w:sz w:val="22"/>
      <w:szCs w:val="22"/>
    </w:rPr>
  </w:style>
  <w:style w:type="character" w:customStyle="1" w:styleId="Kop6Char">
    <w:name w:val="Kop 6 Char"/>
    <w:basedOn w:val="Standaardalinea-lettertype"/>
    <w:link w:val="Kop6"/>
    <w:uiPriority w:val="99"/>
    <w:semiHidden/>
    <w:locked/>
    <w:rsid w:val="00620292"/>
    <w:rPr>
      <w:i/>
      <w:iCs/>
      <w:spacing w:val="-4"/>
      <w:sz w:val="22"/>
      <w:szCs w:val="22"/>
    </w:rPr>
  </w:style>
  <w:style w:type="character" w:customStyle="1" w:styleId="Kop7Char">
    <w:name w:val="Kop 7 Char"/>
    <w:basedOn w:val="Standaardalinea-lettertype"/>
    <w:link w:val="Kop7"/>
    <w:uiPriority w:val="99"/>
    <w:semiHidden/>
    <w:locked/>
    <w:rsid w:val="00620292"/>
    <w:rPr>
      <w:rFonts w:ascii="Arial" w:hAnsi="Arial" w:cs="Arial"/>
      <w:spacing w:val="-4"/>
    </w:rPr>
  </w:style>
  <w:style w:type="character" w:customStyle="1" w:styleId="Kop8Char">
    <w:name w:val="Kop 8 Char"/>
    <w:basedOn w:val="Standaardalinea-lettertype"/>
    <w:link w:val="Kop8"/>
    <w:uiPriority w:val="99"/>
    <w:semiHidden/>
    <w:locked/>
    <w:rsid w:val="00620292"/>
    <w:rPr>
      <w:rFonts w:ascii="Arial" w:hAnsi="Arial" w:cs="Arial"/>
      <w:i/>
      <w:iCs/>
      <w:spacing w:val="-4"/>
    </w:rPr>
  </w:style>
  <w:style w:type="character" w:customStyle="1" w:styleId="Kop9Char">
    <w:name w:val="Kop 9 Char"/>
    <w:basedOn w:val="Standaardalinea-lettertype"/>
    <w:link w:val="Kop9"/>
    <w:uiPriority w:val="99"/>
    <w:semiHidden/>
    <w:locked/>
    <w:rsid w:val="00620292"/>
    <w:rPr>
      <w:rFonts w:ascii="Arial" w:hAnsi="Arial" w:cs="Arial"/>
      <w:b/>
      <w:bCs/>
      <w:i/>
      <w:iCs/>
      <w:spacing w:val="-4"/>
      <w:sz w:val="18"/>
      <w:szCs w:val="18"/>
    </w:rPr>
  </w:style>
  <w:style w:type="paragraph" w:styleId="Plattetekstinspringen2">
    <w:name w:val="Body Text Indent 2"/>
    <w:basedOn w:val="Standaard"/>
    <w:link w:val="Plattetekstinspringen2Char"/>
    <w:uiPriority w:val="99"/>
    <w:semiHidden/>
    <w:rsid w:val="00177FAE"/>
    <w:pPr>
      <w:ind w:left="720" w:hanging="720"/>
    </w:pPr>
  </w:style>
  <w:style w:type="character" w:customStyle="1" w:styleId="Plattetekstinspringen2Char">
    <w:name w:val="Platte tekst inspringen 2 Char"/>
    <w:basedOn w:val="Standaardalinea-lettertype"/>
    <w:link w:val="Plattetekstinspringen2"/>
    <w:uiPriority w:val="99"/>
    <w:semiHidden/>
    <w:locked/>
    <w:rsid w:val="00177FAE"/>
    <w:rPr>
      <w:rFonts w:ascii="Arial" w:hAnsi="Arial" w:cs="Arial"/>
      <w:sz w:val="28"/>
      <w:szCs w:val="28"/>
    </w:rPr>
  </w:style>
  <w:style w:type="paragraph" w:styleId="Bijschrift">
    <w:name w:val="caption"/>
    <w:basedOn w:val="Standaard"/>
    <w:next w:val="Standaard"/>
    <w:uiPriority w:val="99"/>
    <w:qFormat/>
    <w:rsid w:val="00620292"/>
    <w:pPr>
      <w:spacing w:before="120" w:after="120"/>
    </w:pPr>
    <w:rPr>
      <w:b/>
      <w:bCs/>
    </w:rPr>
  </w:style>
  <w:style w:type="paragraph" w:styleId="Titel">
    <w:name w:val="Title"/>
    <w:basedOn w:val="Standaard"/>
    <w:link w:val="TitelChar"/>
    <w:uiPriority w:val="99"/>
    <w:qFormat/>
    <w:rsid w:val="00620292"/>
    <w:pPr>
      <w:spacing w:before="240" w:after="60"/>
      <w:jc w:val="center"/>
      <w:outlineLvl w:val="0"/>
    </w:pPr>
    <w:rPr>
      <w:b/>
      <w:bCs/>
      <w:kern w:val="28"/>
      <w:sz w:val="32"/>
      <w:szCs w:val="32"/>
    </w:rPr>
  </w:style>
  <w:style w:type="character" w:customStyle="1" w:styleId="TitelChar">
    <w:name w:val="Titel Char"/>
    <w:basedOn w:val="Standaardalinea-lettertype"/>
    <w:link w:val="Titel"/>
    <w:uiPriority w:val="99"/>
    <w:locked/>
    <w:rsid w:val="00620292"/>
    <w:rPr>
      <w:rFonts w:ascii="Arial" w:hAnsi="Arial" w:cs="Arial"/>
      <w:b/>
      <w:bCs/>
      <w:spacing w:val="-4"/>
      <w:kern w:val="28"/>
      <w:sz w:val="32"/>
      <w:szCs w:val="32"/>
    </w:rPr>
  </w:style>
  <w:style w:type="paragraph" w:styleId="Ondertitel">
    <w:name w:val="Subtitle"/>
    <w:basedOn w:val="Standaard"/>
    <w:link w:val="OndertitelChar"/>
    <w:uiPriority w:val="99"/>
    <w:qFormat/>
    <w:rsid w:val="00620292"/>
    <w:pPr>
      <w:spacing w:after="60"/>
      <w:jc w:val="center"/>
      <w:outlineLvl w:val="1"/>
    </w:pPr>
    <w:rPr>
      <w:sz w:val="24"/>
      <w:szCs w:val="24"/>
    </w:rPr>
  </w:style>
  <w:style w:type="character" w:customStyle="1" w:styleId="OndertitelChar">
    <w:name w:val="Ondertitel Char"/>
    <w:basedOn w:val="Standaardalinea-lettertype"/>
    <w:link w:val="Ondertitel"/>
    <w:uiPriority w:val="99"/>
    <w:locked/>
    <w:rsid w:val="00620292"/>
    <w:rPr>
      <w:rFonts w:ascii="Arial" w:hAnsi="Arial" w:cs="Arial"/>
      <w:spacing w:val="-4"/>
      <w:sz w:val="24"/>
      <w:szCs w:val="24"/>
    </w:rPr>
  </w:style>
  <w:style w:type="character" w:styleId="Zwaar">
    <w:name w:val="Strong"/>
    <w:basedOn w:val="Standaardalinea-lettertype"/>
    <w:uiPriority w:val="99"/>
    <w:qFormat/>
    <w:rsid w:val="00620292"/>
    <w:rPr>
      <w:b/>
      <w:bCs/>
    </w:rPr>
  </w:style>
  <w:style w:type="character" w:styleId="Nadruk">
    <w:name w:val="Emphasis"/>
    <w:basedOn w:val="Standaardalinea-lettertype"/>
    <w:uiPriority w:val="99"/>
    <w:qFormat/>
    <w:rsid w:val="00620292"/>
    <w:rPr>
      <w:i/>
      <w:iCs/>
    </w:rPr>
  </w:style>
  <w:style w:type="paragraph" w:styleId="Geenafstand">
    <w:name w:val="No Spacing"/>
    <w:link w:val="GeenafstandChar"/>
    <w:uiPriority w:val="99"/>
    <w:qFormat/>
    <w:rsid w:val="00620292"/>
    <w:rPr>
      <w:rFonts w:ascii="Calibri" w:hAnsi="Calibri" w:cs="Calibri"/>
      <w:lang w:eastAsia="en-US"/>
    </w:rPr>
  </w:style>
  <w:style w:type="character" w:customStyle="1" w:styleId="GeenafstandChar">
    <w:name w:val="Geen afstand Char"/>
    <w:basedOn w:val="Standaardalinea-lettertype"/>
    <w:link w:val="Geenafstand"/>
    <w:uiPriority w:val="99"/>
    <w:locked/>
    <w:rsid w:val="00620292"/>
    <w:rPr>
      <w:rFonts w:ascii="Calibri" w:hAnsi="Calibri" w:cs="Calibri"/>
      <w:sz w:val="22"/>
      <w:szCs w:val="22"/>
      <w:lang w:val="nl-NL" w:eastAsia="en-US"/>
    </w:rPr>
  </w:style>
  <w:style w:type="paragraph" w:styleId="Ballontekst">
    <w:name w:val="Balloon Text"/>
    <w:basedOn w:val="Standaard"/>
    <w:link w:val="BallontekstChar"/>
    <w:uiPriority w:val="99"/>
    <w:semiHidden/>
    <w:rsid w:val="00620292"/>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20292"/>
    <w:rPr>
      <w:rFonts w:ascii="Tahoma" w:hAnsi="Tahoma" w:cs="Tahoma"/>
      <w:spacing w:val="-4"/>
      <w:sz w:val="16"/>
      <w:szCs w:val="16"/>
    </w:rPr>
  </w:style>
  <w:style w:type="paragraph" w:styleId="Koptekst">
    <w:name w:val="header"/>
    <w:basedOn w:val="Standaard"/>
    <w:link w:val="KoptekstChar"/>
    <w:uiPriority w:val="99"/>
    <w:semiHidden/>
    <w:rsid w:val="00177FAE"/>
    <w:pPr>
      <w:tabs>
        <w:tab w:val="center" w:pos="4536"/>
        <w:tab w:val="right" w:pos="9072"/>
      </w:tabs>
    </w:pPr>
  </w:style>
  <w:style w:type="character" w:customStyle="1" w:styleId="KoptekstChar">
    <w:name w:val="Koptekst Char"/>
    <w:basedOn w:val="Standaardalinea-lettertype"/>
    <w:link w:val="Koptekst"/>
    <w:uiPriority w:val="99"/>
    <w:semiHidden/>
    <w:locked/>
    <w:rsid w:val="00177FAE"/>
    <w:rPr>
      <w:rFonts w:ascii="Arial" w:hAnsi="Arial" w:cs="Arial"/>
      <w:sz w:val="28"/>
      <w:szCs w:val="28"/>
    </w:rPr>
  </w:style>
  <w:style w:type="paragraph" w:styleId="Voettekst">
    <w:name w:val="footer"/>
    <w:basedOn w:val="Standaard"/>
    <w:link w:val="VoettekstChar"/>
    <w:uiPriority w:val="99"/>
    <w:rsid w:val="00177FAE"/>
    <w:pPr>
      <w:tabs>
        <w:tab w:val="center" w:pos="4536"/>
        <w:tab w:val="right" w:pos="9072"/>
      </w:tabs>
    </w:pPr>
  </w:style>
  <w:style w:type="character" w:customStyle="1" w:styleId="VoettekstChar">
    <w:name w:val="Voettekst Char"/>
    <w:basedOn w:val="Standaardalinea-lettertype"/>
    <w:link w:val="Voettekst"/>
    <w:uiPriority w:val="99"/>
    <w:locked/>
    <w:rsid w:val="00177FAE"/>
    <w:rPr>
      <w:rFonts w:ascii="Arial" w:hAnsi="Arial" w:cs="Arial"/>
      <w:sz w:val="28"/>
      <w:szCs w:val="28"/>
    </w:rPr>
  </w:style>
  <w:style w:type="character" w:styleId="Paginanummer">
    <w:name w:val="page number"/>
    <w:basedOn w:val="Standaardalinea-lettertype"/>
    <w:uiPriority w:val="99"/>
    <w:semiHidden/>
    <w:rsid w:val="00177FAE"/>
    <w:rPr>
      <w:rFonts w:cs="Times New Roman"/>
    </w:rPr>
  </w:style>
  <w:style w:type="paragraph" w:styleId="Lijstalinea">
    <w:name w:val="List Paragraph"/>
    <w:basedOn w:val="Standaard"/>
    <w:uiPriority w:val="34"/>
    <w:qFormat/>
    <w:rsid w:val="00177FAE"/>
    <w:pPr>
      <w:ind w:left="708"/>
    </w:pPr>
  </w:style>
  <w:style w:type="paragraph" w:styleId="Plattetekstinspringen3">
    <w:name w:val="Body Text Indent 3"/>
    <w:basedOn w:val="Standaard"/>
    <w:link w:val="Plattetekstinspringen3Char"/>
    <w:uiPriority w:val="99"/>
    <w:semiHidden/>
    <w:rsid w:val="0053396F"/>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sid w:val="0053396F"/>
    <w:rPr>
      <w:rFonts w:ascii="Arial" w:hAnsi="Arial" w:cs="Arial"/>
      <w:sz w:val="16"/>
      <w:szCs w:val="16"/>
    </w:rPr>
  </w:style>
  <w:style w:type="character" w:styleId="Hyperlink">
    <w:name w:val="Hyperlink"/>
    <w:basedOn w:val="Standaardalinea-lettertype"/>
    <w:uiPriority w:val="99"/>
    <w:semiHidden/>
    <w:rsid w:val="0053396F"/>
    <w:rPr>
      <w:rFonts w:ascii="Arial" w:hAnsi="Arial" w:cs="Arial"/>
      <w:color w:val="0000FF"/>
      <w:u w:val="single"/>
    </w:rPr>
  </w:style>
  <w:style w:type="paragraph" w:styleId="Plattetekstinspringen">
    <w:name w:val="Body Text Indent"/>
    <w:basedOn w:val="Standaard"/>
    <w:link w:val="PlattetekstinspringenChar"/>
    <w:uiPriority w:val="99"/>
    <w:semiHidden/>
    <w:rsid w:val="0053396F"/>
    <w:pPr>
      <w:spacing w:after="120"/>
      <w:ind w:left="283"/>
    </w:pPr>
  </w:style>
  <w:style w:type="character" w:customStyle="1" w:styleId="PlattetekstinspringenChar">
    <w:name w:val="Platte tekst inspringen Char"/>
    <w:basedOn w:val="Standaardalinea-lettertype"/>
    <w:link w:val="Plattetekstinspringen"/>
    <w:uiPriority w:val="99"/>
    <w:semiHidden/>
    <w:locked/>
    <w:rsid w:val="0053396F"/>
    <w:rPr>
      <w:rFonts w:ascii="Arial" w:hAnsi="Arial" w:cs="Arial"/>
      <w:sz w:val="28"/>
      <w:szCs w:val="28"/>
    </w:rPr>
  </w:style>
  <w:style w:type="character" w:styleId="Verwijzingopmerking">
    <w:name w:val="annotation reference"/>
    <w:basedOn w:val="Standaardalinea-lettertype"/>
    <w:uiPriority w:val="99"/>
    <w:semiHidden/>
    <w:rsid w:val="004735DA"/>
    <w:rPr>
      <w:rFonts w:cs="Times New Roman"/>
      <w:sz w:val="16"/>
      <w:szCs w:val="16"/>
    </w:rPr>
  </w:style>
  <w:style w:type="paragraph" w:styleId="Tekstopmerking">
    <w:name w:val="annotation text"/>
    <w:basedOn w:val="Standaard"/>
    <w:link w:val="TekstopmerkingChar"/>
    <w:uiPriority w:val="99"/>
    <w:semiHidden/>
    <w:rsid w:val="004735DA"/>
  </w:style>
  <w:style w:type="character" w:customStyle="1" w:styleId="TekstopmerkingChar">
    <w:name w:val="Tekst opmerking Char"/>
    <w:basedOn w:val="Standaardalinea-lettertype"/>
    <w:link w:val="Tekstopmerking"/>
    <w:uiPriority w:val="99"/>
    <w:semiHidden/>
    <w:locked/>
    <w:rsid w:val="004735DA"/>
    <w:rPr>
      <w:rFonts w:ascii="Arial" w:hAnsi="Arial" w:cs="Arial"/>
    </w:rPr>
  </w:style>
  <w:style w:type="paragraph" w:styleId="Onderwerpvanopmerking">
    <w:name w:val="annotation subject"/>
    <w:basedOn w:val="Tekstopmerking"/>
    <w:next w:val="Tekstopmerking"/>
    <w:link w:val="OnderwerpvanopmerkingChar"/>
    <w:uiPriority w:val="99"/>
    <w:semiHidden/>
    <w:rsid w:val="004735DA"/>
    <w:rPr>
      <w:b/>
      <w:bCs/>
    </w:rPr>
  </w:style>
  <w:style w:type="character" w:customStyle="1" w:styleId="OnderwerpvanopmerkingChar">
    <w:name w:val="Onderwerp van opmerking Char"/>
    <w:basedOn w:val="TekstopmerkingChar"/>
    <w:link w:val="Onderwerpvanopmerking"/>
    <w:uiPriority w:val="99"/>
    <w:semiHidden/>
    <w:locked/>
    <w:rsid w:val="004735DA"/>
    <w:rPr>
      <w:rFonts w:ascii="Arial" w:hAnsi="Arial" w:cs="Arial"/>
      <w:b/>
      <w:bCs/>
    </w:rPr>
  </w:style>
  <w:style w:type="paragraph" w:styleId="Voetnoottekst">
    <w:name w:val="footnote text"/>
    <w:basedOn w:val="Standaard"/>
    <w:link w:val="VoetnoottekstChar"/>
    <w:uiPriority w:val="99"/>
    <w:semiHidden/>
    <w:rsid w:val="00681E22"/>
  </w:style>
  <w:style w:type="character" w:customStyle="1" w:styleId="VoetnoottekstChar">
    <w:name w:val="Voetnoottekst Char"/>
    <w:basedOn w:val="Standaardalinea-lettertype"/>
    <w:link w:val="Voetnoottekst"/>
    <w:uiPriority w:val="99"/>
    <w:locked/>
    <w:rsid w:val="00681E22"/>
    <w:rPr>
      <w:rFonts w:ascii="Arial" w:hAnsi="Arial" w:cs="Arial"/>
    </w:rPr>
  </w:style>
  <w:style w:type="character" w:styleId="Voetnootmarkering">
    <w:name w:val="footnote reference"/>
    <w:basedOn w:val="Standaardalinea-lettertype"/>
    <w:uiPriority w:val="99"/>
    <w:semiHidden/>
    <w:rsid w:val="00681E22"/>
    <w:rPr>
      <w:rFonts w:cs="Times New Roman"/>
      <w:vertAlign w:val="superscript"/>
    </w:rPr>
  </w:style>
  <w:style w:type="paragraph" w:styleId="Revisie">
    <w:name w:val="Revision"/>
    <w:hidden/>
    <w:uiPriority w:val="99"/>
    <w:semiHidden/>
    <w:rsid w:val="00A652F8"/>
    <w:rPr>
      <w:rFonts w:ascii="Arial" w:hAnsi="Arial" w:cs="Arial"/>
      <w:sz w:val="20"/>
      <w:szCs w:val="20"/>
    </w:rPr>
  </w:style>
  <w:style w:type="character" w:styleId="GevolgdeHyperlink">
    <w:name w:val="FollowedHyperlink"/>
    <w:basedOn w:val="Standaardalinea-lettertype"/>
    <w:uiPriority w:val="99"/>
    <w:semiHidden/>
    <w:unhideWhenUsed/>
    <w:rsid w:val="00CC01BD"/>
    <w:rPr>
      <w:color w:val="800080" w:themeColor="followedHyperlink"/>
      <w:u w:val="single"/>
    </w:rPr>
  </w:style>
  <w:style w:type="table" w:styleId="Tabelraster">
    <w:name w:val="Table Grid"/>
    <w:basedOn w:val="Standaardtabel"/>
    <w:locked/>
    <w:rsid w:val="00195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8B339A"/>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Standaardalinea-lettertype"/>
    <w:rsid w:val="008B339A"/>
  </w:style>
  <w:style w:type="character" w:customStyle="1" w:styleId="spellingerror">
    <w:name w:val="spellingerror"/>
    <w:basedOn w:val="Standaardalinea-lettertype"/>
    <w:rsid w:val="008B339A"/>
  </w:style>
  <w:style w:type="character" w:customStyle="1" w:styleId="eop">
    <w:name w:val="eop"/>
    <w:basedOn w:val="Standaardalinea-lettertype"/>
    <w:rsid w:val="008B339A"/>
  </w:style>
  <w:style w:type="character" w:styleId="Vermelding">
    <w:name w:val="Mention"/>
    <w:basedOn w:val="Standaardalinea-lettertype"/>
    <w:uiPriority w:val="99"/>
    <w:unhideWhenUsed/>
    <w:rsid w:val="00D834B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4453">
      <w:bodyDiv w:val="1"/>
      <w:marLeft w:val="0"/>
      <w:marRight w:val="0"/>
      <w:marTop w:val="0"/>
      <w:marBottom w:val="0"/>
      <w:divBdr>
        <w:top w:val="none" w:sz="0" w:space="0" w:color="auto"/>
        <w:left w:val="none" w:sz="0" w:space="0" w:color="auto"/>
        <w:bottom w:val="none" w:sz="0" w:space="0" w:color="auto"/>
        <w:right w:val="none" w:sz="0" w:space="0" w:color="auto"/>
      </w:divBdr>
      <w:divsChild>
        <w:div w:id="757408241">
          <w:marLeft w:val="0"/>
          <w:marRight w:val="0"/>
          <w:marTop w:val="0"/>
          <w:marBottom w:val="0"/>
          <w:divBdr>
            <w:top w:val="none" w:sz="0" w:space="0" w:color="auto"/>
            <w:left w:val="none" w:sz="0" w:space="0" w:color="auto"/>
            <w:bottom w:val="none" w:sz="0" w:space="0" w:color="auto"/>
            <w:right w:val="none" w:sz="0" w:space="0" w:color="auto"/>
          </w:divBdr>
        </w:div>
        <w:div w:id="929235768">
          <w:marLeft w:val="0"/>
          <w:marRight w:val="0"/>
          <w:marTop w:val="0"/>
          <w:marBottom w:val="0"/>
          <w:divBdr>
            <w:top w:val="none" w:sz="0" w:space="0" w:color="auto"/>
            <w:left w:val="none" w:sz="0" w:space="0" w:color="auto"/>
            <w:bottom w:val="none" w:sz="0" w:space="0" w:color="auto"/>
            <w:right w:val="none" w:sz="0" w:space="0" w:color="auto"/>
          </w:divBdr>
        </w:div>
        <w:div w:id="2053846631">
          <w:marLeft w:val="0"/>
          <w:marRight w:val="0"/>
          <w:marTop w:val="0"/>
          <w:marBottom w:val="0"/>
          <w:divBdr>
            <w:top w:val="none" w:sz="0" w:space="0" w:color="auto"/>
            <w:left w:val="none" w:sz="0" w:space="0" w:color="auto"/>
            <w:bottom w:val="none" w:sz="0" w:space="0" w:color="auto"/>
            <w:right w:val="none" w:sz="0" w:space="0" w:color="auto"/>
          </w:divBdr>
        </w:div>
      </w:divsChild>
    </w:div>
    <w:div w:id="471555282">
      <w:bodyDiv w:val="1"/>
      <w:marLeft w:val="0"/>
      <w:marRight w:val="0"/>
      <w:marTop w:val="0"/>
      <w:marBottom w:val="0"/>
      <w:divBdr>
        <w:top w:val="none" w:sz="0" w:space="0" w:color="auto"/>
        <w:left w:val="none" w:sz="0" w:space="0" w:color="auto"/>
        <w:bottom w:val="none" w:sz="0" w:space="0" w:color="auto"/>
        <w:right w:val="none" w:sz="0" w:space="0" w:color="auto"/>
      </w:divBdr>
    </w:div>
    <w:div w:id="476652542">
      <w:bodyDiv w:val="1"/>
      <w:marLeft w:val="0"/>
      <w:marRight w:val="0"/>
      <w:marTop w:val="0"/>
      <w:marBottom w:val="0"/>
      <w:divBdr>
        <w:top w:val="none" w:sz="0" w:space="0" w:color="auto"/>
        <w:left w:val="none" w:sz="0" w:space="0" w:color="auto"/>
        <w:bottom w:val="none" w:sz="0" w:space="0" w:color="auto"/>
        <w:right w:val="none" w:sz="0" w:space="0" w:color="auto"/>
      </w:divBdr>
    </w:div>
    <w:div w:id="777530492">
      <w:bodyDiv w:val="1"/>
      <w:marLeft w:val="0"/>
      <w:marRight w:val="0"/>
      <w:marTop w:val="0"/>
      <w:marBottom w:val="0"/>
      <w:divBdr>
        <w:top w:val="none" w:sz="0" w:space="0" w:color="auto"/>
        <w:left w:val="none" w:sz="0" w:space="0" w:color="auto"/>
        <w:bottom w:val="none" w:sz="0" w:space="0" w:color="auto"/>
        <w:right w:val="none" w:sz="0" w:space="0" w:color="auto"/>
      </w:divBdr>
    </w:div>
    <w:div w:id="848982349">
      <w:bodyDiv w:val="1"/>
      <w:marLeft w:val="0"/>
      <w:marRight w:val="0"/>
      <w:marTop w:val="0"/>
      <w:marBottom w:val="0"/>
      <w:divBdr>
        <w:top w:val="none" w:sz="0" w:space="0" w:color="auto"/>
        <w:left w:val="none" w:sz="0" w:space="0" w:color="auto"/>
        <w:bottom w:val="none" w:sz="0" w:space="0" w:color="auto"/>
        <w:right w:val="none" w:sz="0" w:space="0" w:color="auto"/>
      </w:divBdr>
    </w:div>
    <w:div w:id="1244143587">
      <w:bodyDiv w:val="1"/>
      <w:marLeft w:val="0"/>
      <w:marRight w:val="0"/>
      <w:marTop w:val="0"/>
      <w:marBottom w:val="0"/>
      <w:divBdr>
        <w:top w:val="none" w:sz="0" w:space="0" w:color="auto"/>
        <w:left w:val="none" w:sz="0" w:space="0" w:color="auto"/>
        <w:bottom w:val="none" w:sz="0" w:space="0" w:color="auto"/>
        <w:right w:val="none" w:sz="0" w:space="0" w:color="auto"/>
      </w:divBdr>
    </w:div>
    <w:div w:id="1858038062">
      <w:bodyDiv w:val="1"/>
      <w:marLeft w:val="0"/>
      <w:marRight w:val="0"/>
      <w:marTop w:val="0"/>
      <w:marBottom w:val="0"/>
      <w:divBdr>
        <w:top w:val="none" w:sz="0" w:space="0" w:color="auto"/>
        <w:left w:val="none" w:sz="0" w:space="0" w:color="auto"/>
        <w:bottom w:val="none" w:sz="0" w:space="0" w:color="auto"/>
        <w:right w:val="none" w:sz="0" w:space="0" w:color="auto"/>
      </w:divBdr>
    </w:div>
    <w:div w:id="192625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rorail.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rediteurenadministratie@prorail.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rorail.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5D899B51BF3348A7B5E73A87F02E4F" ma:contentTypeVersion="13" ma:contentTypeDescription="Een nieuw document maken." ma:contentTypeScope="" ma:versionID="49589822ce2ced3cbf3c9546c56deef7">
  <xsd:schema xmlns:xsd="http://www.w3.org/2001/XMLSchema" xmlns:xs="http://www.w3.org/2001/XMLSchema" xmlns:p="http://schemas.microsoft.com/office/2006/metadata/properties" xmlns:ns2="a84d2dff-c866-485d-8c80-5e0147aa170c" xmlns:ns3="4a2e297c-545c-4cc5-8fc2-5285faa41984" targetNamespace="http://schemas.microsoft.com/office/2006/metadata/properties" ma:root="true" ma:fieldsID="cc73599cc189732f13cabef1df00adc1" ns2:_="" ns3:_="">
    <xsd:import namespace="a84d2dff-c866-485d-8c80-5e0147aa170c"/>
    <xsd:import namespace="4a2e297c-545c-4cc5-8fc2-5285faa4198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bjectDetectorVersions" minOccurs="0"/>
                <xsd:element ref="ns2:SharedWithUsers" minOccurs="0"/>
                <xsd:element ref="ns2:SharedWithDetails"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d2dff-c866-485d-8c80-5e0147aa170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b7490004-6b9f-4850-9205-cddbd8ee1629}" ma:internalName="TaxCatchAll" ma:showField="CatchAllData" ma:web="a84d2dff-c866-485d-8c80-5e0147aa170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2e297c-545c-4cc5-8fc2-5285faa4198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TaxCatchAll xmlns="a84d2dff-c866-485d-8c80-5e0147aa170c" xsi:nil="true"/>
    <lcf76f155ced4ddcb4097134ff3c332f xmlns="4a2e297c-545c-4cc5-8fc2-5285faa41984">
      <Terms xmlns="http://schemas.microsoft.com/office/infopath/2007/PartnerControls"/>
    </lcf76f155ced4ddcb4097134ff3c332f>
    <_dlc_DocId xmlns="a84d2dff-c866-485d-8c80-5e0147aa170c">TS013B2B60A-695116202-74</_dlc_DocId>
    <_dlc_DocIdUrl xmlns="a84d2dff-c866-485d-8c80-5e0147aa170c">
      <Url>https://prorailbv.sharepoint.com/teams/MonitoringWillemsspoortunnel/_layouts/15/DocIdRedir.aspx?ID=TS013B2B60A-695116202-74</Url>
      <Description>TS013B2B60A-695116202-74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AAD4E37-E5C4-47CD-9FB9-E942C0EE8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d2dff-c866-485d-8c80-5e0147aa170c"/>
    <ds:schemaRef ds:uri="4a2e297c-545c-4cc5-8fc2-5285faa419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AF147-6890-42D8-AE20-F7AA878CF826}">
  <ds:schemaRefs>
    <ds:schemaRef ds:uri="http://schemas.microsoft.com/sharepoint/v3/contenttype/forms"/>
  </ds:schemaRefs>
</ds:datastoreItem>
</file>

<file path=customXml/itemProps3.xml><?xml version="1.0" encoding="utf-8"?>
<ds:datastoreItem xmlns:ds="http://schemas.openxmlformats.org/officeDocument/2006/customXml" ds:itemID="{29F2AC58-973D-42FF-81EA-504D2DDB452F}">
  <ds:schemaRefs>
    <ds:schemaRef ds:uri="http://schemas.openxmlformats.org/officeDocument/2006/bibliography"/>
  </ds:schemaRefs>
</ds:datastoreItem>
</file>

<file path=customXml/itemProps4.xml><?xml version="1.0" encoding="utf-8"?>
<ds:datastoreItem xmlns:ds="http://schemas.openxmlformats.org/officeDocument/2006/customXml" ds:itemID="{A87B0D86-E560-44E8-AD29-9FA41BFD472D}">
  <ds:schemaRefs>
    <ds:schemaRef ds:uri="http://schemas.microsoft.com/office/2006/metadata/properties"/>
    <ds:schemaRef ds:uri="a84d2dff-c866-485d-8c80-5e0147aa170c"/>
    <ds:schemaRef ds:uri="4a2e297c-545c-4cc5-8fc2-5285faa41984"/>
    <ds:schemaRef ds:uri="http://schemas.microsoft.com/office/infopath/2007/PartnerControls"/>
  </ds:schemaRefs>
</ds:datastoreItem>
</file>

<file path=customXml/itemProps5.xml><?xml version="1.0" encoding="utf-8"?>
<ds:datastoreItem xmlns:ds="http://schemas.openxmlformats.org/officeDocument/2006/customXml" ds:itemID="{95BBA18A-69BD-4E9F-BC02-EF2F5E6F7D1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10</Pages>
  <Words>2903</Words>
  <Characters>15968</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Overeenkomst Adviseurs</vt:lpstr>
    </vt:vector>
  </TitlesOfParts>
  <Company>ProRail</Company>
  <LinksUpToDate>false</LinksUpToDate>
  <CharactersWithSpaces>18834</CharactersWithSpaces>
  <SharedDoc>false</SharedDoc>
  <HLinks>
    <vt:vector size="36" baseType="variant">
      <vt:variant>
        <vt:i4>7864443</vt:i4>
      </vt:variant>
      <vt:variant>
        <vt:i4>6</vt:i4>
      </vt:variant>
      <vt:variant>
        <vt:i4>0</vt:i4>
      </vt:variant>
      <vt:variant>
        <vt:i4>5</vt:i4>
      </vt:variant>
      <vt:variant>
        <vt:lpwstr>http://www.prorail.nl/</vt:lpwstr>
      </vt:variant>
      <vt:variant>
        <vt:lpwstr/>
      </vt:variant>
      <vt:variant>
        <vt:i4>7864443</vt:i4>
      </vt:variant>
      <vt:variant>
        <vt:i4>3</vt:i4>
      </vt:variant>
      <vt:variant>
        <vt:i4>0</vt:i4>
      </vt:variant>
      <vt:variant>
        <vt:i4>5</vt:i4>
      </vt:variant>
      <vt:variant>
        <vt:lpwstr>http://www.prorail.nl/</vt:lpwstr>
      </vt:variant>
      <vt:variant>
        <vt:lpwstr/>
      </vt:variant>
      <vt:variant>
        <vt:i4>458806</vt:i4>
      </vt:variant>
      <vt:variant>
        <vt:i4>0</vt:i4>
      </vt:variant>
      <vt:variant>
        <vt:i4>0</vt:i4>
      </vt:variant>
      <vt:variant>
        <vt:i4>5</vt:i4>
      </vt:variant>
      <vt:variant>
        <vt:lpwstr>mailto:crediteurenadministratie@prorail.nl</vt:lpwstr>
      </vt:variant>
      <vt:variant>
        <vt:lpwstr/>
      </vt:variant>
      <vt:variant>
        <vt:i4>720950</vt:i4>
      </vt:variant>
      <vt:variant>
        <vt:i4>6</vt:i4>
      </vt:variant>
      <vt:variant>
        <vt:i4>0</vt:i4>
      </vt:variant>
      <vt:variant>
        <vt:i4>5</vt:i4>
      </vt:variant>
      <vt:variant>
        <vt:lpwstr>mailto:Guillaume.Ramsamoed@ka.prorail.nl</vt:lpwstr>
      </vt:variant>
      <vt:variant>
        <vt:lpwstr/>
      </vt:variant>
      <vt:variant>
        <vt:i4>7471176</vt:i4>
      </vt:variant>
      <vt:variant>
        <vt:i4>3</vt:i4>
      </vt:variant>
      <vt:variant>
        <vt:i4>0</vt:i4>
      </vt:variant>
      <vt:variant>
        <vt:i4>5</vt:i4>
      </vt:variant>
      <vt:variant>
        <vt:lpwstr>mailto:edwin.westerduijn@ka.prorail.nl</vt:lpwstr>
      </vt:variant>
      <vt:variant>
        <vt:lpwstr/>
      </vt:variant>
      <vt:variant>
        <vt:i4>720950</vt:i4>
      </vt:variant>
      <vt:variant>
        <vt:i4>0</vt:i4>
      </vt:variant>
      <vt:variant>
        <vt:i4>0</vt:i4>
      </vt:variant>
      <vt:variant>
        <vt:i4>5</vt:i4>
      </vt:variant>
      <vt:variant>
        <vt:lpwstr>mailto:Guillaume.Ramsamoed@ka.prorail.nl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Adviseurs</dc:title>
  <dc:subject/>
  <dc:creator>astrid.jobse</dc:creator>
  <cp:keywords/>
  <cp:lastModifiedBy>Weerd, R.E. de (Remco)</cp:lastModifiedBy>
  <cp:revision>104</cp:revision>
  <cp:lastPrinted>2013-07-04T11:38:00Z</cp:lastPrinted>
  <dcterms:created xsi:type="dcterms:W3CDTF">2023-10-23T12:21:00Z</dcterms:created>
  <dcterms:modified xsi:type="dcterms:W3CDTF">2024-04-23T21:16:00Z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0x010100285D899B51BF3348A7B5E73A87F02E4F</vt:lpwstr>
  </property>
  <property fmtid="{D5CDD505-2E9C-101B-9397-08002B2CF9AE}" pid="3" name="MSIP_Label_24e57bac-d225-40fb-8a9e-62b5be587a96_Enabled">
    <vt:lpwstr>true</vt:lpwstr>
  </property>
  <property fmtid="{D5CDD505-2E9C-101B-9397-08002B2CF9AE}" pid="4" name="MSIP_Label_24e57bac-d225-40fb-8a9e-62b5be587a96_SetDate">
    <vt:lpwstr>2024-04-18T05:21:11Z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3e58258f-04f7-459e-8a2f-a2b332e4041b</vt:lpwstr>
  </property>
  <property fmtid="{D5CDD505-2E9C-101B-9397-08002B2CF9AE}" pid="9" name="MSIP_Label_24e57bac-d225-40fb-8a9e-62b5be587a96_ContentBits">
    <vt:lpwstr>0</vt:lpwstr>
  </property>
  <property fmtid="{D5CDD505-2E9C-101B-9397-08002B2CF9AE}" pid="10" name="_dlc_DocIdItemGuid">
    <vt:lpwstr>165e567b-677d-4d43-85ee-bb9cfe4840c3</vt:lpwstr>
  </property>
  <property fmtid="{D5CDD505-2E9C-101B-9397-08002B2CF9AE}" pid="11" name="MediaServiceImageTags">
    <vt:lpwstr/>
  </property>
</Properties>
</file>