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F0C5" w14:textId="25051F90" w:rsidR="00312A7B" w:rsidRDefault="00F43776" w:rsidP="00F446DD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Bijlage </w:t>
      </w:r>
      <w:r w:rsidR="0032442F">
        <w:rPr>
          <w:rFonts w:cstheme="minorHAnsi"/>
          <w:b/>
          <w:bCs/>
          <w:sz w:val="32"/>
          <w:szCs w:val="32"/>
        </w:rPr>
        <w:t>6</w:t>
      </w:r>
      <w:r>
        <w:rPr>
          <w:rFonts w:cstheme="minorHAnsi"/>
          <w:b/>
          <w:bCs/>
          <w:sz w:val="32"/>
          <w:szCs w:val="32"/>
        </w:rPr>
        <w:t xml:space="preserve"> - </w:t>
      </w:r>
      <w:r w:rsidR="00F446DD" w:rsidRPr="00F446DD">
        <w:rPr>
          <w:rFonts w:cstheme="minorHAnsi"/>
          <w:b/>
          <w:bCs/>
          <w:sz w:val="32"/>
          <w:szCs w:val="32"/>
        </w:rPr>
        <w:t>Verklaring van geen-Russische betrokkenheid</w:t>
      </w:r>
    </w:p>
    <w:p w14:paraId="0EFEA721" w14:textId="77777777" w:rsidR="00312A7B" w:rsidRDefault="00312A7B" w:rsidP="00F446DD">
      <w:pPr>
        <w:rPr>
          <w:rFonts w:cstheme="minorHAnsi"/>
          <w:b/>
          <w:bCs/>
          <w:sz w:val="32"/>
          <w:szCs w:val="32"/>
        </w:rPr>
      </w:pPr>
    </w:p>
    <w:p w14:paraId="5ACD113F" w14:textId="27EF6E42" w:rsidR="00F91A8A" w:rsidRPr="00F446DD" w:rsidRDefault="005A393E" w:rsidP="00F446DD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Europese aanbesteding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A1601C">
        <w:rPr>
          <w:rFonts w:cstheme="minorHAnsi"/>
          <w:b/>
          <w:bCs/>
          <w:sz w:val="32"/>
          <w:szCs w:val="32"/>
        </w:rPr>
        <w:t>Gemeentelijke uitvaarten</w:t>
      </w:r>
      <w:r w:rsidR="0040041D">
        <w:rPr>
          <w:rFonts w:cstheme="minorHAnsi"/>
          <w:b/>
          <w:bCs/>
          <w:sz w:val="32"/>
          <w:szCs w:val="32"/>
        </w:rPr>
        <w:t xml:space="preserve"> </w:t>
      </w:r>
    </w:p>
    <w:p w14:paraId="081B752F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206B30A4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</w:t>
      </w:r>
      <w:r w:rsidR="00B3112B">
        <w:rPr>
          <w:rFonts w:asciiTheme="minorHAnsi" w:hAnsiTheme="minorHAnsi" w:cstheme="minorHAnsi"/>
          <w:color w:val="343434"/>
        </w:rPr>
        <w:t xml:space="preserve">onderhavige </w:t>
      </w:r>
      <w:r w:rsidR="0016436D">
        <w:rPr>
          <w:rFonts w:asciiTheme="minorHAnsi" w:hAnsiTheme="minorHAnsi" w:cstheme="minorHAnsi"/>
          <w:color w:val="343434"/>
        </w:rPr>
        <w:t>Opdracht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AE5195">
        <w:rPr>
          <w:rFonts w:asciiTheme="minorHAnsi" w:hAnsiTheme="minorHAnsi" w:cstheme="minorHAnsi"/>
          <w:color w:val="343434"/>
        </w:rPr>
        <w:t xml:space="preserve">(die </w:t>
      </w:r>
      <w:r w:rsidRPr="00F309FC">
        <w:rPr>
          <w:rFonts w:asciiTheme="minorHAnsi" w:hAnsiTheme="minorHAnsi" w:cstheme="minorHAnsi"/>
          <w:color w:val="343434"/>
        </w:rPr>
        <w:t xml:space="preserve">de drempels van artikel 5 </w:t>
      </w:r>
      <w:proofErr w:type="spellStart"/>
      <w:r w:rsidRPr="00F309FC">
        <w:rPr>
          <w:rFonts w:asciiTheme="minorHAnsi" w:hAnsiTheme="minorHAnsi" w:cstheme="minorHAnsi"/>
          <w:color w:val="343434"/>
        </w:rPr>
        <w:t>duodecies</w:t>
      </w:r>
      <w:proofErr w:type="spellEnd"/>
      <w:r w:rsidRPr="00F309FC">
        <w:rPr>
          <w:rFonts w:asciiTheme="minorHAnsi" w:hAnsiTheme="minorHAnsi" w:cstheme="minorHAnsi"/>
          <w:color w:val="343434"/>
        </w:rPr>
        <w:t xml:space="preserve"> van EU Verordening (EU) 833/2014 van 31 juli 2014</w:t>
      </w:r>
      <w:r w:rsidR="00396DD0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betreffende de beperkende maatregelen naar aanleiding van de acties van Rusland die de situatie in Oekraïne destabiliseren, zoals gewijzigd bij Verordening 2022/578 van 8 april 2022</w:t>
      </w:r>
      <w:r w:rsidR="00AE5195">
        <w:rPr>
          <w:rFonts w:asciiTheme="minorHAnsi" w:hAnsiTheme="minorHAnsi" w:cstheme="minorHAnsi"/>
          <w:color w:val="343434"/>
        </w:rPr>
        <w:t>,</w:t>
      </w:r>
      <w:r w:rsidRPr="00F309FC">
        <w:rPr>
          <w:rFonts w:asciiTheme="minorHAnsi" w:hAnsiTheme="minorHAnsi" w:cstheme="minorHAnsi"/>
          <w:color w:val="343434"/>
        </w:rPr>
        <w:t xml:space="preserve"> overschrijdt</w:t>
      </w:r>
      <w:r w:rsidR="0016436D">
        <w:rPr>
          <w:rFonts w:asciiTheme="minorHAnsi" w:hAnsiTheme="minorHAnsi" w:cstheme="minorHAnsi"/>
          <w:color w:val="343434"/>
        </w:rPr>
        <w:t>)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4B35CFA1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6A6B3B56" w14:textId="77777777" w:rsidR="00F446DD" w:rsidRPr="00F309FC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="00F446DD" w:rsidRPr="00F309FC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="00F446DD" w:rsidRPr="00F309FC">
        <w:rPr>
          <w:rFonts w:asciiTheme="minorHAnsi" w:hAnsiTheme="minorHAnsi" w:cstheme="minorHAnsi"/>
          <w:color w:val="343434"/>
        </w:rPr>
        <w:t xml:space="preserve"> in het bijzonder dat:</w:t>
      </w:r>
    </w:p>
    <w:p w14:paraId="2ED04901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976A13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976A13" w:rsidRPr="00F309FC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="00976A13" w:rsidRPr="00F309FC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="00976A13" w:rsidRPr="00F309FC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 w:rsidRP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="00CF7BE8" w:rsidRPr="0051511D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14:paraId="078D8162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5AA95428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="00420759" w:rsidRPr="00F309FC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="00420759" w:rsidRPr="00F309FC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="00420759" w:rsidRPr="00F309FC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="00420759" w:rsidRPr="00F309FC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="00420759" w:rsidRPr="00F309FC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="0051511D" w:rsidRP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="00CF7BE8" w:rsidRP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14:paraId="2D0E6E48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1DA97B47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="00CF7BE8" w:rsidRPr="00F309FC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="00CF7BE8" w:rsidRPr="00F309FC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="00CF7BE8" w:rsidRPr="00F309FC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="00CF7BE8" w:rsidRPr="00F309FC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14:paraId="09EB1256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1A2B21EB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="00722857" w:rsidRPr="00F309FC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="00722857"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="00722857"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="00722857"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="00722857" w:rsidRPr="007502F2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="00420759" w:rsidRPr="007502F2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14:paraId="03C10273" w14:textId="77777777" w:rsidR="00F446DD" w:rsidRPr="00F309FC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14:paraId="1E87B398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op  d.d. …………………………… (datum), te </w:t>
      </w:r>
    </w:p>
    <w:p w14:paraId="5701A270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74C182D1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(plaats),</w:t>
      </w:r>
    </w:p>
    <w:p w14:paraId="3EC48DDA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1582BCD7" w14:textId="77777777" w:rsidR="00F864B5" w:rsidRP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53933302" w14:textId="77777777" w:rsidR="00F309FC" w:rsidRDefault="00F864B5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door ………………………………………………………… (naam tekenbevoegde functionaris)</w:t>
      </w:r>
    </w:p>
    <w:p w14:paraId="5118C8B0" w14:textId="77777777" w:rsidR="00F309FC" w:rsidRDefault="00F309FC" w:rsidP="00F864B5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3ED7F688" w14:textId="77777777" w:rsidR="00F309FC" w:rsidRDefault="00F864B5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in de functie van …………………………………………………….. </w:t>
      </w:r>
    </w:p>
    <w:p w14:paraId="7E199D23" w14:textId="77777777" w:rsid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14:paraId="37AE50D6" w14:textId="77777777" w:rsidR="00F864B5" w:rsidRPr="00F309FC" w:rsidRDefault="00F309FC" w:rsidP="00F309FC">
      <w:pPr>
        <w:tabs>
          <w:tab w:val="left" w:pos="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bij </w:t>
      </w:r>
      <w:r w:rsidR="00F864B5" w:rsidRPr="00F309FC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="00F864B5" w:rsidRPr="00F309FC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="00F864B5" w:rsidRPr="00F309FC">
        <w:rPr>
          <w:rFonts w:ascii="Calibri" w:hAnsi="Calibri"/>
          <w:sz w:val="24"/>
          <w:szCs w:val="24"/>
        </w:rPr>
        <w:t xml:space="preserve"> </w:t>
      </w:r>
    </w:p>
    <w:p w14:paraId="355FE4CE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3AD97C1E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447B571A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4AC94FDE" w14:textId="77777777" w:rsidR="00F864B5" w:rsidRPr="00F309FC" w:rsidRDefault="00F864B5" w:rsidP="00F864B5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14:paraId="2809E62B" w14:textId="77777777" w:rsidR="00F864B5" w:rsidRPr="00F309FC" w:rsidRDefault="00F864B5" w:rsidP="00C3093A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(handtekening)</w:t>
      </w:r>
    </w:p>
    <w:p w14:paraId="1ECFD664" w14:textId="77777777" w:rsidR="00F446DD" w:rsidRPr="00F446DD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="00F446DD" w:rsidRPr="00F446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E3815" w14:textId="77777777" w:rsidR="00312A7B" w:rsidRDefault="00312A7B" w:rsidP="00F91A8A">
      <w:pPr>
        <w:spacing w:line="240" w:lineRule="auto"/>
      </w:pPr>
      <w:r>
        <w:separator/>
      </w:r>
    </w:p>
  </w:endnote>
  <w:endnote w:type="continuationSeparator" w:id="0">
    <w:p w14:paraId="2095BC3E" w14:textId="77777777" w:rsidR="00312A7B" w:rsidRDefault="00312A7B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C13F7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7E2C3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1C887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07AD8" w14:textId="77777777" w:rsidR="00312A7B" w:rsidRDefault="00312A7B" w:rsidP="00F91A8A">
      <w:pPr>
        <w:spacing w:line="240" w:lineRule="auto"/>
      </w:pPr>
      <w:r>
        <w:separator/>
      </w:r>
    </w:p>
  </w:footnote>
  <w:footnote w:type="continuationSeparator" w:id="0">
    <w:p w14:paraId="0F29D298" w14:textId="77777777" w:rsidR="00312A7B" w:rsidRDefault="00312A7B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D3CE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15D66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D36DF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7B"/>
    <w:rsid w:val="000E089A"/>
    <w:rsid w:val="000E27D1"/>
    <w:rsid w:val="0016436D"/>
    <w:rsid w:val="00183BFF"/>
    <w:rsid w:val="00186254"/>
    <w:rsid w:val="002143A2"/>
    <w:rsid w:val="00312A7B"/>
    <w:rsid w:val="0032442F"/>
    <w:rsid w:val="003747B2"/>
    <w:rsid w:val="00396DD0"/>
    <w:rsid w:val="0040041D"/>
    <w:rsid w:val="00404F25"/>
    <w:rsid w:val="0040782B"/>
    <w:rsid w:val="00420759"/>
    <w:rsid w:val="004B58CA"/>
    <w:rsid w:val="004D0177"/>
    <w:rsid w:val="004D41FC"/>
    <w:rsid w:val="0051511D"/>
    <w:rsid w:val="005355A5"/>
    <w:rsid w:val="005A393E"/>
    <w:rsid w:val="0063599E"/>
    <w:rsid w:val="00722449"/>
    <w:rsid w:val="00722857"/>
    <w:rsid w:val="00722F13"/>
    <w:rsid w:val="00747D8B"/>
    <w:rsid w:val="007502F2"/>
    <w:rsid w:val="00770D69"/>
    <w:rsid w:val="007D034A"/>
    <w:rsid w:val="00831394"/>
    <w:rsid w:val="00890258"/>
    <w:rsid w:val="0093471B"/>
    <w:rsid w:val="00967BB0"/>
    <w:rsid w:val="00976A13"/>
    <w:rsid w:val="009E3F13"/>
    <w:rsid w:val="00A1601C"/>
    <w:rsid w:val="00A9425F"/>
    <w:rsid w:val="00AB7BF2"/>
    <w:rsid w:val="00AE5195"/>
    <w:rsid w:val="00B3112B"/>
    <w:rsid w:val="00BA1B56"/>
    <w:rsid w:val="00C11A89"/>
    <w:rsid w:val="00C3093A"/>
    <w:rsid w:val="00C4694D"/>
    <w:rsid w:val="00C62929"/>
    <w:rsid w:val="00CF7BE8"/>
    <w:rsid w:val="00F309FC"/>
    <w:rsid w:val="00F43776"/>
    <w:rsid w:val="00F446DD"/>
    <w:rsid w:val="00F864B5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3B4C1"/>
  <w15:chartTrackingRefBased/>
  <w15:docId w15:val="{A696A8D3-534E-415A-9E6E-8D44A0FFA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7" ma:contentTypeDescription="Een nieuw document maken." ma:contentTypeScope="" ma:versionID="b9ecb2fbe8315c643f22fcf5ed1d5560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f7e2faa623e3ebad0ccde6d869a9f0d0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g2e8681892614367bcc8184a778ead86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e5f57fd9-d31b-45e1-a694-78cb2ec34a27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g2e8681892614367bcc8184a778ead86" ma:index="12" nillable="true" ma:taxonomy="true" ma:internalName="g2e8681892614367bcc8184a778ead86" ma:taxonomyFieldName="Afdeling" ma:displayName="Afdeling" ma:default="1;#JUR|c13dae60-aece-4cd4-a722-d80de7d0f43c" ma:fieldId="{02e86818-9261-4367-bcc8-184a778ead86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2</Value>
    </TaxCatchAll>
    <g2e8681892614367bcc8184a778ead86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g2e8681892614367bcc8184a778ead86>
    <lcf76f155ced4ddcb4097134ff3c332f xmlns="f7f8b349-3925-43c0-afb0-a9f218744f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C7B317-886E-44DE-ACCE-859C3F4138CA}"/>
</file>

<file path=customXml/itemProps2.xml><?xml version="1.0" encoding="utf-8"?>
<ds:datastoreItem xmlns:ds="http://schemas.openxmlformats.org/officeDocument/2006/customXml" ds:itemID="{DF410355-B41D-4CAA-B41A-D42C58BD7112}"/>
</file>

<file path=customXml/itemProps3.xml><?xml version="1.0" encoding="utf-8"?>
<ds:datastoreItem xmlns:ds="http://schemas.openxmlformats.org/officeDocument/2006/customXml" ds:itemID="{9CD1C141-F93A-404F-B7EA-3B1B6274DFDB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Sizoo, Thijs</dc:creator>
  <cp:keywords/>
  <dc:description/>
  <cp:lastModifiedBy>Sizoo, Thijs</cp:lastModifiedBy>
  <cp:revision>5</cp:revision>
  <dcterms:created xsi:type="dcterms:W3CDTF">2023-02-17T17:25:00Z</dcterms:created>
  <dcterms:modified xsi:type="dcterms:W3CDTF">2023-07-26T06:15:00Z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</Properties>
</file>