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D92E" w14:textId="19A30D56" w:rsidR="00FD7D1E" w:rsidRPr="00F347BE" w:rsidRDefault="00F4128D" w:rsidP="00F347BE">
      <w:pPr>
        <w:pStyle w:val="Kop1"/>
        <w:rPr>
          <w:b/>
        </w:rPr>
      </w:pPr>
      <w:r>
        <w:rPr>
          <w:b/>
        </w:rPr>
        <w:t>Bijlage F</w:t>
      </w:r>
      <w:r w:rsidR="00FD7D1E" w:rsidRPr="00F347BE">
        <w:rPr>
          <w:b/>
        </w:rPr>
        <w:t xml:space="preserve"> - </w:t>
      </w:r>
      <w:r w:rsidR="00C57087">
        <w:rPr>
          <w:b/>
        </w:rPr>
        <w:t>O</w:t>
      </w:r>
      <w:r w:rsidR="00FD7D1E" w:rsidRPr="00F347BE">
        <w:rPr>
          <w:b/>
        </w:rPr>
        <w:t>pgave referenties</w:t>
      </w:r>
    </w:p>
    <w:p w14:paraId="672A6659" w14:textId="77777777" w:rsidR="00FD7D1E" w:rsidRPr="00FD7D1E" w:rsidRDefault="00FD7D1E" w:rsidP="00FD7D1E"/>
    <w:p w14:paraId="6A97A3E9" w14:textId="2E6AE822" w:rsidR="002B1465" w:rsidRDefault="002B1465" w:rsidP="002B1465">
      <w:pPr>
        <w:spacing w:line="240" w:lineRule="atLeast"/>
      </w:pPr>
      <w:r>
        <w:t xml:space="preserve">Behoort bij aanbesteding </w:t>
      </w:r>
      <w:r w:rsidR="00556477" w:rsidRPr="00556477">
        <w:t>Afhandelen van omgevingsvergunningen met wateractiviteit</w:t>
      </w:r>
    </w:p>
    <w:p w14:paraId="0A37501D" w14:textId="77777777" w:rsidR="00FD7D1E" w:rsidRDefault="00FD7D1E" w:rsidP="00FD7D1E">
      <w:pPr>
        <w:suppressAutoHyphens/>
      </w:pPr>
    </w:p>
    <w:tbl>
      <w:tblPr>
        <w:tblStyle w:val="GridTable4-Accent111"/>
        <w:tblW w:w="5000" w:type="pct"/>
        <w:tblLook w:val="06A0" w:firstRow="1" w:lastRow="0" w:firstColumn="1" w:lastColumn="0" w:noHBand="1" w:noVBand="1"/>
      </w:tblPr>
      <w:tblGrid>
        <w:gridCol w:w="352"/>
        <w:gridCol w:w="2004"/>
        <w:gridCol w:w="2293"/>
        <w:gridCol w:w="4413"/>
      </w:tblGrid>
      <w:tr w:rsidR="00FD7D1E" w:rsidRPr="008341A2" w14:paraId="3FA879C9" w14:textId="77777777" w:rsidTr="0079595E">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300" w:type="pct"/>
            <w:gridSpan w:val="2"/>
          </w:tcPr>
          <w:p w14:paraId="3FA879FF" w14:textId="77777777" w:rsidR="00FD7D1E" w:rsidRPr="008341A2" w:rsidRDefault="00FD7D1E" w:rsidP="00013EF4">
            <w:pPr>
              <w:rPr>
                <w:sz w:val="24"/>
                <w:szCs w:val="24"/>
              </w:rPr>
            </w:pPr>
            <w:r w:rsidRPr="008341A2">
              <w:rPr>
                <w:sz w:val="24"/>
                <w:szCs w:val="24"/>
              </w:rPr>
              <w:t>Referentie van:</w:t>
            </w:r>
          </w:p>
        </w:tc>
        <w:tc>
          <w:tcPr>
            <w:tcW w:w="3700" w:type="pct"/>
            <w:gridSpan w:val="2"/>
          </w:tcPr>
          <w:p w14:paraId="27CDC4E2" w14:textId="77777777" w:rsidR="00FD7D1E" w:rsidRPr="008341A2" w:rsidRDefault="00FD7D1E" w:rsidP="00013EF4">
            <w:pPr>
              <w:cnfStyle w:val="100000000000" w:firstRow="1" w:lastRow="0" w:firstColumn="0" w:lastColumn="0" w:oddVBand="0" w:evenVBand="0" w:oddHBand="0" w:evenHBand="0" w:firstRowFirstColumn="0" w:firstRowLastColumn="0" w:lastRowFirstColumn="0" w:lastRowLastColumn="0"/>
              <w:rPr>
                <w:sz w:val="24"/>
                <w:szCs w:val="24"/>
              </w:rPr>
            </w:pPr>
            <w:r w:rsidRPr="008341A2">
              <w:rPr>
                <w:sz w:val="24"/>
                <w:szCs w:val="24"/>
                <w:highlight w:val="lightGray"/>
              </w:rPr>
              <w:t xml:space="preserve">&lt;naam inschrijver/ </w:t>
            </w:r>
            <w:proofErr w:type="spellStart"/>
            <w:r w:rsidRPr="008341A2">
              <w:rPr>
                <w:sz w:val="24"/>
                <w:szCs w:val="24"/>
                <w:highlight w:val="lightGray"/>
              </w:rPr>
              <w:t>combinant</w:t>
            </w:r>
            <w:proofErr w:type="spellEnd"/>
            <w:r w:rsidRPr="008341A2">
              <w:rPr>
                <w:sz w:val="24"/>
                <w:szCs w:val="24"/>
                <w:highlight w:val="lightGray"/>
              </w:rPr>
              <w:t>/ onderaannemer&gt;</w:t>
            </w:r>
            <w:r w:rsidR="002B1465">
              <w:rPr>
                <w:sz w:val="24"/>
                <w:szCs w:val="24"/>
                <w:highlight w:val="lightGray"/>
              </w:rPr>
              <w:t>*</w:t>
            </w:r>
          </w:p>
        </w:tc>
      </w:tr>
      <w:tr w:rsidR="00FD7D1E" w:rsidRPr="008341A2" w14:paraId="06F72184" w14:textId="77777777" w:rsidTr="00013EF4">
        <w:tc>
          <w:tcPr>
            <w:cnfStyle w:val="001000000000" w:firstRow="0" w:lastRow="0" w:firstColumn="1" w:lastColumn="0" w:oddVBand="0" w:evenVBand="0" w:oddHBand="0" w:evenHBand="0" w:firstRowFirstColumn="0" w:firstRowLastColumn="0" w:lastRowFirstColumn="0" w:lastRowLastColumn="0"/>
            <w:tcW w:w="5000" w:type="pct"/>
            <w:gridSpan w:val="4"/>
          </w:tcPr>
          <w:p w14:paraId="38E4AD38" w14:textId="77777777" w:rsidR="00FD7D1E" w:rsidRPr="008341A2" w:rsidRDefault="00FD7D1E" w:rsidP="00013EF4">
            <w:r w:rsidRPr="008341A2">
              <w:t>Referentieproject bij kerncompetentie:</w:t>
            </w:r>
          </w:p>
          <w:p w14:paraId="2180984F" w14:textId="77777777" w:rsidR="00C86B6E" w:rsidRPr="00C86B6E" w:rsidRDefault="00FD7D1E" w:rsidP="00C86B6E">
            <w:pPr>
              <w:rPr>
                <w:b w:val="0"/>
                <w:bCs w:val="0"/>
              </w:rPr>
            </w:pPr>
            <w:r w:rsidRPr="001B4147">
              <w:fldChar w:fldCharType="begin">
                <w:ffData>
                  <w:name w:val="Selectievakje1"/>
                  <w:enabled/>
                  <w:calcOnExit w:val="0"/>
                  <w:checkBox>
                    <w:sizeAuto/>
                    <w:default w:val="0"/>
                  </w:checkBox>
                </w:ffData>
              </w:fldChar>
            </w:r>
            <w:r w:rsidRPr="001B4147">
              <w:rPr>
                <w:b w:val="0"/>
              </w:rPr>
              <w:instrText xml:space="preserve"> FORMCHECKBOX </w:instrText>
            </w:r>
            <w:r w:rsidR="00F4128D">
              <w:fldChar w:fldCharType="separate"/>
            </w:r>
            <w:r w:rsidRPr="001B4147">
              <w:fldChar w:fldCharType="end"/>
            </w:r>
            <w:r w:rsidRPr="001B4147">
              <w:rPr>
                <w:b w:val="0"/>
              </w:rPr>
              <w:t xml:space="preserve"> 1.</w:t>
            </w:r>
            <w:r w:rsidRPr="001B4147">
              <w:rPr>
                <w:b w:val="0"/>
              </w:rPr>
              <w:tab/>
            </w:r>
            <w:r w:rsidR="005F21E8" w:rsidRPr="00726A81">
              <w:t>ervaring met het afhandelen van watervergunningen.</w:t>
            </w:r>
            <w:r w:rsidR="00C86B6E">
              <w:t xml:space="preserve"> </w:t>
            </w:r>
            <w:r w:rsidR="00C86B6E" w:rsidRPr="00C86B6E">
              <w:rPr>
                <w:b w:val="0"/>
                <w:bCs w:val="0"/>
              </w:rPr>
              <w:t xml:space="preserve">De inschrijver heeft in het afgelopen jaar ervaring met het afhandelen van tenminste </w:t>
            </w:r>
          </w:p>
          <w:p w14:paraId="5D5FDAD3" w14:textId="77777777" w:rsidR="00C86B6E" w:rsidRPr="00C86B6E" w:rsidRDefault="00C86B6E" w:rsidP="00C86B6E">
            <w:pPr>
              <w:rPr>
                <w:b w:val="0"/>
                <w:bCs w:val="0"/>
              </w:rPr>
            </w:pPr>
            <w:r w:rsidRPr="00C86B6E">
              <w:rPr>
                <w:b w:val="0"/>
                <w:bCs w:val="0"/>
              </w:rPr>
              <w:t xml:space="preserve">120 watervergunningaanvragen met wateractiviteit op jaarbasis zoals in paragraaf 2.2 beschreven. </w:t>
            </w:r>
          </w:p>
          <w:p w14:paraId="6616D211" w14:textId="415ABF79" w:rsidR="00FD7D1E" w:rsidRPr="005F21E8" w:rsidRDefault="00FD7D1E" w:rsidP="00013EF4">
            <w:pPr>
              <w:rPr>
                <w:b w:val="0"/>
                <w:bCs w:val="0"/>
              </w:rPr>
            </w:pPr>
          </w:p>
          <w:p w14:paraId="317F7B45" w14:textId="77777777" w:rsidR="0064780A" w:rsidRPr="00B708DF" w:rsidRDefault="00FD7D1E" w:rsidP="0064780A">
            <w:r w:rsidRPr="001B4147">
              <w:fldChar w:fldCharType="begin">
                <w:ffData>
                  <w:name w:val="Selectievakje1"/>
                  <w:enabled/>
                  <w:calcOnExit w:val="0"/>
                  <w:checkBox>
                    <w:sizeAuto/>
                    <w:default w:val="0"/>
                  </w:checkBox>
                </w:ffData>
              </w:fldChar>
            </w:r>
            <w:r w:rsidRPr="001B4147">
              <w:rPr>
                <w:b w:val="0"/>
              </w:rPr>
              <w:instrText xml:space="preserve"> FORMCHECKBOX </w:instrText>
            </w:r>
            <w:r w:rsidR="00F4128D">
              <w:fldChar w:fldCharType="separate"/>
            </w:r>
            <w:r w:rsidRPr="001B4147">
              <w:fldChar w:fldCharType="end"/>
            </w:r>
            <w:r w:rsidRPr="001B4147">
              <w:rPr>
                <w:b w:val="0"/>
              </w:rPr>
              <w:t xml:space="preserve"> 2.</w:t>
            </w:r>
            <w:r w:rsidRPr="001B4147">
              <w:rPr>
                <w:b w:val="0"/>
              </w:rPr>
              <w:tab/>
            </w:r>
            <w:r w:rsidR="0064780A" w:rsidRPr="00F16D30">
              <w:t xml:space="preserve">ervaring met leidingberekeningen </w:t>
            </w:r>
            <w:proofErr w:type="gramStart"/>
            <w:r w:rsidR="0064780A" w:rsidRPr="00F16D30">
              <w:t>conform</w:t>
            </w:r>
            <w:proofErr w:type="gramEnd"/>
            <w:r w:rsidR="0064780A" w:rsidRPr="00F16D30">
              <w:t xml:space="preserve"> de NEN 3650 serie</w:t>
            </w:r>
            <w:r w:rsidR="0064780A">
              <w:t>.</w:t>
            </w:r>
          </w:p>
          <w:p w14:paraId="02A8D2DF" w14:textId="77777777" w:rsidR="0064780A" w:rsidRPr="00BE63C5" w:rsidRDefault="0064780A" w:rsidP="0064780A">
            <w:pPr>
              <w:rPr>
                <w:b w:val="0"/>
                <w:bCs w:val="0"/>
              </w:rPr>
            </w:pPr>
            <w:r w:rsidRPr="00BE63C5">
              <w:rPr>
                <w:b w:val="0"/>
                <w:bCs w:val="0"/>
              </w:rPr>
              <w:t xml:space="preserve">De inschrijver heeft in de afgelopen jaar ervaring met het controleren van leidingberekeningen </w:t>
            </w:r>
            <w:proofErr w:type="gramStart"/>
            <w:r w:rsidRPr="00BE63C5">
              <w:rPr>
                <w:b w:val="0"/>
                <w:bCs w:val="0"/>
              </w:rPr>
              <w:t>conform</w:t>
            </w:r>
            <w:proofErr w:type="gramEnd"/>
            <w:r w:rsidRPr="00BE63C5">
              <w:rPr>
                <w:b w:val="0"/>
                <w:bCs w:val="0"/>
              </w:rPr>
              <w:t xml:space="preserve"> de NEN 3650 serie waarbij hij tenminste 10 berekeningen heeft gecontroleerd in het kader van vergunning afhandeling, dan wel 10 berekeningen per jaar heeft opgesteld t.b.v. een vergunningaanvraag waarbij de betreffende vergunningaanvraag goedgekeurd is.</w:t>
            </w:r>
          </w:p>
          <w:p w14:paraId="700C9E2A" w14:textId="673E4779" w:rsidR="00FD7D1E" w:rsidRPr="007700CA" w:rsidRDefault="00FD7D1E" w:rsidP="00013EF4">
            <w:pPr>
              <w:rPr>
                <w:b w:val="0"/>
              </w:rPr>
            </w:pPr>
          </w:p>
        </w:tc>
      </w:tr>
      <w:tr w:rsidR="00FD7D1E" w:rsidRPr="008341A2" w14:paraId="74ABBFB7" w14:textId="77777777" w:rsidTr="00013EF4">
        <w:tc>
          <w:tcPr>
            <w:cnfStyle w:val="001000000000" w:firstRow="0" w:lastRow="0" w:firstColumn="1" w:lastColumn="0" w:oddVBand="0" w:evenVBand="0" w:oddHBand="0" w:evenHBand="0" w:firstRowFirstColumn="0" w:firstRowLastColumn="0" w:lastRowFirstColumn="0" w:lastRowLastColumn="0"/>
            <w:tcW w:w="5000" w:type="pct"/>
            <w:gridSpan w:val="4"/>
          </w:tcPr>
          <w:p w14:paraId="7882D28E" w14:textId="3705FAF5" w:rsidR="00FD7D1E" w:rsidRPr="007700CA" w:rsidRDefault="00FD7D1E" w:rsidP="00EE6A13">
            <w:pPr>
              <w:rPr>
                <w:b w:val="0"/>
              </w:rPr>
            </w:pPr>
          </w:p>
        </w:tc>
      </w:tr>
      <w:tr w:rsidR="00FD7D1E" w:rsidRPr="008341A2" w14:paraId="28CFF1BB" w14:textId="77777777" w:rsidTr="0079595E">
        <w:tc>
          <w:tcPr>
            <w:cnfStyle w:val="001000000000" w:firstRow="0" w:lastRow="0" w:firstColumn="1" w:lastColumn="0" w:oddVBand="0" w:evenVBand="0" w:oddHBand="0" w:evenHBand="0" w:firstRowFirstColumn="0" w:firstRowLastColumn="0" w:lastRowFirstColumn="0" w:lastRowLastColumn="0"/>
            <w:tcW w:w="194" w:type="pct"/>
            <w:vMerge w:val="restart"/>
          </w:tcPr>
          <w:p w14:paraId="649841BE" w14:textId="77777777" w:rsidR="00FD7D1E" w:rsidRPr="008341A2" w:rsidRDefault="00FD7D1E" w:rsidP="00013EF4">
            <w:r w:rsidRPr="008341A2">
              <w:t>1</w:t>
            </w:r>
          </w:p>
        </w:tc>
        <w:tc>
          <w:tcPr>
            <w:tcW w:w="1106" w:type="pct"/>
            <w:vMerge w:val="restart"/>
          </w:tcPr>
          <w:p w14:paraId="0A0BE554"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NAW-gegevens opdrachtgever van referentieproject</w:t>
            </w:r>
          </w:p>
        </w:tc>
        <w:tc>
          <w:tcPr>
            <w:tcW w:w="1265" w:type="pct"/>
          </w:tcPr>
          <w:p w14:paraId="79F7A399"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 xml:space="preserve">Naam organisatie </w:t>
            </w:r>
          </w:p>
        </w:tc>
        <w:tc>
          <w:tcPr>
            <w:tcW w:w="2435" w:type="pct"/>
          </w:tcPr>
          <w:p w14:paraId="1E2F352E"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
                  <w:enabled/>
                  <w:calcOnExit w:val="0"/>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4B24097F"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5DAB6C7B" w14:textId="77777777" w:rsidR="00FD7D1E" w:rsidRPr="008341A2" w:rsidRDefault="00FD7D1E" w:rsidP="00013EF4"/>
        </w:tc>
        <w:tc>
          <w:tcPr>
            <w:tcW w:w="1106" w:type="pct"/>
            <w:vMerge/>
          </w:tcPr>
          <w:p w14:paraId="02EB378F"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5C3492A5"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Naam contactpersoon</w:t>
            </w:r>
          </w:p>
        </w:tc>
        <w:tc>
          <w:tcPr>
            <w:tcW w:w="2435" w:type="pct"/>
          </w:tcPr>
          <w:p w14:paraId="3C4944C6"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rPr>
                <w:noProof/>
              </w:rPr>
              <w:fldChar w:fldCharType="begin">
                <w:ffData>
                  <w:name w:val="Text3"/>
                  <w:enabled/>
                  <w:calcOnExit w:val="0"/>
                  <w:textInput/>
                </w:ffData>
              </w:fldChar>
            </w:r>
            <w:r w:rsidRPr="008341A2">
              <w:rPr>
                <w:noProof/>
              </w:rPr>
              <w:instrText xml:space="preserve"> FORMTEXT </w:instrText>
            </w:r>
            <w:r w:rsidRPr="008341A2">
              <w:rPr>
                <w:noProof/>
              </w:rPr>
            </w:r>
            <w:r w:rsidRPr="008341A2">
              <w:rPr>
                <w:noProof/>
              </w:rPr>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rPr>
                <w:noProof/>
              </w:rPr>
              <w:fldChar w:fldCharType="end"/>
            </w:r>
          </w:p>
        </w:tc>
      </w:tr>
      <w:tr w:rsidR="00FD7D1E" w:rsidRPr="008341A2" w14:paraId="1C104C2B"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6A05A809" w14:textId="77777777" w:rsidR="00FD7D1E" w:rsidRPr="008341A2" w:rsidRDefault="00FD7D1E" w:rsidP="00013EF4"/>
        </w:tc>
        <w:tc>
          <w:tcPr>
            <w:tcW w:w="1106" w:type="pct"/>
            <w:vMerge/>
          </w:tcPr>
          <w:p w14:paraId="5A39BBE3"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6C3D09AD"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Telefoonnummer</w:t>
            </w:r>
          </w:p>
        </w:tc>
        <w:tc>
          <w:tcPr>
            <w:tcW w:w="2435" w:type="pct"/>
          </w:tcPr>
          <w:p w14:paraId="23A5BDFB"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
                  <w:enabled/>
                  <w:calcOnExit w:val="0"/>
                  <w:textInput>
                    <w:type w:val="number"/>
                    <w:maxLength w:val="14"/>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7BBF17E6"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41C8F396" w14:textId="77777777" w:rsidR="00FD7D1E" w:rsidRPr="008341A2" w:rsidRDefault="00FD7D1E" w:rsidP="00013EF4"/>
        </w:tc>
        <w:tc>
          <w:tcPr>
            <w:tcW w:w="1106" w:type="pct"/>
            <w:vMerge/>
          </w:tcPr>
          <w:p w14:paraId="72A3D3EC"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1DD2121C"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Mailadres</w:t>
            </w:r>
          </w:p>
        </w:tc>
        <w:tc>
          <w:tcPr>
            <w:tcW w:w="2435" w:type="pct"/>
          </w:tcPr>
          <w:p w14:paraId="324E118A"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
                  <w:enabled/>
                  <w:calcOnExit w:val="0"/>
                  <w:textInput>
                    <w:type w:val="number"/>
                    <w:maxLength w:val="14"/>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52358311"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60061E4C" w14:textId="77777777" w:rsidR="00FD7D1E" w:rsidRPr="008341A2" w:rsidRDefault="00FD7D1E" w:rsidP="00013EF4"/>
        </w:tc>
        <w:tc>
          <w:tcPr>
            <w:tcW w:w="1106" w:type="pct"/>
            <w:vMerge/>
          </w:tcPr>
          <w:p w14:paraId="44EAFD9C"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74911E5A"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Is de tevredenheids-verklaring van de opdrachtgever toegevoegd.</w:t>
            </w:r>
          </w:p>
        </w:tc>
        <w:tc>
          <w:tcPr>
            <w:tcW w:w="2435" w:type="pct"/>
          </w:tcPr>
          <w:p w14:paraId="4F814BC0"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1"/>
                  <w:enabled/>
                  <w:calcOnExit w:val="0"/>
                  <w:checkBox>
                    <w:sizeAuto/>
                    <w:default w:val="0"/>
                  </w:checkBox>
                </w:ffData>
              </w:fldChar>
            </w:r>
            <w:r w:rsidRPr="008341A2">
              <w:instrText xml:space="preserve"> FORMCHECKBOX </w:instrText>
            </w:r>
            <w:r w:rsidR="00F4128D">
              <w:fldChar w:fldCharType="separate"/>
            </w:r>
            <w:r w:rsidRPr="008341A2">
              <w:fldChar w:fldCharType="end"/>
            </w:r>
            <w:r w:rsidRPr="008341A2">
              <w:t xml:space="preserve"> Ja </w:t>
            </w:r>
          </w:p>
          <w:p w14:paraId="2B14D2DF"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2"/>
                  <w:enabled/>
                  <w:calcOnExit w:val="0"/>
                  <w:checkBox>
                    <w:sizeAuto/>
                    <w:default w:val="0"/>
                    <w:checked w:val="0"/>
                  </w:checkBox>
                </w:ffData>
              </w:fldChar>
            </w:r>
            <w:r w:rsidRPr="008341A2">
              <w:instrText xml:space="preserve"> FORMCHECKBOX </w:instrText>
            </w:r>
            <w:r w:rsidR="00F4128D">
              <w:fldChar w:fldCharType="separate"/>
            </w:r>
            <w:r w:rsidRPr="008341A2">
              <w:fldChar w:fldCharType="end"/>
            </w:r>
            <w:r w:rsidRPr="008341A2">
              <w:t xml:space="preserve"> Nee</w:t>
            </w:r>
          </w:p>
          <w:p w14:paraId="4B94D5A5"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r>
      <w:tr w:rsidR="00FD7D1E" w:rsidRPr="008341A2" w14:paraId="1F03EB07" w14:textId="77777777" w:rsidTr="0079595E">
        <w:tc>
          <w:tcPr>
            <w:cnfStyle w:val="001000000000" w:firstRow="0" w:lastRow="0" w:firstColumn="1" w:lastColumn="0" w:oddVBand="0" w:evenVBand="0" w:oddHBand="0" w:evenHBand="0" w:firstRowFirstColumn="0" w:firstRowLastColumn="0" w:lastRowFirstColumn="0" w:lastRowLastColumn="0"/>
            <w:tcW w:w="194" w:type="pct"/>
            <w:vMerge w:val="restart"/>
          </w:tcPr>
          <w:p w14:paraId="18F999B5" w14:textId="77777777" w:rsidR="00FD7D1E" w:rsidRPr="008341A2" w:rsidRDefault="00FD7D1E" w:rsidP="00013EF4">
            <w:r w:rsidRPr="008341A2">
              <w:t>2</w:t>
            </w:r>
          </w:p>
        </w:tc>
        <w:tc>
          <w:tcPr>
            <w:tcW w:w="1106" w:type="pct"/>
            <w:vMerge w:val="restart"/>
          </w:tcPr>
          <w:p w14:paraId="417828FC"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Kenmerken van het project</w:t>
            </w:r>
          </w:p>
        </w:tc>
        <w:tc>
          <w:tcPr>
            <w:tcW w:w="1265" w:type="pct"/>
          </w:tcPr>
          <w:p w14:paraId="2A58B44F"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Totale waarde van het project.</w:t>
            </w:r>
          </w:p>
        </w:tc>
        <w:tc>
          <w:tcPr>
            <w:tcW w:w="2435" w:type="pct"/>
          </w:tcPr>
          <w:p w14:paraId="008E0C9A"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Text6"/>
                  <w:enabled/>
                  <w:calcOnExit w:val="0"/>
                  <w:textInput>
                    <w:type w:val="number"/>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7237F8C1"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3DEEC669" w14:textId="77777777" w:rsidR="00FD7D1E" w:rsidRPr="008341A2" w:rsidRDefault="00FD7D1E" w:rsidP="00013EF4"/>
        </w:tc>
        <w:tc>
          <w:tcPr>
            <w:tcW w:w="1106" w:type="pct"/>
            <w:vMerge/>
          </w:tcPr>
          <w:p w14:paraId="3656B9AB"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78E6053E"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Omschrijving van het project</w:t>
            </w:r>
          </w:p>
        </w:tc>
        <w:tc>
          <w:tcPr>
            <w:tcW w:w="2435" w:type="pct"/>
          </w:tcPr>
          <w:p w14:paraId="48FDB810"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
                  <w:enabled/>
                  <w:calcOnExit w:val="0"/>
                  <w:textInput>
                    <w:type w:val="number"/>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4B6D6E6F"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45FB0818" w14:textId="77777777" w:rsidR="00FD7D1E" w:rsidRPr="008341A2" w:rsidRDefault="00FD7D1E" w:rsidP="00013EF4"/>
        </w:tc>
        <w:tc>
          <w:tcPr>
            <w:tcW w:w="1106" w:type="pct"/>
            <w:vMerge/>
          </w:tcPr>
          <w:p w14:paraId="049F31CB"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02B950BF"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Datum aanvang project</w:t>
            </w:r>
          </w:p>
        </w:tc>
        <w:tc>
          <w:tcPr>
            <w:tcW w:w="2435" w:type="pct"/>
          </w:tcPr>
          <w:p w14:paraId="0F195667"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Text7"/>
                  <w:enabled/>
                  <w:calcOnExit w:val="0"/>
                  <w:textInput>
                    <w:type w:val="date"/>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3978D857"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53128261" w14:textId="77777777" w:rsidR="00FD7D1E" w:rsidRPr="008341A2" w:rsidRDefault="00FD7D1E" w:rsidP="00013EF4"/>
        </w:tc>
        <w:tc>
          <w:tcPr>
            <w:tcW w:w="1106" w:type="pct"/>
            <w:vMerge/>
          </w:tcPr>
          <w:p w14:paraId="62486C05"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0E579571"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Datum afronding project</w:t>
            </w:r>
          </w:p>
        </w:tc>
        <w:tc>
          <w:tcPr>
            <w:tcW w:w="2435" w:type="pct"/>
          </w:tcPr>
          <w:p w14:paraId="10ABD6CC"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Text8"/>
                  <w:enabled/>
                  <w:calcOnExit w:val="0"/>
                  <w:textInput>
                    <w:type w:val="date"/>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568B84A1" w14:textId="77777777" w:rsidTr="0079595E">
        <w:tc>
          <w:tcPr>
            <w:cnfStyle w:val="001000000000" w:firstRow="0" w:lastRow="0" w:firstColumn="1" w:lastColumn="0" w:oddVBand="0" w:evenVBand="0" w:oddHBand="0" w:evenHBand="0" w:firstRowFirstColumn="0" w:firstRowLastColumn="0" w:lastRowFirstColumn="0" w:lastRowLastColumn="0"/>
            <w:tcW w:w="194" w:type="pct"/>
            <w:vMerge w:val="restart"/>
          </w:tcPr>
          <w:p w14:paraId="5FCD5EC4" w14:textId="77777777" w:rsidR="00FD7D1E" w:rsidRPr="008341A2" w:rsidRDefault="002B1465" w:rsidP="00013EF4">
            <w:r>
              <w:t>3</w:t>
            </w:r>
          </w:p>
        </w:tc>
        <w:tc>
          <w:tcPr>
            <w:tcW w:w="1106" w:type="pct"/>
            <w:vMerge w:val="restart"/>
          </w:tcPr>
          <w:p w14:paraId="00002C6D"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Rol van de inschrijver bij deze referentie</w:t>
            </w:r>
          </w:p>
        </w:tc>
        <w:tc>
          <w:tcPr>
            <w:tcW w:w="1265" w:type="pct"/>
          </w:tcPr>
          <w:p w14:paraId="438D3870"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Korte beschrijving van de werkzaamheden door de inschrijver</w:t>
            </w:r>
          </w:p>
        </w:tc>
        <w:tc>
          <w:tcPr>
            <w:tcW w:w="2435" w:type="pct"/>
          </w:tcPr>
          <w:p w14:paraId="6DF38903"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Text9"/>
                  <w:enabled/>
                  <w:calcOnExit w:val="0"/>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5DB5DFB9"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4101652C" w14:textId="77777777" w:rsidR="00FD7D1E" w:rsidRPr="008341A2" w:rsidRDefault="00FD7D1E" w:rsidP="00013EF4"/>
        </w:tc>
        <w:tc>
          <w:tcPr>
            <w:tcW w:w="1106" w:type="pct"/>
            <w:vMerge/>
          </w:tcPr>
          <w:p w14:paraId="4B99056E"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1BF4AF4A"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Rol in eventuele samenwerking (</w:t>
            </w:r>
            <w:r w:rsidR="0034755E">
              <w:t>indien niet van toepassing</w:t>
            </w:r>
            <w:r w:rsidRPr="008341A2">
              <w:t>, kies voor hoofdaannemer)</w:t>
            </w:r>
          </w:p>
        </w:tc>
        <w:tc>
          <w:tcPr>
            <w:tcW w:w="2435" w:type="pct"/>
          </w:tcPr>
          <w:p w14:paraId="09D862A7"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1"/>
                  <w:enabled/>
                  <w:calcOnExit w:val="0"/>
                  <w:checkBox>
                    <w:sizeAuto/>
                    <w:default w:val="0"/>
                  </w:checkBox>
                </w:ffData>
              </w:fldChar>
            </w:r>
            <w:r w:rsidRPr="008341A2">
              <w:instrText xml:space="preserve"> FORMCHECKBOX </w:instrText>
            </w:r>
            <w:r w:rsidR="00F4128D">
              <w:fldChar w:fldCharType="separate"/>
            </w:r>
            <w:r w:rsidRPr="008341A2">
              <w:fldChar w:fldCharType="end"/>
            </w:r>
            <w:r w:rsidRPr="008341A2">
              <w:t xml:space="preserve"> Hoofdaannemer</w:t>
            </w:r>
          </w:p>
          <w:p w14:paraId="08C9BFA8"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1"/>
                  <w:enabled/>
                  <w:calcOnExit w:val="0"/>
                  <w:checkBox>
                    <w:sizeAuto/>
                    <w:default w:val="0"/>
                  </w:checkBox>
                </w:ffData>
              </w:fldChar>
            </w:r>
            <w:r w:rsidRPr="008341A2">
              <w:instrText xml:space="preserve"> FORMCHECKBOX </w:instrText>
            </w:r>
            <w:r w:rsidR="00F4128D">
              <w:fldChar w:fldCharType="separate"/>
            </w:r>
            <w:r w:rsidRPr="008341A2">
              <w:fldChar w:fldCharType="end"/>
            </w:r>
            <w:r w:rsidRPr="008341A2">
              <w:t xml:space="preserve"> Onderaannemer</w:t>
            </w:r>
          </w:p>
          <w:p w14:paraId="6F2553E2"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1"/>
                  <w:enabled/>
                  <w:calcOnExit w:val="0"/>
                  <w:checkBox>
                    <w:sizeAuto/>
                    <w:default w:val="0"/>
                  </w:checkBox>
                </w:ffData>
              </w:fldChar>
            </w:r>
            <w:r w:rsidRPr="008341A2">
              <w:instrText xml:space="preserve"> FORMCHECKBOX </w:instrText>
            </w:r>
            <w:r w:rsidR="00F4128D">
              <w:fldChar w:fldCharType="separate"/>
            </w:r>
            <w:r w:rsidRPr="008341A2">
              <w:fldChar w:fldCharType="end"/>
            </w:r>
            <w:r w:rsidRPr="008341A2">
              <w:t xml:space="preserve"> </w:t>
            </w:r>
            <w:proofErr w:type="spellStart"/>
            <w:r w:rsidRPr="008341A2">
              <w:t>Combinant</w:t>
            </w:r>
            <w:proofErr w:type="spellEnd"/>
            <w:r w:rsidRPr="008341A2">
              <w:t xml:space="preserve"> </w:t>
            </w:r>
          </w:p>
          <w:p w14:paraId="6013F96A" w14:textId="77777777" w:rsidR="00FD7D1E" w:rsidRPr="008341A2" w:rsidRDefault="0034755E" w:rsidP="00013EF4">
            <w:pPr>
              <w:cnfStyle w:val="000000000000" w:firstRow="0" w:lastRow="0" w:firstColumn="0" w:lastColumn="0" w:oddVBand="0" w:evenVBand="0" w:oddHBand="0" w:evenHBand="0" w:firstRowFirstColumn="0" w:firstRowLastColumn="0" w:lastRowFirstColumn="0" w:lastRowLastColumn="0"/>
            </w:pPr>
            <w:r>
              <w:t xml:space="preserve">Als </w:t>
            </w:r>
            <w:r w:rsidR="00FD7D1E" w:rsidRPr="008341A2">
              <w:t>Penvoerder</w:t>
            </w:r>
            <w:r w:rsidR="00FD7D1E" w:rsidRPr="008341A2">
              <w:tab/>
            </w:r>
            <w:r w:rsidR="00FD7D1E" w:rsidRPr="008341A2">
              <w:fldChar w:fldCharType="begin">
                <w:ffData>
                  <w:name w:val="Selectievakje1"/>
                  <w:enabled/>
                  <w:calcOnExit w:val="0"/>
                  <w:checkBox>
                    <w:sizeAuto/>
                    <w:default w:val="0"/>
                  </w:checkBox>
                </w:ffData>
              </w:fldChar>
            </w:r>
            <w:r w:rsidR="00FD7D1E" w:rsidRPr="008341A2">
              <w:instrText xml:space="preserve"> FORMCHECKBOX </w:instrText>
            </w:r>
            <w:r w:rsidR="00F4128D">
              <w:fldChar w:fldCharType="separate"/>
            </w:r>
            <w:r w:rsidR="00FD7D1E" w:rsidRPr="008341A2">
              <w:fldChar w:fldCharType="end"/>
            </w:r>
            <w:r w:rsidR="00FD7D1E" w:rsidRPr="008341A2">
              <w:t xml:space="preserve"> Ja </w:t>
            </w:r>
            <w:r w:rsidR="00FD7D1E" w:rsidRPr="008341A2">
              <w:fldChar w:fldCharType="begin">
                <w:ffData>
                  <w:name w:val="Selectievakje2"/>
                  <w:enabled/>
                  <w:calcOnExit w:val="0"/>
                  <w:checkBox>
                    <w:sizeAuto/>
                    <w:default w:val="0"/>
                    <w:checked w:val="0"/>
                  </w:checkBox>
                </w:ffData>
              </w:fldChar>
            </w:r>
            <w:r w:rsidR="00FD7D1E" w:rsidRPr="008341A2">
              <w:instrText xml:space="preserve"> FORMCHECKBOX </w:instrText>
            </w:r>
            <w:r w:rsidR="00F4128D">
              <w:fldChar w:fldCharType="separate"/>
            </w:r>
            <w:r w:rsidR="00FD7D1E" w:rsidRPr="008341A2">
              <w:fldChar w:fldCharType="end"/>
            </w:r>
            <w:r w:rsidR="00FD7D1E" w:rsidRPr="008341A2">
              <w:t xml:space="preserve"> Nee</w:t>
            </w:r>
          </w:p>
          <w:p w14:paraId="6A0E0B6D"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1"/>
                  <w:enabled/>
                  <w:calcOnExit w:val="0"/>
                  <w:checkBox>
                    <w:sizeAuto/>
                    <w:default w:val="0"/>
                  </w:checkBox>
                </w:ffData>
              </w:fldChar>
            </w:r>
            <w:r w:rsidRPr="008341A2">
              <w:instrText xml:space="preserve"> FORMCHECKBOX </w:instrText>
            </w:r>
            <w:r w:rsidR="00F4128D">
              <w:fldChar w:fldCharType="separate"/>
            </w:r>
            <w:r w:rsidRPr="008341A2">
              <w:fldChar w:fldCharType="end"/>
            </w:r>
            <w:r w:rsidRPr="008341A2">
              <w:t xml:space="preserve"> Anders, </w:t>
            </w:r>
            <w:r w:rsidRPr="008341A2">
              <w:fldChar w:fldCharType="begin">
                <w:ffData>
                  <w:name w:val="Text10"/>
                  <w:enabled/>
                  <w:calcOnExit w:val="0"/>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1F14AFEF"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1299C43A" w14:textId="77777777" w:rsidR="00FD7D1E" w:rsidRPr="008341A2" w:rsidRDefault="00FD7D1E" w:rsidP="00013EF4"/>
        </w:tc>
        <w:tc>
          <w:tcPr>
            <w:tcW w:w="1106" w:type="pct"/>
            <w:vMerge/>
          </w:tcPr>
          <w:p w14:paraId="4DDBEF00"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4A010DC5"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Gefactureerd bedrag en het percentage hiervan wat betrekking heeft op de kerncompetentie</w:t>
            </w:r>
          </w:p>
        </w:tc>
        <w:tc>
          <w:tcPr>
            <w:tcW w:w="2435" w:type="pct"/>
          </w:tcPr>
          <w:p w14:paraId="057512A4"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 xml:space="preserve">€ </w:t>
            </w:r>
            <w:r w:rsidRPr="008341A2">
              <w:fldChar w:fldCharType="begin">
                <w:ffData>
                  <w:name w:val="Text11"/>
                  <w:enabled/>
                  <w:calcOnExit w:val="0"/>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p w14:paraId="3461D779"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p w14:paraId="16F68AD2"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Text11"/>
                  <w:enabled/>
                  <w:calcOnExit w:val="0"/>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r w:rsidRPr="008341A2">
              <w:t xml:space="preserve"> %</w:t>
            </w:r>
          </w:p>
        </w:tc>
      </w:tr>
      <w:tr w:rsidR="00FD7D1E" w:rsidRPr="008341A2" w14:paraId="2EAD0728" w14:textId="77777777" w:rsidTr="0079595E">
        <w:tc>
          <w:tcPr>
            <w:cnfStyle w:val="001000000000" w:firstRow="0" w:lastRow="0" w:firstColumn="1" w:lastColumn="0" w:oddVBand="0" w:evenVBand="0" w:oddHBand="0" w:evenHBand="0" w:firstRowFirstColumn="0" w:firstRowLastColumn="0" w:lastRowFirstColumn="0" w:lastRowLastColumn="0"/>
            <w:tcW w:w="194" w:type="pct"/>
            <w:vMerge/>
          </w:tcPr>
          <w:p w14:paraId="3CF2D8B6" w14:textId="77777777" w:rsidR="00FD7D1E" w:rsidRPr="008341A2" w:rsidRDefault="00FD7D1E" w:rsidP="00013EF4"/>
        </w:tc>
        <w:tc>
          <w:tcPr>
            <w:tcW w:w="1106" w:type="pct"/>
            <w:vMerge/>
          </w:tcPr>
          <w:p w14:paraId="0FB78278"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tc>
        <w:tc>
          <w:tcPr>
            <w:tcW w:w="1265" w:type="pct"/>
          </w:tcPr>
          <w:p w14:paraId="36F481AD"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Om de volgende redenen wordt deze referentieopdracht ingezet (uit deze motivatie moet blijken dat de kerncompetentie aangetoond is met deze referentieopdracht):</w:t>
            </w:r>
          </w:p>
        </w:tc>
        <w:tc>
          <w:tcPr>
            <w:tcW w:w="2435" w:type="pct"/>
          </w:tcPr>
          <w:p w14:paraId="6A124743"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
                  <w:enabled/>
                  <w:calcOnExit w:val="0"/>
                  <w:textInput/>
                </w:ffData>
              </w:fldChar>
            </w:r>
            <w:r w:rsidRPr="008341A2">
              <w:instrText xml:space="preserve"> FORMTEXT </w:instrText>
            </w:r>
            <w:r w:rsidRPr="008341A2">
              <w:fldChar w:fldCharType="separate"/>
            </w:r>
            <w:r w:rsidRPr="008341A2">
              <w:rPr>
                <w:noProof/>
              </w:rPr>
              <w:t> </w:t>
            </w:r>
            <w:r w:rsidRPr="008341A2">
              <w:rPr>
                <w:noProof/>
              </w:rPr>
              <w:t> </w:t>
            </w:r>
            <w:r w:rsidRPr="008341A2">
              <w:rPr>
                <w:noProof/>
              </w:rPr>
              <w:t> </w:t>
            </w:r>
            <w:r w:rsidRPr="008341A2">
              <w:rPr>
                <w:noProof/>
              </w:rPr>
              <w:t> </w:t>
            </w:r>
            <w:r w:rsidRPr="008341A2">
              <w:rPr>
                <w:noProof/>
              </w:rPr>
              <w:t> </w:t>
            </w:r>
            <w:r w:rsidRPr="008341A2">
              <w:fldChar w:fldCharType="end"/>
            </w:r>
          </w:p>
        </w:tc>
      </w:tr>
      <w:tr w:rsidR="00FD7D1E" w:rsidRPr="008341A2" w14:paraId="2A03F383" w14:textId="77777777" w:rsidTr="0079595E">
        <w:tc>
          <w:tcPr>
            <w:cnfStyle w:val="001000000000" w:firstRow="0" w:lastRow="0" w:firstColumn="1" w:lastColumn="0" w:oddVBand="0" w:evenVBand="0" w:oddHBand="0" w:evenHBand="0" w:firstRowFirstColumn="0" w:firstRowLastColumn="0" w:lastRowFirstColumn="0" w:lastRowLastColumn="0"/>
            <w:tcW w:w="194" w:type="pct"/>
          </w:tcPr>
          <w:p w14:paraId="2598DEE6" w14:textId="77777777" w:rsidR="00FD7D1E" w:rsidRPr="008341A2" w:rsidRDefault="002B1465" w:rsidP="00013EF4">
            <w:r>
              <w:t>4</w:t>
            </w:r>
          </w:p>
        </w:tc>
        <w:tc>
          <w:tcPr>
            <w:tcW w:w="1106" w:type="pct"/>
          </w:tcPr>
          <w:p w14:paraId="26944FD7"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t>Minimumeisen referentieproject</w:t>
            </w:r>
          </w:p>
          <w:p w14:paraId="1FC39945" w14:textId="77777777" w:rsidR="00FD7D1E" w:rsidRPr="008341A2" w:rsidRDefault="00FD7D1E" w:rsidP="002B1465">
            <w:pPr>
              <w:cnfStyle w:val="000000000000" w:firstRow="0" w:lastRow="0" w:firstColumn="0" w:lastColumn="0" w:oddVBand="0" w:evenVBand="0" w:oddHBand="0" w:evenHBand="0" w:firstRowFirstColumn="0" w:firstRowLastColumn="0" w:lastRowFirstColumn="0" w:lastRowLastColumn="0"/>
            </w:pPr>
          </w:p>
        </w:tc>
        <w:tc>
          <w:tcPr>
            <w:tcW w:w="1265" w:type="pct"/>
          </w:tcPr>
          <w:p w14:paraId="38856B8C"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rPr>
                <w:b/>
                <w:color w:val="44546A" w:themeColor="text2"/>
              </w:rPr>
            </w:pPr>
            <w:r w:rsidRPr="008341A2">
              <w:t>Voldoet u referentiewerk aan</w:t>
            </w:r>
            <w:r w:rsidR="002B1465">
              <w:t xml:space="preserve"> de eisen zoals beschreven in</w:t>
            </w:r>
            <w:r w:rsidRPr="008341A2">
              <w:rPr>
                <w:b/>
                <w:color w:val="44546A" w:themeColor="text2"/>
              </w:rPr>
              <w:t xml:space="preserve"> </w:t>
            </w:r>
          </w:p>
          <w:p w14:paraId="00CD4A69" w14:textId="77777777" w:rsidR="002B1465" w:rsidRPr="002B1465" w:rsidRDefault="002B1465" w:rsidP="002B1465">
            <w:pPr>
              <w:cnfStyle w:val="000000000000" w:firstRow="0" w:lastRow="0" w:firstColumn="0" w:lastColumn="0" w:oddVBand="0" w:evenVBand="0" w:oddHBand="0" w:evenHBand="0" w:firstRowFirstColumn="0" w:firstRowLastColumn="0" w:lastRowFirstColumn="0" w:lastRowLastColumn="0"/>
            </w:pPr>
            <w:r w:rsidRPr="002B1465">
              <w:t xml:space="preserve">paragraaf </w:t>
            </w:r>
            <w:r w:rsidRPr="00674D76">
              <w:t>4.3</w:t>
            </w:r>
            <w:r w:rsidRPr="002B1465">
              <w:t xml:space="preserve"> </w:t>
            </w:r>
          </w:p>
          <w:p w14:paraId="0562CB0E"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rPr>
                <w:highlight w:val="yellow"/>
              </w:rPr>
            </w:pPr>
          </w:p>
        </w:tc>
        <w:tc>
          <w:tcPr>
            <w:tcW w:w="2435" w:type="pct"/>
          </w:tcPr>
          <w:p w14:paraId="313F67FF"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1"/>
                  <w:enabled/>
                  <w:calcOnExit w:val="0"/>
                  <w:checkBox>
                    <w:sizeAuto/>
                    <w:default w:val="0"/>
                  </w:checkBox>
                </w:ffData>
              </w:fldChar>
            </w:r>
            <w:r w:rsidRPr="008341A2">
              <w:instrText xml:space="preserve"> FORMCHECKBOX </w:instrText>
            </w:r>
            <w:r w:rsidR="00F4128D">
              <w:fldChar w:fldCharType="separate"/>
            </w:r>
            <w:r w:rsidRPr="008341A2">
              <w:fldChar w:fldCharType="end"/>
            </w:r>
            <w:r w:rsidRPr="008341A2">
              <w:t xml:space="preserve"> Ja </w:t>
            </w:r>
          </w:p>
          <w:p w14:paraId="666E03A4"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r w:rsidRPr="008341A2">
              <w:fldChar w:fldCharType="begin">
                <w:ffData>
                  <w:name w:val="Selectievakje2"/>
                  <w:enabled/>
                  <w:calcOnExit w:val="0"/>
                  <w:checkBox>
                    <w:sizeAuto/>
                    <w:default w:val="0"/>
                    <w:checked w:val="0"/>
                  </w:checkBox>
                </w:ffData>
              </w:fldChar>
            </w:r>
            <w:r w:rsidRPr="008341A2">
              <w:instrText xml:space="preserve"> FORMCHECKBOX </w:instrText>
            </w:r>
            <w:r w:rsidR="00F4128D">
              <w:fldChar w:fldCharType="separate"/>
            </w:r>
            <w:r w:rsidRPr="008341A2">
              <w:fldChar w:fldCharType="end"/>
            </w:r>
            <w:r w:rsidRPr="008341A2">
              <w:t xml:space="preserve"> Nee</w:t>
            </w:r>
          </w:p>
          <w:p w14:paraId="34CE0A41" w14:textId="77777777" w:rsidR="00FD7D1E" w:rsidRPr="008341A2" w:rsidRDefault="00FD7D1E" w:rsidP="00013EF4">
            <w:pPr>
              <w:cnfStyle w:val="000000000000" w:firstRow="0" w:lastRow="0" w:firstColumn="0" w:lastColumn="0" w:oddVBand="0" w:evenVBand="0" w:oddHBand="0" w:evenHBand="0" w:firstRowFirstColumn="0" w:firstRowLastColumn="0" w:lastRowFirstColumn="0" w:lastRowLastColumn="0"/>
            </w:pPr>
          </w:p>
          <w:p w14:paraId="634636D9" w14:textId="77777777" w:rsidR="00FD7D1E" w:rsidRDefault="00F11DA6" w:rsidP="00013EF4">
            <w:pPr>
              <w:cnfStyle w:val="000000000000" w:firstRow="0" w:lastRow="0" w:firstColumn="0" w:lastColumn="0" w:oddVBand="0" w:evenVBand="0" w:oddHBand="0" w:evenHBand="0" w:firstRowFirstColumn="0" w:firstRowLastColumn="0" w:lastRowFirstColumn="0" w:lastRowLastColumn="0"/>
            </w:pPr>
            <w:r>
              <w:t>Toelichting</w:t>
            </w:r>
            <w:r w:rsidR="00FD7D1E" w:rsidRPr="008341A2">
              <w:t xml:space="preserve">: </w:t>
            </w:r>
          </w:p>
          <w:p w14:paraId="62EBF3C5"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6D98A12B"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2946DB82"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5997CC1D"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110FFD37"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6B699379"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3FE9F23F"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1F72F646"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08CE6F91"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61CDCEAD"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6BB9E253"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23DE523C"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52E56223"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07547A01"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5043CB0F" w14:textId="77777777" w:rsidR="0034755E" w:rsidRDefault="0034755E" w:rsidP="00013EF4">
            <w:pPr>
              <w:cnfStyle w:val="000000000000" w:firstRow="0" w:lastRow="0" w:firstColumn="0" w:lastColumn="0" w:oddVBand="0" w:evenVBand="0" w:oddHBand="0" w:evenHBand="0" w:firstRowFirstColumn="0" w:firstRowLastColumn="0" w:lastRowFirstColumn="0" w:lastRowLastColumn="0"/>
            </w:pPr>
          </w:p>
          <w:p w14:paraId="07459315" w14:textId="77777777" w:rsidR="0034755E" w:rsidRPr="008341A2" w:rsidRDefault="0034755E" w:rsidP="00013EF4">
            <w:pPr>
              <w:cnfStyle w:val="000000000000" w:firstRow="0" w:lastRow="0" w:firstColumn="0" w:lastColumn="0" w:oddVBand="0" w:evenVBand="0" w:oddHBand="0" w:evenHBand="0" w:firstRowFirstColumn="0" w:firstRowLastColumn="0" w:lastRowFirstColumn="0" w:lastRowLastColumn="0"/>
            </w:pPr>
          </w:p>
        </w:tc>
      </w:tr>
    </w:tbl>
    <w:p w14:paraId="241B13FA" w14:textId="77777777" w:rsidR="00FD7D1E" w:rsidRPr="00BA14F1" w:rsidRDefault="00FD7D1E" w:rsidP="00FD7D1E">
      <w:pPr>
        <w:spacing w:line="240" w:lineRule="auto"/>
        <w:rPr>
          <w:lang w:eastAsia="en-US"/>
        </w:rPr>
      </w:pPr>
      <w:r w:rsidRPr="00BA14F1">
        <w:rPr>
          <w:lang w:eastAsia="en-US"/>
        </w:rPr>
        <w:t>*Doorhalen wat niet van toepassing is.</w:t>
      </w:r>
    </w:p>
    <w:p w14:paraId="6537F28F" w14:textId="77777777" w:rsidR="002B1465" w:rsidRDefault="002B1465" w:rsidP="00FD7D1E">
      <w:pPr>
        <w:suppressAutoHyphens/>
        <w:rPr>
          <w:lang w:eastAsia="en-US"/>
        </w:rPr>
      </w:pPr>
    </w:p>
    <w:p w14:paraId="67C41AD2" w14:textId="77777777" w:rsidR="00C540DF" w:rsidRDefault="00C540DF" w:rsidP="00C540DF">
      <w:pPr>
        <w:suppressAutoHyphens/>
        <w:rPr>
          <w:lang w:eastAsia="en-US"/>
        </w:rPr>
      </w:pPr>
      <w:r>
        <w:rPr>
          <w:lang w:eastAsia="en-US"/>
        </w:rPr>
        <w:t>Aldus naar waarheid opgemaakt en rechtsgeldig ondertekend:</w:t>
      </w:r>
    </w:p>
    <w:p w14:paraId="6DFB9E20" w14:textId="77777777" w:rsidR="00C540DF" w:rsidRDefault="00C540DF" w:rsidP="00C540DF">
      <w:pPr>
        <w:spacing w:line="240" w:lineRule="atLeast"/>
      </w:pPr>
      <w:bookmarkStart w:id="0" w:name="_Hlk79586498"/>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5686"/>
      </w:tblGrid>
      <w:tr w:rsidR="00C540DF" w14:paraId="3364788D" w14:textId="77777777" w:rsidTr="00C540DF">
        <w:trPr>
          <w:trHeight w:val="448"/>
        </w:trPr>
        <w:tc>
          <w:tcPr>
            <w:tcW w:w="3539" w:type="dxa"/>
            <w:tcBorders>
              <w:top w:val="single" w:sz="4" w:space="0" w:color="auto"/>
              <w:left w:val="single" w:sz="4" w:space="0" w:color="auto"/>
              <w:bottom w:val="single" w:sz="4" w:space="0" w:color="auto"/>
              <w:right w:val="single" w:sz="4" w:space="0" w:color="auto"/>
            </w:tcBorders>
            <w:vAlign w:val="center"/>
            <w:hideMark/>
          </w:tcPr>
          <w:p w14:paraId="5E1CBD02" w14:textId="77777777" w:rsidR="00C540DF" w:rsidRDefault="00C540DF">
            <w:pPr>
              <w:spacing w:line="240" w:lineRule="atLeast"/>
              <w:rPr>
                <w:lang w:eastAsia="en-US"/>
              </w:rPr>
            </w:pPr>
            <w:r>
              <w:rPr>
                <w:lang w:eastAsia="en-US"/>
              </w:rPr>
              <w:t>Naam onderneming</w:t>
            </w:r>
          </w:p>
        </w:tc>
        <w:tc>
          <w:tcPr>
            <w:tcW w:w="5686" w:type="dxa"/>
            <w:tcBorders>
              <w:top w:val="single" w:sz="4" w:space="0" w:color="auto"/>
              <w:left w:val="single" w:sz="4" w:space="0" w:color="auto"/>
              <w:bottom w:val="single" w:sz="4" w:space="0" w:color="auto"/>
              <w:right w:val="single" w:sz="4" w:space="0" w:color="auto"/>
            </w:tcBorders>
            <w:vAlign w:val="center"/>
          </w:tcPr>
          <w:p w14:paraId="70DF9E56" w14:textId="77777777" w:rsidR="00C540DF" w:rsidRDefault="00C540DF">
            <w:pPr>
              <w:spacing w:line="240" w:lineRule="atLeast"/>
              <w:rPr>
                <w:lang w:eastAsia="en-US"/>
              </w:rPr>
            </w:pPr>
          </w:p>
          <w:p w14:paraId="44E871BC" w14:textId="77777777" w:rsidR="00C540DF" w:rsidRDefault="00C540DF">
            <w:pPr>
              <w:spacing w:line="240" w:lineRule="atLeast"/>
              <w:rPr>
                <w:lang w:eastAsia="en-US"/>
              </w:rPr>
            </w:pPr>
          </w:p>
        </w:tc>
      </w:tr>
      <w:tr w:rsidR="00C540DF" w14:paraId="0A81A04E" w14:textId="77777777" w:rsidTr="00C540DF">
        <w:trPr>
          <w:trHeight w:val="413"/>
        </w:trPr>
        <w:tc>
          <w:tcPr>
            <w:tcW w:w="3539" w:type="dxa"/>
            <w:tcBorders>
              <w:top w:val="single" w:sz="4" w:space="0" w:color="auto"/>
              <w:left w:val="single" w:sz="4" w:space="0" w:color="auto"/>
              <w:bottom w:val="single" w:sz="4" w:space="0" w:color="auto"/>
              <w:right w:val="single" w:sz="4" w:space="0" w:color="auto"/>
            </w:tcBorders>
            <w:vAlign w:val="center"/>
            <w:hideMark/>
          </w:tcPr>
          <w:p w14:paraId="3AE9DEC7" w14:textId="77777777" w:rsidR="00C540DF" w:rsidRDefault="00C540DF">
            <w:pPr>
              <w:spacing w:line="240" w:lineRule="atLeast"/>
              <w:rPr>
                <w:lang w:eastAsia="en-US"/>
              </w:rPr>
            </w:pPr>
            <w:r>
              <w:rPr>
                <w:lang w:eastAsia="en-US"/>
              </w:rPr>
              <w:t>Naam tekenbevoegde</w:t>
            </w:r>
          </w:p>
        </w:tc>
        <w:tc>
          <w:tcPr>
            <w:tcW w:w="5686" w:type="dxa"/>
            <w:tcBorders>
              <w:top w:val="single" w:sz="4" w:space="0" w:color="auto"/>
              <w:left w:val="single" w:sz="4" w:space="0" w:color="auto"/>
              <w:bottom w:val="single" w:sz="4" w:space="0" w:color="auto"/>
              <w:right w:val="single" w:sz="4" w:space="0" w:color="auto"/>
            </w:tcBorders>
            <w:vAlign w:val="center"/>
          </w:tcPr>
          <w:p w14:paraId="144A5D23" w14:textId="77777777" w:rsidR="00C540DF" w:rsidRDefault="00C540DF">
            <w:pPr>
              <w:spacing w:line="240" w:lineRule="atLeast"/>
              <w:rPr>
                <w:lang w:eastAsia="en-US"/>
              </w:rPr>
            </w:pPr>
          </w:p>
          <w:p w14:paraId="738610EB" w14:textId="77777777" w:rsidR="00C540DF" w:rsidRDefault="00C540DF">
            <w:pPr>
              <w:spacing w:line="240" w:lineRule="atLeast"/>
              <w:rPr>
                <w:lang w:eastAsia="en-US"/>
              </w:rPr>
            </w:pPr>
          </w:p>
        </w:tc>
      </w:tr>
      <w:tr w:rsidR="00C540DF" w14:paraId="2F2403EB" w14:textId="77777777" w:rsidTr="00C540DF">
        <w:trPr>
          <w:trHeight w:val="419"/>
        </w:trPr>
        <w:tc>
          <w:tcPr>
            <w:tcW w:w="3539" w:type="dxa"/>
            <w:tcBorders>
              <w:top w:val="single" w:sz="4" w:space="0" w:color="auto"/>
              <w:left w:val="single" w:sz="4" w:space="0" w:color="auto"/>
              <w:bottom w:val="single" w:sz="4" w:space="0" w:color="auto"/>
              <w:right w:val="single" w:sz="4" w:space="0" w:color="auto"/>
            </w:tcBorders>
            <w:vAlign w:val="center"/>
            <w:hideMark/>
          </w:tcPr>
          <w:p w14:paraId="59E6FE88" w14:textId="77777777" w:rsidR="00C540DF" w:rsidRDefault="00C540DF">
            <w:pPr>
              <w:spacing w:line="240" w:lineRule="atLeast"/>
              <w:rPr>
                <w:lang w:eastAsia="en-US"/>
              </w:rPr>
            </w:pPr>
            <w:r>
              <w:rPr>
                <w:lang w:eastAsia="en-US"/>
              </w:rPr>
              <w:t>Handtekening</w:t>
            </w:r>
          </w:p>
        </w:tc>
        <w:tc>
          <w:tcPr>
            <w:tcW w:w="5686" w:type="dxa"/>
            <w:tcBorders>
              <w:top w:val="single" w:sz="4" w:space="0" w:color="auto"/>
              <w:left w:val="single" w:sz="4" w:space="0" w:color="auto"/>
              <w:bottom w:val="single" w:sz="4" w:space="0" w:color="auto"/>
              <w:right w:val="single" w:sz="4" w:space="0" w:color="auto"/>
            </w:tcBorders>
            <w:vAlign w:val="center"/>
          </w:tcPr>
          <w:p w14:paraId="637805D2" w14:textId="77777777" w:rsidR="00C540DF" w:rsidRDefault="00C540DF">
            <w:pPr>
              <w:spacing w:line="240" w:lineRule="atLeast"/>
              <w:rPr>
                <w:lang w:eastAsia="en-US"/>
              </w:rPr>
            </w:pPr>
          </w:p>
          <w:p w14:paraId="463F29E8" w14:textId="77777777" w:rsidR="00C540DF" w:rsidRDefault="00C540DF">
            <w:pPr>
              <w:spacing w:line="240" w:lineRule="atLeast"/>
              <w:rPr>
                <w:lang w:eastAsia="en-US"/>
              </w:rPr>
            </w:pPr>
          </w:p>
        </w:tc>
      </w:tr>
      <w:tr w:rsidR="00C540DF" w14:paraId="746F1487" w14:textId="77777777" w:rsidTr="00C540DF">
        <w:trPr>
          <w:trHeight w:val="425"/>
        </w:trPr>
        <w:tc>
          <w:tcPr>
            <w:tcW w:w="3539" w:type="dxa"/>
            <w:tcBorders>
              <w:top w:val="single" w:sz="4" w:space="0" w:color="auto"/>
              <w:left w:val="single" w:sz="4" w:space="0" w:color="auto"/>
              <w:bottom w:val="single" w:sz="4" w:space="0" w:color="auto"/>
              <w:right w:val="single" w:sz="4" w:space="0" w:color="auto"/>
            </w:tcBorders>
            <w:vAlign w:val="center"/>
            <w:hideMark/>
          </w:tcPr>
          <w:p w14:paraId="69F80F88" w14:textId="77777777" w:rsidR="00C540DF" w:rsidRDefault="00C540DF">
            <w:pPr>
              <w:spacing w:line="240" w:lineRule="atLeast"/>
              <w:rPr>
                <w:lang w:eastAsia="en-US"/>
              </w:rPr>
            </w:pPr>
            <w:r>
              <w:rPr>
                <w:lang w:eastAsia="en-US"/>
              </w:rPr>
              <w:t>Datum</w:t>
            </w:r>
          </w:p>
        </w:tc>
        <w:tc>
          <w:tcPr>
            <w:tcW w:w="5686" w:type="dxa"/>
            <w:tcBorders>
              <w:top w:val="single" w:sz="4" w:space="0" w:color="auto"/>
              <w:left w:val="single" w:sz="4" w:space="0" w:color="auto"/>
              <w:bottom w:val="single" w:sz="4" w:space="0" w:color="auto"/>
              <w:right w:val="single" w:sz="4" w:space="0" w:color="auto"/>
            </w:tcBorders>
            <w:vAlign w:val="center"/>
          </w:tcPr>
          <w:p w14:paraId="3B7B4B86" w14:textId="77777777" w:rsidR="00C540DF" w:rsidRDefault="00C540DF">
            <w:pPr>
              <w:spacing w:line="240" w:lineRule="atLeast"/>
              <w:rPr>
                <w:lang w:eastAsia="en-US"/>
              </w:rPr>
            </w:pPr>
          </w:p>
          <w:p w14:paraId="3A0FF5F2" w14:textId="77777777" w:rsidR="00C540DF" w:rsidRDefault="00C540DF">
            <w:pPr>
              <w:spacing w:line="240" w:lineRule="atLeast"/>
              <w:rPr>
                <w:lang w:eastAsia="en-US"/>
              </w:rPr>
            </w:pPr>
          </w:p>
        </w:tc>
      </w:tr>
      <w:bookmarkEnd w:id="0"/>
    </w:tbl>
    <w:p w14:paraId="5630AD66" w14:textId="77777777" w:rsidR="00C540DF" w:rsidRDefault="00C540DF" w:rsidP="00C540DF"/>
    <w:p w14:paraId="61829076" w14:textId="77777777" w:rsidR="00C540DF" w:rsidRDefault="00C540DF" w:rsidP="00C540DF">
      <w:pPr>
        <w:suppressAutoHyphens/>
        <w:rPr>
          <w:lang w:eastAsia="en-US"/>
        </w:rPr>
      </w:pPr>
    </w:p>
    <w:p w14:paraId="2BA226A1" w14:textId="77777777" w:rsidR="00743CDB" w:rsidRPr="00FD7D1E" w:rsidRDefault="00743CDB" w:rsidP="00C540DF">
      <w:pPr>
        <w:spacing w:line="240" w:lineRule="atLeast"/>
      </w:pPr>
    </w:p>
    <w:sectPr w:rsidR="00743CDB" w:rsidRPr="00FD7D1E" w:rsidSect="00560398">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F0D7D" w14:textId="77777777" w:rsidR="00101ACA" w:rsidRDefault="00101ACA" w:rsidP="00AF32D1">
      <w:pPr>
        <w:spacing w:line="240" w:lineRule="auto"/>
      </w:pPr>
      <w:r>
        <w:separator/>
      </w:r>
    </w:p>
  </w:endnote>
  <w:endnote w:type="continuationSeparator" w:id="0">
    <w:p w14:paraId="6B62F1B3" w14:textId="77777777" w:rsidR="00101ACA" w:rsidRDefault="00101ACA"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93B2" w14:textId="77777777"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2C34E" w14:textId="77777777" w:rsidR="00101ACA" w:rsidRDefault="00101ACA" w:rsidP="00AF32D1">
      <w:pPr>
        <w:spacing w:line="240" w:lineRule="auto"/>
      </w:pPr>
      <w:r>
        <w:separator/>
      </w:r>
    </w:p>
  </w:footnote>
  <w:footnote w:type="continuationSeparator" w:id="0">
    <w:p w14:paraId="680A4E5D" w14:textId="77777777" w:rsidR="00101ACA" w:rsidRDefault="00101ACA"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04FF1" w14:textId="77777777" w:rsidR="00AF32D1" w:rsidRDefault="00F4128D">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2053"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B5B7" w14:textId="77777777" w:rsidR="00AF32D1" w:rsidRDefault="00F4128D">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2054"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19836" w14:textId="77777777" w:rsidR="00AF32D1" w:rsidRDefault="00F4128D">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2052"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9"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6565767">
    <w:abstractNumId w:val="2"/>
  </w:num>
  <w:num w:numId="2" w16cid:durableId="99766528">
    <w:abstractNumId w:val="6"/>
  </w:num>
  <w:num w:numId="3" w16cid:durableId="1111587289">
    <w:abstractNumId w:val="8"/>
  </w:num>
  <w:num w:numId="4" w16cid:durableId="355809236">
    <w:abstractNumId w:val="1"/>
  </w:num>
  <w:num w:numId="5" w16cid:durableId="2113698219">
    <w:abstractNumId w:val="3"/>
  </w:num>
  <w:num w:numId="6" w16cid:durableId="1701785350">
    <w:abstractNumId w:val="0"/>
  </w:num>
  <w:num w:numId="7" w16cid:durableId="36201932">
    <w:abstractNumId w:val="10"/>
  </w:num>
  <w:num w:numId="8" w16cid:durableId="1928538441">
    <w:abstractNumId w:val="4"/>
  </w:num>
  <w:num w:numId="9" w16cid:durableId="182520517">
    <w:abstractNumId w:val="11"/>
  </w:num>
  <w:num w:numId="10" w16cid:durableId="1657223516">
    <w:abstractNumId w:val="12"/>
  </w:num>
  <w:num w:numId="11" w16cid:durableId="101649984">
    <w:abstractNumId w:val="9"/>
  </w:num>
  <w:num w:numId="12" w16cid:durableId="430779979">
    <w:abstractNumId w:val="16"/>
  </w:num>
  <w:num w:numId="13" w16cid:durableId="549725406">
    <w:abstractNumId w:val="7"/>
  </w:num>
  <w:num w:numId="14" w16cid:durableId="1492671055">
    <w:abstractNumId w:val="13"/>
  </w:num>
  <w:num w:numId="15" w16cid:durableId="2111582149">
    <w:abstractNumId w:val="6"/>
    <w:lvlOverride w:ilvl="0">
      <w:startOverride w:val="1"/>
    </w:lvlOverride>
    <w:lvlOverride w:ilvl="1"/>
    <w:lvlOverride w:ilvl="2"/>
    <w:lvlOverride w:ilvl="3"/>
    <w:lvlOverride w:ilvl="4"/>
    <w:lvlOverride w:ilvl="5"/>
    <w:lvlOverride w:ilvl="6"/>
    <w:lvlOverride w:ilvl="7"/>
    <w:lvlOverride w:ilvl="8"/>
  </w:num>
  <w:num w:numId="16" w16cid:durableId="1505895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0059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251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381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363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7999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661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478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7572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7715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747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029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6057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987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525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40AF"/>
    <w:rsid w:val="0007182B"/>
    <w:rsid w:val="00071C5A"/>
    <w:rsid w:val="0009147F"/>
    <w:rsid w:val="000C185D"/>
    <w:rsid w:val="000C3128"/>
    <w:rsid w:val="000C6A24"/>
    <w:rsid w:val="000D1926"/>
    <w:rsid w:val="000D3BBF"/>
    <w:rsid w:val="000D56DE"/>
    <w:rsid w:val="000E585B"/>
    <w:rsid w:val="000F1ADB"/>
    <w:rsid w:val="00101ACA"/>
    <w:rsid w:val="00127E00"/>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1E84"/>
    <w:rsid w:val="001F401D"/>
    <w:rsid w:val="001F71A2"/>
    <w:rsid w:val="00202B21"/>
    <w:rsid w:val="002110BC"/>
    <w:rsid w:val="002333CB"/>
    <w:rsid w:val="002357A7"/>
    <w:rsid w:val="00243AEE"/>
    <w:rsid w:val="00245168"/>
    <w:rsid w:val="002571B5"/>
    <w:rsid w:val="002609B8"/>
    <w:rsid w:val="0026324D"/>
    <w:rsid w:val="002656A6"/>
    <w:rsid w:val="002676C7"/>
    <w:rsid w:val="002756D7"/>
    <w:rsid w:val="00280EA7"/>
    <w:rsid w:val="00282A7B"/>
    <w:rsid w:val="002B1465"/>
    <w:rsid w:val="002C3C4F"/>
    <w:rsid w:val="002C7072"/>
    <w:rsid w:val="002D27EE"/>
    <w:rsid w:val="002E37D4"/>
    <w:rsid w:val="002F4006"/>
    <w:rsid w:val="002F4DF1"/>
    <w:rsid w:val="0030410B"/>
    <w:rsid w:val="00312009"/>
    <w:rsid w:val="00326D82"/>
    <w:rsid w:val="0034755E"/>
    <w:rsid w:val="003B748F"/>
    <w:rsid w:val="003D01E0"/>
    <w:rsid w:val="003D20DF"/>
    <w:rsid w:val="003E05CA"/>
    <w:rsid w:val="003F0D9F"/>
    <w:rsid w:val="00401C30"/>
    <w:rsid w:val="00425EFE"/>
    <w:rsid w:val="0044424D"/>
    <w:rsid w:val="0045298B"/>
    <w:rsid w:val="0046388D"/>
    <w:rsid w:val="00463F0F"/>
    <w:rsid w:val="004675E5"/>
    <w:rsid w:val="004975BF"/>
    <w:rsid w:val="004A0460"/>
    <w:rsid w:val="004C6E01"/>
    <w:rsid w:val="00502B2A"/>
    <w:rsid w:val="00547943"/>
    <w:rsid w:val="00556477"/>
    <w:rsid w:val="00560398"/>
    <w:rsid w:val="0057481A"/>
    <w:rsid w:val="005779B3"/>
    <w:rsid w:val="0058134E"/>
    <w:rsid w:val="005920A4"/>
    <w:rsid w:val="005A6DFB"/>
    <w:rsid w:val="005B79E0"/>
    <w:rsid w:val="005D30B9"/>
    <w:rsid w:val="005F21E8"/>
    <w:rsid w:val="00600A3D"/>
    <w:rsid w:val="00600DDA"/>
    <w:rsid w:val="00633FCC"/>
    <w:rsid w:val="0064780A"/>
    <w:rsid w:val="00657BBB"/>
    <w:rsid w:val="00674D76"/>
    <w:rsid w:val="006802C3"/>
    <w:rsid w:val="00686CB6"/>
    <w:rsid w:val="006A2F15"/>
    <w:rsid w:val="006A78D7"/>
    <w:rsid w:val="006A7C89"/>
    <w:rsid w:val="006B3FA7"/>
    <w:rsid w:val="006B7A6E"/>
    <w:rsid w:val="006C4D8F"/>
    <w:rsid w:val="006E4C2C"/>
    <w:rsid w:val="006F586E"/>
    <w:rsid w:val="00710977"/>
    <w:rsid w:val="0071369B"/>
    <w:rsid w:val="00720BFA"/>
    <w:rsid w:val="00740C20"/>
    <w:rsid w:val="00743CDB"/>
    <w:rsid w:val="00756BD6"/>
    <w:rsid w:val="00770D79"/>
    <w:rsid w:val="00775155"/>
    <w:rsid w:val="007924AA"/>
    <w:rsid w:val="0079595E"/>
    <w:rsid w:val="00795F50"/>
    <w:rsid w:val="007A0030"/>
    <w:rsid w:val="007A18FE"/>
    <w:rsid w:val="007A33BE"/>
    <w:rsid w:val="007C1BF2"/>
    <w:rsid w:val="007F1B06"/>
    <w:rsid w:val="007F71C7"/>
    <w:rsid w:val="0080097F"/>
    <w:rsid w:val="00801765"/>
    <w:rsid w:val="00815C92"/>
    <w:rsid w:val="00824D75"/>
    <w:rsid w:val="00840157"/>
    <w:rsid w:val="00843BC8"/>
    <w:rsid w:val="00862CC8"/>
    <w:rsid w:val="00873C50"/>
    <w:rsid w:val="008913AA"/>
    <w:rsid w:val="00895C23"/>
    <w:rsid w:val="00896B2A"/>
    <w:rsid w:val="008A3DDE"/>
    <w:rsid w:val="008E3DBD"/>
    <w:rsid w:val="008F72E8"/>
    <w:rsid w:val="0090427F"/>
    <w:rsid w:val="009168F9"/>
    <w:rsid w:val="00940947"/>
    <w:rsid w:val="00977513"/>
    <w:rsid w:val="00983917"/>
    <w:rsid w:val="0099001C"/>
    <w:rsid w:val="00993BE9"/>
    <w:rsid w:val="009C27C9"/>
    <w:rsid w:val="009C4959"/>
    <w:rsid w:val="00A00542"/>
    <w:rsid w:val="00A05215"/>
    <w:rsid w:val="00A11913"/>
    <w:rsid w:val="00A45700"/>
    <w:rsid w:val="00A5232D"/>
    <w:rsid w:val="00A61943"/>
    <w:rsid w:val="00A727B1"/>
    <w:rsid w:val="00A8324C"/>
    <w:rsid w:val="00A91496"/>
    <w:rsid w:val="00AB3CD7"/>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E63C5"/>
    <w:rsid w:val="00BF7671"/>
    <w:rsid w:val="00C45085"/>
    <w:rsid w:val="00C5275D"/>
    <w:rsid w:val="00C540DF"/>
    <w:rsid w:val="00C57087"/>
    <w:rsid w:val="00C73762"/>
    <w:rsid w:val="00C86B6E"/>
    <w:rsid w:val="00CA1629"/>
    <w:rsid w:val="00CA4B8A"/>
    <w:rsid w:val="00CA7FE0"/>
    <w:rsid w:val="00CB7CD3"/>
    <w:rsid w:val="00CC6E31"/>
    <w:rsid w:val="00CE5A9D"/>
    <w:rsid w:val="00CF38E4"/>
    <w:rsid w:val="00D05493"/>
    <w:rsid w:val="00D069B4"/>
    <w:rsid w:val="00D23314"/>
    <w:rsid w:val="00D26B30"/>
    <w:rsid w:val="00D3006A"/>
    <w:rsid w:val="00D36E8E"/>
    <w:rsid w:val="00D47E30"/>
    <w:rsid w:val="00D50887"/>
    <w:rsid w:val="00D534B2"/>
    <w:rsid w:val="00D65258"/>
    <w:rsid w:val="00D80C6C"/>
    <w:rsid w:val="00D906C8"/>
    <w:rsid w:val="00DA4B4B"/>
    <w:rsid w:val="00DA4F4D"/>
    <w:rsid w:val="00DB1574"/>
    <w:rsid w:val="00DC4E37"/>
    <w:rsid w:val="00DC676D"/>
    <w:rsid w:val="00DC7662"/>
    <w:rsid w:val="00DE0590"/>
    <w:rsid w:val="00DF31D5"/>
    <w:rsid w:val="00DF52D1"/>
    <w:rsid w:val="00DF73F4"/>
    <w:rsid w:val="00E05567"/>
    <w:rsid w:val="00E06769"/>
    <w:rsid w:val="00E06BAE"/>
    <w:rsid w:val="00E11283"/>
    <w:rsid w:val="00E12A4D"/>
    <w:rsid w:val="00E351E6"/>
    <w:rsid w:val="00E37544"/>
    <w:rsid w:val="00E463F3"/>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E6A13"/>
    <w:rsid w:val="00EF6609"/>
    <w:rsid w:val="00F035FE"/>
    <w:rsid w:val="00F05A8C"/>
    <w:rsid w:val="00F069CB"/>
    <w:rsid w:val="00F11DA6"/>
    <w:rsid w:val="00F165C7"/>
    <w:rsid w:val="00F17A14"/>
    <w:rsid w:val="00F347BE"/>
    <w:rsid w:val="00F34914"/>
    <w:rsid w:val="00F34EF9"/>
    <w:rsid w:val="00F4106E"/>
    <w:rsid w:val="00F4128D"/>
    <w:rsid w:val="00F47021"/>
    <w:rsid w:val="00F87250"/>
    <w:rsid w:val="00F9036A"/>
    <w:rsid w:val="00F91C8C"/>
    <w:rsid w:val="00FA7581"/>
    <w:rsid w:val="00FB54D2"/>
    <w:rsid w:val="00FC317A"/>
    <w:rsid w:val="00FC7AFC"/>
    <w:rsid w:val="00FD05E9"/>
    <w:rsid w:val="00FD7D1E"/>
    <w:rsid w:val="00FE57FD"/>
    <w:rsid w:val="00FE71D9"/>
    <w:rsid w:val="00FF4387"/>
    <w:rsid w:val="00FF49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0FA7EA"/>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table" w:customStyle="1" w:styleId="GridTable4-Accent111">
    <w:name w:val="Grid Table 4 - Accent 111"/>
    <w:basedOn w:val="Standaardtabel"/>
    <w:uiPriority w:val="49"/>
    <w:rsid w:val="00FD7D1E"/>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910195943">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597404942">
      <w:bodyDiv w:val="1"/>
      <w:marLeft w:val="0"/>
      <w:marRight w:val="0"/>
      <w:marTop w:val="0"/>
      <w:marBottom w:val="0"/>
      <w:divBdr>
        <w:top w:val="none" w:sz="0" w:space="0" w:color="auto"/>
        <w:left w:val="none" w:sz="0" w:space="0" w:color="auto"/>
        <w:bottom w:val="none" w:sz="0" w:space="0" w:color="auto"/>
        <w:right w:val="none" w:sz="0" w:space="0" w:color="auto"/>
      </w:divBdr>
    </w:div>
    <w:div w:id="1741755967">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2095D-2E4F-4EB8-9ABF-06662139DF11}">
  <ds:schemaRefs>
    <ds:schemaRef ds:uri="http://schemas.openxmlformats.org/officeDocument/2006/bibliography"/>
  </ds:schemaRefs>
</ds:datastoreItem>
</file>

<file path=customXml/itemProps2.xml><?xml version="1.0" encoding="utf-8"?>
<ds:datastoreItem xmlns:ds="http://schemas.openxmlformats.org/officeDocument/2006/customXml" ds:itemID="{309CC662-AEAE-4A4A-A01D-D85ED818A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174E-E77C-4B73-A975-17BDCCCAB403}">
  <ds:schemaRefs>
    <ds:schemaRef ds:uri="http://schemas.microsoft.com/office/2006/documentManagement/types"/>
    <ds:schemaRef ds:uri="http://schemas.microsoft.com/office/2006/metadata/properties"/>
    <ds:schemaRef ds:uri="http://purl.org/dc/elements/1.1/"/>
    <ds:schemaRef ds:uri="http://www.w3.org/XML/1998/namespace"/>
    <ds:schemaRef ds:uri="fa0a1840-3a9a-4cb3-947f-d4d7fb553cb5"/>
    <ds:schemaRef ds:uri="5e441efc-6006-434a-a17f-cb80a7bc997c"/>
    <ds:schemaRef ds:uri="http://schemas.microsoft.com/office/infopath/2007/PartnerControls"/>
    <ds:schemaRef ds:uri="http://schemas.openxmlformats.org/package/2006/metadata/core-properties"/>
    <ds:schemaRef ds:uri="http://purl.org/dc/dcmitype/"/>
    <ds:schemaRef ds:uri="http://purl.org/dc/terms/"/>
    <ds:schemaRef ds:uri="b30c8bb5-721b-4ef6-9796-ecedfa751c93"/>
    <ds:schemaRef ds:uri="de3b8b41-e8c2-45bf-88cd-fe9766d5e942"/>
  </ds:schemaRefs>
</ds:datastoreItem>
</file>

<file path=customXml/itemProps4.xml><?xml version="1.0" encoding="utf-8"?>
<ds:datastoreItem xmlns:ds="http://schemas.openxmlformats.org/officeDocument/2006/customXml" ds:itemID="{E5B57ADC-8E97-4A31-B450-2ADFEC959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Janssen, Marije</cp:lastModifiedBy>
  <cp:revision>15</cp:revision>
  <cp:lastPrinted>2020-07-15T11:13:00Z</cp:lastPrinted>
  <dcterms:created xsi:type="dcterms:W3CDTF">2022-08-23T14:10:00Z</dcterms:created>
  <dcterms:modified xsi:type="dcterms:W3CDTF">2024-05-03T06:56:00Z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SIP_Label_f8d014da-bad0-4f7b-8267-8921e925f36a_Enabled">
    <vt:lpwstr>true</vt:lpwstr>
  </property>
  <property fmtid="{D5CDD505-2E9C-101B-9397-08002B2CF9AE}" pid="12" name="MSIP_Label_f8d014da-bad0-4f7b-8267-8921e925f36a_SetDate">
    <vt:lpwstr>2022-08-23T14:10:25Z</vt:lpwstr>
  </property>
  <property fmtid="{D5CDD505-2E9C-101B-9397-08002B2CF9AE}" pid="13" name="MSIP_Label_f8d014da-bad0-4f7b-8267-8921e925f36a_Method">
    <vt:lpwstr>Standard</vt:lpwstr>
  </property>
  <property fmtid="{D5CDD505-2E9C-101B-9397-08002B2CF9AE}" pid="14" name="MSIP_Label_f8d014da-bad0-4f7b-8267-8921e925f36a_Name">
    <vt:lpwstr>Interne gebruik Delfland</vt:lpwstr>
  </property>
  <property fmtid="{D5CDD505-2E9C-101B-9397-08002B2CF9AE}" pid="15" name="MSIP_Label_f8d014da-bad0-4f7b-8267-8921e925f36a_SiteId">
    <vt:lpwstr>4c3b82f9-a594-4dd6-a60e-1f43ac6fa22e</vt:lpwstr>
  </property>
  <property fmtid="{D5CDD505-2E9C-101B-9397-08002B2CF9AE}" pid="16" name="MSIP_Label_f8d014da-bad0-4f7b-8267-8921e925f36a_ActionId">
    <vt:lpwstr>dc53e16d-1a18-4037-8940-b39f8f502b7b</vt:lpwstr>
  </property>
  <property fmtid="{D5CDD505-2E9C-101B-9397-08002B2CF9AE}" pid="17" name="MSIP_Label_f8d014da-bad0-4f7b-8267-8921e925f36a_ContentBits">
    <vt:lpwstr>0</vt:lpwstr>
  </property>
  <property fmtid="{D5CDD505-2E9C-101B-9397-08002B2CF9AE}" pid="18" name="MediaServiceImageTags">
    <vt:lpwstr/>
  </property>
</Properties>
</file>