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A63B" w14:textId="4E9DFD0A" w:rsidR="002312F1" w:rsidRDefault="00830975">
      <w:pPr>
        <w:spacing w:after="160" w:line="259" w:lineRule="auto"/>
      </w:pPr>
      <w:r>
        <w:rPr>
          <w:noProof/>
        </w:rPr>
        <mc:AlternateContent>
          <mc:Choice Requires="wps">
            <w:drawing>
              <wp:anchor distT="0" distB="0" distL="114300" distR="114300" simplePos="0" relativeHeight="251658241" behindDoc="0" locked="1" layoutInCell="1" allowOverlap="1" wp14:anchorId="058D9F52" wp14:editId="3D8CC4BE">
                <wp:simplePos x="0" y="0"/>
                <wp:positionH relativeFrom="margin">
                  <wp:posOffset>3810</wp:posOffset>
                </wp:positionH>
                <wp:positionV relativeFrom="page">
                  <wp:posOffset>8831580</wp:posOffset>
                </wp:positionV>
                <wp:extent cx="5774055" cy="4495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5774055" cy="449580"/>
                        </a:xfrm>
                        <a:prstGeom prst="rect">
                          <a:avLst/>
                        </a:prstGeom>
                        <a:noFill/>
                        <a:ln w="6350">
                          <a:noFill/>
                        </a:ln>
                      </wps:spPr>
                      <wps:txbx>
                        <w:txbxContent>
                          <w:p w14:paraId="4E48E895" w14:textId="480BD0A9" w:rsidR="00830975" w:rsidRPr="00830975" w:rsidRDefault="00830975" w:rsidP="00830975">
                            <w:pPr>
                              <w:pStyle w:val="Geenafstand"/>
                              <w:rPr>
                                <w:sz w:val="16"/>
                                <w:szCs w:val="18"/>
                              </w:rPr>
                            </w:pPr>
                            <w:r w:rsidRPr="00830975">
                              <w:rPr>
                                <w:sz w:val="16"/>
                                <w:szCs w:val="18"/>
                              </w:rPr>
                              <w:t>© Gehele of gedeeltelijke overneming, reproductie of openbaarmaking van de stukken, op welke wijze dan ook, zonder voorafgaande schriftelijke toestemming van Invest-NL is verboden, behoudens de beperkingen bij de wet gesteld. Het verbod betreft ook gehele of gedeeltelijke bewerking.</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58D9F52" id="_x0000_t202" coordsize="21600,21600" o:spt="202" path="m,l,21600r21600,l21600,xe">
                <v:stroke joinstyle="miter"/>
                <v:path gradientshapeok="t" o:connecttype="rect"/>
              </v:shapetype>
              <v:shape id="Text Box 11" o:spid="_x0000_s1026" type="#_x0000_t202" style="position:absolute;margin-left:.3pt;margin-top:695.4pt;width:454.65pt;height:3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" filled="f" stroked="f" strokeweight=".5pt">
                <v:textbox inset="0,0,0,0">
                  <w:txbxContent>
                    <w:p w14:paraId="4E48E895" w14:textId="480BD0A9" w:rsidR="00830975" w:rsidRPr="00830975" w:rsidRDefault="00830975" w:rsidP="00830975">
                      <w:pPr>
                        <w:pStyle w:val="NoSpacing"/>
                        <w:rPr>
                          <w:sz w:val="16"/>
                          <w:szCs w:val="18"/>
                        </w:rPr>
                      </w:pPr>
                      <w:r w:rsidRPr="00830975">
                        <w:rPr>
                          <w:sz w:val="16"/>
                          <w:szCs w:val="18"/>
                        </w:rPr>
                        <w:t xml:space="preserve">© Gehele of gedeeltelijke overneming, reproductie of openbaarmaking van de stukken, op welke wijze dan ook, zonder voorafgaande schriftelijke toestemming van </w:t>
                      </w:r>
                      <w:proofErr w:type="spellStart"/>
                      <w:r w:rsidRPr="00830975">
                        <w:rPr>
                          <w:sz w:val="16"/>
                          <w:szCs w:val="18"/>
                        </w:rPr>
                        <w:t>Invest</w:t>
                      </w:r>
                      <w:proofErr w:type="spellEnd"/>
                      <w:r w:rsidRPr="00830975">
                        <w:rPr>
                          <w:sz w:val="16"/>
                          <w:szCs w:val="18"/>
                        </w:rPr>
                        <w:t>-NL is verboden, behoudens de beperkingen bij de wet gesteld. Het verbod betreft ook gehele of gedeeltelijke bewerking.</w:t>
                      </w:r>
                    </w:p>
                  </w:txbxContent>
                </v:textbox>
                <w10:wrap anchorx="margin" anchory="page"/>
                <w10:anchorlock/>
              </v:shape>
            </w:pict>
          </mc:Fallback>
        </mc:AlternateContent>
      </w:r>
      <w:r w:rsidR="00C45376">
        <w:rPr>
          <w:noProof/>
        </w:rPr>
        <mc:AlternateContent>
          <mc:Choice Requires="wps">
            <w:drawing>
              <wp:anchor distT="0" distB="0" distL="114300" distR="114300" simplePos="0" relativeHeight="251658240" behindDoc="0" locked="1" layoutInCell="1" allowOverlap="1" wp14:anchorId="6C4D39A3" wp14:editId="5830DDF2">
                <wp:simplePos x="0" y="0"/>
                <wp:positionH relativeFrom="margin">
                  <wp:align>left</wp:align>
                </wp:positionH>
                <wp:positionV relativeFrom="page">
                  <wp:posOffset>3427730</wp:posOffset>
                </wp:positionV>
                <wp:extent cx="5774400" cy="1800000"/>
                <wp:effectExtent l="0" t="0" r="0" b="10160"/>
                <wp:wrapNone/>
                <wp:docPr id="1" name="Text Box 1"/>
                <wp:cNvGraphicFramePr/>
                <a:graphic xmlns:a="http://schemas.openxmlformats.org/drawingml/2006/main">
                  <a:graphicData uri="http://schemas.microsoft.com/office/word/2010/wordprocessingShape">
                    <wps:wsp>
                      <wps:cNvSpPr txBox="1"/>
                      <wps:spPr>
                        <a:xfrm>
                          <a:off x="0" y="0"/>
                          <a:ext cx="5774400" cy="1800000"/>
                        </a:xfrm>
                        <a:prstGeom prst="rect">
                          <a:avLst/>
                        </a:prstGeom>
                        <a:noFill/>
                        <a:ln w="6350">
                          <a:noFill/>
                        </a:ln>
                      </wps:spPr>
                      <wps:txbx>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05BF4FD0" w:rsidR="00A80716" w:rsidRDefault="003814B9" w:rsidP="00766822">
                                  <w:pPr>
                                    <w:pStyle w:val="Titel"/>
                                    <w:rPr>
                                      <w:szCs w:val="50"/>
                                    </w:rPr>
                                  </w:pPr>
                                  <w:bookmarkStart w:id="0" w:name="bmTitleReportCover" w:colFirst="0" w:colLast="0"/>
                                  <w:r>
                                    <w:rPr>
                                      <w:szCs w:val="50"/>
                                    </w:rPr>
                                    <w:t>Overeenkomst</w:t>
                                  </w:r>
                                </w:p>
                                <w:p w14:paraId="09888846" w14:textId="77777777" w:rsidR="00766822" w:rsidRDefault="00766822" w:rsidP="00766822">
                                  <w:pPr>
                                    <w:pStyle w:val="Geenafstand"/>
                                  </w:pPr>
                                </w:p>
                                <w:p w14:paraId="007402BD" w14:textId="4262C048" w:rsidR="00766822" w:rsidRDefault="00D00488" w:rsidP="00766822">
                                  <w:pPr>
                                    <w:pStyle w:val="Ondertitel"/>
                                  </w:pPr>
                                  <w:r>
                                    <w:t>Schoonmaakdienstverlening en glasbewassing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0"/>
                          </w:tbl>
                          <w:p w14:paraId="49C4818C" w14:textId="77777777" w:rsidR="00C45376" w:rsidRPr="009D7CBB" w:rsidRDefault="00C45376" w:rsidP="00C4537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4D39A3" id="_x0000_t202" coordsize="21600,21600" o:spt="202" path="m,l,21600r21600,l21600,xe">
                <v:stroke joinstyle="miter"/>
                <v:path gradientshapeok="t" o:connecttype="rect"/>
              </v:shapetype>
              <v:shape id="Text Box 1" o:spid="_x0000_s1027" type="#_x0000_t202" style="position:absolute;margin-left:0;margin-top:269.9pt;width:454.7pt;height:14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" filled="f" stroked="f" strokeweight=".5pt">
                <v:textbox inset="0,0,0,0">
                  <w:txbxContent>
                    <w:tbl>
                      <w:tblPr>
                        <w:tblStyle w:val="DSTableClear"/>
                        <w:tblW w:w="0" w:type="auto"/>
                        <w:tblBorders>
                          <w:left w:val="single" w:sz="36" w:space="0" w:color="DF6359" w:themeColor="accent1"/>
                        </w:tblBorders>
                        <w:tblCellMar>
                          <w:left w:w="425" w:type="dxa"/>
                          <w:bottom w:w="198" w:type="dxa"/>
                        </w:tblCellMar>
                        <w:tblLook w:val="04A0" w:firstRow="1" w:lastRow="0" w:firstColumn="1" w:lastColumn="0" w:noHBand="0" w:noVBand="1"/>
                      </w:tblPr>
                      <w:tblGrid>
                        <w:gridCol w:w="9053"/>
                      </w:tblGrid>
                      <w:tr w:rsidR="00C45376" w:rsidRPr="00A87EC2" w14:paraId="1CAD91F1" w14:textId="77777777">
                        <w:tc>
                          <w:tcPr>
                            <w:tcW w:w="9292" w:type="dxa"/>
                            <w:vAlign w:val="center"/>
                          </w:tcPr>
                          <w:p w14:paraId="69696486" w14:textId="05BF4FD0" w:rsidR="00A80716" w:rsidRDefault="003814B9" w:rsidP="00766822">
                            <w:pPr>
                              <w:pStyle w:val="Titel"/>
                              <w:rPr>
                                <w:szCs w:val="50"/>
                              </w:rPr>
                            </w:pPr>
                            <w:bookmarkStart w:id="1" w:name="bmTitleReportCover" w:colFirst="0" w:colLast="0"/>
                            <w:r>
                              <w:rPr>
                                <w:szCs w:val="50"/>
                              </w:rPr>
                              <w:t>Overeenkomst</w:t>
                            </w:r>
                          </w:p>
                          <w:p w14:paraId="09888846" w14:textId="77777777" w:rsidR="00766822" w:rsidRDefault="00766822" w:rsidP="00766822">
                            <w:pPr>
                              <w:pStyle w:val="Geenafstand"/>
                            </w:pPr>
                          </w:p>
                          <w:p w14:paraId="007402BD" w14:textId="4262C048" w:rsidR="00766822" w:rsidRDefault="00D00488" w:rsidP="00766822">
                            <w:pPr>
                              <w:pStyle w:val="Ondertitel"/>
                            </w:pPr>
                            <w:r>
                              <w:t>Schoonmaakdienstverlening en glasbewassing</w:t>
                            </w:r>
                            <w:r w:rsidR="00857BAE">
                              <w:fldChar w:fldCharType="begin"/>
                            </w:r>
                            <w:r w:rsidR="00857BAE">
                              <w:instrText xml:space="preserve"> TITLE  \* FirstCap  \* MERGEFORMAT </w:instrText>
                            </w:r>
                            <w:r w:rsidR="00857BAE">
                              <w:fldChar w:fldCharType="end"/>
                            </w:r>
                          </w:p>
                          <w:p w14:paraId="2445968E" w14:textId="1C04D535" w:rsidR="00766822" w:rsidRPr="00766822" w:rsidRDefault="00766822" w:rsidP="00766822">
                            <w:pPr>
                              <w:pStyle w:val="Geenafstand"/>
                            </w:pPr>
                          </w:p>
                        </w:tc>
                      </w:tr>
                      <w:bookmarkEnd w:id="1"/>
                    </w:tbl>
                    <w:p w14:paraId="49C4818C" w14:textId="77777777" w:rsidR="00C45376" w:rsidRPr="009D7CBB" w:rsidRDefault="00C45376" w:rsidP="00C45376"/>
                  </w:txbxContent>
                </v:textbox>
                <w10:wrap anchorx="margin" anchory="page"/>
                <w10:anchorlock/>
              </v:shape>
            </w:pict>
          </mc:Fallback>
        </mc:AlternateContent>
      </w:r>
    </w:p>
    <w:p w14:paraId="272C9F89" w14:textId="77777777" w:rsidR="003814B9" w:rsidRDefault="003814B9" w:rsidP="00DF036A">
      <w:pPr>
        <w:spacing w:after="160" w:line="259" w:lineRule="auto"/>
      </w:pPr>
    </w:p>
    <w:p w14:paraId="3BBACD03" w14:textId="77777777" w:rsidR="003814B9" w:rsidRDefault="003814B9" w:rsidP="00DF036A">
      <w:pPr>
        <w:spacing w:after="160" w:line="259" w:lineRule="auto"/>
      </w:pPr>
    </w:p>
    <w:p w14:paraId="2AF205E4" w14:textId="77777777" w:rsidR="003814B9" w:rsidRDefault="003814B9" w:rsidP="00DF036A">
      <w:pPr>
        <w:spacing w:after="160" w:line="259" w:lineRule="auto"/>
      </w:pPr>
    </w:p>
    <w:p w14:paraId="1661949B" w14:textId="77777777" w:rsidR="003814B9" w:rsidRDefault="003814B9" w:rsidP="00DF036A">
      <w:pPr>
        <w:spacing w:after="160" w:line="259" w:lineRule="auto"/>
      </w:pPr>
    </w:p>
    <w:p w14:paraId="581B9D1A" w14:textId="77777777" w:rsidR="003814B9" w:rsidRDefault="003814B9" w:rsidP="00DF036A">
      <w:pPr>
        <w:spacing w:after="160" w:line="259" w:lineRule="auto"/>
      </w:pPr>
    </w:p>
    <w:p w14:paraId="1FA5AFA0" w14:textId="77777777" w:rsidR="003814B9" w:rsidRDefault="003814B9" w:rsidP="00DF036A">
      <w:pPr>
        <w:spacing w:after="160" w:line="259" w:lineRule="auto"/>
      </w:pPr>
    </w:p>
    <w:p w14:paraId="284E0483" w14:textId="77777777" w:rsidR="003814B9" w:rsidRDefault="003814B9" w:rsidP="00DF036A">
      <w:pPr>
        <w:spacing w:after="160" w:line="259" w:lineRule="auto"/>
      </w:pPr>
    </w:p>
    <w:p w14:paraId="7F700283" w14:textId="77777777" w:rsidR="003814B9" w:rsidRDefault="003814B9" w:rsidP="00DF036A">
      <w:pPr>
        <w:spacing w:after="160" w:line="259" w:lineRule="auto"/>
      </w:pPr>
    </w:p>
    <w:p w14:paraId="0D1AC3B4" w14:textId="77777777" w:rsidR="003814B9" w:rsidRDefault="003814B9" w:rsidP="00DF036A">
      <w:pPr>
        <w:spacing w:after="160" w:line="259" w:lineRule="auto"/>
      </w:pPr>
    </w:p>
    <w:p w14:paraId="6453563E" w14:textId="77777777" w:rsidR="003814B9" w:rsidRDefault="003814B9" w:rsidP="00DF036A">
      <w:pPr>
        <w:spacing w:after="160" w:line="259" w:lineRule="auto"/>
      </w:pPr>
    </w:p>
    <w:p w14:paraId="33B7A0F2" w14:textId="77777777" w:rsidR="003814B9" w:rsidRDefault="003814B9" w:rsidP="00DF036A">
      <w:pPr>
        <w:spacing w:after="160" w:line="259" w:lineRule="auto"/>
      </w:pPr>
    </w:p>
    <w:p w14:paraId="526DE8DB" w14:textId="77777777" w:rsidR="003814B9" w:rsidRDefault="003814B9" w:rsidP="00DF036A">
      <w:pPr>
        <w:spacing w:after="160" w:line="259" w:lineRule="auto"/>
      </w:pPr>
    </w:p>
    <w:p w14:paraId="34F93520" w14:textId="77777777" w:rsidR="003814B9" w:rsidRDefault="003814B9" w:rsidP="00DF036A">
      <w:pPr>
        <w:spacing w:after="160" w:line="259" w:lineRule="auto"/>
      </w:pPr>
    </w:p>
    <w:p w14:paraId="2E66AE2E" w14:textId="77777777" w:rsidR="003814B9" w:rsidRDefault="003814B9" w:rsidP="00DF036A">
      <w:pPr>
        <w:spacing w:after="160" w:line="259" w:lineRule="auto"/>
      </w:pPr>
    </w:p>
    <w:p w14:paraId="12021617" w14:textId="77777777" w:rsidR="003814B9" w:rsidRPr="002F1CA3" w:rsidRDefault="003814B9" w:rsidP="003814B9">
      <w:pPr>
        <w:spacing w:after="160" w:line="259" w:lineRule="auto"/>
        <w:ind w:right="-738"/>
      </w:pPr>
    </w:p>
    <w:p w14:paraId="75163942" w14:textId="2E9D5922" w:rsidR="003814B9" w:rsidRDefault="003814B9" w:rsidP="002E1ED1">
      <w:pPr>
        <w:tabs>
          <w:tab w:val="right" w:pos="1985"/>
        </w:tabs>
        <w:spacing w:after="40"/>
        <w:ind w:left="2268" w:hanging="2268"/>
      </w:pPr>
      <w:r w:rsidRPr="00817548">
        <w:rPr>
          <w:b/>
          <w:bCs/>
        </w:rPr>
        <w:tab/>
      </w:r>
      <w:r>
        <w:rPr>
          <w:b/>
          <w:bCs/>
        </w:rPr>
        <w:t>Opdrachtgever</w:t>
      </w:r>
      <w:r w:rsidRPr="00817548">
        <w:rPr>
          <w:b/>
          <w:bCs/>
        </w:rPr>
        <w:t>:</w:t>
      </w:r>
      <w:r>
        <w:tab/>
      </w:r>
      <w:r w:rsidR="00D00488">
        <w:t>Invest-NL N.V.</w:t>
      </w:r>
    </w:p>
    <w:p w14:paraId="34403CD8" w14:textId="1FE010D2" w:rsidR="003814B9" w:rsidRPr="00817548" w:rsidRDefault="003814B9" w:rsidP="002E1ED1">
      <w:pPr>
        <w:tabs>
          <w:tab w:val="right" w:pos="1985"/>
        </w:tabs>
        <w:spacing w:after="40"/>
        <w:ind w:left="2268" w:hanging="2268"/>
      </w:pPr>
      <w:r w:rsidRPr="00817548">
        <w:rPr>
          <w:b/>
          <w:bCs/>
        </w:rPr>
        <w:tab/>
      </w:r>
      <w:r>
        <w:rPr>
          <w:b/>
          <w:bCs/>
        </w:rPr>
        <w:t>Opdrachtnemer</w:t>
      </w:r>
      <w:r w:rsidRPr="00817548">
        <w:rPr>
          <w:b/>
          <w:bCs/>
        </w:rPr>
        <w:t>:</w:t>
      </w:r>
      <w:r w:rsidRPr="00817548">
        <w:rPr>
          <w:b/>
          <w:bCs/>
        </w:rPr>
        <w:tab/>
      </w:r>
      <w:sdt>
        <w:sdtPr>
          <w:id w:val="-1298531438"/>
          <w:placeholder>
            <w:docPart w:val="DF2F1161ED244591A8BC3B1370152CC5"/>
          </w:placeholder>
          <w:temporary/>
          <w:showingPlcHdr/>
          <w:text/>
        </w:sdtPr>
        <w:sdtEndPr/>
        <w:sdtContent>
          <w:r w:rsidRPr="003814B9">
            <w:rPr>
              <w:color w:val="5E5E5E" w:themeColor="accent6"/>
            </w:rPr>
            <w:t>[</w:t>
          </w:r>
          <w:r w:rsidRPr="003814B9">
            <w:rPr>
              <w:color w:val="5E5E5E" w:themeColor="accent6"/>
              <w:shd w:val="clear" w:color="auto" w:fill="FFC2B8" w:themeFill="accent4"/>
            </w:rPr>
            <w:t>Naam opdrachtnemer</w:t>
          </w:r>
          <w:r w:rsidRPr="003814B9">
            <w:rPr>
              <w:color w:val="5E5E5E" w:themeColor="accent6"/>
            </w:rPr>
            <w:t>]</w:t>
          </w:r>
        </w:sdtContent>
      </w:sdt>
    </w:p>
    <w:p w14:paraId="1F6AF0D4" w14:textId="70773C0A" w:rsidR="003814B9" w:rsidRDefault="003814B9" w:rsidP="002E1ED1">
      <w:pPr>
        <w:tabs>
          <w:tab w:val="left" w:pos="1170"/>
        </w:tabs>
        <w:spacing w:after="40"/>
        <w:rPr>
          <w:b/>
          <w:bCs/>
        </w:rPr>
      </w:pPr>
    </w:p>
    <w:p w14:paraId="64A5BDFE" w14:textId="77777777" w:rsidR="003814B9" w:rsidRPr="006971A1" w:rsidRDefault="003814B9" w:rsidP="002E1ED1">
      <w:pPr>
        <w:tabs>
          <w:tab w:val="right" w:pos="1985"/>
        </w:tabs>
        <w:spacing w:after="40"/>
        <w:ind w:left="2268" w:hanging="2268"/>
      </w:pPr>
      <w:r w:rsidRPr="00817548">
        <w:rPr>
          <w:b/>
          <w:bCs/>
        </w:rPr>
        <w:tab/>
      </w:r>
      <w:r w:rsidRPr="006971A1">
        <w:rPr>
          <w:b/>
          <w:bCs/>
        </w:rPr>
        <w:t>Publicatiedatum:</w:t>
      </w:r>
      <w:r w:rsidRPr="006971A1">
        <w:tab/>
      </w:r>
      <w:sdt>
        <w:sdtPr>
          <w:alias w:val="Publicatiedatum"/>
          <w:tag w:val=""/>
          <w:id w:val="862332790"/>
          <w:placeholder>
            <w:docPart w:val="BCE975B850BB4F6890D9C52A6575BAEB"/>
          </w:placeholder>
          <w:showingPlcHdr/>
          <w:dataBinding w:prefixMappings="xmlns:ns0='http://schemas.microsoft.com/office/2006/coverPageProps' " w:xpath="/ns0:CoverPageProperties[1]/ns0:PublishDate[1]" w:storeItemID="{55AF091B-3C7A-41E3-B477-F2FDAA23CFDA}"/>
          <w:date w:fullDate="2020-07-24T00:00:00Z">
            <w:dateFormat w:val="d MMMM yyyy"/>
            <w:lid w:val="nl-NL"/>
            <w:storeMappedDataAs w:val="dateTime"/>
            <w:calendar w:val="gregorian"/>
          </w:date>
        </w:sdtPr>
        <w:sdtEndPr/>
        <w:sdtContent>
          <w:r w:rsidRPr="003814B9">
            <w:rPr>
              <w:rStyle w:val="Tekstvantijdelijkeaanduiding"/>
              <w:color w:val="5E5E5E" w:themeColor="accent6"/>
            </w:rPr>
            <w:t>[</w:t>
          </w:r>
          <w:r w:rsidRPr="003814B9">
            <w:rPr>
              <w:rStyle w:val="Tekstvantijdelijkeaanduiding"/>
              <w:color w:val="5E5E5E" w:themeColor="accent6"/>
              <w:shd w:val="clear" w:color="auto" w:fill="FFC2B8" w:themeFill="accent4"/>
            </w:rPr>
            <w:t>Publicatiedatum</w:t>
          </w:r>
          <w:r w:rsidRPr="003814B9">
            <w:rPr>
              <w:rStyle w:val="Tekstvantijdelijkeaanduiding"/>
              <w:color w:val="5E5E5E" w:themeColor="accent6"/>
            </w:rPr>
            <w:t>]</w:t>
          </w:r>
        </w:sdtContent>
      </w:sdt>
    </w:p>
    <w:p w14:paraId="4576B654" w14:textId="2D663A7C" w:rsidR="003814B9" w:rsidRPr="006971A1" w:rsidRDefault="003814B9" w:rsidP="002E1ED1">
      <w:pPr>
        <w:tabs>
          <w:tab w:val="right" w:pos="1985"/>
        </w:tabs>
        <w:spacing w:after="40"/>
        <w:ind w:left="2268" w:hanging="2268"/>
      </w:pPr>
      <w:r w:rsidRPr="00817548">
        <w:rPr>
          <w:b/>
          <w:bCs/>
        </w:rPr>
        <w:tab/>
      </w:r>
      <w:r w:rsidRPr="006971A1">
        <w:rPr>
          <w:b/>
          <w:bCs/>
        </w:rPr>
        <w:t>Status:</w:t>
      </w:r>
      <w:r w:rsidRPr="006971A1">
        <w:tab/>
      </w:r>
      <w:sdt>
        <w:sdtPr>
          <w:id w:val="-237941647"/>
          <w:placeholder>
            <w:docPart w:val="FAC0341902CE46A79D0ED58FDF291351"/>
          </w:placeholder>
          <w:dataBinding w:prefixMappings="xmlns:ns0='Extra' " w:xpath="/ns0:Extra[1]/ns0:Status[1]" w:storeItemID="{67098029-520D-4ABB-9036-6883000D0DC7}"/>
          <w:comboBox>
            <w:listItem w:displayText="Concept" w:value="Concept"/>
            <w:listItem w:displayText="Definitief" w:value="Definitief"/>
          </w:comboBox>
        </w:sdtPr>
        <w:sdtEndPr/>
        <w:sdtContent>
          <w:r w:rsidR="00D00488">
            <w:t>Concept</w:t>
          </w:r>
        </w:sdtContent>
      </w:sdt>
    </w:p>
    <w:p w14:paraId="763D946C" w14:textId="596E576A" w:rsidR="003814B9" w:rsidRPr="006971A1" w:rsidRDefault="003814B9" w:rsidP="002E1ED1">
      <w:pPr>
        <w:tabs>
          <w:tab w:val="right" w:pos="1985"/>
        </w:tabs>
        <w:spacing w:after="40"/>
        <w:ind w:left="2268" w:hanging="2268"/>
      </w:pPr>
      <w:r w:rsidRPr="006971A1">
        <w:tab/>
      </w:r>
      <w:r w:rsidRPr="006971A1">
        <w:rPr>
          <w:b/>
          <w:bCs/>
        </w:rPr>
        <w:t>Versie:</w:t>
      </w:r>
      <w:r w:rsidRPr="006971A1">
        <w:tab/>
      </w:r>
      <w:sdt>
        <w:sdtPr>
          <w:id w:val="-523791031"/>
          <w:placeholder>
            <w:docPart w:val="A029F479536B4ECC84BDFF7AA0B63BF6"/>
          </w:placeholder>
          <w:dataBinding w:prefixMappings="xmlns:ns0='Extra' " w:xpath="/ns0:Extra[1]/ns0:Version[1]" w:storeItemID="{67098029-520D-4ABB-9036-6883000D0DC7}"/>
          <w:text/>
        </w:sdtPr>
        <w:sdtEndPr/>
        <w:sdtContent>
          <w:r w:rsidR="00D00488">
            <w:t>01</w:t>
          </w:r>
        </w:sdtContent>
      </w:sdt>
    </w:p>
    <w:p w14:paraId="3373E042" w14:textId="77777777" w:rsidR="003814B9" w:rsidRDefault="003814B9" w:rsidP="003814B9">
      <w:pPr>
        <w:spacing w:after="160" w:line="259" w:lineRule="auto"/>
      </w:pPr>
      <w:r>
        <w:rPr>
          <w:noProof/>
        </w:rPr>
        <mc:AlternateContent>
          <mc:Choice Requires="wps">
            <w:drawing>
              <wp:anchor distT="0" distB="0" distL="114300" distR="114300" simplePos="0" relativeHeight="251658242" behindDoc="0" locked="0" layoutInCell="1" allowOverlap="1" wp14:anchorId="7F6F028A" wp14:editId="60C15BAC">
                <wp:simplePos x="0" y="0"/>
                <wp:positionH relativeFrom="column">
                  <wp:posOffset>-449580</wp:posOffset>
                </wp:positionH>
                <wp:positionV relativeFrom="page">
                  <wp:posOffset>9811385</wp:posOffset>
                </wp:positionV>
                <wp:extent cx="6696000" cy="0"/>
                <wp:effectExtent l="0" t="19050" r="29210" b="19050"/>
                <wp:wrapNone/>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96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du="http://schemas.microsoft.com/office/word/2023/wordml/word16du">
            <w:pict>
              <v:line w14:anchorId="59479F8C" id="Rechte verbindingslijn 58" o:spid="_x0000_s1026" alt="&quot;&quot;" style="position:absolute;z-index:251660289;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5.4pt,772.55pt" to="491.85pt,7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" strokecolor="#df6359 [3204]" strokeweight="3pt">
                <w10:wrap anchory="page"/>
              </v:line>
            </w:pict>
          </mc:Fallback>
        </mc:AlternateContent>
      </w:r>
    </w:p>
    <w:p w14:paraId="57F57784" w14:textId="77777777" w:rsidR="00DF036A" w:rsidRDefault="00DF036A" w:rsidP="003814B9">
      <w:pPr>
        <w:tabs>
          <w:tab w:val="left" w:pos="2800"/>
        </w:tabs>
      </w:pPr>
    </w:p>
    <w:p w14:paraId="3229C61E" w14:textId="7684992E" w:rsidR="002E1ED1" w:rsidRDefault="002E1ED1" w:rsidP="003814B9">
      <w:pPr>
        <w:tabs>
          <w:tab w:val="left" w:pos="2800"/>
        </w:tabs>
        <w:sectPr w:rsidR="002E1ED1" w:rsidSect="00FB7A01">
          <w:headerReference w:type="even" r:id="rId24"/>
          <w:headerReference w:type="default" r:id="rId25"/>
          <w:footerReference w:type="even" r:id="rId26"/>
          <w:footerReference w:type="default" r:id="rId27"/>
          <w:headerReference w:type="first" r:id="rId28"/>
          <w:footerReference w:type="first" r:id="rId29"/>
          <w:pgSz w:w="11906" w:h="16838" w:code="9"/>
          <w:pgMar w:top="1134" w:right="1134" w:bottom="1134" w:left="1134" w:header="709" w:footer="709" w:gutter="0"/>
          <w:paperSrc w:first="15" w:other="15"/>
          <w:cols w:space="708"/>
          <w:titlePg/>
          <w:docGrid w:linePitch="360"/>
        </w:sectPr>
      </w:pPr>
    </w:p>
    <w:p w14:paraId="4D225C8D" w14:textId="79DC4FF9" w:rsidR="002E1ED1" w:rsidRDefault="00F51A3C" w:rsidP="00F51A3C">
      <w:r w:rsidRPr="00F51A3C">
        <w:rPr>
          <w:b/>
          <w:bCs/>
        </w:rPr>
        <w:lastRenderedPageBreak/>
        <w:t>De ondergetekenden</w:t>
      </w:r>
      <w:r>
        <w:t>:</w:t>
      </w:r>
    </w:p>
    <w:p w14:paraId="13F4F19B" w14:textId="0A59AD9E" w:rsidR="00F51A3C" w:rsidRDefault="00F51A3C">
      <w:pPr>
        <w:pStyle w:val="Lijstalinea"/>
        <w:numPr>
          <w:ilvl w:val="0"/>
          <w:numId w:val="41"/>
        </w:numPr>
        <w:ind w:left="567" w:hanging="567"/>
      </w:pPr>
      <w:r>
        <w:t xml:space="preserve">De publiekrechtelijke rechtspersoon </w:t>
      </w:r>
      <w:r w:rsidR="00D00488">
        <w:t>Invest-NL N.V.</w:t>
      </w:r>
      <w:r>
        <w:t xml:space="preserve">, gevestigd aan de Kingsfordweg 43 – 117 in Amsterdam, vertegenwoordig door </w:t>
      </w:r>
      <w:r w:rsidR="00D00488">
        <w:t>Jan Pieter</w:t>
      </w:r>
      <w:r w:rsidR="005A4BB7">
        <w:t xml:space="preserve"> Postma</w:t>
      </w:r>
      <w:r>
        <w:t xml:space="preserve">, </w:t>
      </w:r>
      <w:r w:rsidR="00B82C2E">
        <w:t>CFRO</w:t>
      </w:r>
      <w:r>
        <w:t xml:space="preserve"> </w:t>
      </w:r>
      <w:r w:rsidR="004A6511">
        <w:t xml:space="preserve">en </w:t>
      </w:r>
      <w:r w:rsidR="00FF6AEF">
        <w:t xml:space="preserve">door </w:t>
      </w:r>
      <w:r w:rsidR="00B82C2E">
        <w:t>Rinke Zonneveld</w:t>
      </w:r>
      <w:r w:rsidR="00FF6AEF">
        <w:t xml:space="preserve">, </w:t>
      </w:r>
      <w:r w:rsidR="00B82C2E">
        <w:t>CEO</w:t>
      </w:r>
      <w:r w:rsidR="00FF6AEF">
        <w:t xml:space="preserve"> </w:t>
      </w:r>
      <w:r>
        <w:t>en hierna te noemen ‘</w:t>
      </w:r>
      <w:r w:rsidR="003931A0">
        <w:t>Invest-NL’</w:t>
      </w:r>
      <w:r>
        <w:t>;</w:t>
      </w:r>
    </w:p>
    <w:p w14:paraId="47E79C12" w14:textId="10C4DA45" w:rsidR="00F51A3C" w:rsidRDefault="00F51A3C" w:rsidP="00F51A3C">
      <w:pPr>
        <w:pStyle w:val="Lijstalinea"/>
        <w:ind w:firstLine="0"/>
      </w:pPr>
    </w:p>
    <w:p w14:paraId="6AF641EF" w14:textId="0C9D9E5D" w:rsidR="00F51A3C" w:rsidRDefault="00F51A3C" w:rsidP="00F51A3C">
      <w:pPr>
        <w:pStyle w:val="Lijstalinea"/>
        <w:ind w:firstLine="0"/>
      </w:pPr>
      <w:r>
        <w:t>En,</w:t>
      </w:r>
    </w:p>
    <w:p w14:paraId="14EADA49" w14:textId="77777777" w:rsidR="00F51A3C" w:rsidRDefault="00F51A3C" w:rsidP="00F51A3C">
      <w:pPr>
        <w:pStyle w:val="Lijstalinea"/>
        <w:ind w:firstLine="0"/>
      </w:pPr>
    </w:p>
    <w:p w14:paraId="5EF9C87F" w14:textId="0EB07FAD" w:rsidR="00F51A3C" w:rsidRDefault="00225F63">
      <w:pPr>
        <w:pStyle w:val="Lijstalinea"/>
        <w:numPr>
          <w:ilvl w:val="0"/>
          <w:numId w:val="41"/>
        </w:numPr>
        <w:ind w:left="567" w:hanging="567"/>
      </w:pPr>
      <w:sdt>
        <w:sdtPr>
          <w:id w:val="1404875956"/>
          <w:placeholder>
            <w:docPart w:val="639CCC143B8C48909A46C1BA9682CF7E"/>
          </w:placeholder>
          <w:showingPlcHdr/>
          <w:text/>
        </w:sdtPr>
        <w:sdtEndPr/>
        <w:sdtContent>
          <w:r w:rsidR="00F51A3C" w:rsidRPr="00E24FA2">
            <w:rPr>
              <w:rStyle w:val="Tekstvantijdelijkeaanduiding"/>
              <w:color w:val="5E5E5E" w:themeColor="accent6"/>
            </w:rPr>
            <w:t>[</w:t>
          </w:r>
          <w:r w:rsidR="00F51A3C" w:rsidRPr="00E24FA2">
            <w:rPr>
              <w:rStyle w:val="Tekstvantijdelijkeaanduiding"/>
              <w:color w:val="5E5E5E" w:themeColor="accent6"/>
              <w:shd w:val="clear" w:color="auto" w:fill="FFC2B8" w:themeFill="accent4"/>
            </w:rPr>
            <w:t>Naam opdrachtnemer</w:t>
          </w:r>
          <w:r w:rsidR="00F51A3C" w:rsidRPr="00E24FA2">
            <w:rPr>
              <w:rStyle w:val="Tekstvantijdelijkeaanduiding"/>
              <w:color w:val="5E5E5E" w:themeColor="accent6"/>
            </w:rPr>
            <w:t>]</w:t>
          </w:r>
        </w:sdtContent>
      </w:sdt>
      <w:r w:rsidR="00E24FA2" w:rsidRPr="00E24FA2">
        <w:t xml:space="preserve">, geregistreerd bij de Kamer van Koophandel onder nummer </w:t>
      </w:r>
      <w:sdt>
        <w:sdtPr>
          <w:id w:val="-347410817"/>
          <w:placeholder>
            <w:docPart w:val="F9BEFF3F3D9A4841865B3B58E5B95AA7"/>
          </w:placeholder>
          <w:showingPlcHdr/>
          <w:text/>
        </w:sdtPr>
        <w:sdtEndPr/>
        <w:sdtContent>
          <w:r w:rsidR="00E24FA2" w:rsidRPr="00E24FA2">
            <w:rPr>
              <w:color w:val="5E5E5E" w:themeColor="accent6"/>
            </w:rPr>
            <w:t>[</w:t>
          </w:r>
          <w:r w:rsidR="00F51A3C" w:rsidRPr="00E24FA2">
            <w:rPr>
              <w:rStyle w:val="Tekstvantijdelijkeaanduiding"/>
              <w:color w:val="5E5E5E" w:themeColor="accent6"/>
              <w:shd w:val="clear" w:color="auto" w:fill="FFC2B8" w:themeFill="accent4"/>
            </w:rPr>
            <w:t>KvK-nummer</w:t>
          </w:r>
          <w:r w:rsidR="00E24FA2" w:rsidRPr="00E24FA2">
            <w:rPr>
              <w:rStyle w:val="Tekstvantijdelijkeaanduiding"/>
              <w:color w:val="5E5E5E" w:themeColor="accent6"/>
            </w:rPr>
            <w:t>]</w:t>
          </w:r>
        </w:sdtContent>
      </w:sdt>
      <w:r w:rsidR="00E24FA2" w:rsidRPr="00E24FA2">
        <w:t xml:space="preserve">, gevestigd aan de </w:t>
      </w:r>
      <w:sdt>
        <w:sdtPr>
          <w:id w:val="856157496"/>
          <w:placeholder>
            <w:docPart w:val="1408DBD54F544B1C947FBB3133391A2B"/>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Adres</w:t>
          </w:r>
          <w:r w:rsidR="00F51A3C" w:rsidRPr="00E24FA2">
            <w:rPr>
              <w:color w:val="5E5E5E" w:themeColor="accent6"/>
            </w:rPr>
            <w:t>]</w:t>
          </w:r>
        </w:sdtContent>
      </w:sdt>
      <w:r w:rsidR="00E24FA2" w:rsidRPr="00E24FA2">
        <w:t xml:space="preserve"> in</w:t>
      </w:r>
      <w:r w:rsidR="00F51A3C" w:rsidRPr="00E24FA2">
        <w:t xml:space="preserve"> </w:t>
      </w:r>
      <w:sdt>
        <w:sdtPr>
          <w:id w:val="126130088"/>
          <w:placeholder>
            <w:docPart w:val="C8E994E26B424123912D94A64FE8973C"/>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Plaatsnaam</w:t>
          </w:r>
          <w:r w:rsidR="00F51A3C" w:rsidRPr="00E24FA2">
            <w:rPr>
              <w:color w:val="5E5E5E" w:themeColor="accent6"/>
            </w:rPr>
            <w:t>]</w:t>
          </w:r>
        </w:sdtContent>
      </w:sdt>
      <w:r w:rsidR="00E24FA2" w:rsidRPr="00E24FA2">
        <w:t>, vertegenwoordig door</w:t>
      </w:r>
      <w:r w:rsidR="00F51A3C" w:rsidRPr="00E24FA2">
        <w:t xml:space="preserve"> </w:t>
      </w:r>
      <w:sdt>
        <w:sdtPr>
          <w:id w:val="-1209107988"/>
          <w:placeholder>
            <w:docPart w:val="A736F02CB3964604A5D81652F5F983AC"/>
          </w:placeholder>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Naam vertegenwoordiger</w:t>
          </w:r>
          <w:r w:rsidR="00F51A3C" w:rsidRPr="00E24FA2">
            <w:rPr>
              <w:color w:val="5E5E5E" w:themeColor="accent6"/>
            </w:rPr>
            <w:t>]</w:t>
          </w:r>
        </w:sdtContent>
      </w:sdt>
      <w:r w:rsidR="00E24FA2" w:rsidRPr="00E24FA2">
        <w:t xml:space="preserve">, </w:t>
      </w:r>
      <w:sdt>
        <w:sdtPr>
          <w:id w:val="1767803417"/>
          <w:placeholder>
            <w:docPart w:val="AD26D47A17B64F6CB0D74577CE563229"/>
          </w:placeholder>
          <w:temporary/>
          <w:showingPlcHdr/>
          <w:text/>
        </w:sdtPr>
        <w:sdtEndPr/>
        <w:sdtContent>
          <w:r w:rsidR="00F51A3C" w:rsidRPr="00E24FA2">
            <w:rPr>
              <w:color w:val="5E5E5E" w:themeColor="accent6"/>
            </w:rPr>
            <w:t>[</w:t>
          </w:r>
          <w:r w:rsidR="00F51A3C" w:rsidRPr="00E24FA2">
            <w:rPr>
              <w:color w:val="5E5E5E" w:themeColor="accent6"/>
              <w:shd w:val="clear" w:color="auto" w:fill="FFC2B8" w:themeFill="accent4"/>
            </w:rPr>
            <w:t>Functietitel</w:t>
          </w:r>
          <w:r w:rsidR="00F51A3C" w:rsidRPr="00E24FA2">
            <w:rPr>
              <w:color w:val="5E5E5E" w:themeColor="accent6"/>
            </w:rPr>
            <w:t>]</w:t>
          </w:r>
        </w:sdtContent>
      </w:sdt>
      <w:r w:rsidR="00E24FA2" w:rsidRPr="00E24FA2">
        <w:t xml:space="preserve"> en hierna te noemen ‘Opdrachtnemer’.</w:t>
      </w:r>
    </w:p>
    <w:p w14:paraId="3BF1BD73" w14:textId="5FDFDF7F" w:rsidR="00E24FA2" w:rsidRDefault="008418F9" w:rsidP="00E24FA2">
      <w:r>
        <w:t>Invest-NL</w:t>
      </w:r>
      <w:r w:rsidR="00E24FA2">
        <w:t xml:space="preserve"> en Opdrachtnemer worden hierna ieder afzonderlijk ‘Partij’ of gezamenlijk ‘Partijen’ genoemd.</w:t>
      </w:r>
    </w:p>
    <w:p w14:paraId="2BB8323D" w14:textId="31AFA2E5" w:rsidR="00380EA4" w:rsidRDefault="00380EA4" w:rsidP="00E24FA2">
      <w:r w:rsidRPr="00380EA4">
        <w:rPr>
          <w:b/>
          <w:bCs/>
        </w:rPr>
        <w:t>Partijen nemen het volgende in aanmerking</w:t>
      </w:r>
      <w:r>
        <w:t>:</w:t>
      </w:r>
    </w:p>
    <w:p w14:paraId="4CE5B1E1" w14:textId="6F22EA08" w:rsidR="00E24FA2" w:rsidRDefault="008418F9">
      <w:pPr>
        <w:pStyle w:val="Lijstalinea"/>
        <w:numPr>
          <w:ilvl w:val="0"/>
          <w:numId w:val="42"/>
        </w:numPr>
        <w:ind w:left="567" w:hanging="567"/>
      </w:pPr>
      <w:r>
        <w:t>Invest-NL</w:t>
      </w:r>
      <w:r w:rsidR="00667469">
        <w:t xml:space="preserve"> heeft via een aanbestedingsprocedure aan Opdrachtnemer </w:t>
      </w:r>
      <w:r>
        <w:t xml:space="preserve">gevraagd </w:t>
      </w:r>
      <w:r w:rsidR="00667469">
        <w:t xml:space="preserve">een offerte uit te brengen </w:t>
      </w:r>
      <w:r w:rsidR="00E41ABE">
        <w:t>voor</w:t>
      </w:r>
      <w:r w:rsidR="00667469">
        <w:t xml:space="preserve"> de opdracht betreffende </w:t>
      </w:r>
      <w:r w:rsidR="003132B6" w:rsidRPr="003132B6">
        <w:t>schoonmaakdienstverlening en glasbewassing</w:t>
      </w:r>
      <w:r w:rsidR="00667469">
        <w:t>, dit alles op grond van de aanbestedingsdocumenten en inclusief bijbehorende bijlagen;</w:t>
      </w:r>
    </w:p>
    <w:p w14:paraId="1B878FD8" w14:textId="5E022CE8" w:rsidR="00667469" w:rsidRDefault="00667469">
      <w:pPr>
        <w:pStyle w:val="Lijstalinea"/>
        <w:numPr>
          <w:ilvl w:val="0"/>
          <w:numId w:val="42"/>
        </w:numPr>
        <w:ind w:left="567" w:hanging="567"/>
      </w:pPr>
      <w:r>
        <w:t xml:space="preserve">Opdrachtnemer heeft op </w:t>
      </w:r>
      <w:sdt>
        <w:sdtPr>
          <w:id w:val="780155919"/>
          <w:placeholder>
            <w:docPart w:val="DefaultPlaceholder_-1854013437"/>
          </w:placeholder>
          <w:date>
            <w:dateFormat w:val="dddd d MMMM yyyy"/>
            <w:lid w:val="nl-NL"/>
            <w:storeMappedDataAs w:val="dateTime"/>
            <w:calendar w:val="gregorian"/>
          </w:date>
        </w:sdtPr>
        <w:sdtEndPr/>
        <w:sdtContent>
          <w:r w:rsidRPr="00667469">
            <w:rPr>
              <w:color w:val="5E5E5E" w:themeColor="accent6"/>
            </w:rPr>
            <w:t>[</w:t>
          </w:r>
          <w:r w:rsidRPr="00667469">
            <w:rPr>
              <w:color w:val="5E5E5E" w:themeColor="accent6"/>
              <w:shd w:val="clear" w:color="auto" w:fill="FFC2B8" w:themeFill="accent4"/>
            </w:rPr>
            <w:t>Datum offerte</w:t>
          </w:r>
          <w:r w:rsidRPr="00667469">
            <w:rPr>
              <w:color w:val="5E5E5E" w:themeColor="accent6"/>
            </w:rPr>
            <w:t>]</w:t>
          </w:r>
        </w:sdtContent>
      </w:sdt>
      <w:r>
        <w:t xml:space="preserve"> een offerte uitgebracht;</w:t>
      </w:r>
    </w:p>
    <w:p w14:paraId="4E6CAE28" w14:textId="1DC7202D" w:rsidR="00667469" w:rsidRDefault="00667469">
      <w:pPr>
        <w:pStyle w:val="Lijstalinea"/>
        <w:numPr>
          <w:ilvl w:val="0"/>
          <w:numId w:val="42"/>
        </w:numPr>
        <w:ind w:left="567" w:hanging="567"/>
      </w:pPr>
      <w:r>
        <w:t xml:space="preserve">Opdrachtnemer </w:t>
      </w:r>
      <w:r w:rsidRPr="00667469">
        <w:t xml:space="preserve">heeft zich in voldoende mate op de hoogte gesteld van de relevante organisatie van </w:t>
      </w:r>
      <w:r w:rsidR="008418F9">
        <w:t xml:space="preserve">Invest-NL </w:t>
      </w:r>
      <w:r w:rsidRPr="00667469">
        <w:t xml:space="preserve">en van de specifieke eisen van </w:t>
      </w:r>
      <w:r w:rsidR="008418F9">
        <w:t>Invest-NL</w:t>
      </w:r>
      <w:r w:rsidRPr="00667469">
        <w:t xml:space="preserve"> met betrekking tot de opdracht</w:t>
      </w:r>
      <w:r>
        <w:t>;</w:t>
      </w:r>
    </w:p>
    <w:p w14:paraId="25F10255" w14:textId="5973912B" w:rsidR="00667469" w:rsidRDefault="00667469">
      <w:pPr>
        <w:pStyle w:val="Lijstalinea"/>
        <w:numPr>
          <w:ilvl w:val="0"/>
          <w:numId w:val="42"/>
        </w:numPr>
        <w:ind w:left="567" w:hanging="567"/>
      </w:pPr>
      <w:r w:rsidRPr="00667469">
        <w:t xml:space="preserve">Opdrachtnemer heeft door middel van het indienen van een </w:t>
      </w:r>
      <w:r>
        <w:t xml:space="preserve">offerte </w:t>
      </w:r>
      <w:r w:rsidRPr="00667469">
        <w:t>kenbaar gemaakt in staat en bereid te zijn de opdracht uit te voeren, te leveren en/of te verrichten</w:t>
      </w:r>
      <w:r>
        <w:t>;</w:t>
      </w:r>
    </w:p>
    <w:p w14:paraId="04E57359" w14:textId="40235B94" w:rsidR="00667469" w:rsidRDefault="00667469">
      <w:pPr>
        <w:pStyle w:val="Lijstalinea"/>
        <w:numPr>
          <w:ilvl w:val="0"/>
          <w:numId w:val="42"/>
        </w:numPr>
        <w:ind w:left="567" w:hanging="567"/>
      </w:pPr>
      <w:r>
        <w:t>Partijen een samenwerking willen aangaan onder de volgende voorwaarden.</w:t>
      </w:r>
    </w:p>
    <w:p w14:paraId="277D1DA6" w14:textId="22965C57" w:rsidR="00667469" w:rsidRDefault="00667469" w:rsidP="00667469">
      <w:r w:rsidRPr="00667469">
        <w:rPr>
          <w:b/>
          <w:bCs/>
        </w:rPr>
        <w:t>Partijen komen het volgende overeen</w:t>
      </w:r>
      <w:r>
        <w:t>:</w:t>
      </w:r>
    </w:p>
    <w:p w14:paraId="12FA2936" w14:textId="61CDB33C" w:rsidR="002E1ED1" w:rsidRDefault="00361315" w:rsidP="00B77F45">
      <w:pPr>
        <w:pStyle w:val="Kop1"/>
      </w:pPr>
      <w:r>
        <w:t>Begripsbepaling</w:t>
      </w:r>
    </w:p>
    <w:p w14:paraId="6821FCCB" w14:textId="6BDD9B7C" w:rsidR="00361315" w:rsidRDefault="001E25A0" w:rsidP="001E25A0">
      <w:r w:rsidRPr="001E25A0">
        <w:t xml:space="preserve">In deze </w:t>
      </w:r>
      <w:r>
        <w:t>o</w:t>
      </w:r>
      <w:r w:rsidRPr="001E25A0">
        <w:t>vereenkomst zijn de volgende begrippen met bijbehorende betekenis van toepassing. Alle toepasselijke begripsbepalingen dienen zowel in enkelvoud als in meervoud te worden geïnterpreteerd</w:t>
      </w:r>
      <w:r>
        <w:t>.</w:t>
      </w:r>
    </w:p>
    <w:p w14:paraId="3BB614F9" w14:textId="296A94E1" w:rsidR="001E25A0" w:rsidRDefault="001E25A0" w:rsidP="001E25A0">
      <w:r w:rsidRPr="001E25A0">
        <w:rPr>
          <w:b/>
          <w:bCs/>
        </w:rPr>
        <w:t>Bijlage</w:t>
      </w:r>
      <w:r w:rsidRPr="001E25A0">
        <w:t xml:space="preserve"> - </w:t>
      </w:r>
      <w:r>
        <w:t xml:space="preserve">Een </w:t>
      </w:r>
      <w:r w:rsidR="008418F9">
        <w:t xml:space="preserve">document </w:t>
      </w:r>
      <w:r>
        <w:t>behorende bij deze overeenkomst en die integraal deel uitmaak van de overeenkomst.</w:t>
      </w:r>
    </w:p>
    <w:p w14:paraId="2A575918" w14:textId="127B1E33" w:rsidR="001E25A0" w:rsidRDefault="001E25A0" w:rsidP="001E25A0">
      <w:r w:rsidRPr="001E25A0">
        <w:rPr>
          <w:b/>
          <w:bCs/>
        </w:rPr>
        <w:t>Diensten</w:t>
      </w:r>
      <w:r>
        <w:t xml:space="preserve"> - De door Opdrachtnemer op basis van de overeenkomst te verrichten werkzaamheden en zoals nader omschreven in de aanbestedingsdocumenten. </w:t>
      </w:r>
    </w:p>
    <w:p w14:paraId="5A33D0BC" w14:textId="3DCBF65D" w:rsidR="001E25A0" w:rsidRDefault="001E25A0" w:rsidP="001E25A0">
      <w:r w:rsidRPr="001E25A0">
        <w:rPr>
          <w:b/>
          <w:bCs/>
        </w:rPr>
        <w:t>Goederen</w:t>
      </w:r>
      <w:r>
        <w:t xml:space="preserve"> - De door Opdrachtnemer op basis van de overeenkomst te leveren zaken en/of vermogensrechten en zoals nader omschreven in de aanbestedingsdocumenten. </w:t>
      </w:r>
    </w:p>
    <w:p w14:paraId="65725112" w14:textId="66EC2838" w:rsidR="001E25A0" w:rsidRDefault="001E25A0" w:rsidP="001E25A0">
      <w:r w:rsidRPr="001E25A0">
        <w:rPr>
          <w:b/>
          <w:bCs/>
        </w:rPr>
        <w:t>Overeenkomst</w:t>
      </w:r>
      <w:r>
        <w:t xml:space="preserve"> - </w:t>
      </w:r>
      <w:r w:rsidRPr="001E25A0">
        <w:t xml:space="preserve">Deze overeenkomst, inclusief alle </w:t>
      </w:r>
      <w:r>
        <w:t>b</w:t>
      </w:r>
      <w:r w:rsidRPr="001E25A0">
        <w:t>ijlagen</w:t>
      </w:r>
      <w:r>
        <w:t>.</w:t>
      </w:r>
    </w:p>
    <w:p w14:paraId="0CCFCB48" w14:textId="288DBDD5" w:rsidR="001E25A0" w:rsidRPr="001E25A0" w:rsidRDefault="001E25A0" w:rsidP="00B77F45">
      <w:pPr>
        <w:pStyle w:val="Kop1"/>
      </w:pPr>
      <w:r>
        <w:t>Onderwerp en inhoud van de Overeenkomst</w:t>
      </w:r>
    </w:p>
    <w:p w14:paraId="789B0280" w14:textId="2AC2A15E" w:rsidR="001E25A0" w:rsidRDefault="001E25A0" w:rsidP="001E25A0">
      <w:pPr>
        <w:pStyle w:val="Artikel"/>
      </w:pPr>
      <w:r>
        <w:t xml:space="preserve">Deze Overeenkomst heeft als doel de rechten en verplichtingen van Partijen vast te leggen die gelden </w:t>
      </w:r>
      <w:sdt>
        <w:sdtPr>
          <w:alias w:val="Keuze Goederen en/of Diensten volledig"/>
          <w:tag w:val="Keuze Goederen en/of Diensten volledig"/>
          <w:id w:val="-373236401"/>
          <w:placeholder>
            <w:docPart w:val="77B62AD73A894906B4675502ABADB7CE"/>
          </w:placeholder>
          <w:dropDownList>
            <w:listItem w:displayText="voor het leveren van Goederen" w:value="Goederen"/>
            <w:listItem w:displayText="voor het verrichten van Diensten" w:value="Diensten"/>
            <w:listItem w:displayText="voor het leveren van Goederen en het verrichten van Diensten" w:value="Goederen en Diensten"/>
          </w:dropDownList>
        </w:sdtPr>
        <w:sdtEndPr/>
        <w:sdtContent>
          <w:r w:rsidR="00245853">
            <w:t>voor het verrichten van Diensten</w:t>
          </w:r>
        </w:sdtContent>
      </w:sdt>
      <w:r>
        <w:t xml:space="preserve"> door Opdrachtnemer.</w:t>
      </w:r>
    </w:p>
    <w:p w14:paraId="19A0AB94" w14:textId="2E433F7A" w:rsidR="0010745F" w:rsidRDefault="001E25A0" w:rsidP="00F51A3C">
      <w:pPr>
        <w:pStyle w:val="Artikel"/>
      </w:pPr>
      <w:r>
        <w:t xml:space="preserve">Opdrachtnemer </w:t>
      </w:r>
      <w:sdt>
        <w:sdtPr>
          <w:alias w:val="Keuze leveren en/of verrichten"/>
          <w:tag w:val="Keuze leveren en/of verrichten"/>
          <w:id w:val="1293481148"/>
          <w:placeholder>
            <w:docPart w:val="F4D899CC64EA45F48CCA53CB8A160B85"/>
          </w:placeholder>
          <w:dropDownList>
            <w:listItem w:displayText="levert" w:value="levert"/>
            <w:listItem w:displayText="verricht" w:value="verricht"/>
            <w:listItem w:displayText="levert en verricht" w:value="levert en verricht"/>
          </w:dropDownList>
        </w:sdtPr>
        <w:sdtEndPr/>
        <w:sdtContent>
          <w:r w:rsidR="00245853">
            <w:t>verricht</w:t>
          </w:r>
        </w:sdtContent>
      </w:sdt>
      <w:r>
        <w:t xml:space="preserve"> voor </w:t>
      </w:r>
      <w:r w:rsidR="008418F9">
        <w:t>Invest-NL</w:t>
      </w:r>
      <w:r>
        <w:t xml:space="preserve"> de </w:t>
      </w:r>
      <w:sdt>
        <w:sdtPr>
          <w:alias w:val="Keuze Goederen en/of Diensten kort"/>
          <w:tag w:val="Keuze Goederen en/of Diensten kort"/>
          <w:id w:val="991985865"/>
          <w:placeholder>
            <w:docPart w:val="2A01527DE3C0407D926140246B1E09E7"/>
          </w:placeholder>
          <w:dropDownList>
            <w:listItem w:displayText="Goederen" w:value="Goederen"/>
            <w:listItem w:displayText="Diensten" w:value="Diensten"/>
            <w:listItem w:displayText="Goederen en Diensten" w:value="Goederen en Diensten"/>
          </w:dropDownList>
        </w:sdtPr>
        <w:sdtEndPr/>
        <w:sdtContent>
          <w:r w:rsidR="00245853">
            <w:t>Diensten</w:t>
          </w:r>
        </w:sdtContent>
      </w:sdt>
      <w:r>
        <w:t xml:space="preserve"> overeenkomstig de bepalingen en voorwaarden die zijn beschreven in deze Overeenkomst.</w:t>
      </w:r>
    </w:p>
    <w:p w14:paraId="12534F78" w14:textId="62B5FE74" w:rsidR="00EB19E6" w:rsidRDefault="001E25A0" w:rsidP="001E25A0">
      <w:pPr>
        <w:pStyle w:val="Artikel"/>
      </w:pPr>
      <w:r w:rsidRPr="001E25A0">
        <w:t xml:space="preserve">De in dit artikel genoemde documenten maken deel uit van de Overeenkomst. Als de Overeenkomst en/of de overige hieronder genoemde documenten met elkaar in tegenspraak zijn, is bij interpretatie van de Overeenkomst de </w:t>
      </w:r>
      <w:r w:rsidR="008418F9">
        <w:t xml:space="preserve">onderstaande </w:t>
      </w:r>
      <w:r w:rsidRPr="001E25A0">
        <w:t>rangorde van toepassing. Daarbij geldt dat een eerder genoemd document prevaleert boven het later genoemde</w:t>
      </w:r>
      <w:r>
        <w:t>.</w:t>
      </w:r>
    </w:p>
    <w:p w14:paraId="19D3AC37" w14:textId="52A15A77" w:rsidR="00EB19E6" w:rsidRDefault="00EB19E6">
      <w:pPr>
        <w:pStyle w:val="Lijstalinea"/>
        <w:numPr>
          <w:ilvl w:val="0"/>
          <w:numId w:val="45"/>
        </w:numPr>
        <w:ind w:left="850" w:hanging="425"/>
      </w:pPr>
      <w:r>
        <w:t xml:space="preserve">De nota van inlichtingen, d.d. </w:t>
      </w:r>
      <w:sdt>
        <w:sdtPr>
          <w:id w:val="-1814713451"/>
          <w:placeholder>
            <w:docPart w:val="9D98744F0546422B8CAF9B7F02CB5134"/>
          </w:placeholder>
          <w:temporary/>
          <w:showingPlcHdr/>
          <w:date>
            <w:dateFormat w:val="d MMMM yyyy"/>
            <w:lid w:val="nl-NL"/>
            <w:storeMappedDataAs w:val="dateTime"/>
            <w:calendar w:val="gregorian"/>
          </w:date>
        </w:sdtPr>
        <w:sdtEndPr/>
        <w:sdtContent>
          <w:r w:rsidRPr="00EB19E6">
            <w:rPr>
              <w:rStyle w:val="Tekstvantijdelijkeaanduiding"/>
              <w:color w:val="5E5E5E" w:themeColor="accent6"/>
            </w:rPr>
            <w:t>[</w:t>
          </w:r>
          <w:r w:rsidRPr="00EB19E6">
            <w:rPr>
              <w:rStyle w:val="Tekstvantijdelijkeaanduiding"/>
              <w:color w:val="5E5E5E" w:themeColor="accent6"/>
              <w:shd w:val="clear" w:color="auto" w:fill="FFC2B8" w:themeFill="accent4"/>
            </w:rPr>
            <w:t>Keuze publicatie nota van inlichtingen</w:t>
          </w:r>
          <w:r w:rsidRPr="00EB19E6">
            <w:rPr>
              <w:rStyle w:val="Tekstvantijdelijkeaanduiding"/>
              <w:color w:val="5E5E5E" w:themeColor="accent6"/>
            </w:rPr>
            <w:t>]</w:t>
          </w:r>
        </w:sdtContent>
      </w:sdt>
      <w:r>
        <w:t>;</w:t>
      </w:r>
    </w:p>
    <w:p w14:paraId="56570709" w14:textId="3DC172D2" w:rsidR="00EB19E6" w:rsidRDefault="00EB19E6">
      <w:pPr>
        <w:pStyle w:val="Lijstalinea"/>
        <w:numPr>
          <w:ilvl w:val="0"/>
          <w:numId w:val="45"/>
        </w:numPr>
        <w:ind w:left="850" w:hanging="425"/>
      </w:pPr>
      <w:r>
        <w:t>De Overeenkomst;</w:t>
      </w:r>
    </w:p>
    <w:p w14:paraId="6BB351AF" w14:textId="31654BEA" w:rsidR="00EB19E6" w:rsidRDefault="00EB19E6">
      <w:pPr>
        <w:pStyle w:val="Lijstalinea"/>
        <w:numPr>
          <w:ilvl w:val="0"/>
          <w:numId w:val="45"/>
        </w:numPr>
        <w:ind w:left="850" w:hanging="425"/>
      </w:pPr>
      <w:r>
        <w:t>De aanbestedingsdocumenten, inclusief bijlagen en met uitzondering van de ARVODI-2018;</w:t>
      </w:r>
    </w:p>
    <w:p w14:paraId="0625D4E3" w14:textId="77777777" w:rsidR="00EB19E6" w:rsidRDefault="00EB19E6">
      <w:pPr>
        <w:pStyle w:val="Lijstalinea"/>
        <w:numPr>
          <w:ilvl w:val="0"/>
          <w:numId w:val="45"/>
        </w:numPr>
        <w:ind w:left="850" w:hanging="425"/>
      </w:pPr>
      <w:r>
        <w:t>De ARVODI-2018;</w:t>
      </w:r>
    </w:p>
    <w:p w14:paraId="15757842" w14:textId="7E608982" w:rsidR="00F51A3C" w:rsidRDefault="00EB19E6">
      <w:pPr>
        <w:pStyle w:val="Lijstalinea"/>
        <w:numPr>
          <w:ilvl w:val="0"/>
          <w:numId w:val="45"/>
        </w:numPr>
        <w:ind w:left="850" w:hanging="425"/>
      </w:pPr>
      <w:r>
        <w:lastRenderedPageBreak/>
        <w:t xml:space="preserve">De offerte van Opdrachtnemer. </w:t>
      </w:r>
    </w:p>
    <w:p w14:paraId="3FCA1D07" w14:textId="3CB7D451" w:rsidR="00EB19E6" w:rsidRDefault="00EB19E6" w:rsidP="00EB19E6">
      <w:pPr>
        <w:pStyle w:val="Artikel"/>
      </w:pPr>
      <w:r w:rsidRPr="00EB19E6">
        <w:t xml:space="preserve">De Bijlagen </w:t>
      </w:r>
      <w:r>
        <w:t xml:space="preserve">bij deze Overeenkomst </w:t>
      </w:r>
      <w:r w:rsidRPr="00EB19E6">
        <w:t>maken integraal en onlosmakelijk deel uit van deze Overeenkomst en zijn reeds in het bezit van Partijen</w:t>
      </w:r>
      <w:r>
        <w:t xml:space="preserve">. </w:t>
      </w:r>
      <w:r w:rsidR="008418F9">
        <w:t xml:space="preserve">Daarom </w:t>
      </w:r>
      <w:r>
        <w:t>w</w:t>
      </w:r>
      <w:r w:rsidRPr="00EB19E6">
        <w:t xml:space="preserve">ordt volstaan met het </w:t>
      </w:r>
      <w:r w:rsidR="008418F9">
        <w:t>verwijzen naar deze documenten.</w:t>
      </w:r>
    </w:p>
    <w:p w14:paraId="41FD4456" w14:textId="40C7A4A8" w:rsidR="00F51A3C" w:rsidRDefault="00EB19E6" w:rsidP="00EB19E6">
      <w:pPr>
        <w:pStyle w:val="Artikel"/>
      </w:pPr>
      <w:r w:rsidRPr="00EB19E6">
        <w:t>De Overeenkomst garandeert op geen enkele wijze een minimumomzet voor Opdrachtnemer.</w:t>
      </w:r>
      <w:r>
        <w:t xml:space="preserve"> </w:t>
      </w:r>
      <w:r w:rsidR="008418F9">
        <w:t>Invest-NL</w:t>
      </w:r>
      <w:r w:rsidR="00EE52DD">
        <w:t xml:space="preserve"> </w:t>
      </w:r>
      <w:r w:rsidRPr="00EB19E6">
        <w:t xml:space="preserve">is niet gehouden een (minimaal) aantal </w:t>
      </w:r>
      <w:r>
        <w:t xml:space="preserve">Goederen en/of Diensten </w:t>
      </w:r>
      <w:r w:rsidRPr="00EB19E6">
        <w:t>af te nemen</w:t>
      </w:r>
      <w:r>
        <w:t>.</w:t>
      </w:r>
    </w:p>
    <w:p w14:paraId="4F957C55" w14:textId="2CDCC2FE" w:rsidR="004B5F29" w:rsidRDefault="004A4409" w:rsidP="00B77F45">
      <w:pPr>
        <w:pStyle w:val="Kop1"/>
      </w:pPr>
      <w:r>
        <w:t>Algemene Rijksvoorwaarden</w:t>
      </w:r>
    </w:p>
    <w:p w14:paraId="2F904922" w14:textId="20C75507" w:rsidR="004A4409" w:rsidRDefault="004A4409" w:rsidP="00EB19E6">
      <w:pPr>
        <w:pStyle w:val="Artikel"/>
      </w:pPr>
      <w:r w:rsidRPr="008F5D1E">
        <w:t xml:space="preserve">Opdrachtnemer erkent en bevestigt uitdrukkelijk dat </w:t>
      </w:r>
      <w:r w:rsidR="00FF6AEF">
        <w:t>het</w:t>
      </w:r>
      <w:r w:rsidRPr="008F5D1E">
        <w:t xml:space="preserve"> de </w:t>
      </w:r>
      <w:r>
        <w:t xml:space="preserve">Algemene Rijksvoorwaarden voor het verstrekken van opdrachten tot het verrichten van diensten 2018 (ARVODI-2018) heeft ontvangen en gelezen. </w:t>
      </w:r>
      <w:r w:rsidRPr="008F5D1E">
        <w:t>Ook</w:t>
      </w:r>
      <w:r>
        <w:t xml:space="preserve"> </w:t>
      </w:r>
      <w:r w:rsidRPr="008F5D1E">
        <w:t xml:space="preserve">erkent en bevestigt Opdrachtnemer dat de </w:t>
      </w:r>
      <w:r>
        <w:t>ARVODI-2018</w:t>
      </w:r>
      <w:r w:rsidRPr="008F5D1E">
        <w:t xml:space="preserve"> een integraal onderdeel vormen van de Overeenkomst en op deze Overeenkomst van toepassing zijn. </w:t>
      </w:r>
    </w:p>
    <w:p w14:paraId="5F2CBA83" w14:textId="53E83AA8" w:rsidR="00DF036A" w:rsidRDefault="004A4409" w:rsidP="00EB19E6">
      <w:pPr>
        <w:pStyle w:val="Artikel"/>
      </w:pPr>
      <w:r w:rsidRPr="008F5D1E">
        <w:t xml:space="preserve">De toepasselijkheid van eventuele algemene en bijzondere leveringsvoorwaarden van Opdrachtnemer is uitgesloten. Algemene en bijzondere leveringsvoorwaarden die Opdrachtnemer hanteert, wijst </w:t>
      </w:r>
      <w:r w:rsidR="008418F9">
        <w:t xml:space="preserve">Invest-NL </w:t>
      </w:r>
      <w:r w:rsidRPr="008F5D1E">
        <w:t>uitdrukkelijk van de hand</w:t>
      </w:r>
      <w:r w:rsidR="00EB19E6">
        <w:t>.</w:t>
      </w:r>
    </w:p>
    <w:p w14:paraId="528E6F39" w14:textId="42E1C355" w:rsidR="00EB19E6" w:rsidRDefault="004A4409" w:rsidP="00B77F45">
      <w:pPr>
        <w:pStyle w:val="Kop1"/>
      </w:pPr>
      <w:r>
        <w:t>Totstandkoming Overeenkomst</w:t>
      </w:r>
    </w:p>
    <w:p w14:paraId="44C42146" w14:textId="607DE493" w:rsidR="004A4409" w:rsidRDefault="004A4409" w:rsidP="004A4409">
      <w:pPr>
        <w:pStyle w:val="Artikel"/>
      </w:pPr>
      <w:r w:rsidRPr="004A4409">
        <w:t xml:space="preserve">Deze Overeenkomst komt rechtsgeldig tot stand door uitdrukkelijk aanvaarding van </w:t>
      </w:r>
      <w:r>
        <w:t xml:space="preserve">de offerte </w:t>
      </w:r>
      <w:r w:rsidRPr="004A4409">
        <w:t xml:space="preserve">van Opdrachtnemer door </w:t>
      </w:r>
      <w:r w:rsidR="008418F9">
        <w:t>Invest-NL</w:t>
      </w:r>
      <w:r>
        <w:t xml:space="preserve"> en na wederzijdse </w:t>
      </w:r>
      <w:r w:rsidR="00FB0AAA">
        <w:t xml:space="preserve">(elektronische) </w:t>
      </w:r>
      <w:r>
        <w:t>ondertekening van deze Overeenkomst door beide Partijen.</w:t>
      </w:r>
    </w:p>
    <w:p w14:paraId="6BC8EAD5" w14:textId="0E19138E" w:rsidR="004A4409" w:rsidRDefault="004A4409" w:rsidP="00B77F45">
      <w:pPr>
        <w:pStyle w:val="Kop1"/>
      </w:pPr>
      <w:r>
        <w:t>Aanvang, duur en beëindiging Overeenkomst</w:t>
      </w:r>
    </w:p>
    <w:p w14:paraId="1CA8C88D" w14:textId="5BDA0F01" w:rsidR="004A4409" w:rsidRDefault="00772334" w:rsidP="004A4409">
      <w:pPr>
        <w:pStyle w:val="Artikel"/>
      </w:pPr>
      <w:r>
        <w:t xml:space="preserve">De ingangsdatum van de Overeenkomst is </w:t>
      </w:r>
      <w:sdt>
        <w:sdtPr>
          <w:id w:val="480887209"/>
          <w:placeholder>
            <w:docPart w:val="61612D759CDE4A24A71E5A816FDC986E"/>
          </w:placeholder>
          <w:date w:fullDate="2024-09-01T00:00:00Z">
            <w:dateFormat w:val="d MMMM yyyy"/>
            <w:lid w:val="nl-NL"/>
            <w:storeMappedDataAs w:val="dateTime"/>
            <w:calendar w:val="gregorian"/>
          </w:date>
        </w:sdtPr>
        <w:sdtEndPr/>
        <w:sdtContent>
          <w:r w:rsidR="00245853">
            <w:t>1 september 2024</w:t>
          </w:r>
        </w:sdtContent>
      </w:sdt>
      <w:r>
        <w:t xml:space="preserve">. De </w:t>
      </w:r>
      <w:r w:rsidR="00245853">
        <w:t>vaste</w:t>
      </w:r>
      <w:r>
        <w:t xml:space="preserve"> looptijd van de </w:t>
      </w:r>
      <w:r>
        <w:rPr>
          <w:lang w:eastAsia="nl-NL"/>
        </w:rPr>
        <w:t xml:space="preserve">Overeenkomst is </w:t>
      </w:r>
      <w:sdt>
        <w:sdtPr>
          <w:rPr>
            <w:lang w:eastAsia="nl-NL"/>
          </w:rPr>
          <w:alias w:val="Keuze aantal jaar of jaren"/>
          <w:tag w:val="Keuze aantal jaar of jaren"/>
          <w:id w:val="1160202024"/>
          <w:placeholder>
            <w:docPart w:val="78C43D18F26846038ECE5E16598BDB53"/>
          </w:placeholder>
          <w:comboBox>
            <w:listItem w:displayText="één (1)" w:value="één (1)"/>
            <w:listItem w:displayText="twee (2)" w:value="twee (2)"/>
            <w:listItem w:displayText="drie (3)" w:value="drie (3)"/>
            <w:listItem w:displayText="vier (4)" w:value="vier (4)"/>
            <w:listItem w:displayText="vijf (5)" w:value="vijf (5)"/>
            <w:listItem w:displayText="zes (6)" w:value="zes (6)"/>
          </w:comboBox>
        </w:sdtPr>
        <w:sdtEndPr/>
        <w:sdtContent>
          <w:r w:rsidR="00245853">
            <w:rPr>
              <w:lang w:eastAsia="nl-NL"/>
            </w:rPr>
            <w:t>drie (3)</w:t>
          </w:r>
        </w:sdtContent>
      </w:sdt>
      <w:r>
        <w:t xml:space="preserve"> jaar</w:t>
      </w:r>
      <w:r w:rsidR="00542E3D">
        <w:t xml:space="preserve"> m</w:t>
      </w:r>
      <w:r w:rsidR="00542E3D">
        <w:rPr>
          <w:rStyle w:val="normaltextrun"/>
          <w:rFonts w:ascii="IBM Plex Sans" w:hAnsi="IBM Plex Sans"/>
          <w:color w:val="000000"/>
          <w:szCs w:val="19"/>
          <w:bdr w:val="none" w:sz="0" w:space="0" w:color="auto" w:frame="1"/>
        </w:rPr>
        <w:t>et de mogelijkheid voor</w:t>
      </w:r>
      <w:r w:rsidR="008418F9">
        <w:rPr>
          <w:rStyle w:val="normaltextrun"/>
          <w:rFonts w:ascii="IBM Plex Sans" w:hAnsi="IBM Plex Sans"/>
          <w:color w:val="000000"/>
          <w:szCs w:val="19"/>
          <w:bdr w:val="none" w:sz="0" w:space="0" w:color="auto" w:frame="1"/>
        </w:rPr>
        <w:t xml:space="preserve"> Invest-NL</w:t>
      </w:r>
      <w:r w:rsidR="00542E3D">
        <w:rPr>
          <w:rStyle w:val="normaltextrun"/>
          <w:rFonts w:ascii="IBM Plex Sans" w:hAnsi="IBM Plex Sans"/>
          <w:color w:val="000000"/>
          <w:szCs w:val="19"/>
          <w:bdr w:val="none" w:sz="0" w:space="0" w:color="auto" w:frame="1"/>
        </w:rPr>
        <w:t xml:space="preserve"> om eenzijdig de overeenkomst onder gelijkblijvende voorwaarden vijf (5) maal voor de duur van één (1) jaar te verlengen.</w:t>
      </w:r>
      <w:r w:rsidR="00542E3D">
        <w:rPr>
          <w:rStyle w:val="normaltextrun"/>
          <w:rFonts w:ascii="IBM Plex Sans" w:hAnsi="IBM Plex Sans"/>
          <w:color w:val="000000"/>
          <w:szCs w:val="19"/>
          <w:shd w:val="clear" w:color="auto" w:fill="FFFFFF"/>
        </w:rPr>
        <w:t xml:space="preserve"> Wanneer de overeenkomst niet verlengd wordt, of niet meer verlengd kan worden, loopt deze van rechtswege af. </w:t>
      </w:r>
      <w:r w:rsidR="00542E3D">
        <w:rPr>
          <w:rStyle w:val="eop"/>
          <w:rFonts w:ascii="IBM Plex Sans" w:hAnsi="IBM Plex Sans"/>
          <w:color w:val="000000"/>
          <w:szCs w:val="19"/>
          <w:shd w:val="clear" w:color="auto" w:fill="FFFFFF"/>
        </w:rPr>
        <w:t> </w:t>
      </w:r>
    </w:p>
    <w:p w14:paraId="6106B2F8" w14:textId="54A28097" w:rsidR="00772334" w:rsidRDefault="00772334" w:rsidP="004A4409">
      <w:pPr>
        <w:pStyle w:val="Artikel"/>
      </w:pPr>
      <w:r>
        <w:t xml:space="preserve">Als </w:t>
      </w:r>
      <w:r w:rsidR="008418F9">
        <w:t>Invest-NL</w:t>
      </w:r>
      <w:r>
        <w:t xml:space="preserve"> van het recht tot verlenging, als beschreven in artikel 5.</w:t>
      </w:r>
      <w:r w:rsidR="00542E3D">
        <w:t>1</w:t>
      </w:r>
      <w:r>
        <w:t xml:space="preserve">, gebruik wil maken, dan zal </w:t>
      </w:r>
      <w:r w:rsidR="008418F9">
        <w:t>Invest-NL</w:t>
      </w:r>
      <w:r>
        <w:t xml:space="preserve"> uiterlijk </w:t>
      </w:r>
      <w:sdt>
        <w:sdtPr>
          <w:rPr>
            <w:lang w:eastAsia="nl-NL"/>
          </w:rPr>
          <w:alias w:val="Keuze aantal maanden"/>
          <w:tag w:val="Keuze aantal maanden"/>
          <w:id w:val="-1069038910"/>
          <w:placeholder>
            <w:docPart w:val="A190848E61F64692BDA468274BC2F79E"/>
          </w:placeholder>
          <w:comboBox>
            <w:listItem w:displayText="één (1)" w:value="één (1)"/>
            <w:listItem w:displayText="twee (2)" w:value="twee (2)"/>
            <w:listItem w:displayText="drie (3)" w:value="drie (3)"/>
            <w:listItem w:displayText="zes (6)" w:value="zes (6)"/>
            <w:listItem w:displayText="twaalf (12)" w:value="twaalf (12)"/>
          </w:comboBox>
        </w:sdtPr>
        <w:sdtEndPr/>
        <w:sdtContent>
          <w:r w:rsidR="00542E3D">
            <w:rPr>
              <w:lang w:eastAsia="nl-NL"/>
            </w:rPr>
            <w:t>vier</w:t>
          </w:r>
        </w:sdtContent>
      </w:sdt>
      <w:r>
        <w:rPr>
          <w:lang w:eastAsia="nl-NL"/>
        </w:rPr>
        <w:t xml:space="preserve"> </w:t>
      </w:r>
      <w:r>
        <w:t>maanden voor het einde van de Overeenkomst of het einde van enige verlenging hiervan schriftelijk melding doen aan Opdrachtnemer.</w:t>
      </w:r>
    </w:p>
    <w:p w14:paraId="272CC8E0" w14:textId="01A75E74" w:rsidR="00772334" w:rsidRDefault="008418F9" w:rsidP="004A4409">
      <w:pPr>
        <w:pStyle w:val="Artikel"/>
      </w:pPr>
      <w:r>
        <w:t>Invest-NL</w:t>
      </w:r>
      <w:r w:rsidR="00772334">
        <w:t xml:space="preserve"> heeft altijd het recht de Overeenkomst tussentijds op te zeggen.  </w:t>
      </w:r>
      <w:r>
        <w:t>Invest-NL</w:t>
      </w:r>
      <w:r w:rsidR="00772334">
        <w:t xml:space="preserve"> neemt hierbij een opzegtermijn van</w:t>
      </w:r>
      <w:r w:rsidR="00B209EF">
        <w:t xml:space="preserve"> zes (6)</w:t>
      </w:r>
      <w:r w:rsidR="00772334">
        <w:rPr>
          <w:lang w:eastAsia="nl-NL"/>
        </w:rPr>
        <w:t xml:space="preserve"> </w:t>
      </w:r>
      <w:r w:rsidR="00772334">
        <w:t xml:space="preserve">maanden in acht, zonder dat </w:t>
      </w:r>
      <w:r>
        <w:t>er</w:t>
      </w:r>
      <w:r w:rsidR="00772334">
        <w:t xml:space="preserve"> enige vorm van schade- of kostenvergoeding aan Opdrachtnemer verschuldigd is.</w:t>
      </w:r>
    </w:p>
    <w:p w14:paraId="4A1C4FE4" w14:textId="781DFE5F" w:rsidR="00772334" w:rsidRDefault="00772334" w:rsidP="004A4409">
      <w:pPr>
        <w:pStyle w:val="Artikel"/>
      </w:pPr>
      <w:r w:rsidRPr="0069492F">
        <w:t xml:space="preserve">Als </w:t>
      </w:r>
      <w:r w:rsidR="008418F9">
        <w:t>Invest-NL</w:t>
      </w:r>
      <w:r w:rsidRPr="0069492F">
        <w:t xml:space="preserve"> de Overeenkomst ontbindt, is deze alleen verplicht aan Opdrachtnemer de pro rata</w:t>
      </w:r>
      <w:r>
        <w:t xml:space="preserve"> </w:t>
      </w:r>
      <w:r w:rsidRPr="0069492F">
        <w:t>prijs te betalen voor alle geleverde Goederen en/of verrichte Diensten.</w:t>
      </w:r>
    </w:p>
    <w:p w14:paraId="2FD759D0" w14:textId="5E7B8839" w:rsidR="00D81C83" w:rsidRDefault="00D81C83" w:rsidP="00B77F45">
      <w:pPr>
        <w:pStyle w:val="Kop1"/>
      </w:pPr>
      <w:r>
        <w:t>Prijzen en verrekening</w:t>
      </w:r>
    </w:p>
    <w:p w14:paraId="7F523FCB" w14:textId="7CD14E0D" w:rsidR="00D81C83" w:rsidRPr="00D81C83" w:rsidRDefault="00D81C83" w:rsidP="00D81C83">
      <w:pPr>
        <w:pStyle w:val="Artikel"/>
      </w:pPr>
      <w:r w:rsidRPr="00D81C83">
        <w:t>Alle prijzen en/of tarieven die Opdrachtnemer aanbiedt, staan vast voor de</w:t>
      </w:r>
      <w:r w:rsidR="00153ED4">
        <w:t xml:space="preserve"> gehele</w:t>
      </w:r>
      <w:r w:rsidRPr="00D81C83">
        <w:t xml:space="preserve"> duur van de Overeenkomst, als beschreven in artikel 5 van deze Overeenkomst.</w:t>
      </w:r>
    </w:p>
    <w:p w14:paraId="5380E480" w14:textId="1F644CBF" w:rsidR="00D81C83" w:rsidRPr="00D81C83" w:rsidRDefault="008418F9" w:rsidP="00D81C83">
      <w:pPr>
        <w:pStyle w:val="Artikel"/>
      </w:pPr>
      <w:r>
        <w:rPr>
          <w:rFonts w:cs="Arial"/>
        </w:rPr>
        <w:t>Invest-NL</w:t>
      </w:r>
      <w:r w:rsidR="00D81C83" w:rsidRPr="00D81C83">
        <w:rPr>
          <w:rFonts w:cs="Arial"/>
        </w:rPr>
        <w:t xml:space="preserve"> is steeds bevoegd </w:t>
      </w:r>
      <w:r>
        <w:rPr>
          <w:rFonts w:cs="Arial"/>
        </w:rPr>
        <w:t>wat</w:t>
      </w:r>
      <w:r w:rsidR="00D81C83" w:rsidRPr="00D81C83">
        <w:rPr>
          <w:rFonts w:cs="Arial"/>
        </w:rPr>
        <w:t xml:space="preserve"> het schuldig is aan Opdrachtnemer te verrekenen met al wat Opdrachtnemer, of een aan Opdrachtnemer gelieerde onderneming, aan </w:t>
      </w:r>
      <w:r>
        <w:rPr>
          <w:rFonts w:cs="Arial"/>
        </w:rPr>
        <w:t>Invest-NL</w:t>
      </w:r>
      <w:r w:rsidR="00D81C83" w:rsidRPr="00D81C83">
        <w:rPr>
          <w:rFonts w:cs="Arial"/>
        </w:rPr>
        <w:t xml:space="preserve"> schuldig is, al dan niet opeisbaar, onder voorwaarde of tijdsbepaling, waaronder schadevergoeding en boete</w:t>
      </w:r>
      <w:r w:rsidR="00D81C83" w:rsidRPr="00D81C83">
        <w:t>.</w:t>
      </w:r>
    </w:p>
    <w:p w14:paraId="2C519698" w14:textId="45280EAE" w:rsidR="00D81C83" w:rsidRDefault="00D81C83" w:rsidP="00D81C83">
      <w:pPr>
        <w:pStyle w:val="Artikel"/>
      </w:pPr>
      <w:r w:rsidRPr="00D81C83">
        <w:t xml:space="preserve">Opdrachtnemer is gerechtigd met ingang van het </w:t>
      </w:r>
      <w:sdt>
        <w:sdtPr>
          <w:id w:val="-1732686277"/>
          <w:placeholder>
            <w:docPart w:val="E30CA515AE974DD4B9FEEF4ABECE6FDC"/>
          </w:placeholder>
          <w:comboBox>
            <w:listItem w:displayText="tweede" w:value="tweede"/>
            <w:listItem w:displayText="derde" w:value="derde"/>
            <w:listItem w:displayText="vierde" w:value="vierde"/>
          </w:comboBox>
        </w:sdtPr>
        <w:sdtEndPr/>
        <w:sdtContent>
          <w:r w:rsidR="00153ED4">
            <w:t>tweede</w:t>
          </w:r>
        </w:sdtContent>
      </w:sdt>
      <w:r w:rsidRPr="00D81C83">
        <w:t xml:space="preserve"> contractjaar, ingaande per </w:t>
      </w:r>
      <w:sdt>
        <w:sdtPr>
          <w:id w:val="1898785337"/>
          <w:placeholder>
            <w:docPart w:val="6525453AD58F4A5D86662C351040B011"/>
          </w:placeholder>
          <w:date w:fullDate="2026-01-01T00:00:00Z">
            <w:dateFormat w:val="d MMMM yyyy"/>
            <w:lid w:val="nl-NL"/>
            <w:storeMappedDataAs w:val="dateTime"/>
            <w:calendar w:val="gregorian"/>
          </w:date>
        </w:sdtPr>
        <w:sdtEndPr/>
        <w:sdtContent>
          <w:r w:rsidR="006E0220">
            <w:t>1 januari 202</w:t>
          </w:r>
          <w:r w:rsidR="00225F63">
            <w:t>6</w:t>
          </w:r>
        </w:sdtContent>
      </w:sdt>
      <w:r w:rsidRPr="00D81C83">
        <w:t>, de overeengekomen prijzen en/of tarieven te indexeren aan de hand van</w:t>
      </w:r>
      <w:r w:rsidR="008418F9">
        <w:t xml:space="preserve"> onderstaande artikelen</w:t>
      </w:r>
      <w:r w:rsidR="006E0220">
        <w:t>:</w:t>
      </w:r>
    </w:p>
    <w:p w14:paraId="43661047" w14:textId="0A6090AD" w:rsidR="00196C1E" w:rsidRDefault="006E0220" w:rsidP="00196C1E">
      <w:pPr>
        <w:pStyle w:val="Artikel"/>
        <w:numPr>
          <w:ilvl w:val="0"/>
          <w:numId w:val="0"/>
        </w:numPr>
        <w:ind w:left="425"/>
      </w:pPr>
      <w:r>
        <w:t>6.3.</w:t>
      </w:r>
      <w:r w:rsidR="00196C1E">
        <w:t xml:space="preserve">1. Prijswijzigingen zijn wat betreft de loonkosten gemaximeerd tot de procentuele wijziging gerekend over de tijdsduur van een jaar van het ‘CBS-indexcijfer voor cao-lonen per uur inclusief bijzondere beloningen, totaal CAO sectoren, 812 schoonmaakbedrijven (volgens SBI 2008, reeks 2010=100)’, waarbij het indexcijfer van </w:t>
      </w:r>
      <w:r w:rsidR="00BD680D">
        <w:t xml:space="preserve">30 juni 2024 </w:t>
      </w:r>
      <w:r w:rsidR="00196C1E">
        <w:t xml:space="preserve">als basis zal dienen, óf de procentuele wijziging conform de geldende cao voor het Schoonmaak- en glazenwassersbedrijf. </w:t>
      </w:r>
    </w:p>
    <w:p w14:paraId="21C9D889" w14:textId="093F43BE" w:rsidR="00196C1E" w:rsidRDefault="006E0220" w:rsidP="00196C1E">
      <w:pPr>
        <w:pStyle w:val="Artikel"/>
        <w:numPr>
          <w:ilvl w:val="0"/>
          <w:numId w:val="0"/>
        </w:numPr>
        <w:ind w:left="425"/>
      </w:pPr>
      <w:r>
        <w:lastRenderedPageBreak/>
        <w:t>6.3.</w:t>
      </w:r>
      <w:r w:rsidR="00196C1E">
        <w:t xml:space="preserve">2. Prijswijzigingen zijn wat betreft de overige kosten gemaximeerd tot de procentuele wijziging gerekend over de tijdsduur van een jaar van het ‘CBS-indexcijfer voor Consumentenprijzen, Bestedingscategorie SA11 Diensten (prijsindex 2015=100)’, waarbij het indexcijfer van 1 mei 2022 als basis zal dienen. </w:t>
      </w:r>
    </w:p>
    <w:p w14:paraId="1CA8DDD9" w14:textId="15ECE097" w:rsidR="00196C1E" w:rsidRDefault="006E0220" w:rsidP="006E0220">
      <w:pPr>
        <w:pStyle w:val="Artikel"/>
        <w:numPr>
          <w:ilvl w:val="0"/>
          <w:numId w:val="0"/>
        </w:numPr>
        <w:ind w:left="425"/>
      </w:pPr>
      <w:r>
        <w:t>6.3.</w:t>
      </w:r>
      <w:r w:rsidR="00196C1E">
        <w:t xml:space="preserve">3. Opdrachtnemer </w:t>
      </w:r>
      <w:r w:rsidR="008418F9">
        <w:t xml:space="preserve">moet </w:t>
      </w:r>
      <w:r w:rsidR="00196C1E">
        <w:t xml:space="preserve">elk verzoek tot prijswijziging te specificeren per component. </w:t>
      </w:r>
    </w:p>
    <w:p w14:paraId="0C40362F" w14:textId="0243D1CC" w:rsidR="00D81C83" w:rsidRPr="00D81C83" w:rsidRDefault="00D81C83" w:rsidP="00D81C83">
      <w:pPr>
        <w:pStyle w:val="Artikel"/>
      </w:pPr>
      <w:r w:rsidRPr="00D81C83">
        <w:t xml:space="preserve">In het uitzonderlijke geval van een negatieve index, behoudt </w:t>
      </w:r>
      <w:r w:rsidR="008418F9">
        <w:t>Invest-NL</w:t>
      </w:r>
      <w:r w:rsidRPr="00D81C83">
        <w:t xml:space="preserve"> zich het recht voor de negatieve indexatie door te voeren of te verrekenen bij de eerstvolgende positieve indexatie van de overeengekomen prijzen en/of tarieven</w:t>
      </w:r>
      <w:r>
        <w:t>.</w:t>
      </w:r>
    </w:p>
    <w:p w14:paraId="2490C90D" w14:textId="55F840B6" w:rsidR="00B209EF" w:rsidRDefault="00D81C83" w:rsidP="00B77F45">
      <w:pPr>
        <w:pStyle w:val="Kop1"/>
      </w:pPr>
      <w:r>
        <w:t xml:space="preserve">Facturering en betaling </w:t>
      </w:r>
    </w:p>
    <w:p w14:paraId="25F20230" w14:textId="703AD9FA" w:rsidR="00772334" w:rsidRDefault="007B41C6" w:rsidP="007B41C6">
      <w:pPr>
        <w:pStyle w:val="Artikel"/>
      </w:pPr>
      <w:r w:rsidRPr="007B41C6">
        <w:t xml:space="preserve">Opdrachtnemer factureert </w:t>
      </w:r>
      <w:r w:rsidR="008418F9">
        <w:t>Invest-NL</w:t>
      </w:r>
      <w:r w:rsidRPr="007B41C6">
        <w:t xml:space="preserve"> onder de Overeenkomst verschuldigde bedragen </w:t>
      </w:r>
      <w:r w:rsidR="00A00814">
        <w:t xml:space="preserve">maandelijks, </w:t>
      </w:r>
      <w:r w:rsidRPr="007B41C6">
        <w:t xml:space="preserve">pas nadat </w:t>
      </w:r>
      <w:r w:rsidR="008418F9">
        <w:t>Opdrachtnemer</w:t>
      </w:r>
      <w:r w:rsidRPr="007B41C6">
        <w:t xml:space="preserve"> de</w:t>
      </w:r>
      <w:r w:rsidR="00A00814">
        <w:t xml:space="preserve"> overeengekomen</w:t>
      </w:r>
      <w:r w:rsidRPr="007B41C6">
        <w:t xml:space="preserve"> Diensten heeft </w:t>
      </w:r>
      <w:r w:rsidR="00A00814">
        <w:t>verricht</w:t>
      </w:r>
      <w:r w:rsidRPr="007B41C6">
        <w:t>, als beschreven in deze Overeenkomst of tenzij anders overeengekomen</w:t>
      </w:r>
      <w:r w:rsidR="00D81C83">
        <w:t>.</w:t>
      </w:r>
    </w:p>
    <w:p w14:paraId="11F248DE" w14:textId="63B6F08B" w:rsidR="007B41C6" w:rsidRDefault="007B41C6" w:rsidP="007B41C6">
      <w:pPr>
        <w:pStyle w:val="Artikel"/>
      </w:pPr>
      <w:r w:rsidRPr="007B41C6">
        <w:t>Facturering van de werkzaamheden die op basis van nacalculatie plaatsvinden</w:t>
      </w:r>
      <w:r>
        <w:t>,</w:t>
      </w:r>
      <w:r w:rsidRPr="007B41C6">
        <w:t xml:space="preserve"> geschiedt maandelijks achteraf op basis van de daadwerkelijke verrichte werkzaamheden en onder vermelding van het urenstaat waarin ondubbelzinnig is weergegeven op welke dag </w:t>
      </w:r>
      <w:r>
        <w:t xml:space="preserve">de overeengekomen werkzaamheden </w:t>
      </w:r>
      <w:r w:rsidRPr="007B41C6">
        <w:t>zijn uitgevoerd</w:t>
      </w:r>
      <w:r>
        <w:t>.</w:t>
      </w:r>
    </w:p>
    <w:p w14:paraId="7C36E4DA" w14:textId="311C65A6" w:rsidR="007B41C6" w:rsidRDefault="007B41C6" w:rsidP="007B41C6">
      <w:pPr>
        <w:pStyle w:val="Artikel"/>
      </w:pPr>
      <w:r w:rsidRPr="007B41C6">
        <w:t xml:space="preserve">Meerwerk wordt uitsluitend vergoed na voorafgaande instemming van </w:t>
      </w:r>
      <w:r w:rsidR="008418F9">
        <w:t>Invest-NL</w:t>
      </w:r>
      <w:r>
        <w:t xml:space="preserve"> en</w:t>
      </w:r>
      <w:r w:rsidRPr="007B41C6">
        <w:t xml:space="preserve"> conform</w:t>
      </w:r>
      <w:r w:rsidR="00923F19">
        <w:t xml:space="preserve"> </w:t>
      </w:r>
      <w:r w:rsidRPr="007B41C6">
        <w:t>ARVODI-2018</w:t>
      </w:r>
      <w:r>
        <w:t>.</w:t>
      </w:r>
    </w:p>
    <w:p w14:paraId="59F68576" w14:textId="303165E8" w:rsidR="007B41C6" w:rsidRDefault="008418F9" w:rsidP="007B41C6">
      <w:pPr>
        <w:pStyle w:val="Artikel"/>
      </w:pPr>
      <w:r>
        <w:t>Invest-NL</w:t>
      </w:r>
      <w:r w:rsidR="007B41C6" w:rsidRPr="007B41C6">
        <w:t xml:space="preserve"> hanteert een betalingstermijn van dertig (30) dagen na ontvangst van de factuur, </w:t>
      </w:r>
      <w:r>
        <w:t>op het moment dat</w:t>
      </w:r>
      <w:r w:rsidRPr="007B41C6">
        <w:t xml:space="preserve"> </w:t>
      </w:r>
      <w:r w:rsidR="007B41C6" w:rsidRPr="007B41C6">
        <w:t xml:space="preserve">de factuur door </w:t>
      </w:r>
      <w:r>
        <w:t>Invest-NL</w:t>
      </w:r>
      <w:r w:rsidR="007B41C6" w:rsidRPr="007B41C6">
        <w:t xml:space="preserve"> is goedgekeurd of tenzij anders overeengekomen. Betaling door </w:t>
      </w:r>
      <w:r>
        <w:t>Invest-NL</w:t>
      </w:r>
      <w:r w:rsidR="007B41C6" w:rsidRPr="007B41C6">
        <w:t xml:space="preserve"> ontslaat Opdrachtnemer niet van enige verplichting of aansprakelijkheid</w:t>
      </w:r>
      <w:r w:rsidR="007B41C6">
        <w:t>.</w:t>
      </w:r>
    </w:p>
    <w:p w14:paraId="0BB469A9" w14:textId="3692784C" w:rsidR="007B41C6" w:rsidRDefault="007B41C6" w:rsidP="007B41C6">
      <w:pPr>
        <w:pStyle w:val="Artikel"/>
      </w:pPr>
      <w:r w:rsidRPr="007B41C6">
        <w:t>Als de Goederen en</w:t>
      </w:r>
      <w:r>
        <w:t>/of</w:t>
      </w:r>
      <w:r w:rsidRPr="007B41C6">
        <w:t xml:space="preserve"> Diensten niet beantwoorden aan de Overeenkomst en/of als </w:t>
      </w:r>
      <w:r w:rsidR="008418F9">
        <w:t>Invest-NL</w:t>
      </w:r>
      <w:r w:rsidRPr="007B41C6">
        <w:t xml:space="preserve"> een factuur geheel of gedeeltelijk betwist, is </w:t>
      </w:r>
      <w:r w:rsidR="008418F9">
        <w:t>Invest-NL</w:t>
      </w:r>
      <w:r w:rsidRPr="007B41C6">
        <w:t xml:space="preserve"> bevoegd om de betaling voor het betwiste gedeelte van de factuur op te schorten. </w:t>
      </w:r>
      <w:r w:rsidR="008418F9">
        <w:t>Invest-NL</w:t>
      </w:r>
      <w:r w:rsidRPr="007B41C6">
        <w:t xml:space="preserve"> stelt Opdrachtnemer op de hoogte van de reden voor opschorting en Partijen zullen een dergelijke situatie zo snel als mogelijk oplossen</w:t>
      </w:r>
      <w:r>
        <w:t>.</w:t>
      </w:r>
    </w:p>
    <w:p w14:paraId="3885FAEF" w14:textId="79DB1CD5" w:rsidR="007B41C6" w:rsidRDefault="007B41C6" w:rsidP="007B41C6">
      <w:pPr>
        <w:pStyle w:val="Artikel"/>
      </w:pPr>
      <w:r w:rsidRPr="007B41C6">
        <w:t xml:space="preserve">Opschorting van betaling en overschrijding van de betalingstermijn door </w:t>
      </w:r>
      <w:r w:rsidR="008418F9">
        <w:t>Invest-NL</w:t>
      </w:r>
      <w:r w:rsidRPr="007B41C6">
        <w:t xml:space="preserve"> geeft Opdrachtnemer niet het recht haar verplichtingen onder de Overeenkomst op te schorten of de Overeenkomst te beëindigen</w:t>
      </w:r>
      <w:r>
        <w:t>.</w:t>
      </w:r>
    </w:p>
    <w:p w14:paraId="333F8A05" w14:textId="77777777" w:rsidR="0018529E" w:rsidRDefault="0018529E" w:rsidP="00B77F45">
      <w:pPr>
        <w:pStyle w:val="Kop1"/>
      </w:pPr>
      <w:r>
        <w:t>Aansprakelijkheid en verzekering</w:t>
      </w:r>
    </w:p>
    <w:p w14:paraId="56983090" w14:textId="1D341D65" w:rsidR="0018529E" w:rsidRDefault="00AA3B77" w:rsidP="00AA3B77">
      <w:pPr>
        <w:pStyle w:val="Artikel"/>
      </w:pPr>
      <w:r w:rsidRPr="00AA3B77">
        <w:t>De Partij die jegens de andere Partij toerekenbaar tekortschiet in de nakoming van haar verplichting(en) onder de Overeenkomst en/of een toerekenbare onrechtmatige daad pleegt, is aansprakelijk voor vergoeding van de door die Partij geleden en/of te lijden schade</w:t>
      </w:r>
      <w:r w:rsidR="0018529E">
        <w:t>.</w:t>
      </w:r>
    </w:p>
    <w:p w14:paraId="73587A83" w14:textId="3CCA0018" w:rsidR="00AA3B77" w:rsidRDefault="00AA3B77" w:rsidP="00AA3B77">
      <w:pPr>
        <w:pStyle w:val="Artikel"/>
      </w:pPr>
      <w:r w:rsidRPr="00AA3B77">
        <w:t xml:space="preserve">De aansprakelijkheid van </w:t>
      </w:r>
      <w:r w:rsidR="008418F9">
        <w:t>Invest-NL</w:t>
      </w:r>
      <w:r w:rsidRPr="00AA3B77">
        <w:t xml:space="preserve"> wegens toerekenbare tekortkoming in de nakoming van haar verplichting(en) onder de Overeenkomst en/of een toerekenbare onrechtmatige daad, is beperkt tot</w:t>
      </w:r>
      <w:r w:rsidR="00D213DE">
        <w:t xml:space="preserve"> €100.000,00 </w:t>
      </w:r>
      <w:r w:rsidRPr="00AA3B77">
        <w:t>per schadeveroorzakende gebeurtenis, met een maximum van</w:t>
      </w:r>
      <w:r w:rsidR="00D213DE">
        <w:t xml:space="preserve"> €250.000,00</w:t>
      </w:r>
      <w:r w:rsidRPr="00AA3B77">
        <w:t xml:space="preserve"> per contractjaar</w:t>
      </w:r>
      <w:r>
        <w:t>.</w:t>
      </w:r>
    </w:p>
    <w:p w14:paraId="51AE06E2" w14:textId="7AFB7531" w:rsidR="00AA3B77" w:rsidRDefault="00AA3B77" w:rsidP="00AA3B77">
      <w:pPr>
        <w:pStyle w:val="Artikel"/>
      </w:pPr>
      <w:r w:rsidRPr="00AA3B77">
        <w:t xml:space="preserve">De aansprakelijkheid van Opdrachtnemer wegens toerekenbare tekortkoming in de nakoming van haar verplichting(en) onder de Overeenkomst en/of een toerekenbare onrechtmatige daad, is beperkt tot </w:t>
      </w:r>
      <w:r w:rsidR="00D71BD3">
        <w:t>€250.000,00</w:t>
      </w:r>
      <w:r w:rsidRPr="00AA3B77">
        <w:t xml:space="preserve"> per schadeveroorzakende gebeurtenis, met een maximum van </w:t>
      </w:r>
      <w:r w:rsidR="00D71BD3">
        <w:t>€500.000,00</w:t>
      </w:r>
      <w:r w:rsidRPr="00AA3B77">
        <w:t xml:space="preserve"> per contractjaar</w:t>
      </w:r>
      <w:r>
        <w:t>.</w:t>
      </w:r>
    </w:p>
    <w:p w14:paraId="57ABA46D" w14:textId="19250933" w:rsidR="00AA3B77" w:rsidRDefault="00AA3B77" w:rsidP="00AA3B77">
      <w:pPr>
        <w:pStyle w:val="Artikel"/>
        <w:tabs>
          <w:tab w:val="left" w:pos="709"/>
        </w:tabs>
      </w:pPr>
      <w:r w:rsidRPr="00AA3B77">
        <w:t>De in dit artikel genoemde beperking vervalt als, en voor zover:</w:t>
      </w:r>
      <w:r w:rsidRPr="00AA3B77">
        <w:br/>
        <w:t>(i)</w:t>
      </w:r>
      <w:r w:rsidRPr="00AA3B77">
        <w:tab/>
        <w:t xml:space="preserve">de schade het gevolg is van opzet of bewuste roekeloosheid van </w:t>
      </w:r>
      <w:r w:rsidR="008418F9">
        <w:t>Invest-NL</w:t>
      </w:r>
      <w:r w:rsidRPr="00AA3B77">
        <w:t xml:space="preserve">, Opdrachtnemer en/of </w:t>
      </w:r>
      <w:r>
        <w:tab/>
      </w:r>
      <w:r w:rsidRPr="00AA3B77">
        <w:t>dienst personeel;</w:t>
      </w:r>
      <w:r w:rsidRPr="00AA3B77">
        <w:br/>
        <w:t>(ii)</w:t>
      </w:r>
      <w:r w:rsidRPr="00AA3B77">
        <w:tab/>
        <w:t>de schade het gevolg is van overlijden of persoonlijk letsel;</w:t>
      </w:r>
      <w:r w:rsidRPr="00AA3B77">
        <w:br/>
        <w:t>(iii)</w:t>
      </w:r>
      <w:r w:rsidRPr="00AA3B77">
        <w:tab/>
        <w:t>de schade het gevolg is van schending van intellectuele eigendomsrechten.</w:t>
      </w:r>
      <w:r w:rsidRPr="00AA3B77">
        <w:br/>
      </w:r>
      <w:r w:rsidRPr="00AA3B77">
        <w:br/>
        <w:t>De benoemde beperking voor Opdrachtnemer vervalt voorts als, en voor zover:</w:t>
      </w:r>
      <w:r w:rsidRPr="00AA3B77">
        <w:br/>
        <w:t>(iv)</w:t>
      </w:r>
      <w:r w:rsidRPr="00AA3B77">
        <w:tab/>
        <w:t>sprake is van aanspraken van door Opdrachtnemer ingeschakelde derde(n) op schadevergoeding en/of</w:t>
      </w:r>
      <w:r>
        <w:t xml:space="preserve">  </w:t>
      </w:r>
      <w:r>
        <w:tab/>
      </w:r>
      <w:r w:rsidRPr="00AA3B77">
        <w:t>van loonaanspraken van werknemers van Opdrachtnemer.</w:t>
      </w:r>
    </w:p>
    <w:p w14:paraId="6F6570D7" w14:textId="3175A4C0" w:rsidR="00AA3B77" w:rsidRDefault="00D213DE" w:rsidP="00AA3B77">
      <w:pPr>
        <w:pStyle w:val="Artikel"/>
      </w:pPr>
      <w:r w:rsidRPr="00D213DE">
        <w:lastRenderedPageBreak/>
        <w:t xml:space="preserve">Indien er als gevolg van een toerekenbare tekortkoming van Opdrachtnemer, of een aan Opdrachtnemer toerekenbaar gedragen of nalaten, aan </w:t>
      </w:r>
      <w:r w:rsidR="008418F9">
        <w:t>Invest-NL</w:t>
      </w:r>
      <w:r w:rsidRPr="00D213DE">
        <w:t xml:space="preserve"> door een overheidstoezichthouder een boete wordt opgelegd, welke boete (deels) rechtstreeks verband houdt met voornoemde tekortkoming, gedragen of nalaten, vrijwaart Opdrachtnemer </w:t>
      </w:r>
      <w:r w:rsidR="008418F9">
        <w:t>Invest-NL</w:t>
      </w:r>
      <w:r w:rsidRPr="00D213DE">
        <w:t xml:space="preserve"> voor (dat deel van) die boete. De vrijwaring geldt niet voor zover de boete (mede) verband houdt met gedrag van </w:t>
      </w:r>
      <w:r w:rsidR="008418F9">
        <w:t>Invest-NL</w:t>
      </w:r>
      <w:r w:rsidRPr="00D213DE">
        <w:t xml:space="preserve"> zelf. Op deze vrijwaring is de in artikel </w:t>
      </w:r>
      <w:r>
        <w:t>8</w:t>
      </w:r>
      <w:r w:rsidRPr="00D213DE">
        <w:t>.3 genoemde beperking van aansprakelijkheid van Opdrachtnemer niet van toepassing</w:t>
      </w:r>
      <w:r>
        <w:t>.</w:t>
      </w:r>
    </w:p>
    <w:p w14:paraId="63473143" w14:textId="77777777" w:rsidR="0018529E" w:rsidRDefault="0018529E" w:rsidP="00B77F45">
      <w:pPr>
        <w:pStyle w:val="Kop1"/>
      </w:pPr>
      <w:r>
        <w:t>Geheimhouding en vertrouwelijke informatie</w:t>
      </w:r>
    </w:p>
    <w:p w14:paraId="275C72AB" w14:textId="44F8C804" w:rsidR="0018529E" w:rsidRDefault="00A93BA2" w:rsidP="0018529E">
      <w:pPr>
        <w:pStyle w:val="Artikel"/>
      </w:pPr>
      <w:r>
        <w:t>W</w:t>
      </w:r>
      <w:r w:rsidR="00852860">
        <w:t xml:space="preserve">anneer </w:t>
      </w:r>
      <w:r w:rsidR="00EA21DF" w:rsidRPr="00EA21DF">
        <w:t xml:space="preserve">informatie </w:t>
      </w:r>
      <w:r w:rsidR="00852860">
        <w:t>die betrekking heeft op</w:t>
      </w:r>
      <w:r w:rsidR="00EA21DF" w:rsidRPr="00EA21DF">
        <w:t xml:space="preserve"> </w:t>
      </w:r>
      <w:r w:rsidR="008418F9">
        <w:t>Invest-NL</w:t>
      </w:r>
      <w:r w:rsidR="00EA21DF" w:rsidRPr="00EA21DF">
        <w:t xml:space="preserve"> zich onder verantwoordelijkheid van Opdrachtnemer buiten de gebouwen van </w:t>
      </w:r>
      <w:r w:rsidR="008418F9">
        <w:t>Invest-NL</w:t>
      </w:r>
      <w:r w:rsidR="00EA21DF" w:rsidRPr="00EA21DF">
        <w:t xml:space="preserve"> bevindt, </w:t>
      </w:r>
      <w:r w:rsidR="00852860">
        <w:t>zal</w:t>
      </w:r>
      <w:r w:rsidR="00EA21DF" w:rsidRPr="00EA21DF">
        <w:t xml:space="preserve"> Opdrachtnemer ten aanzien van deze informatie adequate </w:t>
      </w:r>
      <w:r w:rsidR="00EA21DF">
        <w:t xml:space="preserve">en passende </w:t>
      </w:r>
      <w:r w:rsidR="00EA21DF" w:rsidRPr="00EA21DF">
        <w:t>beveiligingsmaatregelen treffen</w:t>
      </w:r>
      <w:r w:rsidR="0018529E">
        <w:t>.</w:t>
      </w:r>
    </w:p>
    <w:p w14:paraId="137FD70D" w14:textId="1610CFFA" w:rsidR="00EA21DF" w:rsidRDefault="008418F9" w:rsidP="0018529E">
      <w:pPr>
        <w:pStyle w:val="Artikel"/>
      </w:pPr>
      <w:r>
        <w:t>Invest-NL</w:t>
      </w:r>
      <w:r w:rsidR="00EA21DF" w:rsidRPr="00EA21DF">
        <w:t xml:space="preserve"> is in overleg met Opdrachtnemer </w:t>
      </w:r>
      <w:r w:rsidR="00852860">
        <w:t>altijd</w:t>
      </w:r>
      <w:r w:rsidR="00EA21DF" w:rsidRPr="00EA21DF">
        <w:t xml:space="preserve"> gerechtigd om de geheimhouding - en beveiligingsaspecten van het omgaan met de informatie door Opdrachtnemer te (doen) controleren in</w:t>
      </w:r>
      <w:r w:rsidR="00B77F45">
        <w:t xml:space="preserve"> </w:t>
      </w:r>
      <w:r w:rsidR="00EA21DF" w:rsidRPr="00EA21DF">
        <w:t xml:space="preserve">geval er sprake is van een serieus vermoeden dat Opdrachtnemer niet goed omgaat met geheimhoudings- en beveiligingsaspecten van </w:t>
      </w:r>
      <w:r>
        <w:t>Invest-NL</w:t>
      </w:r>
      <w:r w:rsidR="00EA21DF">
        <w:t>.</w:t>
      </w:r>
    </w:p>
    <w:p w14:paraId="2D4A39DC" w14:textId="790A18FD" w:rsidR="00EA21DF" w:rsidRDefault="00EA21DF" w:rsidP="00EA21DF">
      <w:pPr>
        <w:pStyle w:val="Artikel"/>
      </w:pPr>
      <w:r w:rsidRPr="00EA21DF">
        <w:t xml:space="preserve">Het is Opdrachtnemer en </w:t>
      </w:r>
      <w:r w:rsidR="00852860">
        <w:t>haar</w:t>
      </w:r>
      <w:r w:rsidR="00852860" w:rsidRPr="00EA21DF">
        <w:t xml:space="preserve"> </w:t>
      </w:r>
      <w:r w:rsidRPr="00EA21DF">
        <w:t>personeelsleden verboden om van welke informatie dan ook</w:t>
      </w:r>
      <w:r>
        <w:t xml:space="preserve">, </w:t>
      </w:r>
      <w:r w:rsidRPr="00EA21DF">
        <w:t>waaronder begrepen software</w:t>
      </w:r>
      <w:r>
        <w:t>,</w:t>
      </w:r>
      <w:r w:rsidRPr="00EA21DF">
        <w:t xml:space="preserve"> die zij van </w:t>
      </w:r>
      <w:r w:rsidR="008418F9">
        <w:t>Invest-NL</w:t>
      </w:r>
      <w:r w:rsidRPr="00EA21DF">
        <w:t xml:space="preserve"> in bezit heeft, om wat voor reden dan ook, zonder uitdrukkelijke toestemming, kopieën te maken, aan derden te verstrekken, aan derden ter inzage te geven </w:t>
      </w:r>
      <w:r>
        <w:t>en/</w:t>
      </w:r>
      <w:r w:rsidRPr="00EA21DF">
        <w:t xml:space="preserve">of op enige wijze te (doen) (her)gebruiken voor welk doel dan ook anders dan ten behoeve van de uitvoering van de werkzaamheden ten behoeve van </w:t>
      </w:r>
      <w:r w:rsidR="008418F9">
        <w:t>Invest-NL</w:t>
      </w:r>
      <w:r w:rsidRPr="00EA21DF">
        <w:t>.</w:t>
      </w:r>
    </w:p>
    <w:p w14:paraId="1E282B57" w14:textId="780957D3" w:rsidR="00EA21DF" w:rsidRDefault="00EA21DF" w:rsidP="00945974">
      <w:pPr>
        <w:pStyle w:val="Artikel"/>
      </w:pPr>
      <w:r w:rsidRPr="00EA21DF">
        <w:t xml:space="preserve">Op verzoek van </w:t>
      </w:r>
      <w:r w:rsidR="008418F9">
        <w:t>Invest-NL</w:t>
      </w:r>
      <w:r w:rsidRPr="00EA21DF">
        <w:t xml:space="preserve"> retourneert Opdrachtnemer aan </w:t>
      </w:r>
      <w:r w:rsidR="008418F9">
        <w:t>Invest-NL</w:t>
      </w:r>
      <w:r w:rsidRPr="00EA21DF">
        <w:t xml:space="preserve"> kosteloos alle in verband met deze Overeenkomst van </w:t>
      </w:r>
      <w:r w:rsidR="008418F9">
        <w:t>Invest-NL</w:t>
      </w:r>
      <w:r w:rsidRPr="00EA21DF">
        <w:t xml:space="preserve"> verkregen </w:t>
      </w:r>
      <w:r w:rsidR="00945974">
        <w:t>v</w:t>
      </w:r>
      <w:r w:rsidRPr="00EA21DF">
        <w:t xml:space="preserve">ertrouwelijke </w:t>
      </w:r>
      <w:r w:rsidR="00945974">
        <w:t>i</w:t>
      </w:r>
      <w:r w:rsidRPr="00EA21DF">
        <w:t xml:space="preserve">nformatie, en alle kopieën daarvan die Opdrachtnemer op dat moment in zijn bezit heeft, ofwel vernietigt Opdrachtnemer </w:t>
      </w:r>
      <w:r w:rsidR="00513336">
        <w:t>deze informatie</w:t>
      </w:r>
      <w:r w:rsidRPr="00EA21DF">
        <w:t xml:space="preserve"> en alle kopieën daarvan. Dit is ter keuze van </w:t>
      </w:r>
      <w:r w:rsidR="008418F9">
        <w:t>Invest-NL</w:t>
      </w:r>
      <w:r w:rsidRPr="00EA21DF">
        <w:t xml:space="preserve">. Op verzoek van </w:t>
      </w:r>
      <w:r w:rsidR="008418F9">
        <w:t>Invest-NL</w:t>
      </w:r>
      <w:r w:rsidRPr="00EA21DF">
        <w:t xml:space="preserve"> verwijdert Opdrachtnemer alle </w:t>
      </w:r>
      <w:r w:rsidR="00945974">
        <w:t>v</w:t>
      </w:r>
      <w:r w:rsidRPr="00EA21DF">
        <w:t xml:space="preserve">ertrouwelijke </w:t>
      </w:r>
      <w:r w:rsidR="00945974">
        <w:t>i</w:t>
      </w:r>
      <w:r w:rsidRPr="00EA21DF">
        <w:t xml:space="preserve">nformatie die op dat moment opgeslagen is in het computersysteem </w:t>
      </w:r>
      <w:r w:rsidR="00945974" w:rsidRPr="00945974">
        <w:t>of andersoortig</w:t>
      </w:r>
      <w:r w:rsidR="00945974">
        <w:t xml:space="preserve"> systeem </w:t>
      </w:r>
      <w:r w:rsidRPr="00EA21DF">
        <w:t>van Opdrachtnemer</w:t>
      </w:r>
      <w:r>
        <w:t>.</w:t>
      </w:r>
    </w:p>
    <w:p w14:paraId="6427EC26" w14:textId="36978F0A" w:rsidR="00EA21DF" w:rsidRDefault="00EA21DF" w:rsidP="00EA21DF">
      <w:pPr>
        <w:pStyle w:val="Artikel"/>
      </w:pPr>
      <w:r w:rsidRPr="00EA21DF">
        <w:t xml:space="preserve">Op de in dit artikel bepaalde geheimhoudingsplicht wordt een uitzondering gemaakt in het geval </w:t>
      </w:r>
      <w:r w:rsidR="0009565C">
        <w:t xml:space="preserve">een </w:t>
      </w:r>
      <w:r w:rsidRPr="00EA21DF">
        <w:t xml:space="preserve">wettelijk voorschrift (met inbegrip van buitenlandse wetsbepalingen), beroepsregel of uitspraak van de rechter Opdrachtnemer tot bekendmaking verplicht. Wanneer Opdrachtnemer kennis heeft genomen van genoemde verplichting brengt </w:t>
      </w:r>
      <w:r w:rsidR="00FF6AEF">
        <w:t>het</w:t>
      </w:r>
      <w:r w:rsidRPr="00EA21DF">
        <w:t xml:space="preserve"> </w:t>
      </w:r>
      <w:r w:rsidR="008418F9">
        <w:t>Invest-NL</w:t>
      </w:r>
      <w:r w:rsidRPr="00EA21DF">
        <w:t xml:space="preserve"> daarvan, indien redelijkerwijs mogelijk, zo snel mogelijk op de hoogte</w:t>
      </w:r>
      <w:r>
        <w:t>.</w:t>
      </w:r>
    </w:p>
    <w:p w14:paraId="0DF0AFC5" w14:textId="73C0A533" w:rsidR="000607CE" w:rsidRDefault="000607CE" w:rsidP="00B77F45">
      <w:pPr>
        <w:pStyle w:val="Kop1"/>
      </w:pPr>
      <w:r>
        <w:t>Right to audit</w:t>
      </w:r>
    </w:p>
    <w:p w14:paraId="0ADD5FFB" w14:textId="6524C686" w:rsidR="000607CE" w:rsidRDefault="000607CE" w:rsidP="0018529E">
      <w:pPr>
        <w:pStyle w:val="Artikel"/>
      </w:pPr>
      <w:r>
        <w:t xml:space="preserve">In geval van een audit of controle stelt Opdrachtnemer op verzoek van </w:t>
      </w:r>
      <w:r w:rsidR="008418F9">
        <w:t>Invest-NL</w:t>
      </w:r>
      <w:r>
        <w:t xml:space="preserve"> alle (relevante) informatie ter beschikking die nodig is om aan te tonen dat aan de verplichtingen uit deze Overeenkomst is voldaan en dat deze worden nagekomen.</w:t>
      </w:r>
    </w:p>
    <w:p w14:paraId="0C0486BD" w14:textId="491BE8C0" w:rsidR="000607CE" w:rsidRDefault="000607CE" w:rsidP="0018529E">
      <w:pPr>
        <w:pStyle w:val="Artikel"/>
      </w:pPr>
      <w:r>
        <w:t xml:space="preserve">Indien concrete omstandigheden daartoe aanleiding geven of wanneer Opdrachtnemer onderdeel is van een interne- en/of externe audit die bij </w:t>
      </w:r>
      <w:r w:rsidR="008418F9">
        <w:t>Invest-NL</w:t>
      </w:r>
      <w:r>
        <w:t xml:space="preserve"> wordt uitgevoerd, kan </w:t>
      </w:r>
      <w:r w:rsidR="008418F9">
        <w:t>Invest-NL</w:t>
      </w:r>
      <w:r>
        <w:t xml:space="preserve"> een audit (laten) uitvoeren. In dergelijke gevallen verleent Opdrachtnemer alle medewerking aan een audit of controle, waaronder begrepen audits</w:t>
      </w:r>
      <w:r w:rsidR="00AA3B77">
        <w:t xml:space="preserve"> en controles</w:t>
      </w:r>
      <w:r>
        <w:t xml:space="preserve"> bij personeel van Opdrachtnemer, tenzij dit redelijkerwijs niet van haar kan en mag worden verwacht.</w:t>
      </w:r>
    </w:p>
    <w:p w14:paraId="61212378" w14:textId="63A8E46E" w:rsidR="000607CE" w:rsidRDefault="000607CE" w:rsidP="0018529E">
      <w:pPr>
        <w:pStyle w:val="Artikel"/>
      </w:pPr>
      <w:r>
        <w:t xml:space="preserve">Partijen dragen zelf de kosten die zij maken in verband met </w:t>
      </w:r>
      <w:r w:rsidR="00AA3B77">
        <w:t>een audit of controle</w:t>
      </w:r>
      <w:r>
        <w:t>, waaronder begrepen de kosten van de door hen ingeschakelde derde</w:t>
      </w:r>
      <w:r w:rsidR="00AA3B77">
        <w:t>(</w:t>
      </w:r>
      <w:r>
        <w:t>n</w:t>
      </w:r>
      <w:r w:rsidR="00AA3B77">
        <w:t>)</w:t>
      </w:r>
      <w:r>
        <w:t>.</w:t>
      </w:r>
    </w:p>
    <w:p w14:paraId="42BA35AD" w14:textId="1639A22E" w:rsidR="000607CE" w:rsidRDefault="008418F9" w:rsidP="00AA3B77">
      <w:pPr>
        <w:pStyle w:val="Artikel"/>
      </w:pPr>
      <w:r>
        <w:t>Invest-NL</w:t>
      </w:r>
      <w:r w:rsidR="000607CE">
        <w:t xml:space="preserve"> is </w:t>
      </w:r>
      <w:r w:rsidR="000607CE" w:rsidRPr="000607CE">
        <w:t>te allen tijde</w:t>
      </w:r>
      <w:r w:rsidR="000607CE">
        <w:t xml:space="preserve"> bevoegd om naar aanleiding van of </w:t>
      </w:r>
      <w:r w:rsidR="00AA3B77" w:rsidRPr="00AA3B77">
        <w:t>op grond van de in een audit</w:t>
      </w:r>
      <w:r w:rsidR="00AA3B77">
        <w:t xml:space="preserve"> of controle verkregen informatie, </w:t>
      </w:r>
      <w:r w:rsidR="000607CE">
        <w:t>maatregelen voor te stellen. Opdrachtnemer is in redelijkheid en billijkheid gehouden uitvoering te geven aan de voorgestelde maatregelen.</w:t>
      </w:r>
      <w:bookmarkStart w:id="8" w:name="OpenAt"/>
      <w:bookmarkEnd w:id="8"/>
    </w:p>
    <w:p w14:paraId="7F426D70" w14:textId="77777777" w:rsidR="0018529E" w:rsidRDefault="0018529E" w:rsidP="00B77F45">
      <w:pPr>
        <w:pStyle w:val="Kop1"/>
      </w:pPr>
      <w:r>
        <w:t>Contactpersonen</w:t>
      </w:r>
    </w:p>
    <w:p w14:paraId="1CA091C2" w14:textId="7BFDF64C" w:rsidR="00ED5A8D" w:rsidRDefault="00AA3B77" w:rsidP="0018529E">
      <w:pPr>
        <w:pStyle w:val="Artikel"/>
      </w:pPr>
      <w:r>
        <w:t>Partijen wijzen een vast contactpersoon aan, die de contacten en afspraken over de uitvoering van de Overeenkomst onderhoudt</w:t>
      </w:r>
      <w:r w:rsidR="0018529E">
        <w:t>.</w:t>
      </w:r>
    </w:p>
    <w:p w14:paraId="58DEC136" w14:textId="0894BA0C" w:rsidR="00AA3B77" w:rsidRDefault="00AA3B77" w:rsidP="0018529E">
      <w:pPr>
        <w:pStyle w:val="Artikel"/>
      </w:pPr>
      <w:r>
        <w:lastRenderedPageBreak/>
        <w:t xml:space="preserve">Na afloop van ieder contractjaar of tijdens het daartoe overeengekomen moment vindt er tussen Partijen een overleg plaats over de wijze waarop de Overeenkomst wordt uitgevoerd. </w:t>
      </w:r>
      <w:r w:rsidR="008418F9">
        <w:t>Invest-NL</w:t>
      </w:r>
      <w:r>
        <w:t xml:space="preserve"> behoudt zich het recht voor om, indien daar naar haar inzicht aanleiding toe is, de frequentie van dit overleg (kosteloos) te verhogen.</w:t>
      </w:r>
    </w:p>
    <w:p w14:paraId="7F9CB2FA" w14:textId="4C99C2B4" w:rsidR="00ED5A8D" w:rsidRDefault="00ED5A8D" w:rsidP="00B77F45">
      <w:pPr>
        <w:pStyle w:val="Kop1"/>
      </w:pPr>
      <w:r>
        <w:t>Overdracht rechten en plichten</w:t>
      </w:r>
    </w:p>
    <w:p w14:paraId="41CF4E81" w14:textId="58C4F7BB" w:rsidR="00ED5A8D" w:rsidRPr="00ED5A8D" w:rsidRDefault="00ED5A8D" w:rsidP="00ED5A8D">
      <w:pPr>
        <w:pStyle w:val="Artikel"/>
      </w:pPr>
      <w:r w:rsidRPr="00ED5A8D">
        <w:t xml:space="preserve">Opdrachtnemer is niet gerechtigd de rechten en verplichtingen die uit de Overeenkomst voortvloeien aan een derde over te dragen zonder voorafgaande schriftelijke toestemming van </w:t>
      </w:r>
      <w:r w:rsidR="008418F9">
        <w:t>Invest-NL</w:t>
      </w:r>
      <w:r w:rsidRPr="00ED5A8D">
        <w:t xml:space="preserve">. </w:t>
      </w:r>
      <w:r w:rsidR="008418F9">
        <w:t>Invest-NL</w:t>
      </w:r>
      <w:r w:rsidRPr="00ED5A8D">
        <w:t xml:space="preserve"> kan aan deze toestemming voorwaarden verbinden</w:t>
      </w:r>
      <w:r>
        <w:t>.</w:t>
      </w:r>
    </w:p>
    <w:p w14:paraId="062147B8" w14:textId="77777777" w:rsidR="00ED5A8D" w:rsidRDefault="00ED5A8D" w:rsidP="00B77F45">
      <w:pPr>
        <w:pStyle w:val="Kop1"/>
      </w:pPr>
      <w:r>
        <w:t>Wijzigingen en aanvullingen</w:t>
      </w:r>
    </w:p>
    <w:p w14:paraId="0366C256" w14:textId="73EA999A" w:rsidR="0065722F" w:rsidRDefault="00ED5A8D" w:rsidP="00ED5A8D">
      <w:pPr>
        <w:pStyle w:val="Artikel"/>
      </w:pPr>
      <w:r w:rsidRPr="00ED5A8D">
        <w:t xml:space="preserve">Wijzigingen van de Overeenkomst of aanvullingen daarop worden eerst rechtsgeldig en bindend voor Partijen, nadat Opdrachtnemer en </w:t>
      </w:r>
      <w:r w:rsidR="008418F9">
        <w:t>Invest-NL</w:t>
      </w:r>
      <w:r w:rsidRPr="00ED5A8D">
        <w:t xml:space="preserve"> deze schriftelijk zijn overeengekomen in de vorm van een aan de Overeenkomst te hechten bijlage</w:t>
      </w:r>
      <w:r>
        <w:t>.</w:t>
      </w:r>
    </w:p>
    <w:p w14:paraId="068EC827" w14:textId="4302F3F3" w:rsidR="00B77F45" w:rsidRDefault="00B77F45" w:rsidP="00B77F45">
      <w:pPr>
        <w:pStyle w:val="Kop1"/>
      </w:pPr>
      <w:r>
        <w:t>Rechtskeuze en forum</w:t>
      </w:r>
    </w:p>
    <w:p w14:paraId="63558499" w14:textId="1CB3AAD6" w:rsidR="00B77F45" w:rsidRPr="00B77F45" w:rsidRDefault="00E605C3" w:rsidP="00B77F45">
      <w:pPr>
        <w:pStyle w:val="Artikel"/>
      </w:pPr>
      <w:r>
        <w:t>Op deze Overeenkomst en de uitvoering daarvan is Nederlands recht van toepassing</w:t>
      </w:r>
      <w:r w:rsidR="00B77F45">
        <w:t>.</w:t>
      </w:r>
      <w:r>
        <w:t xml:space="preserve"> Indien er een geschil ontstaat tussen Partijen wordt deze voorgelegd aan de daartoe bevoegde Rechtbank Amsterdam, </w:t>
      </w:r>
      <w:r w:rsidRPr="00E605C3">
        <w:t>tenzij Partijen alsnog een andere vorm van geschillenbeslechting zullen overeenkomen</w:t>
      </w:r>
      <w:r>
        <w:t>.</w:t>
      </w:r>
    </w:p>
    <w:p w14:paraId="4CE10F49" w14:textId="77777777" w:rsidR="0065722F" w:rsidRDefault="0065722F" w:rsidP="0065722F">
      <w:r w:rsidRPr="0065722F">
        <w:rPr>
          <w:b/>
          <w:bCs/>
        </w:rPr>
        <w:t>Aldus overeengekomen en in tweevoud opgemaakt en ondertekend</w:t>
      </w:r>
      <w:r>
        <w:t>:</w:t>
      </w:r>
    </w:p>
    <w:p w14:paraId="3C784D15" w14:textId="613C0719" w:rsidR="0065722F" w:rsidRDefault="0065722F" w:rsidP="0065722F">
      <w:pPr>
        <w:tabs>
          <w:tab w:val="left" w:pos="4820"/>
        </w:tabs>
      </w:pPr>
      <w:r>
        <w:t xml:space="preserve">Namens </w:t>
      </w:r>
      <w:r w:rsidR="009D08D4">
        <w:t>‘</w:t>
      </w:r>
      <w:r w:rsidR="008418F9">
        <w:t>Invest-NL</w:t>
      </w:r>
      <w:r w:rsidR="009D08D4">
        <w:t>’</w:t>
      </w:r>
      <w:r>
        <w:tab/>
        <w:t xml:space="preserve">Namens </w:t>
      </w:r>
      <w:r w:rsidR="009D08D4">
        <w:t>‘</w:t>
      </w:r>
      <w:r>
        <w:t>Opdrachtnemer</w:t>
      </w:r>
      <w:r w:rsidR="009D08D4">
        <w:t>’</w:t>
      </w:r>
    </w:p>
    <w:p w14:paraId="24F1496A" w14:textId="0E9AE96E" w:rsidR="0065722F" w:rsidRDefault="0065722F" w:rsidP="0065722F">
      <w:pPr>
        <w:tabs>
          <w:tab w:val="left" w:pos="4820"/>
        </w:tabs>
      </w:pPr>
      <w:r>
        <w:t>Te Amsterdam</w:t>
      </w:r>
      <w:r>
        <w:tab/>
        <w:t xml:space="preserve">Te </w:t>
      </w:r>
      <w:sdt>
        <w:sdtPr>
          <w:id w:val="1986579867"/>
          <w:placeholder>
            <w:docPart w:val="477EF61879D2475E9FB8D130796D47CB"/>
          </w:placeholder>
          <w:temporary/>
          <w:showingPlcHdr/>
          <w:text/>
        </w:sdtPr>
        <w:sdtEndPr/>
        <w:sdtContent>
          <w:r w:rsidRPr="0065722F">
            <w:rPr>
              <w:rStyle w:val="Tekstvantijdelijkeaanduiding"/>
              <w:color w:val="5E5E5E" w:themeColor="accent6"/>
            </w:rPr>
            <w:t>[</w:t>
          </w:r>
          <w:r w:rsidRPr="0065722F">
            <w:rPr>
              <w:rStyle w:val="Tekstvantijdelijkeaanduiding"/>
              <w:color w:val="5E5E5E" w:themeColor="accent6"/>
              <w:shd w:val="clear" w:color="auto" w:fill="FFC2B8" w:themeFill="accent4"/>
            </w:rPr>
            <w:t>Plaatsnaam</w:t>
          </w:r>
          <w:r w:rsidRPr="0065722F">
            <w:rPr>
              <w:rStyle w:val="Tekstvantijdelijkeaanduiding"/>
              <w:color w:val="5E5E5E" w:themeColor="accent6"/>
            </w:rPr>
            <w:t>]</w:t>
          </w:r>
        </w:sdtContent>
      </w:sdt>
    </w:p>
    <w:p w14:paraId="67F9EB70" w14:textId="79CA16A7" w:rsidR="0065722F" w:rsidRDefault="0065722F" w:rsidP="0065722F">
      <w:pPr>
        <w:tabs>
          <w:tab w:val="left" w:pos="4820"/>
        </w:tabs>
      </w:pPr>
    </w:p>
    <w:p w14:paraId="58D4053E" w14:textId="58DA1009" w:rsidR="0065722F" w:rsidRDefault="0065722F" w:rsidP="0065722F">
      <w:pPr>
        <w:tabs>
          <w:tab w:val="left" w:pos="4820"/>
        </w:tabs>
      </w:pPr>
    </w:p>
    <w:p w14:paraId="40A6146B" w14:textId="77777777" w:rsidR="0065722F" w:rsidRDefault="0065722F" w:rsidP="0065722F">
      <w:pPr>
        <w:tabs>
          <w:tab w:val="left" w:pos="4820"/>
        </w:tabs>
      </w:pPr>
    </w:p>
    <w:p w14:paraId="27A91BF1" w14:textId="3DDFF638" w:rsidR="0065722F" w:rsidRDefault="0065722F" w:rsidP="0065722F">
      <w:pPr>
        <w:tabs>
          <w:tab w:val="left" w:pos="1134"/>
          <w:tab w:val="left" w:pos="4820"/>
          <w:tab w:val="left" w:pos="5954"/>
        </w:tabs>
      </w:pPr>
      <w:r>
        <w:t>Naam:</w:t>
      </w:r>
      <w:r>
        <w:tab/>
      </w:r>
      <w:sdt>
        <w:sdtPr>
          <w:id w:val="-1598632923"/>
          <w:placeholder>
            <w:docPart w:val="E5D4E271B85C4460811EB55D1E69741A"/>
          </w:placeholder>
          <w:text/>
        </w:sdtPr>
        <w:sdtEndPr/>
        <w:sdtContent>
          <w:r w:rsidR="009D272C">
            <w:t>Jan Pieter Postma</w:t>
          </w:r>
        </w:sdtContent>
      </w:sdt>
      <w:r>
        <w:tab/>
        <w:t>Naam:</w:t>
      </w:r>
      <w:r>
        <w:tab/>
      </w:r>
      <w:sdt>
        <w:sdtPr>
          <w:id w:val="1074317170"/>
          <w:placeholder>
            <w:docPart w:val="3192344D31A84EA98B3B32581E31E61F"/>
          </w:placeholder>
          <w:showingPlcHdr/>
          <w:text/>
        </w:sdtPr>
        <w:sdtEndPr/>
        <w:sdtContent>
          <w:r w:rsidRPr="0065722F">
            <w:rPr>
              <w:color w:val="5E5E5E" w:themeColor="accent6"/>
            </w:rPr>
            <w:t>[</w:t>
          </w:r>
          <w:r w:rsidRPr="0065722F">
            <w:rPr>
              <w:color w:val="5E5E5E" w:themeColor="accent6"/>
              <w:shd w:val="clear" w:color="auto" w:fill="FFC2B8" w:themeFill="accent4"/>
            </w:rPr>
            <w:t>Naam ondertekenaar</w:t>
          </w:r>
          <w:r w:rsidRPr="0065722F">
            <w:rPr>
              <w:color w:val="5E5E5E" w:themeColor="accent6"/>
            </w:rPr>
            <w:t>]</w:t>
          </w:r>
        </w:sdtContent>
      </w:sdt>
    </w:p>
    <w:p w14:paraId="4D09C0FB" w14:textId="74511155" w:rsidR="0065722F" w:rsidRDefault="0065722F" w:rsidP="0065722F">
      <w:pPr>
        <w:tabs>
          <w:tab w:val="left" w:pos="1134"/>
          <w:tab w:val="left" w:pos="4820"/>
          <w:tab w:val="left" w:pos="5954"/>
        </w:tabs>
      </w:pPr>
      <w:r>
        <w:t>Functie:</w:t>
      </w:r>
      <w:r>
        <w:tab/>
      </w:r>
      <w:r w:rsidR="00B82C2E">
        <w:t>CFRO</w:t>
      </w:r>
      <w:r>
        <w:tab/>
        <w:t>Functie:</w:t>
      </w:r>
      <w:r>
        <w:tab/>
      </w:r>
      <w:sdt>
        <w:sdtPr>
          <w:id w:val="1857075758"/>
          <w:placeholder>
            <w:docPart w:val="D0450D67AC4440BD8FAD7E05D963522F"/>
          </w:placeholder>
          <w:temporary/>
          <w:showingPlcHdr/>
          <w:text/>
        </w:sdtPr>
        <w:sdtEndPr/>
        <w:sdtContent>
          <w:r w:rsidRPr="0065722F">
            <w:rPr>
              <w:color w:val="5E5E5E" w:themeColor="accent6"/>
            </w:rPr>
            <w:t>[</w:t>
          </w:r>
          <w:r w:rsidRPr="0065722F">
            <w:rPr>
              <w:color w:val="5E5E5E" w:themeColor="accent6"/>
              <w:shd w:val="clear" w:color="auto" w:fill="FFC2B8" w:themeFill="accent4"/>
            </w:rPr>
            <w:t>Functietitel ondertekenaar</w:t>
          </w:r>
          <w:r w:rsidRPr="0065722F">
            <w:rPr>
              <w:color w:val="5E5E5E" w:themeColor="accent6"/>
            </w:rPr>
            <w:t>]</w:t>
          </w:r>
        </w:sdtContent>
      </w:sdt>
    </w:p>
    <w:p w14:paraId="6C8B2F49" w14:textId="77777777" w:rsidR="0065722F" w:rsidRDefault="0065722F" w:rsidP="0065722F">
      <w:pPr>
        <w:tabs>
          <w:tab w:val="left" w:pos="1134"/>
          <w:tab w:val="left" w:pos="4820"/>
        </w:tabs>
      </w:pPr>
    </w:p>
    <w:p w14:paraId="0948267B" w14:textId="77777777" w:rsidR="0065722F" w:rsidRDefault="0065722F" w:rsidP="0065722F">
      <w:pPr>
        <w:tabs>
          <w:tab w:val="left" w:pos="1134"/>
          <w:tab w:val="left" w:pos="4820"/>
        </w:tabs>
      </w:pPr>
    </w:p>
    <w:p w14:paraId="7E5E2CD4" w14:textId="77777777" w:rsidR="0065722F" w:rsidRDefault="0065722F" w:rsidP="0065722F">
      <w:pPr>
        <w:tabs>
          <w:tab w:val="left" w:pos="1134"/>
          <w:tab w:val="left" w:pos="4820"/>
        </w:tabs>
      </w:pPr>
    </w:p>
    <w:p w14:paraId="088F61E4" w14:textId="06415736" w:rsidR="0065722F" w:rsidRDefault="0065722F" w:rsidP="0065722F">
      <w:pPr>
        <w:tabs>
          <w:tab w:val="left" w:pos="1134"/>
          <w:tab w:val="left" w:pos="4820"/>
          <w:tab w:val="left" w:pos="5954"/>
        </w:tabs>
      </w:pPr>
      <w:r>
        <w:t>Naam:</w:t>
      </w:r>
      <w:r>
        <w:tab/>
      </w:r>
      <w:sdt>
        <w:sdtPr>
          <w:id w:val="604778830"/>
          <w:placeholder>
            <w:docPart w:val="0A583A484B3C46DAAF5FD8C389945C05"/>
          </w:placeholder>
          <w:text/>
        </w:sdtPr>
        <w:sdtEndPr/>
        <w:sdtContent>
          <w:r w:rsidR="00B82C2E">
            <w:t>Rinke Zonneveld</w:t>
          </w:r>
        </w:sdtContent>
      </w:sdt>
      <w:r>
        <w:tab/>
      </w:r>
    </w:p>
    <w:p w14:paraId="7FAB2052" w14:textId="1DFAC695" w:rsidR="0065722F" w:rsidRDefault="0065722F" w:rsidP="0065722F">
      <w:pPr>
        <w:tabs>
          <w:tab w:val="left" w:pos="1134"/>
          <w:tab w:val="left" w:pos="4820"/>
          <w:tab w:val="left" w:pos="5954"/>
        </w:tabs>
      </w:pPr>
      <w:r>
        <w:t>Functie:</w:t>
      </w:r>
      <w:r>
        <w:tab/>
      </w:r>
      <w:r w:rsidR="00B82C2E">
        <w:t>CEO</w:t>
      </w:r>
      <w:r>
        <w:tab/>
      </w:r>
    </w:p>
    <w:p w14:paraId="5434B923" w14:textId="4CD8FEFE" w:rsidR="00BA5CD0" w:rsidRPr="00BA5CD0" w:rsidRDefault="00BA5CD0" w:rsidP="00B22890"/>
    <w:sectPr w:rsidR="00BA5CD0" w:rsidRPr="00BA5CD0" w:rsidSect="00FB7A01">
      <w:headerReference w:type="even" r:id="rId30"/>
      <w:headerReference w:type="default" r:id="rId31"/>
      <w:footerReference w:type="default" r:id="rId32"/>
      <w:headerReference w:type="first" r:id="rId33"/>
      <w:pgSz w:w="11906" w:h="16838" w:code="9"/>
      <w:pgMar w:top="1134" w:right="1134" w:bottom="1134" w:left="1134" w:header="709" w:footer="709" w:gutter="0"/>
      <w:paperSrc w:first="1" w:other="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CAHUAbABsAGUAdABfADEA" wne:acdName="acd3" wne:fciIndexBasedOn="0065"/>
    <wne:acd wne:argValue="AgBEAFMAXwBCAHUAbABsAGUAdABfADIA" wne:acdName="acd4" wne:fciIndexBasedOn="0065"/>
    <wne:acd wne:argValue="AgBEAFMAXwBCAHUAbABsAGUAdABfADMA" wne:acdName="acd5" wne:fciIndexBasedOn="0065"/>
    <wne:acd wne:argValue="AgBEAFMAXwBIAGUAYQBkAGkAbgBnAF8ATgBvAG4ATABlAGcAYQBsAF8AMQA=" wne:acdName="acd6" wne:fciIndexBasedOn="0065"/>
    <wne:acd wne:argValue="AgBEAFMAXwBIAGUAYQBkAGkAbgBnAF8ATgBvAG4ATABlAGcAYQBsAF8AMgA=" wne:acdName="acd7" wne:fciIndexBasedOn="0065"/>
    <wne:acd wne:argValue="AgBEAFMAXwBIAGUAYQBkAGkAbgBnAF8ATgBvAG4ATABlAGcAYQBsAF8AMwA=" wne:acdName="acd8" wne:fciIndexBasedOn="0065"/>
    <wne:acd wne:argValue="AgBEAFMAXwBIAGUAYQBkAGkAbgBnAF8ATgBvAG4ATABlAGcAYQBsAF8ANAA=" wne:acdName="acd9" wne:fciIndexBasedOn="0065"/>
    <wne:acd wne:argValue="AgBEAFMAXwBIAGUAYQBkAGkAbgBnAF8ATgBvAG4ATABlAGcAYQBsAF8ANQA=" wne:acdName="acd10" wne:fciIndexBasedOn="0065"/>
    <wne:acd wne:argValue="AgBEAFMAXwBIAGUAYQBkAGkAbgBnAF8ATgBvAG4ATABlAGcAYQBsAF8ANgA=" wne:acdName="acd11" wne:fciIndexBasedOn="0065"/>
    <wne:acd wne:argValue="AgBEAFMAXwBIAGUAYQBkAGkAbgBnAF8ATgBvAG4ATABlAGcAYQBsAF8ANwA=" wne:acdName="acd12" wne:fciIndexBasedOn="0065"/>
    <wne:acd wne:argValue="AgBEAFMAXwBIAGUAYQBkAGkAbgBnAF8ATgBvAG4ATABlAGcAYQBsAF8AOAA=" wne:acdName="acd13" wne:fciIndexBasedOn="0065"/>
    <wne:acd wne:argValue="AgBEAFMAXwBIAGUAYQBkAGkAbgBnAF8ATgBvAG4ATABlAGcAYQBsAF8AOQA=" wne:acdName="acd14" wne:fciIndexBasedOn="0065"/>
    <wne:acd wne:argValue="AgBEAFMAXwBTAGMAaABlAGQAdQBsAGUAcwBMAGkAcwB0AA==" wne:acdName="acd15" wne:fciIndexBasedOn="0065"/>
    <wne:acd wne:argValue="AgBEAFMAXwBBAHQAdABhAGMAaABtAGUAbgB0AF8AMQ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OAHUAbQBiAGUAcgBlAGQATABpAHMAdABfADEAXwBJAG4AZABlAG4AdAA=" wne:acdName="acd21" wne:fciIndexBasedOn="0065"/>
    <wne:acd wne:argValue="AgBEAFMAXwBOAHUAbQBiAGUAcgBlAGQATABpAHMAdABfAEEAXwBJAG4AZABlAG4AdAA=" wne:acdName="acd22" wne:fciIndexBasedOn="0065"/>
    <wne:acd wne:argValue="AgBEAFMAXwBOAHUAbQBiAGUAcgBlAGQATABpAHMAdABfAEkAXwBJAG4AZABlAG4AdA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C145" w14:textId="77777777" w:rsidR="0086282E" w:rsidRDefault="0086282E" w:rsidP="00362C83">
      <w:pPr>
        <w:spacing w:line="240" w:lineRule="auto"/>
      </w:pPr>
      <w:r>
        <w:separator/>
      </w:r>
    </w:p>
  </w:endnote>
  <w:endnote w:type="continuationSeparator" w:id="0">
    <w:p w14:paraId="65DBC5F4" w14:textId="77777777" w:rsidR="0086282E" w:rsidRDefault="0086282E" w:rsidP="00362C83">
      <w:pPr>
        <w:spacing w:line="240" w:lineRule="auto"/>
      </w:pPr>
      <w:r>
        <w:continuationSeparator/>
      </w:r>
    </w:p>
  </w:endnote>
  <w:endnote w:type="continuationNotice" w:id="1">
    <w:p w14:paraId="0C2E5169" w14:textId="77777777" w:rsidR="0086282E" w:rsidRDefault="00862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364B" w14:textId="77777777" w:rsidR="005B7E96" w:rsidRDefault="005B7E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5749" w14:textId="77777777" w:rsidR="005B671D" w:rsidRDefault="005B671D">
    <w:pPr>
      <w:pStyle w:val="Voettekst"/>
    </w:pPr>
    <w:r>
      <w:rPr>
        <w:noProof/>
        <w:lang w:eastAsia="nl-NL"/>
      </w:rPr>
      <mc:AlternateContent>
        <mc:Choice Requires="wps">
          <w:drawing>
            <wp:anchor distT="0" distB="0" distL="114300" distR="114300" simplePos="0" relativeHeight="251658243" behindDoc="0" locked="0" layoutInCell="1" allowOverlap="1" wp14:anchorId="5A44F6DF" wp14:editId="22BF9E0F">
              <wp:simplePos x="0" y="0"/>
              <wp:positionH relativeFrom="page">
                <wp:posOffset>5598795</wp:posOffset>
              </wp:positionH>
              <wp:positionV relativeFrom="page">
                <wp:posOffset>9977120</wp:posOffset>
              </wp:positionV>
              <wp:extent cx="1774800" cy="288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774800" cy="288000"/>
                      </a:xfrm>
                      <a:prstGeom prst="rect">
                        <a:avLst/>
                      </a:prstGeom>
                      <a:noFill/>
                      <a:ln w="6350">
                        <a:noFill/>
                      </a:ln>
                    </wps:spPr>
                    <wps:txbx>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2" w:name="bmBULocation_payoff" w:colFirst="0" w:colLast="0"/>
                                <w:r>
                                  <w:t>impact investors</w:t>
                                </w:r>
                              </w:p>
                            </w:tc>
                          </w:tr>
                          <w:bookmarkEnd w:id="2"/>
                        </w:tbl>
                        <w:p w14:paraId="2F5A0E17" w14:textId="77777777" w:rsidR="005B671D" w:rsidRPr="00A718DE" w:rsidRDefault="005B671D" w:rsidP="005B671D">
                          <w:pPr>
                            <w:pStyle w:val="DSNorm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44F6DF" id="_x0000_t202" coordsize="21600,21600" o:spt="202" path="m,l,21600r21600,l21600,xe">
              <v:stroke joinstyle="miter"/>
              <v:path gradientshapeok="t" o:connecttype="rect"/>
            </v:shapetype>
            <v:shape id="Text Box 8" o:spid="_x0000_s1028" type="#_x0000_t202" style="position:absolute;margin-left:440.85pt;margin-top:785.6pt;width:139.75pt;height:22.7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" filled="f" stroked="f" strokeweight=".5pt">
              <v:textbox inset="0,0,0,0">
                <w:txbxContent>
                  <w:tbl>
                    <w:tblPr>
                      <w:tblStyle w:val="DSTableClear"/>
                      <w:tblW w:w="0" w:type="auto"/>
                      <w:tblLook w:val="04A0" w:firstRow="1" w:lastRow="0" w:firstColumn="1" w:lastColumn="0" w:noHBand="0" w:noVBand="1"/>
                    </w:tblPr>
                    <w:tblGrid>
                      <w:gridCol w:w="2787"/>
                    </w:tblGrid>
                    <w:tr w:rsidR="005B671D" w:rsidRPr="00E91AA3" w14:paraId="0C5B8DC2" w14:textId="77777777">
                      <w:tc>
                        <w:tcPr>
                          <w:tcW w:w="2787" w:type="dxa"/>
                        </w:tcPr>
                        <w:p w14:paraId="1840E345" w14:textId="77777777" w:rsidR="005B671D" w:rsidRPr="00E91AA3" w:rsidRDefault="005B671D">
                          <w:pPr>
                            <w:pStyle w:val="DSNormal12ptNoSpacing"/>
                          </w:pPr>
                          <w:bookmarkStart w:id="3" w:name="bmBULocation_payoff" w:colFirst="0" w:colLast="0"/>
                          <w:r>
                            <w:t xml:space="preserve">impact </w:t>
                          </w:r>
                          <w:proofErr w:type="spellStart"/>
                          <w:r>
                            <w:t>investors</w:t>
                          </w:r>
                          <w:proofErr w:type="spellEnd"/>
                        </w:p>
                      </w:tc>
                    </w:tr>
                    <w:bookmarkEnd w:id="3"/>
                  </w:tbl>
                  <w:p w14:paraId="2F5A0E17" w14:textId="77777777" w:rsidR="005B671D" w:rsidRPr="00A718DE" w:rsidRDefault="005B671D" w:rsidP="005B671D">
                    <w:pPr>
                      <w:pStyle w:val="DSNormalNoSpacing"/>
                    </w:pPr>
                  </w:p>
                </w:txbxContent>
              </v:textbox>
              <w10:wrap anchorx="page" anchory="page"/>
            </v:shape>
          </w:pict>
        </mc:Fallback>
      </mc:AlternateContent>
    </w:r>
    <w:r>
      <w:rPr>
        <w:noProof/>
        <w:lang w:eastAsia="nl-NL"/>
      </w:rPr>
      <mc:AlternateContent>
        <mc:Choice Requires="wps">
          <w:drawing>
            <wp:anchor distT="0" distB="0" distL="114300" distR="114300" simplePos="0" relativeHeight="251658242" behindDoc="1" locked="1" layoutInCell="1" allowOverlap="1" wp14:anchorId="2C1F5F25" wp14:editId="4A91E309">
              <wp:simplePos x="0" y="0"/>
              <wp:positionH relativeFrom="page">
                <wp:posOffset>0</wp:posOffset>
              </wp:positionH>
              <wp:positionV relativeFrom="page">
                <wp:posOffset>9563100</wp:posOffset>
              </wp:positionV>
              <wp:extent cx="7559675" cy="1439545"/>
              <wp:effectExtent l="0" t="0" r="3175" b="8255"/>
              <wp:wrapNone/>
              <wp:docPr id="9" name="Text Box 9"/>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Geenafstand"/>
                                </w:pPr>
                                <w:bookmarkStart w:id="3"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3"/>
                        </w:tbl>
                        <w:p w14:paraId="71CB9096"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C1F5F25" id="Text Box 9" o:spid="_x0000_s1029" type="#_x0000_t202" style="position:absolute;margin-left:0;margin-top:753pt;width:595.25pt;height:113.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3F711F53" w14:textId="77777777">
                      <w:tc>
                        <w:tcPr>
                          <w:tcW w:w="11900" w:type="dxa"/>
                          <w:vAlign w:val="bottom"/>
                        </w:tcPr>
                        <w:p w14:paraId="74536C5D" w14:textId="77777777" w:rsidR="005B671D" w:rsidRDefault="005B671D">
                          <w:pPr>
                            <w:pStyle w:val="NoSpacing"/>
                          </w:pPr>
                          <w:bookmarkStart w:id="5" w:name="bmBULocation_logo_footer" w:colFirst="0" w:colLast="0"/>
                          <w:r>
                            <w:rPr>
                              <w:noProof/>
                            </w:rPr>
                            <w:drawing>
                              <wp:inline distT="0" distB="0" distL="0" distR="0" wp14:anchorId="4939C383" wp14:editId="480E459E">
                                <wp:extent cx="7560360" cy="82830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2"/>
                                        <a:stretch>
                                          <a:fillRect/>
                                        </a:stretch>
                                      </pic:blipFill>
                                      <pic:spPr>
                                        <a:xfrm>
                                          <a:off x="0" y="0"/>
                                          <a:ext cx="7560360" cy="828300"/>
                                        </a:xfrm>
                                        <a:prstGeom prst="rect">
                                          <a:avLst/>
                                        </a:prstGeom>
                                      </pic:spPr>
                                    </pic:pic>
                                  </a:graphicData>
                                </a:graphic>
                              </wp:inline>
                            </w:drawing>
                          </w:r>
                        </w:p>
                      </w:tc>
                    </w:tr>
                    <w:bookmarkEnd w:id="5"/>
                  </w:tbl>
                  <w:p w14:paraId="71CB9096" w14:textId="77777777" w:rsidR="005B671D" w:rsidRPr="00CD6874" w:rsidRDefault="005B671D" w:rsidP="005B671D"/>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2733" w14:textId="77777777" w:rsidR="005B7E96" w:rsidRDefault="005B7E9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B7EA" w14:textId="106A9C85" w:rsidR="00F57554" w:rsidRPr="0045046F" w:rsidRDefault="005B671D" w:rsidP="00FB7A01">
    <w:pPr>
      <w:pStyle w:val="Voettekst"/>
      <w:tabs>
        <w:tab w:val="clear" w:pos="4680"/>
        <w:tab w:val="clear" w:pos="9360"/>
        <w:tab w:val="center" w:pos="4819"/>
      </w:tabs>
      <w:jc w:val="right"/>
    </w:pPr>
    <w:r>
      <w:rPr>
        <w:noProof/>
        <w:lang w:eastAsia="nl-NL"/>
      </w:rPr>
      <mc:AlternateContent>
        <mc:Choice Requires="wps">
          <w:drawing>
            <wp:anchor distT="0" distB="0" distL="114300" distR="114300" simplePos="0" relativeHeight="251658244" behindDoc="1" locked="1" layoutInCell="1" allowOverlap="1" wp14:anchorId="244D2AB2" wp14:editId="3F6BC3DC">
              <wp:simplePos x="0" y="0"/>
              <wp:positionH relativeFrom="page">
                <wp:posOffset>7620</wp:posOffset>
              </wp:positionH>
              <wp:positionV relativeFrom="page">
                <wp:posOffset>9558655</wp:posOffset>
              </wp:positionV>
              <wp:extent cx="7559675" cy="1439545"/>
              <wp:effectExtent l="0" t="0" r="3175" b="8255"/>
              <wp:wrapNone/>
              <wp:docPr id="6" name="Text Box 6"/>
              <wp:cNvGraphicFramePr/>
              <a:graphic xmlns:a="http://schemas.openxmlformats.org/drawingml/2006/main">
                <a:graphicData uri="http://schemas.microsoft.com/office/word/2010/wordprocessingShape">
                  <wps:wsp>
                    <wps:cNvSpPr txBox="1"/>
                    <wps:spPr>
                      <a:xfrm>
                        <a:off x="0" y="0"/>
                        <a:ext cx="7559675" cy="1439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0"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0"/>
                        </w:tbl>
                        <w:p w14:paraId="3BACDB28" w14:textId="77777777" w:rsidR="005B671D" w:rsidRPr="00CD6874" w:rsidRDefault="005B671D" w:rsidP="005B671D"/>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D2AB2" id="_x0000_t202" coordsize="21600,21600" o:spt="202" path="m,l,21600r21600,l21600,xe">
              <v:stroke joinstyle="miter"/>
              <v:path gradientshapeok="t" o:connecttype="rect"/>
            </v:shapetype>
            <v:shape id="Text Box 6" o:spid="_x0000_s1032" type="#_x0000_t202" style="position:absolute;left:0;text-align:left;margin-left:.6pt;margin-top:752.65pt;width:595.25pt;height:113.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" filled="f" stroked="f" strokeweight=".5pt">
              <v:textbox inset="0,0,0,0">
                <w:txbxContent>
                  <w:tbl>
                    <w:tblPr>
                      <w:tblStyle w:val="DSTableClear"/>
                      <w:tblW w:w="0" w:type="auto"/>
                      <w:tblLook w:val="04A0" w:firstRow="1" w:lastRow="0" w:firstColumn="1" w:lastColumn="0" w:noHBand="0" w:noVBand="1"/>
                    </w:tblPr>
                    <w:tblGrid>
                      <w:gridCol w:w="11906"/>
                    </w:tblGrid>
                    <w:tr w:rsidR="005B671D" w14:paraId="0D6A2227" w14:textId="77777777">
                      <w:tc>
                        <w:tcPr>
                          <w:tcW w:w="11900" w:type="dxa"/>
                          <w:vAlign w:val="bottom"/>
                        </w:tcPr>
                        <w:p w14:paraId="630D39AA" w14:textId="77777777" w:rsidR="005B671D" w:rsidRDefault="005B671D">
                          <w:pPr>
                            <w:pStyle w:val="Geenafstand"/>
                          </w:pPr>
                          <w:bookmarkStart w:id="11" w:name="bmBULocation_logo_footer_2" w:colFirst="0" w:colLast="0"/>
                          <w:r>
                            <w:rPr>
                              <w:noProof/>
                            </w:rPr>
                            <w:drawing>
                              <wp:inline distT="0" distB="0" distL="0" distR="0" wp14:anchorId="538B3513" wp14:editId="1E80007B">
                                <wp:extent cx="7560360" cy="828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logo_footer"/>
                                        <pic:cNvPicPr/>
                                      </pic:nvPicPr>
                                      <pic:blipFill>
                                        <a:blip r:embed="rId1"/>
                                        <a:stretch>
                                          <a:fillRect/>
                                        </a:stretch>
                                      </pic:blipFill>
                                      <pic:spPr>
                                        <a:xfrm>
                                          <a:off x="0" y="0"/>
                                          <a:ext cx="7560360" cy="828300"/>
                                        </a:xfrm>
                                        <a:prstGeom prst="rect">
                                          <a:avLst/>
                                        </a:prstGeom>
                                      </pic:spPr>
                                    </pic:pic>
                                  </a:graphicData>
                                </a:graphic>
                              </wp:inline>
                            </w:drawing>
                          </w:r>
                        </w:p>
                      </w:tc>
                    </w:tr>
                    <w:bookmarkEnd w:id="11"/>
                  </w:tbl>
                  <w:p w14:paraId="3BACDB28" w14:textId="77777777" w:rsidR="005B671D" w:rsidRPr="00CD6874" w:rsidRDefault="005B671D" w:rsidP="005B671D"/>
                </w:txbxContent>
              </v:textbox>
              <w10:wrap anchorx="page" anchory="page"/>
              <w10:anchorlock/>
            </v:shape>
          </w:pict>
        </mc:Fallback>
      </mc:AlternateContent>
    </w:r>
    <w:r w:rsidR="00FB7A01">
      <w:tab/>
      <w:t xml:space="preserve">Pagina </w:t>
    </w:r>
    <w:r w:rsidR="00FB7A01">
      <w:fldChar w:fldCharType="begin"/>
    </w:r>
    <w:r w:rsidR="00FB7A01">
      <w:instrText>PAGE   \* MERGEFORMAT</w:instrText>
    </w:r>
    <w:r w:rsidR="00FB7A01">
      <w:fldChar w:fldCharType="separate"/>
    </w:r>
    <w:r w:rsidR="00FB7A01">
      <w:t>1</w:t>
    </w:r>
    <w:r w:rsidR="00FB7A01">
      <w:fldChar w:fldCharType="end"/>
    </w:r>
    <w:r w:rsidR="00EF64BC">
      <w:t>/</w:t>
    </w:r>
    <w:fldSimple w:instr=" NUMPAGES  \* Arabic ">
      <w:r w:rsidR="008B7EE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01C2D" w14:textId="77777777" w:rsidR="0086282E" w:rsidRDefault="0086282E" w:rsidP="00362C83">
      <w:pPr>
        <w:spacing w:line="240" w:lineRule="auto"/>
      </w:pPr>
      <w:r>
        <w:separator/>
      </w:r>
    </w:p>
  </w:footnote>
  <w:footnote w:type="continuationSeparator" w:id="0">
    <w:p w14:paraId="61D2608C" w14:textId="77777777" w:rsidR="0086282E" w:rsidRDefault="0086282E" w:rsidP="00362C83">
      <w:pPr>
        <w:spacing w:line="240" w:lineRule="auto"/>
      </w:pPr>
      <w:r>
        <w:continuationSeparator/>
      </w:r>
    </w:p>
  </w:footnote>
  <w:footnote w:type="continuationNotice" w:id="1">
    <w:p w14:paraId="3FBCB1BC" w14:textId="77777777" w:rsidR="0086282E" w:rsidRDefault="008628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E5AE" w14:textId="33DB0F0F" w:rsidR="005B7E96" w:rsidRDefault="00225F63">
    <w:pPr>
      <w:pStyle w:val="Koptekst"/>
    </w:pPr>
    <w:r>
      <w:rPr>
        <w:noProof/>
      </w:rPr>
      <w:pict w14:anchorId="06A64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1" o:spid="_x0000_s1026" type="#_x0000_t136" style="position:absolute;left:0;text-align:left;margin-left:0;margin-top:0;width:424.5pt;height:124.5pt;z-index:-251658234;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E1B6" w14:textId="2550D647" w:rsidR="004B5F29" w:rsidRPr="004B5F29" w:rsidRDefault="00225F63" w:rsidP="004B5F29">
    <w:pPr>
      <w:pStyle w:val="Geenafstand"/>
    </w:pPr>
    <w:r>
      <w:rPr>
        <w:noProof/>
      </w:rPr>
      <w:pict w14:anchorId="5B31E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2" o:spid="_x0000_s1027" type="#_x0000_t136" style="position:absolute;margin-left:0;margin-top:0;width:424.5pt;height:124.5pt;z-index:-251658233;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4B5F29" w:rsidRPr="004B5F2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C3302" w14:textId="1A1A190B" w:rsidR="00BD7C28" w:rsidRDefault="00225F63">
    <w:r>
      <w:rPr>
        <w:noProof/>
      </w:rPr>
      <w:pict w14:anchorId="0C3CF8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0" o:spid="_x0000_s1025" type="#_x0000_t136" style="position:absolute;margin-left:0;margin-top:0;width:424.5pt;height:124.5pt;z-index:-251658235;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p w14:paraId="02AC1E0B" w14:textId="605E0642" w:rsidR="005B671D" w:rsidRDefault="005B671D" w:rsidP="00AF5B4C">
    <w:pPr>
      <w:pStyle w:val="Geenafstand"/>
    </w:pPr>
    <w:r>
      <w:rPr>
        <w:noProof/>
      </w:rPr>
      <mc:AlternateContent>
        <mc:Choice Requires="wps">
          <w:drawing>
            <wp:anchor distT="0" distB="0" distL="114300" distR="114300" simplePos="0" relativeHeight="251658241" behindDoc="0" locked="0" layoutInCell="1" allowOverlap="1" wp14:anchorId="59BFACE1" wp14:editId="2958210F">
              <wp:simplePos x="0" y="0"/>
              <wp:positionH relativeFrom="page">
                <wp:align>left</wp:align>
              </wp:positionH>
              <wp:positionV relativeFrom="page">
                <wp:align>top</wp:align>
              </wp:positionV>
              <wp:extent cx="7534800" cy="10677600"/>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7534800" cy="10677600"/>
                      </a:xfrm>
                      <a:prstGeom prst="rect">
                        <a:avLst/>
                      </a:prstGeom>
                      <a:noFill/>
                      <a:ln w="6350">
                        <a:noFill/>
                      </a:ln>
                    </wps:spPr>
                    <wps:txbx>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4" w:name="bmFrontPage" w:colFirst="0" w:colLast="0"/>
                                <w:bookmarkStart w:id="5"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4"/>
                          <w:bookmarkEnd w:id="5"/>
                        </w:tbl>
                        <w:p w14:paraId="76B1D18E" w14:textId="77777777" w:rsidR="005B671D" w:rsidRDefault="005B671D" w:rsidP="005B67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BFACE1" id="_x0000_t202" coordsize="21600,21600" o:spt="202" path="m,l,21600r21600,l21600,xe">
              <v:stroke joinstyle="miter"/>
              <v:path gradientshapeok="t" o:connecttype="rect"/>
            </v:shapetype>
            <v:shape id="Text Box 4" o:spid="_x0000_s1030" type="#_x0000_t202" style="position:absolute;margin-left:0;margin-top:0;width:593.3pt;height:840.7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" filled="f" stroked="f" strokeweight=".5pt">
              <v:textbox inset="0,0,0,0">
                <w:txbxContent>
                  <w:tbl>
                    <w:tblPr>
                      <w:tblStyle w:val="DSTableClear"/>
                      <w:tblOverlap w:val="never"/>
                      <w:tblW w:w="11907" w:type="dxa"/>
                      <w:tblLook w:val="04A0" w:firstRow="1" w:lastRow="0" w:firstColumn="1" w:lastColumn="0" w:noHBand="0" w:noVBand="1"/>
                    </w:tblPr>
                    <w:tblGrid>
                      <w:gridCol w:w="11907"/>
                    </w:tblGrid>
                    <w:tr w:rsidR="005B671D" w:rsidRPr="00CD3798" w14:paraId="50FC3609" w14:textId="77777777">
                      <w:tc>
                        <w:tcPr>
                          <w:tcW w:w="11907" w:type="dxa"/>
                        </w:tcPr>
                        <w:p w14:paraId="4A73A134" w14:textId="77777777" w:rsidR="005B671D" w:rsidRPr="00CD3798" w:rsidRDefault="005B671D">
                          <w:bookmarkStart w:id="6" w:name="bmFrontPage" w:colFirst="0" w:colLast="0"/>
                          <w:bookmarkStart w:id="7" w:name="bmBULocation_logo_report1" w:colFirst="0" w:colLast="0"/>
                          <w:r>
                            <w:rPr>
                              <w:noProof/>
                            </w:rPr>
                            <w:drawing>
                              <wp:inline distT="0" distB="0" distL="0" distR="0" wp14:anchorId="66918DBF" wp14:editId="78F7BFEF">
                                <wp:extent cx="7559055" cy="10692406"/>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0" name="logo_report1"/>
                                        <pic:cNvPicPr/>
                                      </pic:nvPicPr>
                                      <pic:blipFill>
                                        <a:blip r:embed="rId1"/>
                                        <a:stretch>
                                          <a:fillRect/>
                                        </a:stretch>
                                      </pic:blipFill>
                                      <pic:spPr>
                                        <a:xfrm>
                                          <a:off x="0" y="0"/>
                                          <a:ext cx="7559055" cy="10692406"/>
                                        </a:xfrm>
                                        <a:prstGeom prst="rect">
                                          <a:avLst/>
                                        </a:prstGeom>
                                      </pic:spPr>
                                    </pic:pic>
                                  </a:graphicData>
                                </a:graphic>
                              </wp:inline>
                            </w:drawing>
                          </w:r>
                        </w:p>
                      </w:tc>
                    </w:tr>
                    <w:bookmarkEnd w:id="6"/>
                    <w:bookmarkEnd w:id="7"/>
                  </w:tbl>
                  <w:p w14:paraId="76B1D18E" w14:textId="77777777" w:rsidR="005B671D" w:rsidRDefault="005B671D" w:rsidP="005B671D"/>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DSTableClear"/>
      <w:tblW w:w="5018" w:type="pct"/>
      <w:tblLook w:val="04A0" w:firstRow="1" w:lastRow="0" w:firstColumn="1" w:lastColumn="0" w:noHBand="0" w:noVBand="1"/>
    </w:tblPr>
    <w:tblGrid>
      <w:gridCol w:w="9673"/>
    </w:tblGrid>
    <w:tr w:rsidR="00F450AA" w:rsidRPr="001E1B42" w14:paraId="61232D0E" w14:textId="77777777">
      <w:trPr>
        <w:trHeight w:val="23"/>
      </w:trPr>
      <w:tc>
        <w:tcPr>
          <w:tcW w:w="7055" w:type="dxa"/>
        </w:tcPr>
        <w:p w14:paraId="1B6232D4" w14:textId="77777777" w:rsidR="00F450AA" w:rsidRPr="00E635A0" w:rsidRDefault="00F450AA" w:rsidP="000E2AAB">
          <w:pPr>
            <w:pStyle w:val="DSLocationData1"/>
          </w:pPr>
          <w:bookmarkStart w:id="9" w:name="cbmHeaderReport" w:colFirst="0" w:colLast="0"/>
          <w:r>
            <w:t>Invest-NL | Rapport</w:t>
          </w:r>
        </w:p>
        <w:p w14:paraId="2144A2B8" w14:textId="77777777" w:rsidR="00053BDE" w:rsidRDefault="00A13440">
          <w:pPr>
            <w:pStyle w:val="DSLocationData1"/>
          </w:pPr>
          <w:r>
            <w:rPr>
              <w:rStyle w:val="DSLocationData4"/>
            </w:rPr>
            <w:t>Concept</w:t>
          </w:r>
          <w:r>
            <w:t xml:space="preserve"> | Amsterdam, 16 maart 2023</w:t>
          </w:r>
        </w:p>
      </w:tc>
    </w:tr>
  </w:tbl>
  <w:bookmarkEnd w:id="9"/>
  <w:p w14:paraId="1D84657A" w14:textId="1F325FB7" w:rsidR="00F450AA" w:rsidRPr="00FA43A3" w:rsidRDefault="00225F63" w:rsidP="000E2AAB">
    <w:r>
      <w:rPr>
        <w:noProof/>
      </w:rPr>
      <w:pict w14:anchorId="1B2616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4" o:spid="_x0000_s1029" type="#_x0000_t136" style="position:absolute;margin-left:0;margin-top:0;width:424.5pt;height:124.5pt;z-index:-251658231;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r w:rsidR="00F450AA">
      <w:rPr>
        <w:noProof/>
      </w:rPr>
      <mc:AlternateContent>
        <mc:Choice Requires="wps">
          <w:drawing>
            <wp:anchor distT="0" distB="0" distL="114300" distR="114300" simplePos="0" relativeHeight="251658240" behindDoc="0" locked="1" layoutInCell="1" allowOverlap="1" wp14:anchorId="34F916D0" wp14:editId="52ED05A6">
              <wp:simplePos x="0" y="0"/>
              <wp:positionH relativeFrom="page">
                <wp:posOffset>5609590</wp:posOffset>
              </wp:positionH>
              <wp:positionV relativeFrom="page">
                <wp:posOffset>532765</wp:posOffset>
              </wp:positionV>
              <wp:extent cx="1666800" cy="9050400"/>
              <wp:effectExtent l="0" t="0" r="10160" b="0"/>
              <wp:wrapNone/>
              <wp:docPr id="3" name="Text Box 3"/>
              <wp:cNvGraphicFramePr/>
              <a:graphic xmlns:a="http://schemas.openxmlformats.org/drawingml/2006/main">
                <a:graphicData uri="http://schemas.microsoft.com/office/word/2010/wordprocessingShape">
                  <wps:wsp>
                    <wps:cNvSpPr txBox="1"/>
                    <wps:spPr>
                      <a:xfrm>
                        <a:off x="0" y="0"/>
                        <a:ext cx="1666800" cy="9050400"/>
                      </a:xfrm>
                      <a:prstGeom prst="rect">
                        <a:avLst/>
                      </a:prstGeom>
                      <a:noFill/>
                      <a:ln w="6350">
                        <a:noFill/>
                      </a:ln>
                    </wps:spPr>
                    <wps:txbx>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225F63"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End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r>
                                  <w:fldChar w:fldCharType="begin"/>
                                </w:r>
                                <w:r>
                                  <w:instrText xml:space="preserve"> NUMPAGES  \* Arabic  \* MERGEFORMAT </w:instrText>
                                </w:r>
                                <w:r>
                                  <w:fldChar w:fldCharType="separate"/>
                                </w:r>
                                <w:r w:rsidR="00080DDC">
                                  <w:t>4</w:t>
                                </w:r>
                                <w:r>
                                  <w:fldChar w:fldCharType="end"/>
                                </w:r>
                              </w:p>
                            </w:tc>
                          </w:tr>
                        </w:tbl>
                        <w:p w14:paraId="0BE756ED" w14:textId="77777777" w:rsidR="00F450AA" w:rsidRDefault="00F450AA" w:rsidP="000E2A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4F916D0" id="_x0000_t202" coordsize="21600,21600" o:spt="202" path="m,l,21600r21600,l21600,xe">
              <v:stroke joinstyle="miter"/>
              <v:path gradientshapeok="t" o:connecttype="rect"/>
            </v:shapetype>
            <v:shape id="Text Box 3" o:spid="_x0000_s1031" type="#_x0000_t202" style="position:absolute;margin-left:441.7pt;margin-top:41.95pt;width:131.25pt;height:712.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" filled="f" stroked="f" strokeweight=".5pt">
              <v:textbox inset="0,0,0,0">
                <w:txbxContent>
                  <w:tbl>
                    <w:tblPr>
                      <w:tblStyle w:val="DSTableClear"/>
                      <w:tblW w:w="0" w:type="auto"/>
                      <w:tblLook w:val="04A0" w:firstRow="1" w:lastRow="0" w:firstColumn="1" w:lastColumn="0" w:noHBand="0" w:noVBand="1"/>
                    </w:tblPr>
                    <w:tblGrid>
                      <w:gridCol w:w="2614"/>
                    </w:tblGrid>
                    <w:tr w:rsidR="00F450AA" w14:paraId="50E2125D" w14:textId="77777777" w:rsidTr="004054DD">
                      <w:tc>
                        <w:tcPr>
                          <w:tcW w:w="2614" w:type="dxa"/>
                        </w:tcPr>
                        <w:p w14:paraId="745DE333" w14:textId="77777777" w:rsidR="00F450AA" w:rsidRPr="0043319F" w:rsidRDefault="00A13440" w:rsidP="0043319F">
                          <w:pPr>
                            <w:pStyle w:val="DSLocationData1"/>
                          </w:pPr>
                          <w:sdt>
                            <w:sdtPr>
                              <w:id w:val="-1502340980"/>
                              <w:placeholder>
                                <w:docPart w:val="A1BA88FFA51546FCA5DC5AA3EBAAA0B9"/>
                              </w:placeholder>
                              <w:dataBinding w:prefixMappings="xmlns:ns0='http://www.documentaal.nl/v2/CustomFields' " w:xpath="/ns0:CustomFields[1]/PageNumber[1]" w:storeItemID="{569D9848-311A-44D8-819F-A7BEC05E8565}"/>
                              <w:text/>
                            </w:sdtPr>
                            <w:sdtContent>
                              <w:r w:rsidR="00C16167">
                                <w:t>Pagina</w:t>
                              </w:r>
                            </w:sdtContent>
                          </w:sdt>
                          <w:r w:rsidR="00F450AA" w:rsidRPr="0043319F">
                            <w:t xml:space="preserve"> </w:t>
                          </w:r>
                          <w:r w:rsidR="00F450AA" w:rsidRPr="0043319F">
                            <w:fldChar w:fldCharType="begin"/>
                          </w:r>
                          <w:r w:rsidR="00F450AA" w:rsidRPr="0043319F">
                            <w:instrText xml:space="preserve"> PAGE  \* Arabic  \* MERGEFORMAT </w:instrText>
                          </w:r>
                          <w:r w:rsidR="00F450AA" w:rsidRPr="0043319F">
                            <w:fldChar w:fldCharType="separate"/>
                          </w:r>
                          <w:r w:rsidR="00F450AA" w:rsidRPr="0043319F">
                            <w:t>1</w:t>
                          </w:r>
                          <w:r w:rsidR="00F450AA" w:rsidRPr="0043319F">
                            <w:fldChar w:fldCharType="end"/>
                          </w:r>
                          <w:r w:rsidR="00F450AA" w:rsidRPr="0043319F">
                            <w:t>/</w:t>
                          </w:r>
                          <w:fldSimple w:instr=" NUMPAGES  \* Arabic  \* MERGEFORMAT ">
                            <w:r w:rsidR="00080DDC">
                              <w:t>4</w:t>
                            </w:r>
                          </w:fldSimple>
                        </w:p>
                      </w:tc>
                    </w:tr>
                  </w:tbl>
                  <w:p w14:paraId="0BE756ED" w14:textId="77777777" w:rsidR="00F450AA" w:rsidRDefault="00F450AA" w:rsidP="000E2AAB"/>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5440" w14:textId="3A2619AA" w:rsidR="005B7E96" w:rsidRDefault="00225F63">
    <w:pPr>
      <w:pStyle w:val="Koptekst"/>
    </w:pPr>
    <w:r>
      <w:rPr>
        <w:noProof/>
      </w:rPr>
      <w:pict w14:anchorId="3DD1F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5" o:spid="_x0000_s1030" type="#_x0000_t136" style="position:absolute;left:0;text-align:left;margin-left:0;margin-top:0;width:424.5pt;height:124.5pt;z-index:-251658230;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52A6" w14:textId="20BBA922" w:rsidR="005B7E96" w:rsidRDefault="00225F63">
    <w:pPr>
      <w:pStyle w:val="Koptekst"/>
    </w:pPr>
    <w:r>
      <w:rPr>
        <w:noProof/>
      </w:rPr>
      <w:pict w14:anchorId="52C31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31503" o:spid="_x0000_s1028" type="#_x0000_t136" style="position:absolute;left:0;text-align:left;margin-left:0;margin-top:0;width:424.5pt;height:124.5pt;z-index:-251658232;mso-position-horizontal:center;mso-position-horizontal-relative:margin;mso-position-vertical:center;mso-position-vertical-relative:margin" o:allowincell="f" fillcolor="silver" stroked="f">
          <v:fill opacity=".5"/>
          <v:textpath style="font-family:&quot;IBM Plex Sans&quot;;font-size:96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6012CE"/>
    <w:name w:val="List_Heading"/>
    <w:lvl w:ilvl="0">
      <w:start w:val="1"/>
      <w:numFmt w:val="decimal"/>
      <w:pStyle w:val="Lijstnummering"/>
      <w:lvlText w:val="%1."/>
      <w:lvlJc w:val="left"/>
      <w:pPr>
        <w:ind w:left="360" w:hanging="360"/>
      </w:pPr>
      <w:rPr>
        <w:rFonts w:hint="default"/>
      </w:rPr>
    </w:lvl>
  </w:abstractNum>
  <w:abstractNum w:abstractNumId="1" w15:restartNumberingAfterBreak="0">
    <w:nsid w:val="00DE7DD3"/>
    <w:multiLevelType w:val="multilevel"/>
    <w:tmpl w:val="458EEED8"/>
    <w:name w:val="ListNum_NumberedList_OpposingParty"/>
    <w:styleLink w:val="ListNumberedListOpposingParty"/>
    <w:lvl w:ilvl="0">
      <w:start w:val="1"/>
      <w:numFmt w:val="decimal"/>
      <w:pStyle w:val="DSNumberedListOpposingParty"/>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2" w15:restartNumberingAfterBreak="0">
    <w:nsid w:val="01A710AE"/>
    <w:multiLevelType w:val="multilevel"/>
    <w:tmpl w:val="BC243B26"/>
    <w:name w:val="List_Bullet_22"/>
    <w:lvl w:ilvl="0">
      <w:start w:val="1"/>
      <w:numFmt w:val="bullet"/>
      <w:lvlText w:val=""/>
      <w:lvlJc w:val="left"/>
      <w:pPr>
        <w:tabs>
          <w:tab w:val="num" w:pos="357"/>
        </w:tabs>
        <w:ind w:left="357" w:hanging="357"/>
      </w:pPr>
      <w:rPr>
        <w:rFonts w:ascii="Symbol" w:hAnsi="Symbol" w:hint="default"/>
        <w:color w:val="DF6359" w:themeColor="accent1"/>
      </w:rPr>
    </w:lvl>
    <w:lvl w:ilvl="1">
      <w:start w:val="1"/>
      <w:numFmt w:val="bullet"/>
      <w:lvlText w:val=""/>
      <w:lvlJc w:val="left"/>
      <w:pPr>
        <w:tabs>
          <w:tab w:val="num" w:pos="714"/>
        </w:tabs>
        <w:ind w:left="714" w:hanging="357"/>
      </w:pPr>
      <w:rPr>
        <w:rFonts w:ascii="Symbol" w:hAnsi="Symbol" w:hint="default"/>
        <w:color w:val="DF6359" w:themeColor="accent1"/>
      </w:rPr>
    </w:lvl>
    <w:lvl w:ilvl="2">
      <w:start w:val="1"/>
      <w:numFmt w:val="bullet"/>
      <w:lvlText w:val=""/>
      <w:lvlJc w:val="left"/>
      <w:pPr>
        <w:tabs>
          <w:tab w:val="num" w:pos="1071"/>
        </w:tabs>
        <w:ind w:left="1071" w:hanging="357"/>
      </w:pPr>
      <w:rPr>
        <w:rFonts w:ascii="Wingdings" w:hAnsi="Wingdings" w:hint="default"/>
        <w:color w:val="DF6359" w:themeColor="accent1"/>
      </w:rPr>
    </w:lvl>
    <w:lvl w:ilvl="3">
      <w:start w:val="1"/>
      <w:numFmt w:val="none"/>
      <w:lvlText w:val=""/>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7"/>
      <w:lvlJc w:val="left"/>
      <w:pPr>
        <w:tabs>
          <w:tab w:val="num" w:pos="2499"/>
        </w:tabs>
        <w:ind w:left="2499" w:hanging="357"/>
      </w:pPr>
      <w:rPr>
        <w:rFonts w:hint="default"/>
      </w:rPr>
    </w:lvl>
    <w:lvl w:ilvl="7">
      <w:start w:val="1"/>
      <w:numFmt w:val="none"/>
      <w:lvlText w:val="%8"/>
      <w:lvlJc w:val="left"/>
      <w:pPr>
        <w:tabs>
          <w:tab w:val="num" w:pos="2856"/>
        </w:tabs>
        <w:ind w:left="2856" w:hanging="357"/>
      </w:pPr>
      <w:rPr>
        <w:rFonts w:hint="default"/>
      </w:rPr>
    </w:lvl>
    <w:lvl w:ilvl="8">
      <w:start w:val="1"/>
      <w:numFmt w:val="none"/>
      <w:lvlText w:val="%9"/>
      <w:lvlJc w:val="left"/>
      <w:pPr>
        <w:tabs>
          <w:tab w:val="num" w:pos="3213"/>
        </w:tabs>
        <w:ind w:left="3213" w:hanging="357"/>
      </w:pPr>
      <w:rPr>
        <w:rFonts w:hint="default"/>
      </w:rPr>
    </w:lvl>
  </w:abstractNum>
  <w:abstractNum w:abstractNumId="3" w15:restartNumberingAfterBreak="0">
    <w:nsid w:val="01B659F2"/>
    <w:multiLevelType w:val="multilevel"/>
    <w:tmpl w:val="5D44549A"/>
    <w:name w:val="ListNum_Bullet_13"/>
    <w:numStyleLink w:val="ListBullet1"/>
  </w:abstractNum>
  <w:abstractNum w:abstractNumId="4" w15:restartNumberingAfterBreak="0">
    <w:nsid w:val="03796716"/>
    <w:multiLevelType w:val="multilevel"/>
    <w:tmpl w:val="CB7E301A"/>
    <w:name w:val="ListNum_NumberedList_Client"/>
    <w:styleLink w:val="ListNumberedListClient"/>
    <w:lvl w:ilvl="0">
      <w:start w:val="1"/>
      <w:numFmt w:val="decimal"/>
      <w:pStyle w:val="DSNumberedListClient"/>
      <w:lvlText w:val="%1."/>
      <w:lvlJc w:val="left"/>
      <w:pPr>
        <w:tabs>
          <w:tab w:val="num" w:pos="624"/>
        </w:tabs>
        <w:ind w:left="624" w:hanging="624"/>
      </w:pPr>
      <w:rPr>
        <w:rFonts w:hint="default"/>
      </w:rPr>
    </w:lvl>
    <w:lvl w:ilvl="1">
      <w:start w:val="1"/>
      <w:numFmt w:val="none"/>
      <w:lvlText w:val=""/>
      <w:lvlJc w:val="left"/>
      <w:pPr>
        <w:tabs>
          <w:tab w:val="num" w:pos="567"/>
        </w:tabs>
        <w:ind w:left="567" w:hanging="567"/>
      </w:pPr>
      <w:rPr>
        <w:rFonts w:hint="default"/>
      </w:rPr>
    </w:lvl>
    <w:lvl w:ilvl="2">
      <w:start w:val="1"/>
      <w:numFmt w:val="none"/>
      <w:lvlText w:val=""/>
      <w:lvlJc w:val="left"/>
      <w:pPr>
        <w:tabs>
          <w:tab w:val="num" w:pos="567"/>
        </w:tabs>
        <w:ind w:left="567" w:hanging="567"/>
      </w:pPr>
      <w:rPr>
        <w:rFonts w:hint="default"/>
      </w:rPr>
    </w:lvl>
    <w:lvl w:ilvl="3">
      <w:start w:val="1"/>
      <w:numFmt w:val="none"/>
      <w:lvlText w:val=""/>
      <w:lvlJc w:val="left"/>
      <w:pPr>
        <w:tabs>
          <w:tab w:val="num" w:pos="567"/>
        </w:tabs>
        <w:ind w:left="567" w:hanging="567"/>
      </w:pPr>
      <w:rPr>
        <w:rFonts w:hint="default"/>
      </w:rPr>
    </w:lvl>
    <w:lvl w:ilvl="4">
      <w:start w:val="1"/>
      <w:numFmt w:val="none"/>
      <w:lvlText w:val=""/>
      <w:lvlJc w:val="left"/>
      <w:pPr>
        <w:tabs>
          <w:tab w:val="num" w:pos="567"/>
        </w:tabs>
        <w:ind w:left="567" w:hanging="567"/>
      </w:pPr>
      <w:rPr>
        <w:rFonts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0459048E"/>
    <w:multiLevelType w:val="multilevel"/>
    <w:tmpl w:val="D37E0776"/>
    <w:name w:val="ListNum_Heading"/>
    <w:numStyleLink w:val="ListHeading"/>
  </w:abstractNum>
  <w:abstractNum w:abstractNumId="6" w15:restartNumberingAfterBreak="0">
    <w:nsid w:val="05E00FD1"/>
    <w:multiLevelType w:val="multilevel"/>
    <w:tmpl w:val="5C8CE266"/>
    <w:name w:val="List_Bullet_16"/>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upperRoman"/>
      <w:lvlText w:val="%1"/>
      <w:lvlJc w:val="left"/>
      <w:pPr>
        <w:tabs>
          <w:tab w:val="num" w:pos="1428"/>
        </w:tabs>
        <w:ind w:left="1428" w:hanging="357"/>
      </w:pPr>
      <w:rPr>
        <w:rFonts w:hint="default"/>
      </w:rPr>
    </w:lvl>
    <w:lvl w:ilvl="4">
      <w:start w:val="1"/>
      <w:numFmt w:val="none"/>
      <w:lvlText w:val=""/>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upperRoman"/>
      <w:lvlText w:val="%1"/>
      <w:lvlJc w:val="left"/>
      <w:pPr>
        <w:tabs>
          <w:tab w:val="num" w:pos="2856"/>
        </w:tabs>
        <w:ind w:left="2856" w:hanging="357"/>
      </w:pPr>
      <w:rPr>
        <w:rFonts w:hint="default"/>
      </w:rPr>
    </w:lvl>
    <w:lvl w:ilvl="8">
      <w:start w:val="1"/>
      <w:numFmt w:val="upperRoman"/>
      <w:lvlText w:val="%1"/>
      <w:lvlJc w:val="left"/>
      <w:pPr>
        <w:tabs>
          <w:tab w:val="num" w:pos="3213"/>
        </w:tabs>
        <w:ind w:left="3213" w:hanging="357"/>
      </w:pPr>
      <w:rPr>
        <w:rFonts w:hint="default"/>
      </w:rPr>
    </w:lvl>
  </w:abstractNum>
  <w:abstractNum w:abstractNumId="7" w15:restartNumberingAfterBreak="0">
    <w:nsid w:val="08236436"/>
    <w:multiLevelType w:val="multilevel"/>
    <w:tmpl w:val="01764F42"/>
    <w:name w:val="ListNum_Heading_A3"/>
    <w:numStyleLink w:val="ListHeadingA"/>
  </w:abstractNum>
  <w:abstractNum w:abstractNumId="8" w15:restartNumberingAfterBreak="0">
    <w:nsid w:val="08FD09DC"/>
    <w:multiLevelType w:val="multilevel"/>
    <w:tmpl w:val="5D44549A"/>
    <w:name w:val="ListNum_Bullet_1"/>
    <w:styleLink w:val="ListBullet1"/>
    <w:lvl w:ilvl="0">
      <w:start w:val="1"/>
      <w:numFmt w:val="bullet"/>
      <w:pStyle w:val="DSBullet1"/>
      <w:lvlText w:val=""/>
      <w:lvlJc w:val="left"/>
      <w:pPr>
        <w:tabs>
          <w:tab w:val="num" w:pos="284"/>
        </w:tabs>
        <w:ind w:left="284" w:hanging="284"/>
      </w:pPr>
      <w:rPr>
        <w:rFonts w:ascii="Symbol" w:hAnsi="Symbol" w:hint="default"/>
        <w:color w:val="383A36" w:themeColor="text1"/>
      </w:rPr>
    </w:lvl>
    <w:lvl w:ilvl="1">
      <w:start w:val="1"/>
      <w:numFmt w:val="bullet"/>
      <w:lvlText w:val=""/>
      <w:lvlJc w:val="left"/>
      <w:pPr>
        <w:tabs>
          <w:tab w:val="num" w:pos="907"/>
        </w:tabs>
        <w:ind w:left="907" w:hanging="283"/>
      </w:pPr>
      <w:rPr>
        <w:rFonts w:ascii="Symbol" w:hAnsi="Symbol" w:hint="default"/>
        <w:color w:val="383A36" w:themeColor="text1"/>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09D43D89"/>
    <w:multiLevelType w:val="multilevel"/>
    <w:tmpl w:val="458EEED8"/>
    <w:name w:val="ListNum_NumberedList_OpposingParty2"/>
    <w:numStyleLink w:val="ListNumberedListOpposingParty"/>
  </w:abstractNum>
  <w:abstractNum w:abstractNumId="10" w15:restartNumberingAfterBreak="0">
    <w:nsid w:val="09EC5BA4"/>
    <w:multiLevelType w:val="multilevel"/>
    <w:tmpl w:val="A8148A68"/>
    <w:name w:val="ListNum_Heading_I2"/>
    <w:numStyleLink w:val="ListHeadingI"/>
  </w:abstractNum>
  <w:abstractNum w:abstractNumId="11"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 w15:restartNumberingAfterBreak="0">
    <w:nsid w:val="0D1F19C4"/>
    <w:multiLevelType w:val="multilevel"/>
    <w:tmpl w:val="7B8C0500"/>
    <w:name w:val="List_Bullet_3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color w:val="auto"/>
      </w:rPr>
    </w:lvl>
    <w:lvl w:ilvl="2">
      <w:start w:val="1"/>
      <w:numFmt w:val="bullet"/>
      <w:lvlText w:val=""/>
      <w:lvlJc w:val="left"/>
      <w:pPr>
        <w:tabs>
          <w:tab w:val="num" w:pos="2268"/>
        </w:tabs>
        <w:ind w:left="2268" w:hanging="567"/>
      </w:pPr>
      <w:rPr>
        <w:rFonts w:ascii="Wingdings" w:hAnsi="Wingdings" w:hint="default"/>
        <w:color w:val="auto"/>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3" w15:restartNumberingAfterBreak="0">
    <w:nsid w:val="0D36713A"/>
    <w:multiLevelType w:val="multilevel"/>
    <w:tmpl w:val="8CE836E2"/>
    <w:name w:val="List_NumberedList_I_Indent"/>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14" w15:restartNumberingAfterBreak="0">
    <w:nsid w:val="0D3F560A"/>
    <w:multiLevelType w:val="multilevel"/>
    <w:tmpl w:val="3522B7CE"/>
    <w:name w:val="List_Bullet_2_Indent"/>
    <w:lvl w:ilvl="0">
      <w:start w:val="1"/>
      <w:numFmt w:val="bullet"/>
      <w:lvlText w:val=""/>
      <w:lvlJc w:val="left"/>
      <w:pPr>
        <w:tabs>
          <w:tab w:val="num" w:pos="1134"/>
        </w:tabs>
        <w:ind w:left="1134" w:hanging="567"/>
      </w:pPr>
      <w:rPr>
        <w:rFonts w:ascii="Symbol" w:hAnsi="Symbol" w:hint="default"/>
        <w:color w:val="DF6359" w:themeColor="accent1"/>
      </w:rPr>
    </w:lvl>
    <w:lvl w:ilvl="1">
      <w:start w:val="1"/>
      <w:numFmt w:val="bullet"/>
      <w:lvlText w:val=""/>
      <w:lvlJc w:val="left"/>
      <w:pPr>
        <w:tabs>
          <w:tab w:val="num" w:pos="1701"/>
        </w:tabs>
        <w:ind w:left="1701" w:hanging="567"/>
      </w:pPr>
      <w:rPr>
        <w:rFonts w:ascii="Symbol" w:hAnsi="Symbol" w:hint="default"/>
        <w:color w:val="DF6359" w:themeColor="accent1"/>
      </w:rPr>
    </w:lvl>
    <w:lvl w:ilvl="2">
      <w:start w:val="1"/>
      <w:numFmt w:val="bullet"/>
      <w:lvlText w:val=""/>
      <w:lvlJc w:val="left"/>
      <w:pPr>
        <w:tabs>
          <w:tab w:val="num" w:pos="2268"/>
        </w:tabs>
        <w:ind w:left="2268" w:hanging="567"/>
      </w:pPr>
      <w:rPr>
        <w:rFonts w:ascii="Wingdings" w:hAnsi="Wingdings" w:hint="default"/>
        <w:color w:val="DF6359"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5" w15:restartNumberingAfterBreak="0">
    <w:nsid w:val="0D871FA8"/>
    <w:multiLevelType w:val="multilevel"/>
    <w:tmpl w:val="A8148A68"/>
    <w:name w:val="ListNum_Heading_I4"/>
    <w:numStyleLink w:val="ListHeadingI"/>
  </w:abstractNum>
  <w:abstractNum w:abstractNumId="16" w15:restartNumberingAfterBreak="0">
    <w:nsid w:val="0D95474A"/>
    <w:multiLevelType w:val="multilevel"/>
    <w:tmpl w:val="1000001D"/>
    <w:name w:val="List_NumberedList_I_Inden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8" w15:restartNumberingAfterBreak="0">
    <w:nsid w:val="0E561DF8"/>
    <w:multiLevelType w:val="multilevel"/>
    <w:tmpl w:val="C820E9DC"/>
    <w:name w:val="List_Productions4"/>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0E656F25"/>
    <w:multiLevelType w:val="multilevel"/>
    <w:tmpl w:val="160E5638"/>
    <w:name w:val="ListNum_BodyText_Numbered"/>
    <w:numStyleLink w:val="ListBodyTextNumbered"/>
  </w:abstractNum>
  <w:abstractNum w:abstractNumId="20" w15:restartNumberingAfterBreak="0">
    <w:nsid w:val="0E9F221C"/>
    <w:multiLevelType w:val="multilevel"/>
    <w:tmpl w:val="BDB4116C"/>
    <w:name w:val="List_Bullet_2"/>
    <w:lvl w:ilvl="0">
      <w:start w:val="1"/>
      <w:numFmt w:val="bullet"/>
      <w:pStyle w:val="Lijstopsomteken2"/>
      <w:lvlText w:val=""/>
      <w:lvlJc w:val="left"/>
      <w:pPr>
        <w:tabs>
          <w:tab w:val="num" w:pos="567"/>
        </w:tabs>
        <w:ind w:left="567" w:hanging="567"/>
      </w:pPr>
      <w:rPr>
        <w:rFonts w:ascii="Symbol" w:hAnsi="Symbol" w:hint="default"/>
        <w:color w:val="DF6359" w:themeColor="accent1"/>
      </w:rPr>
    </w:lvl>
    <w:lvl w:ilvl="1">
      <w:start w:val="1"/>
      <w:numFmt w:val="bullet"/>
      <w:lvlText w:val=""/>
      <w:lvlJc w:val="left"/>
      <w:pPr>
        <w:tabs>
          <w:tab w:val="num" w:pos="1134"/>
        </w:tabs>
        <w:ind w:left="1134" w:hanging="567"/>
      </w:pPr>
      <w:rPr>
        <w:rFonts w:ascii="Symbol" w:hAnsi="Symbol" w:hint="default"/>
        <w:color w:val="DF6359" w:themeColor="accent1"/>
      </w:rPr>
    </w:lvl>
    <w:lvl w:ilvl="2">
      <w:start w:val="1"/>
      <w:numFmt w:val="bullet"/>
      <w:lvlText w:val=""/>
      <w:lvlJc w:val="left"/>
      <w:pPr>
        <w:tabs>
          <w:tab w:val="num" w:pos="1701"/>
        </w:tabs>
        <w:ind w:left="1701" w:hanging="567"/>
      </w:pPr>
      <w:rPr>
        <w:rFonts w:ascii="Wingdings" w:hAnsi="Wingdings" w:hint="default"/>
        <w:color w:val="DF6359" w:themeColor="accent1"/>
      </w:rPr>
    </w:lvl>
    <w:lvl w:ilvl="3">
      <w:start w:val="1"/>
      <w:numFmt w:val="none"/>
      <w:lvlText w:val=""/>
      <w:lvlJc w:val="left"/>
      <w:pPr>
        <w:tabs>
          <w:tab w:val="num" w:pos="3404"/>
        </w:tabs>
        <w:ind w:left="3404" w:hanging="851"/>
      </w:pPr>
      <w:rPr>
        <w:rFonts w:hint="default"/>
      </w:rPr>
    </w:lvl>
    <w:lvl w:ilvl="4">
      <w:start w:val="1"/>
      <w:numFmt w:val="none"/>
      <w:lvlText w:val=""/>
      <w:lvlJc w:val="left"/>
      <w:pPr>
        <w:tabs>
          <w:tab w:val="num" w:pos="4255"/>
        </w:tabs>
        <w:ind w:left="4255" w:hanging="851"/>
      </w:pPr>
      <w:rPr>
        <w:rFonts w:hint="default"/>
      </w:rPr>
    </w:lvl>
    <w:lvl w:ilvl="5">
      <w:start w:val="1"/>
      <w:numFmt w:val="none"/>
      <w:lvlText w:val=""/>
      <w:lvlJc w:val="left"/>
      <w:pPr>
        <w:tabs>
          <w:tab w:val="num" w:pos="5106"/>
        </w:tabs>
        <w:ind w:left="5106" w:hanging="851"/>
      </w:pPr>
      <w:rPr>
        <w:rFonts w:hint="default"/>
      </w:rPr>
    </w:lvl>
    <w:lvl w:ilvl="6">
      <w:start w:val="1"/>
      <w:numFmt w:val="none"/>
      <w:lvlText w:val="%7"/>
      <w:lvlJc w:val="left"/>
      <w:pPr>
        <w:tabs>
          <w:tab w:val="num" w:pos="5957"/>
        </w:tabs>
        <w:ind w:left="5957" w:hanging="851"/>
      </w:pPr>
      <w:rPr>
        <w:rFonts w:hint="default"/>
      </w:rPr>
    </w:lvl>
    <w:lvl w:ilvl="7">
      <w:start w:val="1"/>
      <w:numFmt w:val="none"/>
      <w:lvlText w:val="%8"/>
      <w:lvlJc w:val="left"/>
      <w:pPr>
        <w:tabs>
          <w:tab w:val="num" w:pos="6808"/>
        </w:tabs>
        <w:ind w:left="6808" w:hanging="851"/>
      </w:pPr>
      <w:rPr>
        <w:rFonts w:hint="default"/>
      </w:rPr>
    </w:lvl>
    <w:lvl w:ilvl="8">
      <w:start w:val="1"/>
      <w:numFmt w:val="none"/>
      <w:lvlText w:val="%9"/>
      <w:lvlJc w:val="left"/>
      <w:pPr>
        <w:tabs>
          <w:tab w:val="num" w:pos="7659"/>
        </w:tabs>
        <w:ind w:left="7659" w:hanging="851"/>
      </w:pPr>
      <w:rPr>
        <w:rFonts w:hint="default"/>
      </w:rPr>
    </w:lvl>
  </w:abstractNum>
  <w:abstractNum w:abstractNumId="21" w15:restartNumberingAfterBreak="0">
    <w:nsid w:val="0F710D69"/>
    <w:multiLevelType w:val="multilevel"/>
    <w:tmpl w:val="8CE836E2"/>
    <w:name w:val="List_NumberedList_I_Indent2"/>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2" w15:restartNumberingAfterBreak="0">
    <w:nsid w:val="126D1CEB"/>
    <w:multiLevelType w:val="multilevel"/>
    <w:tmpl w:val="160E5638"/>
    <w:name w:val="ListNum_BodyText_Numbered_22"/>
    <w:numStyleLink w:val="ListBodyTextNumbered"/>
  </w:abstractNum>
  <w:abstractNum w:abstractNumId="23"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2AB70F2"/>
    <w:multiLevelType w:val="multilevel"/>
    <w:tmpl w:val="7F705818"/>
    <w:lvl w:ilvl="0">
      <w:start w:val="1"/>
      <w:numFmt w:val="decimal"/>
      <w:pStyle w:val="DSHeadingNonLegal1"/>
      <w:lvlText w:val="%1."/>
      <w:lvlJc w:val="left"/>
      <w:pPr>
        <w:tabs>
          <w:tab w:val="num" w:pos="567"/>
        </w:tabs>
        <w:ind w:left="567" w:hanging="567"/>
      </w:pPr>
      <w:rPr>
        <w:rFonts w:asciiTheme="majorHAnsi" w:hAnsiTheme="majorHAnsi" w:hint="default"/>
        <w:b/>
        <w:color w:val="auto"/>
        <w:sz w:val="22"/>
      </w:rPr>
    </w:lvl>
    <w:lvl w:ilvl="1">
      <w:start w:val="1"/>
      <w:numFmt w:val="decimal"/>
      <w:pStyle w:val="DSHeadingNonLegal2"/>
      <w:lvlText w:val="%1.%2."/>
      <w:lvlJc w:val="left"/>
      <w:pPr>
        <w:tabs>
          <w:tab w:val="num" w:pos="567"/>
        </w:tabs>
        <w:ind w:left="567" w:hanging="567"/>
      </w:pPr>
      <w:rPr>
        <w:rFonts w:hint="default"/>
      </w:rPr>
    </w:lvl>
    <w:lvl w:ilvl="2">
      <w:start w:val="1"/>
      <w:numFmt w:val="decimal"/>
      <w:pStyle w:val="DSHeadingNonLegal3"/>
      <w:lvlText w:val="%1.%2.%3"/>
      <w:lvlJc w:val="left"/>
      <w:pPr>
        <w:tabs>
          <w:tab w:val="num" w:pos="1134"/>
        </w:tabs>
        <w:ind w:left="1134" w:hanging="567"/>
      </w:pPr>
      <w:rPr>
        <w:rFonts w:hint="default"/>
      </w:rPr>
    </w:lvl>
    <w:lvl w:ilvl="3">
      <w:start w:val="1"/>
      <w:numFmt w:val="lowerLetter"/>
      <w:pStyle w:val="DSHeadingNonLegal4"/>
      <w:lvlText w:val="(%4)"/>
      <w:lvlJc w:val="left"/>
      <w:pPr>
        <w:tabs>
          <w:tab w:val="num" w:pos="1134"/>
        </w:tabs>
        <w:ind w:left="1134" w:hanging="567"/>
      </w:pPr>
      <w:rPr>
        <w:rFonts w:hint="default"/>
        <w:color w:val="383A36"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bullet"/>
      <w:pStyle w:val="DSHeadingNonLegal6"/>
      <w:lvlText w:val=""/>
      <w:lvlJc w:val="left"/>
      <w:pPr>
        <w:tabs>
          <w:tab w:val="num" w:pos="1134"/>
        </w:tabs>
        <w:ind w:left="1134" w:hanging="567"/>
      </w:pPr>
      <w:rPr>
        <w:rFonts w:ascii="Symbol" w:hAnsi="Symbol" w:hint="default"/>
        <w:color w:val="383A36" w:themeColor="text1"/>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25" w15:restartNumberingAfterBreak="0">
    <w:nsid w:val="13E85A5D"/>
    <w:multiLevelType w:val="multilevel"/>
    <w:tmpl w:val="163EB140"/>
    <w:name w:val="ListNum_NumberedList_I3"/>
    <w:numStyleLink w:val="ListNumberedListI"/>
  </w:abstractNum>
  <w:abstractNum w:abstractNumId="26" w15:restartNumberingAfterBreak="0">
    <w:nsid w:val="16143B20"/>
    <w:multiLevelType w:val="multilevel"/>
    <w:tmpl w:val="8CE836E2"/>
    <w:name w:val="List_NumberedList_I_Indent3"/>
    <w:lvl w:ilvl="0">
      <w:start w:val="1"/>
      <w:numFmt w:val="upperRoman"/>
      <w:lvlText w:val="%1."/>
      <w:lvlJc w:val="left"/>
      <w:pPr>
        <w:tabs>
          <w:tab w:val="num" w:pos="1134"/>
        </w:tabs>
        <w:ind w:left="1134" w:hanging="567"/>
      </w:pPr>
      <w:rPr>
        <w:rFonts w:asciiTheme="minorHAnsi" w:hAnsiTheme="minorHAnsi" w:hint="default"/>
        <w:color w:val="auto"/>
      </w:rPr>
    </w:lvl>
    <w:lvl w:ilvl="1">
      <w:start w:val="1"/>
      <w:numFmt w:val="upperRoman"/>
      <w:lvlText w:val="%1.%2."/>
      <w:lvlJc w:val="left"/>
      <w:pPr>
        <w:tabs>
          <w:tab w:val="num" w:pos="1701"/>
        </w:tabs>
        <w:ind w:left="1701" w:hanging="567"/>
      </w:pPr>
      <w:rPr>
        <w:rFonts w:hint="default"/>
      </w:rPr>
    </w:lvl>
    <w:lvl w:ilvl="2">
      <w:start w:val="1"/>
      <w:numFmt w:val="upperRoman"/>
      <w:lvlText w:val="%1.%2.%3."/>
      <w:lvlJc w:val="left"/>
      <w:pPr>
        <w:tabs>
          <w:tab w:val="num" w:pos="2268"/>
        </w:tabs>
        <w:ind w:left="2268" w:hanging="567"/>
      </w:pPr>
      <w:rPr>
        <w:rFonts w:hint="default"/>
      </w:rPr>
    </w:lvl>
    <w:lvl w:ilvl="3">
      <w:start w:val="1"/>
      <w:numFmt w:val="upperRoman"/>
      <w:lvlText w:val="%1.%2.%3.%4."/>
      <w:lvlJc w:val="left"/>
      <w:pPr>
        <w:tabs>
          <w:tab w:val="num" w:pos="1134"/>
        </w:tabs>
        <w:ind w:left="1134" w:hanging="567"/>
      </w:pPr>
      <w:rPr>
        <w:rFonts w:hint="default"/>
      </w:rPr>
    </w:lvl>
    <w:lvl w:ilvl="4">
      <w:start w:val="1"/>
      <w:numFmt w:val="upperRoman"/>
      <w:lvlText w:val="%1.%2.%3.%4.%5."/>
      <w:lvlJc w:val="left"/>
      <w:pPr>
        <w:tabs>
          <w:tab w:val="num" w:pos="1134"/>
        </w:tabs>
        <w:ind w:left="1134" w:hanging="567"/>
      </w:pPr>
      <w:rPr>
        <w:rFonts w:hint="default"/>
      </w:rPr>
    </w:lvl>
    <w:lvl w:ilvl="5">
      <w:start w:val="1"/>
      <w:numFmt w:val="upperRoman"/>
      <w:lvlText w:val="%1.%2.%3.%4.%5.%6."/>
      <w:lvlJc w:val="left"/>
      <w:pPr>
        <w:tabs>
          <w:tab w:val="num" w:pos="1134"/>
        </w:tabs>
        <w:ind w:left="1134" w:hanging="567"/>
      </w:pPr>
      <w:rPr>
        <w:rFonts w:hint="default"/>
      </w:rPr>
    </w:lvl>
    <w:lvl w:ilvl="6">
      <w:start w:val="1"/>
      <w:numFmt w:val="upperRoman"/>
      <w:lvlText w:val="%1.%2.%3.%4.%5.%6.%7."/>
      <w:lvlJc w:val="left"/>
      <w:pPr>
        <w:tabs>
          <w:tab w:val="num" w:pos="1134"/>
        </w:tabs>
        <w:ind w:left="1134" w:hanging="567"/>
      </w:pPr>
      <w:rPr>
        <w:rFonts w:hint="default"/>
      </w:rPr>
    </w:lvl>
    <w:lvl w:ilvl="7">
      <w:start w:val="1"/>
      <w:numFmt w:val="upperRoman"/>
      <w:lvlText w:val="%1.%2.%3.%4.%5.%6.%7.%8."/>
      <w:lvlJc w:val="left"/>
      <w:pPr>
        <w:tabs>
          <w:tab w:val="num" w:pos="1134"/>
        </w:tabs>
        <w:ind w:left="1134" w:hanging="567"/>
      </w:pPr>
      <w:rPr>
        <w:rFonts w:hint="default"/>
      </w:rPr>
    </w:lvl>
    <w:lvl w:ilvl="8">
      <w:start w:val="1"/>
      <w:numFmt w:val="upperRoman"/>
      <w:lvlText w:val="%1.%2.%3.%4.%5.%6.%7.%8.%9."/>
      <w:lvlJc w:val="left"/>
      <w:pPr>
        <w:tabs>
          <w:tab w:val="num" w:pos="1134"/>
        </w:tabs>
        <w:ind w:left="1134" w:hanging="567"/>
      </w:pPr>
      <w:rPr>
        <w:rFonts w:hint="default"/>
      </w:rPr>
    </w:lvl>
  </w:abstractNum>
  <w:abstractNum w:abstractNumId="27" w15:restartNumberingAfterBreak="0">
    <w:nsid w:val="16D47F0F"/>
    <w:multiLevelType w:val="multilevel"/>
    <w:tmpl w:val="7240A4AA"/>
    <w:name w:val="List_Bullet_1_Indent3"/>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rPr>
    </w:lvl>
    <w:lvl w:ilvl="2">
      <w:start w:val="1"/>
      <w:numFmt w:val="bullet"/>
      <w:lvlText w:val=""/>
      <w:lvlJc w:val="left"/>
      <w:pPr>
        <w:tabs>
          <w:tab w:val="num" w:pos="1922"/>
        </w:tabs>
        <w:ind w:left="1922" w:hanging="357"/>
      </w:pPr>
      <w:rPr>
        <w:rFonts w:ascii="Wingdings" w:hAnsi="Wingdings" w:hint="default"/>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28" w15:restartNumberingAfterBreak="0">
    <w:nsid w:val="19185608"/>
    <w:multiLevelType w:val="multilevel"/>
    <w:tmpl w:val="0712AF22"/>
    <w:name w:val="DS_NumberedList_1_Indent3"/>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29" w15:restartNumberingAfterBreak="0">
    <w:nsid w:val="1A641476"/>
    <w:multiLevelType w:val="multilevel"/>
    <w:tmpl w:val="160E5638"/>
    <w:name w:val="ListNum_BodyText_Numbered_2"/>
    <w:styleLink w:val="ListBodyTextNumbered"/>
    <w:lvl w:ilvl="0">
      <w:start w:val="1"/>
      <w:numFmt w:val="decimal"/>
      <w:pStyle w:val="DSBodyTextNumbered1"/>
      <w:lvlText w:val="%1."/>
      <w:lvlJc w:val="left"/>
      <w:pPr>
        <w:tabs>
          <w:tab w:val="num" w:pos="624"/>
        </w:tabs>
        <w:ind w:left="624" w:hanging="624"/>
      </w:pPr>
      <w:rPr>
        <w:rFonts w:asciiTheme="minorHAnsi" w:hAnsiTheme="minorHAnsi" w:hint="default"/>
        <w:color w:val="auto"/>
      </w:rPr>
    </w:lvl>
    <w:lvl w:ilvl="1">
      <w:start w:val="1"/>
      <w:numFmt w:val="decimal"/>
      <w:pStyle w:val="DSBodyTextNumbered2"/>
      <w:lvlText w:val="%1.%2."/>
      <w:lvlJc w:val="left"/>
      <w:pPr>
        <w:tabs>
          <w:tab w:val="num" w:pos="624"/>
        </w:tabs>
        <w:ind w:left="624" w:hanging="624"/>
      </w:pPr>
      <w:rPr>
        <w:rFonts w:hint="default"/>
      </w:rPr>
    </w:lvl>
    <w:lvl w:ilvl="2">
      <w:start w:val="1"/>
      <w:numFmt w:val="decimal"/>
      <w:pStyle w:val="DSBodyTextNumbered3"/>
      <w:lvlText w:val="%1.%2.%3."/>
      <w:lvlJc w:val="left"/>
      <w:pPr>
        <w:tabs>
          <w:tab w:val="num" w:pos="1247"/>
        </w:tabs>
        <w:ind w:left="1247" w:hanging="623"/>
      </w:pPr>
      <w:rPr>
        <w:rFonts w:hint="default"/>
      </w:rPr>
    </w:lvl>
    <w:lvl w:ilvl="3">
      <w:start w:val="1"/>
      <w:numFmt w:val="decimal"/>
      <w:pStyle w:val="DSBodyTextNumbered4"/>
      <w:lvlText w:val="%1.%2.%3.%4."/>
      <w:lvlJc w:val="left"/>
      <w:pPr>
        <w:tabs>
          <w:tab w:val="num" w:pos="1871"/>
        </w:tabs>
        <w:ind w:left="1871" w:hanging="624"/>
      </w:pPr>
      <w:rPr>
        <w:rFonts w:hint="default"/>
      </w:rPr>
    </w:lvl>
    <w:lvl w:ilvl="4">
      <w:start w:val="1"/>
      <w:numFmt w:val="none"/>
      <w:lvlText w:val=""/>
      <w:lvlJc w:val="left"/>
      <w:pPr>
        <w:tabs>
          <w:tab w:val="num" w:pos="794"/>
        </w:tabs>
        <w:ind w:left="794" w:hanging="794"/>
      </w:pPr>
      <w:rPr>
        <w:rFonts w:hint="default"/>
      </w:rPr>
    </w:lvl>
    <w:lvl w:ilvl="5">
      <w:start w:val="1"/>
      <w:numFmt w:val="none"/>
      <w:lvlText w:val=""/>
      <w:lvlJc w:val="left"/>
      <w:pPr>
        <w:tabs>
          <w:tab w:val="num" w:pos="794"/>
        </w:tabs>
        <w:ind w:left="794" w:hanging="794"/>
      </w:pPr>
      <w:rPr>
        <w:rFonts w:hint="default"/>
      </w:rPr>
    </w:lvl>
    <w:lvl w:ilvl="6">
      <w:start w:val="1"/>
      <w:numFmt w:val="none"/>
      <w:lvlText w:val=""/>
      <w:lvlJc w:val="left"/>
      <w:pPr>
        <w:tabs>
          <w:tab w:val="num" w:pos="794"/>
        </w:tabs>
        <w:ind w:left="794" w:hanging="794"/>
      </w:pPr>
      <w:rPr>
        <w:rFonts w:hint="default"/>
      </w:rPr>
    </w:lvl>
    <w:lvl w:ilvl="7">
      <w:start w:val="1"/>
      <w:numFmt w:val="none"/>
      <w:lvlText w:val=""/>
      <w:lvlJc w:val="left"/>
      <w:pPr>
        <w:tabs>
          <w:tab w:val="num" w:pos="794"/>
        </w:tabs>
        <w:ind w:left="794" w:hanging="794"/>
      </w:pPr>
      <w:rPr>
        <w:rFonts w:hint="default"/>
      </w:rPr>
    </w:lvl>
    <w:lvl w:ilvl="8">
      <w:start w:val="1"/>
      <w:numFmt w:val="none"/>
      <w:lvlText w:val=""/>
      <w:lvlJc w:val="left"/>
      <w:pPr>
        <w:tabs>
          <w:tab w:val="num" w:pos="794"/>
        </w:tabs>
        <w:ind w:left="794" w:hanging="794"/>
      </w:pPr>
      <w:rPr>
        <w:rFonts w:hint="default"/>
      </w:rPr>
    </w:lvl>
  </w:abstractNum>
  <w:abstractNum w:abstractNumId="30" w15:restartNumberingAfterBreak="0">
    <w:nsid w:val="1A723586"/>
    <w:multiLevelType w:val="multilevel"/>
    <w:tmpl w:val="D0364072"/>
    <w:name w:val="ListNum_LanguageList_1"/>
    <w:styleLink w:val="ListLanguageList1"/>
    <w:lvl w:ilvl="0">
      <w:start w:val="1"/>
      <w:numFmt w:val="none"/>
      <w:suff w:val="space"/>
      <w:lvlText w:val="Bijlag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2" w15:restartNumberingAfterBreak="0">
    <w:nsid w:val="1C4D7A01"/>
    <w:multiLevelType w:val="multilevel"/>
    <w:tmpl w:val="12A45AE2"/>
    <w:name w:val="DS_NumberedList_1_Indent4"/>
    <w:lvl w:ilvl="0">
      <w:start w:val="1"/>
      <w:numFmt w:val="decimal"/>
      <w:lvlText w:val="%1."/>
      <w:lvlJc w:val="left"/>
      <w:pPr>
        <w:tabs>
          <w:tab w:val="num" w:pos="1701"/>
        </w:tabs>
        <w:ind w:left="1701" w:hanging="850"/>
      </w:pPr>
      <w:rPr>
        <w:rFonts w:asciiTheme="minorHAnsi" w:hAnsiTheme="minorHAnsi" w:hint="default"/>
        <w:color w:val="auto"/>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701"/>
        </w:tabs>
        <w:ind w:left="1701" w:hanging="850"/>
      </w:pPr>
      <w:rPr>
        <w:rFonts w:hint="default"/>
      </w:rPr>
    </w:lvl>
    <w:lvl w:ilvl="5">
      <w:start w:val="1"/>
      <w:numFmt w:val="decimal"/>
      <w:lvlText w:val="%1.%2.%3.%4.%5.%6."/>
      <w:lvlJc w:val="left"/>
      <w:pPr>
        <w:tabs>
          <w:tab w:val="num" w:pos="1701"/>
        </w:tabs>
        <w:ind w:left="1701" w:hanging="850"/>
      </w:pPr>
      <w:rPr>
        <w:rFonts w:hint="default"/>
      </w:rPr>
    </w:lvl>
    <w:lvl w:ilvl="6">
      <w:start w:val="1"/>
      <w:numFmt w:val="decimal"/>
      <w:lvlText w:val="%1.%2.%3.%4.%5.%6.%7."/>
      <w:lvlJc w:val="left"/>
      <w:pPr>
        <w:tabs>
          <w:tab w:val="num" w:pos="1701"/>
        </w:tabs>
        <w:ind w:left="1701" w:hanging="850"/>
      </w:pPr>
      <w:rPr>
        <w:rFonts w:hint="default"/>
      </w:rPr>
    </w:lvl>
    <w:lvl w:ilvl="7">
      <w:start w:val="1"/>
      <w:numFmt w:val="decimal"/>
      <w:lvlText w:val="%1.%2.%3.%4.%5.%6.%7.%8."/>
      <w:lvlJc w:val="left"/>
      <w:pPr>
        <w:tabs>
          <w:tab w:val="num" w:pos="1701"/>
        </w:tabs>
        <w:ind w:left="1701" w:hanging="850"/>
      </w:pPr>
      <w:rPr>
        <w:rFonts w:hint="default"/>
      </w:rPr>
    </w:lvl>
    <w:lvl w:ilvl="8">
      <w:start w:val="1"/>
      <w:numFmt w:val="decimal"/>
      <w:lvlText w:val="%1.%2.%3.%4.%5.%6.%7.%8.%9."/>
      <w:lvlJc w:val="left"/>
      <w:pPr>
        <w:tabs>
          <w:tab w:val="num" w:pos="1701"/>
        </w:tabs>
        <w:ind w:left="1701" w:hanging="850"/>
      </w:pPr>
      <w:rPr>
        <w:rFonts w:hint="default"/>
      </w:rPr>
    </w:lvl>
  </w:abstractNum>
  <w:abstractNum w:abstractNumId="33" w15:restartNumberingAfterBreak="0">
    <w:nsid w:val="1D9C1ED6"/>
    <w:multiLevelType w:val="multilevel"/>
    <w:tmpl w:val="ACA48E62"/>
    <w:name w:val="ListNum_LanguageList_2"/>
    <w:styleLink w:val="ListLanguageList2"/>
    <w:lvl w:ilvl="0">
      <w:start w:val="1"/>
      <w:numFmt w:val="none"/>
      <w:suff w:val="space"/>
      <w:lvlText w:val="Productie"/>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5" w15:restartNumberingAfterBreak="0">
    <w:nsid w:val="1EFD79EC"/>
    <w:multiLevelType w:val="multilevel"/>
    <w:tmpl w:val="6A9EADD6"/>
    <w:lvl w:ilvl="0">
      <w:start w:val="1"/>
      <w:numFmt w:val="decimal"/>
      <w:pStyle w:val="DSNumberedListMeetingReport"/>
      <w:lvlText w:val="%1."/>
      <w:lvlJc w:val="left"/>
      <w:pPr>
        <w:tabs>
          <w:tab w:val="num" w:pos="567"/>
        </w:tabs>
        <w:ind w:left="567" w:hanging="567"/>
      </w:pPr>
      <w:rPr>
        <w:rFonts w:hint="default"/>
        <w:b/>
        <w:i w:val="0"/>
      </w:rPr>
    </w:lvl>
    <w:lvl w:ilvl="1">
      <w:start w:val="1"/>
      <w:numFmt w:val="lowerLetter"/>
      <w:pStyle w:val="DSNumberedListMeetingReportLevel2"/>
      <w:lvlText w:val="%1%2."/>
      <w:lvlJc w:val="left"/>
      <w:pPr>
        <w:tabs>
          <w:tab w:val="num" w:pos="567"/>
        </w:tabs>
        <w:ind w:left="567" w:hanging="567"/>
      </w:pPr>
      <w:rPr>
        <w:rFonts w:hint="default"/>
        <w:b w:val="0"/>
        <w:i w:val="0"/>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6"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383A36"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12F3F56"/>
    <w:multiLevelType w:val="multilevel"/>
    <w:tmpl w:val="D37E0776"/>
    <w:styleLink w:val="ListHeading"/>
    <w:lvl w:ilvl="0">
      <w:start w:val="1"/>
      <w:numFmt w:val="decimal"/>
      <w:pStyle w:val="Kop1"/>
      <w:lvlText w:val="%1."/>
      <w:lvlJc w:val="left"/>
      <w:pPr>
        <w:tabs>
          <w:tab w:val="num" w:pos="567"/>
        </w:tabs>
        <w:ind w:left="567" w:hanging="567"/>
      </w:pPr>
      <w:rPr>
        <w:rFonts w:hint="default"/>
        <w:color w:val="auto"/>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pStyle w:val="Kop4"/>
      <w:lvlText w:val="%1.%2.%3.%4."/>
      <w:lvlJc w:val="left"/>
      <w:pPr>
        <w:tabs>
          <w:tab w:val="num" w:pos="567"/>
        </w:tabs>
        <w:ind w:left="567" w:hanging="567"/>
      </w:pPr>
      <w:rPr>
        <w:rFonts w:hint="default"/>
      </w:rPr>
    </w:lvl>
    <w:lvl w:ilvl="4">
      <w:start w:val="1"/>
      <w:numFmt w:val="decimal"/>
      <w:pStyle w:val="Kop5"/>
      <w:lvlText w:val="%1.%2.%3.%4.%5."/>
      <w:lvlJc w:val="left"/>
      <w:pPr>
        <w:tabs>
          <w:tab w:val="num" w:pos="567"/>
        </w:tabs>
        <w:ind w:left="567" w:hanging="567"/>
      </w:pPr>
      <w:rPr>
        <w:rFonts w:hint="default"/>
      </w:rPr>
    </w:lvl>
    <w:lvl w:ilvl="5">
      <w:start w:val="1"/>
      <w:numFmt w:val="decimal"/>
      <w:pStyle w:val="Kop6"/>
      <w:lvlText w:val="%1.%2.%3.%4.%5.%6."/>
      <w:lvlJc w:val="left"/>
      <w:pPr>
        <w:tabs>
          <w:tab w:val="num" w:pos="567"/>
        </w:tabs>
        <w:ind w:left="567" w:hanging="567"/>
      </w:pPr>
      <w:rPr>
        <w:rFonts w:hint="default"/>
      </w:rPr>
    </w:lvl>
    <w:lvl w:ilvl="6">
      <w:start w:val="1"/>
      <w:numFmt w:val="decimal"/>
      <w:pStyle w:val="Kop7"/>
      <w:lvlText w:val="%1.%2.%3.%4.%5.%6.%7."/>
      <w:lvlJc w:val="left"/>
      <w:pPr>
        <w:tabs>
          <w:tab w:val="num" w:pos="567"/>
        </w:tabs>
        <w:ind w:left="567" w:hanging="567"/>
      </w:pPr>
      <w:rPr>
        <w:rFonts w:hint="default"/>
      </w:rPr>
    </w:lvl>
    <w:lvl w:ilvl="7">
      <w:start w:val="1"/>
      <w:numFmt w:val="decimal"/>
      <w:pStyle w:val="Kop8"/>
      <w:lvlText w:val="%1.%2.%3.%4.%5.%6.%7.%8."/>
      <w:lvlJc w:val="left"/>
      <w:pPr>
        <w:tabs>
          <w:tab w:val="num" w:pos="567"/>
        </w:tabs>
        <w:ind w:left="567" w:hanging="567"/>
      </w:pPr>
      <w:rPr>
        <w:rFonts w:hint="default"/>
      </w:rPr>
    </w:lvl>
    <w:lvl w:ilvl="8">
      <w:start w:val="1"/>
      <w:numFmt w:val="decimal"/>
      <w:pStyle w:val="Kop9"/>
      <w:lvlText w:val="%1.%2.%3.%4.%5.%6.%7.%8.%9."/>
      <w:lvlJc w:val="left"/>
      <w:pPr>
        <w:tabs>
          <w:tab w:val="num" w:pos="567"/>
        </w:tabs>
        <w:ind w:left="567" w:hanging="567"/>
      </w:pPr>
      <w:rPr>
        <w:rFonts w:hint="default"/>
      </w:rPr>
    </w:lvl>
  </w:abstractNum>
  <w:abstractNum w:abstractNumId="39" w15:restartNumberingAfterBreak="0">
    <w:nsid w:val="24102095"/>
    <w:multiLevelType w:val="hybridMultilevel"/>
    <w:tmpl w:val="682E401E"/>
    <w:lvl w:ilvl="0" w:tplc="5A3E8302">
      <w:start w:val="1"/>
      <w:numFmt w:val="decimal"/>
      <w:pStyle w:val="DSNumberedListAction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1E3A07"/>
    <w:multiLevelType w:val="multilevel"/>
    <w:tmpl w:val="A8148A68"/>
    <w:name w:val="ListNum_Heading_I"/>
    <w:styleLink w:val="ListHeadingI"/>
    <w:lvl w:ilvl="0">
      <w:start w:val="1"/>
      <w:numFmt w:val="upperRoman"/>
      <w:pStyle w:val="DSHeadingI"/>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1" w15:restartNumberingAfterBreak="0">
    <w:nsid w:val="27676316"/>
    <w:multiLevelType w:val="multilevel"/>
    <w:tmpl w:val="458EEED8"/>
    <w:name w:val="List_NumberedList_OpposingParty2"/>
    <w:numStyleLink w:val="ListNumberedListOpposingParty"/>
  </w:abstractNum>
  <w:abstractNum w:abstractNumId="42" w15:restartNumberingAfterBreak="0">
    <w:nsid w:val="27826776"/>
    <w:multiLevelType w:val="multilevel"/>
    <w:tmpl w:val="4EE06552"/>
    <w:name w:val="ListNum_NumberedList_A4"/>
    <w:numStyleLink w:val="ListNumberedListA"/>
  </w:abstractNum>
  <w:abstractNum w:abstractNumId="43"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44" w15:restartNumberingAfterBreak="0">
    <w:nsid w:val="284A4B28"/>
    <w:multiLevelType w:val="multilevel"/>
    <w:tmpl w:val="CB7E301A"/>
    <w:name w:val="List_NumberedList_I_Indent4222"/>
    <w:numStyleLink w:val="ListNumberedListClient"/>
  </w:abstractNum>
  <w:abstractNum w:abstractNumId="45" w15:restartNumberingAfterBreak="0">
    <w:nsid w:val="28CA0483"/>
    <w:multiLevelType w:val="multilevel"/>
    <w:tmpl w:val="1000001D"/>
    <w:name w:val="List_NumberedList_I_Indent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2D545D"/>
    <w:multiLevelType w:val="multilevel"/>
    <w:tmpl w:val="458EEED8"/>
    <w:name w:val="ListNum_NumberedList_OpposingParty3"/>
    <w:numStyleLink w:val="ListNumberedListOpposingParty"/>
  </w:abstractNum>
  <w:abstractNum w:abstractNumId="47" w15:restartNumberingAfterBreak="0">
    <w:nsid w:val="2A996443"/>
    <w:multiLevelType w:val="multilevel"/>
    <w:tmpl w:val="4EE06552"/>
    <w:name w:val="ListNum_NumberedList_A6"/>
    <w:numStyleLink w:val="ListNumberedListA"/>
  </w:abstractNum>
  <w:abstractNum w:abstractNumId="4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49" w15:restartNumberingAfterBreak="0">
    <w:nsid w:val="2C25437C"/>
    <w:multiLevelType w:val="multilevel"/>
    <w:tmpl w:val="0712AF22"/>
    <w:name w:val="List_NumberedList_OpposingParty"/>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0" w15:restartNumberingAfterBreak="0">
    <w:nsid w:val="2CB2748E"/>
    <w:multiLevelType w:val="multilevel"/>
    <w:tmpl w:val="8E6C4616"/>
    <w:name w:val="List_NumberedList_I4"/>
    <w:lvl w:ilvl="0">
      <w:start w:val="1"/>
      <w:numFmt w:val="upperRoman"/>
      <w:suff w:val="space"/>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1.%2."/>
      <w:lvlJc w:val="left"/>
      <w:pPr>
        <w:tabs>
          <w:tab w:val="num" w:pos="851"/>
        </w:tabs>
        <w:ind w:left="851" w:hanging="494"/>
      </w:pPr>
      <w:rPr>
        <w:rFonts w:hint="default"/>
      </w:rPr>
    </w:lvl>
    <w:lvl w:ilvl="2">
      <w:start w:val="1"/>
      <w:numFmt w:val="upperRoman"/>
      <w:lvlText w:val="%1.%2.%3."/>
      <w:lvlJc w:val="left"/>
      <w:pPr>
        <w:tabs>
          <w:tab w:val="num" w:pos="1276"/>
        </w:tabs>
        <w:ind w:left="1276" w:hanging="567"/>
      </w:pPr>
      <w:rPr>
        <w:rFonts w:hint="default"/>
      </w:rPr>
    </w:lvl>
    <w:lvl w:ilvl="3">
      <w:start w:val="1"/>
      <w:numFmt w:val="upperRoman"/>
      <w:lvlText w:val="%1.%2.%3.%4."/>
      <w:lvlJc w:val="left"/>
      <w:pPr>
        <w:tabs>
          <w:tab w:val="num" w:pos="1985"/>
        </w:tabs>
        <w:ind w:left="1985" w:hanging="709"/>
      </w:pPr>
      <w:rPr>
        <w:rFonts w:hint="default"/>
      </w:rPr>
    </w:lvl>
    <w:lvl w:ilvl="4">
      <w:start w:val="1"/>
      <w:numFmt w:val="upperRoman"/>
      <w:lvlText w:val="%1.%2.%3.%4.%5."/>
      <w:lvlJc w:val="left"/>
      <w:pPr>
        <w:tabs>
          <w:tab w:val="num" w:pos="2835"/>
        </w:tabs>
        <w:ind w:left="2835" w:hanging="850"/>
      </w:pPr>
      <w:rPr>
        <w:rFonts w:hint="default"/>
      </w:rPr>
    </w:lvl>
    <w:lvl w:ilvl="5">
      <w:start w:val="1"/>
      <w:numFmt w:val="upperRoman"/>
      <w:lvlText w:val="%1.%2.%3.%4.%5.%6."/>
      <w:lvlJc w:val="left"/>
      <w:pPr>
        <w:tabs>
          <w:tab w:val="num" w:pos="3827"/>
        </w:tabs>
        <w:ind w:left="3827" w:hanging="992"/>
      </w:pPr>
      <w:rPr>
        <w:rFonts w:hint="default"/>
      </w:rPr>
    </w:lvl>
    <w:lvl w:ilvl="6">
      <w:start w:val="1"/>
      <w:numFmt w:val="upperRoman"/>
      <w:lvlText w:val="%1.%2.%3.%4.%5.%6.%7."/>
      <w:lvlJc w:val="left"/>
      <w:pPr>
        <w:tabs>
          <w:tab w:val="num" w:pos="4961"/>
        </w:tabs>
        <w:ind w:left="4961" w:hanging="1134"/>
      </w:pPr>
      <w:rPr>
        <w:rFonts w:hint="default"/>
      </w:rPr>
    </w:lvl>
    <w:lvl w:ilvl="7">
      <w:start w:val="1"/>
      <w:numFmt w:val="upperRoman"/>
      <w:lvlText w:val="%1.%2.%3.%4.%5.%6.%7.%8."/>
      <w:lvlJc w:val="left"/>
      <w:pPr>
        <w:tabs>
          <w:tab w:val="num" w:pos="6237"/>
        </w:tabs>
        <w:ind w:left="6237" w:hanging="1276"/>
      </w:pPr>
      <w:rPr>
        <w:rFonts w:hint="default"/>
      </w:rPr>
    </w:lvl>
    <w:lvl w:ilvl="8">
      <w:start w:val="1"/>
      <w:numFmt w:val="upperRoman"/>
      <w:lvlText w:val="%1.%2.%3.%4.%5.%6.%7.%8.%9."/>
      <w:lvlJc w:val="left"/>
      <w:pPr>
        <w:tabs>
          <w:tab w:val="num" w:pos="7655"/>
        </w:tabs>
        <w:ind w:left="7655" w:hanging="1418"/>
      </w:pPr>
      <w:rPr>
        <w:rFonts w:hint="default"/>
      </w:rPr>
    </w:lvl>
  </w:abstractNum>
  <w:abstractNum w:abstractNumId="51" w15:restartNumberingAfterBreak="0">
    <w:nsid w:val="2E842E7F"/>
    <w:multiLevelType w:val="multilevel"/>
    <w:tmpl w:val="4EE06552"/>
    <w:name w:val="ListNum_NumberedList_A5"/>
    <w:numStyleLink w:val="ListNumberedListA"/>
  </w:abstractNum>
  <w:abstractNum w:abstractNumId="52" w15:restartNumberingAfterBreak="0">
    <w:nsid w:val="2E9E191A"/>
    <w:multiLevelType w:val="multilevel"/>
    <w:tmpl w:val="53929804"/>
    <w:name w:val="ListNum_NumberedList_14"/>
    <w:numStyleLink w:val="ListNumberedList1"/>
  </w:abstractNum>
  <w:abstractNum w:abstractNumId="53" w15:restartNumberingAfterBreak="0">
    <w:nsid w:val="2F6024B0"/>
    <w:multiLevelType w:val="multilevel"/>
    <w:tmpl w:val="0712AF22"/>
    <w:name w:val="DS_NumberedList_1_Indent"/>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54" w15:restartNumberingAfterBreak="0">
    <w:nsid w:val="30641D95"/>
    <w:multiLevelType w:val="multilevel"/>
    <w:tmpl w:val="163EB140"/>
    <w:name w:val="ListNum_NumberedList_I4"/>
    <w:numStyleLink w:val="ListNumberedListI"/>
  </w:abstractNum>
  <w:abstractNum w:abstractNumId="55" w15:restartNumberingAfterBreak="0">
    <w:nsid w:val="31541416"/>
    <w:multiLevelType w:val="multilevel"/>
    <w:tmpl w:val="53929804"/>
    <w:name w:val="ListNum_NumberedList_12"/>
    <w:numStyleLink w:val="ListNumberedList1"/>
  </w:abstractNum>
  <w:abstractNum w:abstractNumId="56" w15:restartNumberingAfterBreak="0">
    <w:nsid w:val="33156FB3"/>
    <w:multiLevelType w:val="multilevel"/>
    <w:tmpl w:val="3E0E22A2"/>
    <w:name w:val="List_Productions5"/>
    <w:lvl w:ilvl="0">
      <w:start w:val="1"/>
      <w:numFmt w:val="decimal"/>
      <w:lvlText w:val="Production %1"/>
      <w:lvlJc w:val="left"/>
      <w:pPr>
        <w:tabs>
          <w:tab w:val="num" w:pos="1418"/>
        </w:tabs>
        <w:ind w:left="1418" w:hanging="1418"/>
      </w:pPr>
      <w:rPr>
        <w:rFonts w:asciiTheme="minorHAnsi" w:hAnsiTheme="minorHAnsi" w:hint="default"/>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332D047F"/>
    <w:multiLevelType w:val="multilevel"/>
    <w:tmpl w:val="53929804"/>
    <w:name w:val="ListNum_NumberedList_1"/>
    <w:styleLink w:val="ListNumberedList1"/>
    <w:lvl w:ilvl="0">
      <w:start w:val="1"/>
      <w:numFmt w:val="decimal"/>
      <w:pStyle w:val="DSNumberedList1"/>
      <w:lvlText w:val="%1."/>
      <w:lvlJc w:val="left"/>
      <w:pPr>
        <w:tabs>
          <w:tab w:val="num" w:pos="284"/>
        </w:tabs>
        <w:ind w:left="284" w:hanging="284"/>
      </w:pPr>
      <w:rPr>
        <w:rFonts w:asciiTheme="minorHAnsi" w:hAnsiTheme="minorHAnsi" w:hint="default"/>
        <w:color w:val="auto"/>
      </w:rPr>
    </w:lvl>
    <w:lvl w:ilvl="1">
      <w:start w:val="1"/>
      <w:numFmt w:val="decimal"/>
      <w:lvlText w:val="%2."/>
      <w:lvlJc w:val="left"/>
      <w:pPr>
        <w:tabs>
          <w:tab w:val="num" w:pos="907"/>
        </w:tabs>
        <w:ind w:left="907"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362979FF"/>
    <w:multiLevelType w:val="multilevel"/>
    <w:tmpl w:val="BD84E9B6"/>
    <w:numStyleLink w:val="KdVArtikelen"/>
  </w:abstractNum>
  <w:abstractNum w:abstractNumId="59" w15:restartNumberingAfterBreak="0">
    <w:nsid w:val="363F51CE"/>
    <w:multiLevelType w:val="multilevel"/>
    <w:tmpl w:val="0712AF22"/>
    <w:name w:val="DS_NumberedList_1_Indent2"/>
    <w:lvl w:ilvl="0">
      <w:start w:val="1"/>
      <w:numFmt w:val="decimal"/>
      <w:lvlText w:val="%1."/>
      <w:lvlJc w:val="left"/>
      <w:pPr>
        <w:tabs>
          <w:tab w:val="num" w:pos="1134"/>
        </w:tabs>
        <w:ind w:left="1134" w:hanging="567"/>
      </w:pPr>
      <w:rPr>
        <w:rFonts w:asciiTheme="minorHAnsi" w:hAnsiTheme="minorHAnsi" w:hint="default"/>
        <w:color w:val="auto"/>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567"/>
      </w:pPr>
      <w:rPr>
        <w:rFonts w:hint="default"/>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60" w15:restartNumberingAfterBreak="0">
    <w:nsid w:val="364A6B8D"/>
    <w:multiLevelType w:val="multilevel"/>
    <w:tmpl w:val="8B282252"/>
    <w:name w:val="List_Bullet_3"/>
    <w:lvl w:ilvl="0">
      <w:start w:val="1"/>
      <w:numFmt w:val="bullet"/>
      <w:pStyle w:val="Lijstopsomteken3"/>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bullet"/>
      <w:lvlText w:val=""/>
      <w:lvlJc w:val="left"/>
      <w:pPr>
        <w:tabs>
          <w:tab w:val="num" w:pos="3404"/>
        </w:tabs>
        <w:ind w:left="3404" w:hanging="851"/>
      </w:pPr>
      <w:rPr>
        <w:rFonts w:ascii="Symbol" w:hAnsi="Symbol" w:hint="default"/>
        <w:color w:val="auto"/>
      </w:rPr>
    </w:lvl>
    <w:lvl w:ilvl="4">
      <w:start w:val="1"/>
      <w:numFmt w:val="bullet"/>
      <w:lvlText w:val=""/>
      <w:lvlJc w:val="left"/>
      <w:pPr>
        <w:tabs>
          <w:tab w:val="num" w:pos="4255"/>
        </w:tabs>
        <w:ind w:left="4255" w:hanging="851"/>
      </w:pPr>
      <w:rPr>
        <w:rFonts w:ascii="Symbol" w:hAnsi="Symbol" w:hint="default"/>
        <w:color w:val="auto"/>
      </w:rPr>
    </w:lvl>
    <w:lvl w:ilvl="5">
      <w:start w:val="1"/>
      <w:numFmt w:val="bullet"/>
      <w:lvlText w:val=""/>
      <w:lvlJc w:val="left"/>
      <w:pPr>
        <w:tabs>
          <w:tab w:val="num" w:pos="5106"/>
        </w:tabs>
        <w:ind w:left="5106" w:hanging="851"/>
      </w:pPr>
      <w:rPr>
        <w:rFonts w:ascii="Symbol" w:hAnsi="Symbol" w:hint="default"/>
        <w:color w:val="auto"/>
      </w:rPr>
    </w:lvl>
    <w:lvl w:ilvl="6">
      <w:start w:val="1"/>
      <w:numFmt w:val="bullet"/>
      <w:lvlText w:val=""/>
      <w:lvlJc w:val="left"/>
      <w:pPr>
        <w:tabs>
          <w:tab w:val="num" w:pos="5957"/>
        </w:tabs>
        <w:ind w:left="5957" w:hanging="851"/>
      </w:pPr>
      <w:rPr>
        <w:rFonts w:ascii="Symbol" w:hAnsi="Symbol" w:hint="default"/>
        <w:color w:val="auto"/>
      </w:rPr>
    </w:lvl>
    <w:lvl w:ilvl="7">
      <w:start w:val="1"/>
      <w:numFmt w:val="bullet"/>
      <w:lvlText w:val=""/>
      <w:lvlJc w:val="left"/>
      <w:pPr>
        <w:tabs>
          <w:tab w:val="num" w:pos="6808"/>
        </w:tabs>
        <w:ind w:left="6808" w:hanging="851"/>
      </w:pPr>
      <w:rPr>
        <w:rFonts w:ascii="Symbol" w:hAnsi="Symbol" w:hint="default"/>
        <w:color w:val="auto"/>
      </w:rPr>
    </w:lvl>
    <w:lvl w:ilvl="8">
      <w:start w:val="1"/>
      <w:numFmt w:val="bullet"/>
      <w:lvlText w:val=""/>
      <w:lvlJc w:val="left"/>
      <w:pPr>
        <w:tabs>
          <w:tab w:val="num" w:pos="7659"/>
        </w:tabs>
        <w:ind w:left="7659" w:hanging="851"/>
      </w:pPr>
      <w:rPr>
        <w:rFonts w:ascii="Symbol" w:hAnsi="Symbol" w:hint="default"/>
        <w:color w:val="auto"/>
      </w:rPr>
    </w:lvl>
  </w:abstractNum>
  <w:abstractNum w:abstractNumId="61" w15:restartNumberingAfterBreak="0">
    <w:nsid w:val="36D95FE5"/>
    <w:multiLevelType w:val="multilevel"/>
    <w:tmpl w:val="163EB140"/>
    <w:name w:val="ListNum_NumberedList_I"/>
    <w:styleLink w:val="ListNumberedListI"/>
    <w:lvl w:ilvl="0">
      <w:start w:val="1"/>
      <w:numFmt w:val="lowerRoman"/>
      <w:pStyle w:val="DSNumberedListI"/>
      <w:lvlText w:val="(%1)"/>
      <w:lvlJc w:val="left"/>
      <w:pPr>
        <w:tabs>
          <w:tab w:val="num" w:pos="624"/>
        </w:tabs>
        <w:ind w:left="624" w:hanging="624"/>
      </w:pPr>
      <w:rPr>
        <w:rFonts w:asciiTheme="minorHAnsi" w:hAnsiTheme="minorHAnsi" w:hint="default"/>
        <w:color w:val="auto"/>
      </w:rPr>
    </w:lvl>
    <w:lvl w:ilvl="1">
      <w:start w:val="1"/>
      <w:numFmt w:val="lowerRoman"/>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upperRoman"/>
      <w:lvlText w:val="%1.%2.%3.%4."/>
      <w:lvlJc w:val="left"/>
      <w:pPr>
        <w:ind w:left="0" w:firstLine="0"/>
      </w:pPr>
      <w:rPr>
        <w:rFonts w:hint="default"/>
      </w:rPr>
    </w:lvl>
    <w:lvl w:ilvl="4">
      <w:start w:val="1"/>
      <w:numFmt w:val="upperRoman"/>
      <w:lvlText w:val="%1.%2.%3.%4.%5."/>
      <w:lvlJc w:val="left"/>
      <w:pPr>
        <w:ind w:left="0" w:firstLine="0"/>
      </w:pPr>
      <w:rPr>
        <w:rFonts w:hint="default"/>
      </w:rPr>
    </w:lvl>
    <w:lvl w:ilvl="5">
      <w:start w:val="1"/>
      <w:numFmt w:val="upperRoman"/>
      <w:lvlText w:val="%1.%2.%3.%4.%5.%6."/>
      <w:lvlJc w:val="left"/>
      <w:pPr>
        <w:ind w:left="0" w:firstLine="0"/>
      </w:pPr>
      <w:rPr>
        <w:rFonts w:hint="default"/>
      </w:rPr>
    </w:lvl>
    <w:lvl w:ilvl="6">
      <w:start w:val="1"/>
      <w:numFmt w:val="upperRoman"/>
      <w:lvlText w:val="%1.%2.%3.%4.%5.%6.%7."/>
      <w:lvlJc w:val="left"/>
      <w:pPr>
        <w:ind w:left="0" w:firstLine="0"/>
      </w:pPr>
      <w:rPr>
        <w:rFonts w:hint="default"/>
      </w:rPr>
    </w:lvl>
    <w:lvl w:ilvl="7">
      <w:start w:val="1"/>
      <w:numFmt w:val="upperRoman"/>
      <w:lvlText w:val="%1.%2.%3.%4.%5.%6.%7.%8."/>
      <w:lvlJc w:val="left"/>
      <w:pPr>
        <w:ind w:left="0" w:firstLine="0"/>
      </w:pPr>
      <w:rPr>
        <w:rFonts w:hint="default"/>
      </w:rPr>
    </w:lvl>
    <w:lvl w:ilvl="8">
      <w:start w:val="1"/>
      <w:numFmt w:val="upperRoman"/>
      <w:lvlText w:val="%1.%2.%3.%4.%5.%6.%7.%8.%9."/>
      <w:lvlJc w:val="left"/>
      <w:pPr>
        <w:ind w:left="0" w:firstLine="0"/>
      </w:pPr>
      <w:rPr>
        <w:rFonts w:hint="default"/>
      </w:rPr>
    </w:lvl>
  </w:abstractNum>
  <w:abstractNum w:abstractNumId="62" w15:restartNumberingAfterBreak="0">
    <w:nsid w:val="36EA7FC4"/>
    <w:multiLevelType w:val="multilevel"/>
    <w:tmpl w:val="1000001D"/>
    <w:name w:val="ListNum_Heading_NonLegal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3B642A64"/>
    <w:multiLevelType w:val="multilevel"/>
    <w:tmpl w:val="34027CD4"/>
    <w:name w:val="List_Bullet_15"/>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65" w15:restartNumberingAfterBreak="0">
    <w:nsid w:val="3D6F168A"/>
    <w:multiLevelType w:val="multilevel"/>
    <w:tmpl w:val="01764F42"/>
    <w:name w:val="ListNum_Heading_A2"/>
    <w:numStyleLink w:val="ListHeadingA"/>
  </w:abstractNum>
  <w:abstractNum w:abstractNumId="6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ascii="Courier New" w:hAnsi="Courier New" w:hint="default"/>
        <w:color w:val="383A36" w:themeColor="text1"/>
      </w:rPr>
    </w:lvl>
    <w:lvl w:ilvl="1">
      <w:start w:val="1"/>
      <w:numFmt w:val="bullet"/>
      <w:lvlText w:val=""/>
      <w:lvlJc w:val="left"/>
      <w:pPr>
        <w:tabs>
          <w:tab w:val="num" w:pos="851"/>
        </w:tabs>
        <w:ind w:left="850" w:hanging="425"/>
      </w:pPr>
      <w:rPr>
        <w:rFonts w:ascii="Wingdings" w:hAnsi="Wingdings" w:hint="default"/>
        <w:color w:val="383A36" w:themeColor="text1"/>
      </w:rPr>
    </w:lvl>
    <w:lvl w:ilvl="2">
      <w:start w:val="1"/>
      <w:numFmt w:val="bullet"/>
      <w:lvlText w:val=""/>
      <w:lvlJc w:val="left"/>
      <w:pPr>
        <w:tabs>
          <w:tab w:val="num" w:pos="1276"/>
        </w:tabs>
        <w:ind w:left="1275" w:hanging="425"/>
      </w:pPr>
      <w:rPr>
        <w:rFonts w:ascii="Wingdings" w:hAnsi="Wingdings" w:hint="default"/>
        <w:color w:val="383A36" w:themeColor="text1"/>
      </w:rPr>
    </w:lvl>
    <w:lvl w:ilvl="3">
      <w:start w:val="1"/>
      <w:numFmt w:val="bullet"/>
      <w:lvlText w:val=""/>
      <w:lvlJc w:val="left"/>
      <w:pPr>
        <w:tabs>
          <w:tab w:val="num" w:pos="1701"/>
        </w:tabs>
        <w:ind w:left="1700" w:hanging="425"/>
      </w:pPr>
      <w:rPr>
        <w:rFonts w:ascii="Wingdings" w:hAnsi="Wingdings" w:hint="default"/>
        <w:color w:val="383A36" w:themeColor="text1"/>
      </w:rPr>
    </w:lvl>
    <w:lvl w:ilvl="4">
      <w:start w:val="1"/>
      <w:numFmt w:val="bullet"/>
      <w:lvlText w:val=""/>
      <w:lvlJc w:val="left"/>
      <w:pPr>
        <w:tabs>
          <w:tab w:val="num" w:pos="2126"/>
        </w:tabs>
        <w:ind w:left="2125" w:hanging="425"/>
      </w:pPr>
      <w:rPr>
        <w:rFonts w:ascii="Wingdings" w:hAnsi="Wingdings" w:hint="default"/>
        <w:color w:val="383A36" w:themeColor="text1"/>
      </w:rPr>
    </w:lvl>
    <w:lvl w:ilvl="5">
      <w:start w:val="1"/>
      <w:numFmt w:val="bullet"/>
      <w:lvlText w:val=""/>
      <w:lvlJc w:val="left"/>
      <w:pPr>
        <w:tabs>
          <w:tab w:val="num" w:pos="2552"/>
        </w:tabs>
        <w:ind w:left="2550" w:hanging="425"/>
      </w:pPr>
      <w:rPr>
        <w:rFonts w:ascii="Wingdings" w:hAnsi="Wingdings" w:hint="default"/>
        <w:color w:val="383A36" w:themeColor="text1"/>
      </w:rPr>
    </w:lvl>
    <w:lvl w:ilvl="6">
      <w:start w:val="1"/>
      <w:numFmt w:val="bullet"/>
      <w:lvlText w:val=""/>
      <w:lvlJc w:val="left"/>
      <w:pPr>
        <w:tabs>
          <w:tab w:val="num" w:pos="2977"/>
        </w:tabs>
        <w:ind w:left="2975" w:hanging="425"/>
      </w:pPr>
      <w:rPr>
        <w:rFonts w:ascii="Wingdings" w:hAnsi="Wingdings" w:hint="default"/>
        <w:color w:val="383A36" w:themeColor="text1"/>
      </w:rPr>
    </w:lvl>
    <w:lvl w:ilvl="7">
      <w:start w:val="1"/>
      <w:numFmt w:val="bullet"/>
      <w:lvlText w:val=""/>
      <w:lvlJc w:val="left"/>
      <w:pPr>
        <w:tabs>
          <w:tab w:val="num" w:pos="3402"/>
        </w:tabs>
        <w:ind w:left="3400" w:hanging="425"/>
      </w:pPr>
      <w:rPr>
        <w:rFonts w:ascii="Wingdings" w:hAnsi="Wingdings" w:hint="default"/>
        <w:color w:val="383A36" w:themeColor="text1"/>
      </w:rPr>
    </w:lvl>
    <w:lvl w:ilvl="8">
      <w:start w:val="1"/>
      <w:numFmt w:val="bullet"/>
      <w:lvlText w:val=""/>
      <w:lvlJc w:val="left"/>
      <w:pPr>
        <w:tabs>
          <w:tab w:val="num" w:pos="3827"/>
        </w:tabs>
        <w:ind w:left="3825" w:hanging="425"/>
      </w:pPr>
      <w:rPr>
        <w:rFonts w:ascii="Wingdings" w:hAnsi="Wingdings" w:hint="default"/>
        <w:color w:val="383A36" w:themeColor="text1"/>
      </w:rPr>
    </w:lvl>
  </w:abstractNum>
  <w:abstractNum w:abstractNumId="67" w15:restartNumberingAfterBreak="0">
    <w:nsid w:val="3E2E2114"/>
    <w:multiLevelType w:val="multilevel"/>
    <w:tmpl w:val="2F125414"/>
    <w:name w:val="ListNum_Heading_NonLegal2"/>
    <w:numStyleLink w:val="ListHeadingNonLegal"/>
  </w:abstractNum>
  <w:abstractNum w:abstractNumId="68" w15:restartNumberingAfterBreak="0">
    <w:nsid w:val="3EC013C1"/>
    <w:multiLevelType w:val="multilevel"/>
    <w:tmpl w:val="AC5CC4E4"/>
    <w:name w:val="List_Bullet_3_Indent2"/>
    <w:lvl w:ilvl="0">
      <w:start w:val="1"/>
      <w:numFmt w:val="bullet"/>
      <w:lvlText w:val=""/>
      <w:lvlJc w:val="left"/>
      <w:pPr>
        <w:tabs>
          <w:tab w:val="num" w:pos="1208"/>
        </w:tabs>
        <w:ind w:left="1208" w:hanging="357"/>
      </w:pPr>
      <w:rPr>
        <w:rFonts w:ascii="Symbol" w:hAnsi="Symbol" w:hint="default"/>
        <w:color w:val="auto"/>
      </w:rPr>
    </w:lvl>
    <w:lvl w:ilvl="1">
      <w:start w:val="1"/>
      <w:numFmt w:val="bullet"/>
      <w:lvlText w:val=""/>
      <w:lvlJc w:val="left"/>
      <w:pPr>
        <w:tabs>
          <w:tab w:val="num" w:pos="1565"/>
        </w:tabs>
        <w:ind w:left="1565" w:hanging="357"/>
      </w:pPr>
      <w:rPr>
        <w:rFonts w:ascii="Symbol" w:hAnsi="Symbol" w:hint="default"/>
        <w:color w:val="auto"/>
      </w:rPr>
    </w:lvl>
    <w:lvl w:ilvl="2">
      <w:start w:val="1"/>
      <w:numFmt w:val="bullet"/>
      <w:lvlText w:val=""/>
      <w:lvlJc w:val="left"/>
      <w:pPr>
        <w:tabs>
          <w:tab w:val="num" w:pos="1922"/>
        </w:tabs>
        <w:ind w:left="1922" w:hanging="357"/>
      </w:pPr>
      <w:rPr>
        <w:rFonts w:ascii="Wingdings" w:hAnsi="Wingdings" w:hint="default"/>
        <w:color w:val="auto"/>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69" w15:restartNumberingAfterBreak="0">
    <w:nsid w:val="3F2C4647"/>
    <w:multiLevelType w:val="multilevel"/>
    <w:tmpl w:val="1F3C9846"/>
    <w:name w:val="List_NumberedList_14"/>
    <w:lvl w:ilvl="0">
      <w:start w:val="1"/>
      <w:numFmt w:val="decimal"/>
      <w:lvlText w:val="%1."/>
      <w:lvlJc w:val="left"/>
      <w:pPr>
        <w:tabs>
          <w:tab w:val="num" w:pos="0"/>
        </w:tabs>
        <w:ind w:left="0" w:firstLine="0"/>
      </w:pPr>
      <w:rPr>
        <w:rFonts w:asciiTheme="minorHAnsi" w:hAnsiTheme="minorHAnsi" w:hint="default"/>
        <w:color w:val="auto"/>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559"/>
        </w:tabs>
        <w:ind w:left="1559" w:hanging="708"/>
      </w:pPr>
      <w:rPr>
        <w:rFonts w:hint="default"/>
      </w:rPr>
    </w:lvl>
    <w:lvl w:ilvl="3">
      <w:start w:val="1"/>
      <w:numFmt w:val="decimal"/>
      <w:lvlText w:val="%1.%2.%3.%4."/>
      <w:lvlJc w:val="left"/>
      <w:pPr>
        <w:tabs>
          <w:tab w:val="num" w:pos="2268"/>
        </w:tabs>
        <w:ind w:left="2268" w:hanging="850"/>
      </w:pPr>
      <w:rPr>
        <w:rFonts w:hint="default"/>
      </w:rPr>
    </w:lvl>
    <w:lvl w:ilvl="4">
      <w:start w:val="1"/>
      <w:numFmt w:val="decimal"/>
      <w:lvlText w:val="%1.%2.%3.%4.%5."/>
      <w:lvlJc w:val="left"/>
      <w:pPr>
        <w:tabs>
          <w:tab w:val="num" w:pos="2835"/>
        </w:tabs>
        <w:ind w:left="2835" w:hanging="709"/>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678"/>
        </w:tabs>
        <w:ind w:left="4678" w:hanging="992"/>
      </w:pPr>
      <w:rPr>
        <w:rFonts w:hint="default"/>
      </w:rPr>
    </w:lvl>
    <w:lvl w:ilvl="7">
      <w:start w:val="1"/>
      <w:numFmt w:val="decimal"/>
      <w:lvlText w:val="%1.%2.%3.%4.%5.%6.%7.%8."/>
      <w:lvlJc w:val="left"/>
      <w:pPr>
        <w:tabs>
          <w:tab w:val="num" w:pos="6095"/>
        </w:tabs>
        <w:ind w:left="6095" w:hanging="1417"/>
      </w:pPr>
      <w:rPr>
        <w:rFonts w:hint="default"/>
      </w:rPr>
    </w:lvl>
    <w:lvl w:ilvl="8">
      <w:start w:val="1"/>
      <w:numFmt w:val="decimal"/>
      <w:lvlText w:val="%1.%2.%3.%4.%5.%6.%7.%8.%9."/>
      <w:lvlJc w:val="left"/>
      <w:pPr>
        <w:tabs>
          <w:tab w:val="num" w:pos="7371"/>
        </w:tabs>
        <w:ind w:left="7371" w:hanging="1276"/>
      </w:pPr>
      <w:rPr>
        <w:rFonts w:hint="default"/>
      </w:rPr>
    </w:lvl>
  </w:abstractNum>
  <w:abstractNum w:abstractNumId="70"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410D5CD9"/>
    <w:multiLevelType w:val="multilevel"/>
    <w:tmpl w:val="F33E4012"/>
    <w:name w:val="List_Heading_Unnumbered2"/>
    <w:numStyleLink w:val="ListHeadingUnnumbered"/>
  </w:abstractNum>
  <w:abstractNum w:abstractNumId="72" w15:restartNumberingAfterBreak="0">
    <w:nsid w:val="429D51DB"/>
    <w:multiLevelType w:val="hybridMultilevel"/>
    <w:tmpl w:val="F6420A28"/>
    <w:lvl w:ilvl="0" w:tplc="04130019">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73" w15:restartNumberingAfterBreak="0">
    <w:nsid w:val="42E917D3"/>
    <w:multiLevelType w:val="multilevel"/>
    <w:tmpl w:val="5D44549A"/>
    <w:name w:val="ListNum_Bullet_1"/>
    <w:numStyleLink w:val="ListBullet1"/>
  </w:abstractNum>
  <w:abstractNum w:abstractNumId="74" w15:restartNumberingAfterBreak="0">
    <w:nsid w:val="438808A9"/>
    <w:multiLevelType w:val="multilevel"/>
    <w:tmpl w:val="01764F42"/>
    <w:name w:val="List_Heading_A2"/>
    <w:numStyleLink w:val="ListHeadingA"/>
  </w:abstractNum>
  <w:abstractNum w:abstractNumId="75" w15:restartNumberingAfterBreak="0">
    <w:nsid w:val="445A025C"/>
    <w:multiLevelType w:val="multilevel"/>
    <w:tmpl w:val="A3020C7E"/>
    <w:name w:val="List_Schedules5"/>
    <w:lvl w:ilvl="0">
      <w:start w:val="1"/>
      <w:numFmt w:val="decimal"/>
      <w:lvlText w:val="Annex %1"/>
      <w:lvlJc w:val="left"/>
      <w:pPr>
        <w:tabs>
          <w:tab w:val="num" w:pos="1418"/>
        </w:tabs>
        <w:ind w:left="1418" w:hanging="1418"/>
      </w:pPr>
      <w:rPr>
        <w:rFonts w:asciiTheme="majorHAnsi" w:hAnsiTheme="majorHAnsi" w:hint="default"/>
        <w:b/>
        <w:color w:val="auto"/>
        <w:sz w:val="22"/>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6"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Symbol" w:hAnsi="Symbol" w:hint="default"/>
        <w:color w:val="auto"/>
      </w:rPr>
    </w:lvl>
    <w:lvl w:ilvl="2">
      <w:start w:val="1"/>
      <w:numFmt w:val="bullet"/>
      <w:lvlText w:val=""/>
      <w:lvlJc w:val="left"/>
      <w:pPr>
        <w:tabs>
          <w:tab w:val="num" w:pos="1275"/>
        </w:tabs>
        <w:ind w:left="1275" w:hanging="425"/>
      </w:pPr>
      <w:rPr>
        <w:rFonts w:ascii="Symbol" w:hAnsi="Symbol" w:hint="default"/>
        <w:color w:val="auto"/>
      </w:rPr>
    </w:lvl>
    <w:lvl w:ilvl="3">
      <w:start w:val="1"/>
      <w:numFmt w:val="bullet"/>
      <w:lvlText w:val=""/>
      <w:lvlJc w:val="left"/>
      <w:pPr>
        <w:tabs>
          <w:tab w:val="num" w:pos="1700"/>
        </w:tabs>
        <w:ind w:left="1700" w:hanging="425"/>
      </w:pPr>
      <w:rPr>
        <w:rFonts w:ascii="Symbol" w:hAnsi="Symbol" w:hint="default"/>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Symbol" w:hAnsi="Symbol" w:hint="default"/>
        <w:color w:val="auto"/>
      </w:rPr>
    </w:lvl>
    <w:lvl w:ilvl="6">
      <w:start w:val="1"/>
      <w:numFmt w:val="bullet"/>
      <w:lvlText w:val=""/>
      <w:lvlJc w:val="left"/>
      <w:pPr>
        <w:tabs>
          <w:tab w:val="num" w:pos="2975"/>
        </w:tabs>
        <w:ind w:left="2975" w:hanging="425"/>
      </w:pPr>
      <w:rPr>
        <w:rFonts w:ascii="Symbol" w:hAnsi="Symbol" w:hint="default"/>
      </w:rPr>
    </w:lvl>
    <w:lvl w:ilvl="7">
      <w:start w:val="1"/>
      <w:numFmt w:val="bullet"/>
      <w:lvlText w:val=""/>
      <w:lvlJc w:val="left"/>
      <w:pPr>
        <w:tabs>
          <w:tab w:val="num" w:pos="3400"/>
        </w:tabs>
        <w:ind w:left="3400" w:hanging="425"/>
      </w:pPr>
      <w:rPr>
        <w:rFonts w:ascii="Symbol" w:hAnsi="Symbol" w:hint="default"/>
        <w:color w:val="auto"/>
      </w:rPr>
    </w:lvl>
    <w:lvl w:ilvl="8">
      <w:start w:val="1"/>
      <w:numFmt w:val="bullet"/>
      <w:lvlText w:val=""/>
      <w:lvlJc w:val="left"/>
      <w:pPr>
        <w:tabs>
          <w:tab w:val="num" w:pos="3825"/>
        </w:tabs>
        <w:ind w:left="3825" w:hanging="425"/>
      </w:pPr>
      <w:rPr>
        <w:rFonts w:ascii="Symbol" w:hAnsi="Symbol" w:hint="default"/>
        <w:color w:val="auto"/>
      </w:rPr>
    </w:lvl>
  </w:abstractNum>
  <w:abstractNum w:abstractNumId="78"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79" w15:restartNumberingAfterBreak="0">
    <w:nsid w:val="50104E78"/>
    <w:multiLevelType w:val="multilevel"/>
    <w:tmpl w:val="2F125414"/>
    <w:name w:val="ListNum_Heading_NonLegal"/>
    <w:styleLink w:val="ListHeadingNonLegal"/>
    <w:lvl w:ilvl="0">
      <w:start w:val="1"/>
      <w:numFmt w:val="decimal"/>
      <w:lvlText w:val="%1."/>
      <w:lvlJc w:val="left"/>
      <w:pPr>
        <w:tabs>
          <w:tab w:val="num" w:pos="624"/>
        </w:tabs>
        <w:ind w:left="624" w:hanging="624"/>
      </w:pPr>
      <w:rPr>
        <w:rFonts w:asciiTheme="majorHAnsi" w:hAnsiTheme="majorHAnsi" w:hint="default"/>
        <w:b/>
        <w:color w:val="auto"/>
        <w:sz w:val="22"/>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247"/>
        </w:tabs>
        <w:ind w:left="1247" w:hanging="623"/>
      </w:pPr>
      <w:rPr>
        <w:rFonts w:hint="default"/>
      </w:rPr>
    </w:lvl>
    <w:lvl w:ilvl="3">
      <w:start w:val="1"/>
      <w:numFmt w:val="lowerRoman"/>
      <w:lvlText w:val="(%4)"/>
      <w:lvlJc w:val="left"/>
      <w:pPr>
        <w:tabs>
          <w:tab w:val="num" w:pos="1871"/>
        </w:tabs>
        <w:ind w:left="1871" w:hanging="624"/>
      </w:pPr>
      <w:rPr>
        <w:rFonts w:hint="default"/>
        <w:color w:val="383A36" w:themeColor="text1"/>
      </w:rPr>
    </w:lvl>
    <w:lvl w:ilvl="4">
      <w:start w:val="1"/>
      <w:numFmt w:val="lowerLetter"/>
      <w:lvlText w:val="(%5)"/>
      <w:lvlJc w:val="left"/>
      <w:pPr>
        <w:tabs>
          <w:tab w:val="num" w:pos="2495"/>
        </w:tabs>
        <w:ind w:left="2495" w:hanging="624"/>
      </w:pPr>
      <w:rPr>
        <w:rFonts w:hint="default"/>
        <w:color w:val="auto"/>
      </w:rPr>
    </w:lvl>
    <w:lvl w:ilvl="5">
      <w:start w:val="1"/>
      <w:numFmt w:val="lowerRoman"/>
      <w:lvlText w:val="(%6)"/>
      <w:lvlJc w:val="left"/>
      <w:pPr>
        <w:tabs>
          <w:tab w:val="num" w:pos="3119"/>
        </w:tabs>
        <w:ind w:left="3119" w:hanging="62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color w:val="auto"/>
      </w:rPr>
    </w:lvl>
  </w:abstractNum>
  <w:abstractNum w:abstractNumId="80" w15:restartNumberingAfterBreak="0">
    <w:nsid w:val="512711D7"/>
    <w:multiLevelType w:val="multilevel"/>
    <w:tmpl w:val="4EE06552"/>
    <w:name w:val="List_NumberedList_A2"/>
    <w:numStyleLink w:val="ListNumberedListA"/>
  </w:abstractNum>
  <w:abstractNum w:abstractNumId="81" w15:restartNumberingAfterBreak="0">
    <w:nsid w:val="516A2109"/>
    <w:multiLevelType w:val="multilevel"/>
    <w:tmpl w:val="A8148A68"/>
    <w:name w:val="ListNum_Heading_I3"/>
    <w:numStyleLink w:val="ListHeadingI"/>
  </w:abstractNum>
  <w:abstractNum w:abstractNumId="82" w15:restartNumberingAfterBreak="0">
    <w:nsid w:val="52276F78"/>
    <w:multiLevelType w:val="multilevel"/>
    <w:tmpl w:val="9BA20644"/>
    <w:name w:val="ListNum_Legal_Preamble2"/>
    <w:numStyleLink w:val="ListLegalPreamble"/>
  </w:abstractNum>
  <w:abstractNum w:abstractNumId="83" w15:restartNumberingAfterBreak="0">
    <w:nsid w:val="52AA7C33"/>
    <w:multiLevelType w:val="multilevel"/>
    <w:tmpl w:val="A8ECDB1C"/>
    <w:name w:val="List_Bullet_2_Indent3"/>
    <w:lvl w:ilvl="0">
      <w:start w:val="1"/>
      <w:numFmt w:val="bullet"/>
      <w:lvlText w:val=""/>
      <w:lvlJc w:val="left"/>
      <w:pPr>
        <w:tabs>
          <w:tab w:val="num" w:pos="1208"/>
        </w:tabs>
        <w:ind w:left="1208" w:hanging="357"/>
      </w:pPr>
      <w:rPr>
        <w:rFonts w:ascii="Symbol" w:hAnsi="Symbol" w:hint="default"/>
        <w:color w:val="DF6359" w:themeColor="accent1"/>
      </w:rPr>
    </w:lvl>
    <w:lvl w:ilvl="1">
      <w:start w:val="1"/>
      <w:numFmt w:val="bullet"/>
      <w:lvlText w:val=""/>
      <w:lvlJc w:val="left"/>
      <w:pPr>
        <w:tabs>
          <w:tab w:val="num" w:pos="1565"/>
        </w:tabs>
        <w:ind w:left="1565" w:hanging="357"/>
      </w:pPr>
      <w:rPr>
        <w:rFonts w:ascii="Symbol" w:hAnsi="Symbol" w:hint="default"/>
        <w:color w:val="DF6359" w:themeColor="accent1"/>
      </w:rPr>
    </w:lvl>
    <w:lvl w:ilvl="2">
      <w:start w:val="1"/>
      <w:numFmt w:val="bullet"/>
      <w:lvlText w:val=""/>
      <w:lvlJc w:val="left"/>
      <w:pPr>
        <w:tabs>
          <w:tab w:val="num" w:pos="1922"/>
        </w:tabs>
        <w:ind w:left="1922" w:hanging="357"/>
      </w:pPr>
      <w:rPr>
        <w:rFonts w:ascii="Wingdings" w:hAnsi="Wingdings" w:hint="default"/>
        <w:color w:val="DF6359" w:themeColor="accent1"/>
      </w:rPr>
    </w:lvl>
    <w:lvl w:ilvl="3">
      <w:start w:val="1"/>
      <w:numFmt w:val="none"/>
      <w:lvlText w:val=""/>
      <w:lvlJc w:val="left"/>
      <w:pPr>
        <w:tabs>
          <w:tab w:val="num" w:pos="2279"/>
        </w:tabs>
        <w:ind w:left="2279" w:hanging="357"/>
      </w:pPr>
      <w:rPr>
        <w:rFonts w:hint="default"/>
      </w:rPr>
    </w:lvl>
    <w:lvl w:ilvl="4">
      <w:start w:val="1"/>
      <w:numFmt w:val="none"/>
      <w:lvlText w:val=""/>
      <w:lvlJc w:val="left"/>
      <w:pPr>
        <w:tabs>
          <w:tab w:val="num" w:pos="2636"/>
        </w:tabs>
        <w:ind w:left="2636" w:hanging="357"/>
      </w:pPr>
      <w:rPr>
        <w:rFonts w:hint="default"/>
      </w:rPr>
    </w:lvl>
    <w:lvl w:ilvl="5">
      <w:start w:val="1"/>
      <w:numFmt w:val="none"/>
      <w:lvlText w:val=""/>
      <w:lvlJc w:val="left"/>
      <w:pPr>
        <w:tabs>
          <w:tab w:val="num" w:pos="2993"/>
        </w:tabs>
        <w:ind w:left="2993" w:hanging="357"/>
      </w:pPr>
      <w:rPr>
        <w:rFonts w:hint="default"/>
      </w:rPr>
    </w:lvl>
    <w:lvl w:ilvl="6">
      <w:start w:val="1"/>
      <w:numFmt w:val="none"/>
      <w:lvlText w:val=""/>
      <w:lvlJc w:val="left"/>
      <w:pPr>
        <w:tabs>
          <w:tab w:val="num" w:pos="3350"/>
        </w:tabs>
        <w:ind w:left="3350" w:hanging="357"/>
      </w:pPr>
      <w:rPr>
        <w:rFonts w:hint="default"/>
      </w:rPr>
    </w:lvl>
    <w:lvl w:ilvl="7">
      <w:start w:val="1"/>
      <w:numFmt w:val="none"/>
      <w:lvlText w:val=""/>
      <w:lvlJc w:val="left"/>
      <w:pPr>
        <w:tabs>
          <w:tab w:val="num" w:pos="3707"/>
        </w:tabs>
        <w:ind w:left="3707" w:hanging="357"/>
      </w:pPr>
      <w:rPr>
        <w:rFonts w:hint="default"/>
      </w:rPr>
    </w:lvl>
    <w:lvl w:ilvl="8">
      <w:start w:val="1"/>
      <w:numFmt w:val="none"/>
      <w:lvlText w:val=""/>
      <w:lvlJc w:val="left"/>
      <w:pPr>
        <w:tabs>
          <w:tab w:val="num" w:pos="4064"/>
        </w:tabs>
        <w:ind w:left="4064" w:hanging="357"/>
      </w:pPr>
      <w:rPr>
        <w:rFonts w:hint="default"/>
      </w:rPr>
    </w:lvl>
  </w:abstractNum>
  <w:abstractNum w:abstractNumId="84" w15:restartNumberingAfterBreak="0">
    <w:nsid w:val="535E74AD"/>
    <w:multiLevelType w:val="multilevel"/>
    <w:tmpl w:val="163EB140"/>
    <w:name w:val="ListNum_NumberedList_I2"/>
    <w:numStyleLink w:val="ListNumberedListI"/>
  </w:abstractNum>
  <w:abstractNum w:abstractNumId="85" w15:restartNumberingAfterBreak="0">
    <w:nsid w:val="548A7F68"/>
    <w:multiLevelType w:val="multilevel"/>
    <w:tmpl w:val="A254F06A"/>
    <w:name w:val="List_Schedules4"/>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6" w15:restartNumberingAfterBreak="0">
    <w:nsid w:val="55BF527A"/>
    <w:multiLevelType w:val="multilevel"/>
    <w:tmpl w:val="4EE06552"/>
    <w:name w:val="ListNum_NumberedList_A"/>
    <w:styleLink w:val="ListNumberedListA"/>
    <w:lvl w:ilvl="0">
      <w:start w:val="1"/>
      <w:numFmt w:val="lowerLetter"/>
      <w:pStyle w:val="DSNumberedListA"/>
      <w:lvlText w:val="(%1)"/>
      <w:lvlJc w:val="left"/>
      <w:pPr>
        <w:tabs>
          <w:tab w:val="num" w:pos="624"/>
        </w:tabs>
        <w:ind w:left="624" w:hanging="624"/>
      </w:pPr>
      <w:rPr>
        <w:rFonts w:asciiTheme="minorHAnsi" w:hAnsiTheme="minorHAnsi" w:hint="default"/>
        <w:color w:val="auto"/>
      </w:rPr>
    </w:lvl>
    <w:lvl w:ilvl="1">
      <w:start w:val="1"/>
      <w:numFmt w:val="lowerLetter"/>
      <w:lvlText w:val="(%2)"/>
      <w:lvlJc w:val="left"/>
      <w:pPr>
        <w:tabs>
          <w:tab w:val="num" w:pos="1247"/>
        </w:tabs>
        <w:ind w:left="1247" w:hanging="62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7" w15:restartNumberingAfterBreak="0">
    <w:nsid w:val="55FE2FBF"/>
    <w:multiLevelType w:val="multilevel"/>
    <w:tmpl w:val="DEC233F0"/>
    <w:name w:val="List_Bullet_2_Indent2"/>
    <w:lvl w:ilvl="0">
      <w:start w:val="1"/>
      <w:numFmt w:val="bullet"/>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88" w15:restartNumberingAfterBreak="0">
    <w:nsid w:val="56787C05"/>
    <w:multiLevelType w:val="multilevel"/>
    <w:tmpl w:val="CB7E301A"/>
    <w:name w:val="List_Bullet_17"/>
    <w:numStyleLink w:val="ListNumberedListClient"/>
  </w:abstractNum>
  <w:abstractNum w:abstractNumId="89" w15:restartNumberingAfterBreak="0">
    <w:nsid w:val="57B27EEA"/>
    <w:multiLevelType w:val="multilevel"/>
    <w:tmpl w:val="22AEBAE0"/>
    <w:name w:val="List_Heading_NoToc"/>
    <w:lvl w:ilvl="0">
      <w:start w:val="1"/>
      <w:numFmt w:val="decimal"/>
      <w:lvlText w:val="%1."/>
      <w:lvlJc w:val="left"/>
      <w:pPr>
        <w:ind w:left="851" w:hanging="851"/>
      </w:pPr>
      <w:rPr>
        <w:rFonts w:asciiTheme="majorHAnsi" w:hAnsiTheme="majorHAnsi" w:hint="default"/>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0"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91" w15:restartNumberingAfterBreak="0">
    <w:nsid w:val="58713142"/>
    <w:multiLevelType w:val="multilevel"/>
    <w:tmpl w:val="BF8A911C"/>
    <w:name w:val="List_Productions2"/>
    <w:lvl w:ilvl="0">
      <w:start w:val="1"/>
      <w:numFmt w:val="decimal"/>
      <w:suff w:val="space"/>
      <w:lvlText w:val=" %1"/>
      <w:lvlJc w:val="left"/>
      <w:pPr>
        <w:ind w:left="0" w:firstLine="0"/>
      </w:pPr>
      <w:rPr>
        <w:rFonts w:asciiTheme="majorHAnsi" w:hAnsiTheme="majorHAnsi" w:hint="default"/>
        <w:b/>
        <w:color w:val="auto"/>
        <w:sz w:val="22"/>
      </w:rPr>
    </w:lvl>
    <w:lvl w:ilvl="1">
      <w:start w:val="1"/>
      <w:numFmt w:val="decimal"/>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rPr>
    </w:lvl>
    <w:lvl w:ilvl="4">
      <w:start w:val="1"/>
      <w:numFmt w:val="lowerRoman"/>
      <w:lvlText w:val="(%5)"/>
      <w:lvlJc w:val="left"/>
      <w:pPr>
        <w:tabs>
          <w:tab w:val="num" w:pos="1701"/>
        </w:tabs>
        <w:ind w:left="1701" w:hanging="567"/>
      </w:pPr>
      <w:rPr>
        <w:rFonts w:hint="default"/>
      </w:rPr>
    </w:lvl>
    <w:lvl w:ilvl="5">
      <w:start w:val="1"/>
      <w:numFmt w:val="bullet"/>
      <w:lvlText w:val=""/>
      <w:lvlJc w:val="left"/>
      <w:pPr>
        <w:tabs>
          <w:tab w:val="num" w:pos="2268"/>
        </w:tabs>
        <w:ind w:left="2268" w:hanging="567"/>
      </w:pPr>
      <w:rPr>
        <w:rFonts w:ascii="Symbol" w:hAnsi="Symbol" w:hint="default"/>
        <w:color w:val="auto"/>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2" w15:restartNumberingAfterBreak="0">
    <w:nsid w:val="59567E18"/>
    <w:multiLevelType w:val="multilevel"/>
    <w:tmpl w:val="53929804"/>
    <w:name w:val="List_NumberedList_13"/>
    <w:numStyleLink w:val="ListNumberedList1"/>
  </w:abstractNum>
  <w:abstractNum w:abstractNumId="93" w15:restartNumberingAfterBreak="0">
    <w:nsid w:val="59BA7736"/>
    <w:multiLevelType w:val="multilevel"/>
    <w:tmpl w:val="9BA20644"/>
    <w:name w:val="ListNum_Legal_Preamble"/>
    <w:styleLink w:val="ListLegalPreamble"/>
    <w:lvl w:ilvl="0">
      <w:start w:val="1"/>
      <w:numFmt w:val="upperLetter"/>
      <w:pStyle w:val="DSLegalPreamble"/>
      <w:lvlText w:val="%1."/>
      <w:lvlJc w:val="left"/>
      <w:pPr>
        <w:tabs>
          <w:tab w:val="num" w:pos="284"/>
        </w:tabs>
        <w:ind w:left="284" w:hanging="284"/>
      </w:pPr>
      <w:rPr>
        <w:rFonts w:hint="default"/>
      </w:rPr>
    </w:lvl>
    <w:lvl w:ilvl="1">
      <w:start w:val="1"/>
      <w:numFmt w:val="none"/>
      <w:lvlText w:val=""/>
      <w:lvlJc w:val="left"/>
      <w:pPr>
        <w:ind w:left="0" w:firstLine="0"/>
      </w:pPr>
      <w:rPr>
        <w:rFonts w:hint="default"/>
      </w:rPr>
    </w:lvl>
    <w:lvl w:ilvl="2">
      <w:start w:val="1"/>
      <w:numFmt w:val="none"/>
      <w:lvlText w:val=""/>
      <w:lvlJc w:val="righ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4" w15:restartNumberingAfterBreak="0">
    <w:nsid w:val="5A0D794A"/>
    <w:multiLevelType w:val="multilevel"/>
    <w:tmpl w:val="4EE06552"/>
    <w:name w:val="ListNum_NumberedList_A2"/>
    <w:numStyleLink w:val="ListNumberedListA"/>
  </w:abstractNum>
  <w:abstractNum w:abstractNumId="95" w15:restartNumberingAfterBreak="0">
    <w:nsid w:val="5C963429"/>
    <w:multiLevelType w:val="multilevel"/>
    <w:tmpl w:val="0AD2886E"/>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ascii="Symbol" w:hAnsi="Symbol" w:hint="default"/>
        <w:color w:val="383A36" w:themeColor="text1"/>
      </w:rPr>
    </w:lvl>
    <w:lvl w:ilvl="4">
      <w:start w:val="1"/>
      <w:numFmt w:val="none"/>
      <w:lvlText w:val=""/>
      <w:lvlJc w:val="left"/>
      <w:pPr>
        <w:tabs>
          <w:tab w:val="num" w:pos="1134"/>
        </w:tabs>
        <w:ind w:left="1134" w:hanging="283"/>
      </w:pPr>
      <w:rPr>
        <w:rFonts w:hint="default"/>
      </w:rPr>
    </w:lvl>
    <w:lvl w:ilvl="5">
      <w:start w:val="1"/>
      <w:numFmt w:val="none"/>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96" w15:restartNumberingAfterBreak="0">
    <w:nsid w:val="5F0516BB"/>
    <w:multiLevelType w:val="multilevel"/>
    <w:tmpl w:val="95883190"/>
    <w:name w:val="ListNum_Bullet_2"/>
    <w:styleLink w:val="ListBullet2"/>
    <w:lvl w:ilvl="0">
      <w:start w:val="1"/>
      <w:numFmt w:val="bullet"/>
      <w:pStyle w:val="DSBullet2"/>
      <w:lvlText w:val="−"/>
      <w:lvlJc w:val="left"/>
      <w:pPr>
        <w:tabs>
          <w:tab w:val="num" w:pos="284"/>
        </w:tabs>
        <w:ind w:left="284" w:hanging="284"/>
      </w:pPr>
      <w:rPr>
        <w:rFonts w:ascii="IBM Plex Sans" w:hAnsi="IBM Plex Sans" w:hint="default"/>
        <w:color w:val="auto"/>
      </w:rPr>
    </w:lvl>
    <w:lvl w:ilvl="1">
      <w:start w:val="1"/>
      <w:numFmt w:val="bullet"/>
      <w:lvlText w:val=""/>
      <w:lvlJc w:val="left"/>
      <w:pPr>
        <w:tabs>
          <w:tab w:val="num" w:pos="907"/>
        </w:tabs>
        <w:ind w:left="907" w:hanging="283"/>
      </w:pPr>
      <w:rPr>
        <w:rFonts w:ascii="Symbol" w:hAnsi="Symbol"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7" w15:restartNumberingAfterBreak="0">
    <w:nsid w:val="5FD25865"/>
    <w:multiLevelType w:val="multilevel"/>
    <w:tmpl w:val="29249422"/>
    <w:name w:val="ListNum_LanguageList_22"/>
    <w:lvl w:ilvl="0">
      <w:start w:val="1"/>
      <w:numFmt w:val="decimal"/>
      <w:pStyle w:val="DSLanguageList2"/>
      <w:suff w:val="space"/>
      <w:lvlText w:val="Producti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8" w15:restartNumberingAfterBreak="0">
    <w:nsid w:val="60917120"/>
    <w:multiLevelType w:val="multilevel"/>
    <w:tmpl w:val="A7A28B80"/>
    <w:name w:val="ListNum_LanguageList_12"/>
    <w:lvl w:ilvl="0">
      <w:start w:val="1"/>
      <w:numFmt w:val="decimal"/>
      <w:pStyle w:val="DSLanguageList1"/>
      <w:suff w:val="space"/>
      <w:lvlText w:val="Bijlage %1"/>
      <w:lvlJc w:val="left"/>
      <w:pPr>
        <w:ind w:left="0" w:firstLine="0"/>
      </w:pPr>
      <w:rPr>
        <w:rFonts w:hint="default"/>
        <w:b/>
        <w:i w:val="0"/>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9" w15:restartNumberingAfterBreak="0">
    <w:nsid w:val="61A12C31"/>
    <w:multiLevelType w:val="multilevel"/>
    <w:tmpl w:val="634E26D0"/>
    <w:name w:val="ListNum_Bullet_3"/>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361"/>
        </w:tabs>
        <w:ind w:left="1361" w:hanging="567"/>
      </w:pPr>
      <w:rPr>
        <w:rFonts w:ascii="Wingdings" w:hAnsi="Wingdings" w:hint="default"/>
        <w:color w:val="auto"/>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101" w15:restartNumberingAfterBreak="0">
    <w:nsid w:val="63F733F7"/>
    <w:multiLevelType w:val="multilevel"/>
    <w:tmpl w:val="CB7E301A"/>
    <w:name w:val="ListNum_NumberedList_Client3"/>
    <w:numStyleLink w:val="ListNumberedListClient"/>
  </w:abstractNum>
  <w:abstractNum w:abstractNumId="102" w15:restartNumberingAfterBreak="0">
    <w:nsid w:val="644327BD"/>
    <w:multiLevelType w:val="multilevel"/>
    <w:tmpl w:val="04E07F12"/>
    <w:name w:val="List_NumberedList_A4"/>
    <w:lvl w:ilvl="0">
      <w:start w:val="1"/>
      <w:numFmt w:val="upperLetter"/>
      <w:lvlText w:val="%1."/>
      <w:lvlJc w:val="left"/>
      <w:pPr>
        <w:tabs>
          <w:tab w:val="num" w:pos="284"/>
        </w:tabs>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568"/>
        </w:tabs>
        <w:ind w:left="568" w:hanging="284"/>
      </w:pPr>
      <w:rPr>
        <w:rFonts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103" w15:restartNumberingAfterBreak="0">
    <w:nsid w:val="65621B3B"/>
    <w:multiLevelType w:val="multilevel"/>
    <w:tmpl w:val="C820E9DC"/>
    <w:name w:val="List_Productions"/>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4" w15:restartNumberingAfterBreak="0">
    <w:nsid w:val="659C5CA4"/>
    <w:multiLevelType w:val="multilevel"/>
    <w:tmpl w:val="01764F42"/>
    <w:name w:val="ListNum_Heading_A"/>
    <w:styleLink w:val="ListHeadingA"/>
    <w:lvl w:ilvl="0">
      <w:start w:val="1"/>
      <w:numFmt w:val="upperLetter"/>
      <w:pStyle w:val="DSHeadingA"/>
      <w:lvlText w:val="%1."/>
      <w:lvlJc w:val="left"/>
      <w:pPr>
        <w:tabs>
          <w:tab w:val="num" w:pos="624"/>
        </w:tabs>
        <w:ind w:left="624" w:hanging="624"/>
      </w:pPr>
      <w:rPr>
        <w:rFonts w:asciiTheme="majorHAnsi" w:hAnsiTheme="majorHAnsi" w:hint="default"/>
        <w:b/>
        <w:color w:val="auto"/>
        <w:sz w:val="22"/>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105"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06" w15:restartNumberingAfterBreak="0">
    <w:nsid w:val="67B263D1"/>
    <w:multiLevelType w:val="multilevel"/>
    <w:tmpl w:val="CB7E301A"/>
    <w:name w:val="ListNum_NumberedList_Client2"/>
    <w:numStyleLink w:val="ListNumberedListClient"/>
  </w:abstractNum>
  <w:abstractNum w:abstractNumId="107"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108"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D54EA9"/>
    <w:multiLevelType w:val="multilevel"/>
    <w:tmpl w:val="2826927C"/>
    <w:name w:val="List_Bullet_32"/>
    <w:lvl w:ilvl="0">
      <w:start w:val="1"/>
      <w:numFmt w:val="bullet"/>
      <w:lvlText w:val=""/>
      <w:lvlJc w:val="left"/>
      <w:pPr>
        <w:tabs>
          <w:tab w:val="num" w:pos="357"/>
        </w:tabs>
        <w:ind w:left="357" w:hanging="357"/>
      </w:pPr>
      <w:rPr>
        <w:rFonts w:ascii="Symbol" w:hAnsi="Symbol" w:hint="default"/>
        <w:color w:val="auto"/>
      </w:rPr>
    </w:lvl>
    <w:lvl w:ilvl="1">
      <w:start w:val="1"/>
      <w:numFmt w:val="bullet"/>
      <w:lvlText w:val=""/>
      <w:lvlJc w:val="left"/>
      <w:pPr>
        <w:tabs>
          <w:tab w:val="num" w:pos="714"/>
        </w:tabs>
        <w:ind w:left="714" w:hanging="357"/>
      </w:pPr>
      <w:rPr>
        <w:rFonts w:ascii="Symbol" w:hAnsi="Symbol" w:hint="default"/>
        <w:color w:val="auto"/>
      </w:rPr>
    </w:lvl>
    <w:lvl w:ilvl="2">
      <w:start w:val="1"/>
      <w:numFmt w:val="bullet"/>
      <w:lvlText w:val=""/>
      <w:lvlJc w:val="left"/>
      <w:pPr>
        <w:tabs>
          <w:tab w:val="num" w:pos="1071"/>
        </w:tabs>
        <w:ind w:left="1071" w:hanging="357"/>
      </w:pPr>
      <w:rPr>
        <w:rFonts w:ascii="Wingdings" w:hAnsi="Wingdings" w:hint="default"/>
        <w:color w:val="auto"/>
      </w:rPr>
    </w:lvl>
    <w:lvl w:ilvl="3">
      <w:start w:val="1"/>
      <w:numFmt w:val="bullet"/>
      <w:lvlText w:val=""/>
      <w:lvlJc w:val="left"/>
      <w:pPr>
        <w:tabs>
          <w:tab w:val="num" w:pos="1428"/>
        </w:tabs>
        <w:ind w:left="1428" w:hanging="357"/>
      </w:pPr>
      <w:rPr>
        <w:rFonts w:ascii="Symbol" w:hAnsi="Symbol" w:hint="default"/>
        <w:color w:val="auto"/>
      </w:rPr>
    </w:lvl>
    <w:lvl w:ilvl="4">
      <w:start w:val="1"/>
      <w:numFmt w:val="bullet"/>
      <w:lvlText w:val=""/>
      <w:lvlJc w:val="left"/>
      <w:pPr>
        <w:tabs>
          <w:tab w:val="num" w:pos="1785"/>
        </w:tabs>
        <w:ind w:left="1785" w:hanging="357"/>
      </w:pPr>
      <w:rPr>
        <w:rFonts w:ascii="Symbol" w:hAnsi="Symbol" w:hint="default"/>
        <w:color w:val="auto"/>
      </w:rPr>
    </w:lvl>
    <w:lvl w:ilvl="5">
      <w:start w:val="1"/>
      <w:numFmt w:val="bullet"/>
      <w:lvlText w:val=""/>
      <w:lvlJc w:val="left"/>
      <w:pPr>
        <w:tabs>
          <w:tab w:val="num" w:pos="2142"/>
        </w:tabs>
        <w:ind w:left="2142" w:hanging="357"/>
      </w:pPr>
      <w:rPr>
        <w:rFonts w:ascii="Symbol" w:hAnsi="Symbol" w:hint="default"/>
        <w:color w:val="auto"/>
      </w:rPr>
    </w:lvl>
    <w:lvl w:ilvl="6">
      <w:start w:val="1"/>
      <w:numFmt w:val="bullet"/>
      <w:lvlText w:val=""/>
      <w:lvlJc w:val="left"/>
      <w:pPr>
        <w:tabs>
          <w:tab w:val="num" w:pos="2499"/>
        </w:tabs>
        <w:ind w:left="2499" w:hanging="357"/>
      </w:pPr>
      <w:rPr>
        <w:rFonts w:ascii="Symbol" w:hAnsi="Symbol" w:hint="default"/>
        <w:color w:val="auto"/>
      </w:rPr>
    </w:lvl>
    <w:lvl w:ilvl="7">
      <w:start w:val="1"/>
      <w:numFmt w:val="bullet"/>
      <w:lvlText w:val=""/>
      <w:lvlJc w:val="left"/>
      <w:pPr>
        <w:tabs>
          <w:tab w:val="num" w:pos="2856"/>
        </w:tabs>
        <w:ind w:left="2856" w:hanging="357"/>
      </w:pPr>
      <w:rPr>
        <w:rFonts w:ascii="Symbol" w:hAnsi="Symbol" w:hint="default"/>
        <w:color w:val="auto"/>
      </w:rPr>
    </w:lvl>
    <w:lvl w:ilvl="8">
      <w:start w:val="1"/>
      <w:numFmt w:val="bullet"/>
      <w:lvlText w:val=""/>
      <w:lvlJc w:val="left"/>
      <w:pPr>
        <w:tabs>
          <w:tab w:val="num" w:pos="3213"/>
        </w:tabs>
        <w:ind w:left="3213" w:hanging="357"/>
      </w:pPr>
      <w:rPr>
        <w:rFonts w:ascii="Symbol" w:hAnsi="Symbol" w:hint="default"/>
        <w:color w:val="auto"/>
      </w:rPr>
    </w:lvl>
  </w:abstractNum>
  <w:abstractNum w:abstractNumId="110" w15:restartNumberingAfterBreak="0">
    <w:nsid w:val="6B1E3D7A"/>
    <w:multiLevelType w:val="hybridMultilevel"/>
    <w:tmpl w:val="71DC98CE"/>
    <w:lvl w:ilvl="0" w:tplc="CC0C5EEA">
      <w:start w:val="1"/>
      <w:numFmt w:val="decimal"/>
      <w:pStyle w:val="DSNumberedListBold"/>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E2E3467"/>
    <w:multiLevelType w:val="multilevel"/>
    <w:tmpl w:val="5D44549A"/>
    <w:name w:val="ListNum_Bullet_12"/>
    <w:numStyleLink w:val="ListBullet1"/>
  </w:abstractNum>
  <w:abstractNum w:abstractNumId="113"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0A65C8C"/>
    <w:multiLevelType w:val="multilevel"/>
    <w:tmpl w:val="D37E0776"/>
    <w:name w:val="ListNum_Heading2"/>
    <w:numStyleLink w:val="ListHeading"/>
  </w:abstractNum>
  <w:abstractNum w:abstractNumId="116"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17"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2DE7C15"/>
    <w:multiLevelType w:val="multilevel"/>
    <w:tmpl w:val="0D54AE86"/>
    <w:name w:val="List_Bullet_1_Indent"/>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19"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440144C"/>
    <w:multiLevelType w:val="multilevel"/>
    <w:tmpl w:val="95883190"/>
    <w:name w:val="ListNum_Bullet_23"/>
    <w:numStyleLink w:val="ListBullet2"/>
  </w:abstractNum>
  <w:abstractNum w:abstractNumId="121" w15:restartNumberingAfterBreak="0">
    <w:nsid w:val="74A93FE2"/>
    <w:multiLevelType w:val="multilevel"/>
    <w:tmpl w:val="34027CD4"/>
    <w:name w:val="List_Bullet_1_Indent2"/>
    <w:lvl w:ilvl="0">
      <w:start w:val="1"/>
      <w:numFmt w:val="bullet"/>
      <w:lvlText w:val=""/>
      <w:lvlJc w:val="left"/>
      <w:pPr>
        <w:tabs>
          <w:tab w:val="num" w:pos="1134"/>
        </w:tabs>
        <w:ind w:left="1134" w:hanging="567"/>
      </w:pPr>
      <w:rPr>
        <w:rFonts w:ascii="Symbol" w:hAnsi="Symbol" w:hint="default"/>
        <w:color w:val="auto"/>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Wingdings" w:hAnsi="Wingdings" w:hint="default"/>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22"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asciiTheme="majorHAnsi" w:hAnsiTheme="majorHAnsi" w:hint="default"/>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25"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ascii="Symbol" w:hAnsi="Symbol" w:hint="default"/>
        <w:color w:val="auto"/>
      </w:rPr>
    </w:lvl>
    <w:lvl w:ilvl="1">
      <w:start w:val="1"/>
      <w:numFmt w:val="bullet"/>
      <w:lvlText w:val=""/>
      <w:lvlJc w:val="left"/>
      <w:pPr>
        <w:tabs>
          <w:tab w:val="num" w:pos="1276"/>
        </w:tabs>
        <w:ind w:left="1275" w:hanging="425"/>
      </w:pPr>
      <w:rPr>
        <w:rFonts w:ascii="Symbol" w:hAnsi="Symbol" w:hint="default"/>
      </w:rPr>
    </w:lvl>
    <w:lvl w:ilvl="2">
      <w:start w:val="1"/>
      <w:numFmt w:val="bullet"/>
      <w:lvlText w:val="□"/>
      <w:lvlJc w:val="left"/>
      <w:pPr>
        <w:tabs>
          <w:tab w:val="num" w:pos="1701"/>
        </w:tabs>
        <w:ind w:left="1701" w:hanging="426"/>
      </w:pPr>
      <w:rPr>
        <w:rFonts w:ascii="Calibri" w:hAnsi="Calibri" w:hint="default"/>
      </w:rPr>
    </w:lvl>
    <w:lvl w:ilvl="3">
      <w:start w:val="1"/>
      <w:numFmt w:val="bullet"/>
      <w:lvlText w:val=""/>
      <w:lvlJc w:val="left"/>
      <w:pPr>
        <w:tabs>
          <w:tab w:val="num" w:pos="2126"/>
        </w:tabs>
        <w:ind w:left="2125" w:hanging="425"/>
      </w:pPr>
      <w:rPr>
        <w:rFonts w:ascii="Symbol" w:hAnsi="Symbol" w:hint="default"/>
      </w:rPr>
    </w:lvl>
    <w:lvl w:ilvl="4">
      <w:start w:val="1"/>
      <w:numFmt w:val="bullet"/>
      <w:lvlText w:val=""/>
      <w:lvlJc w:val="left"/>
      <w:pPr>
        <w:tabs>
          <w:tab w:val="num" w:pos="2551"/>
        </w:tabs>
        <w:ind w:left="2550" w:hanging="425"/>
      </w:pPr>
      <w:rPr>
        <w:rFonts w:ascii="Symbol" w:hAnsi="Symbol" w:hint="default"/>
      </w:rPr>
    </w:lvl>
    <w:lvl w:ilvl="5">
      <w:start w:val="1"/>
      <w:numFmt w:val="bullet"/>
      <w:lvlText w:val=""/>
      <w:lvlJc w:val="left"/>
      <w:pPr>
        <w:tabs>
          <w:tab w:val="num" w:pos="2977"/>
        </w:tabs>
        <w:ind w:left="2975" w:hanging="425"/>
      </w:pPr>
      <w:rPr>
        <w:rFonts w:ascii="Symbol" w:hAnsi="Symbol" w:hint="default"/>
      </w:rPr>
    </w:lvl>
    <w:lvl w:ilvl="6">
      <w:start w:val="1"/>
      <w:numFmt w:val="bullet"/>
      <w:lvlText w:val=""/>
      <w:lvlJc w:val="left"/>
      <w:pPr>
        <w:tabs>
          <w:tab w:val="num" w:pos="3402"/>
        </w:tabs>
        <w:ind w:left="3400" w:hanging="425"/>
      </w:pPr>
      <w:rPr>
        <w:rFonts w:ascii="Symbol" w:hAnsi="Symbol" w:hint="default"/>
      </w:rPr>
    </w:lvl>
    <w:lvl w:ilvl="7">
      <w:start w:val="1"/>
      <w:numFmt w:val="bullet"/>
      <w:lvlText w:val=""/>
      <w:lvlJc w:val="left"/>
      <w:pPr>
        <w:tabs>
          <w:tab w:val="num" w:pos="3827"/>
        </w:tabs>
        <w:ind w:left="3825" w:hanging="425"/>
      </w:pPr>
      <w:rPr>
        <w:rFonts w:ascii="Symbol" w:hAnsi="Symbol" w:hint="default"/>
      </w:rPr>
    </w:lvl>
    <w:lvl w:ilvl="8">
      <w:start w:val="1"/>
      <w:numFmt w:val="bullet"/>
      <w:lvlText w:val=""/>
      <w:lvlJc w:val="left"/>
      <w:pPr>
        <w:tabs>
          <w:tab w:val="num" w:pos="4252"/>
        </w:tabs>
        <w:ind w:left="4250" w:hanging="425"/>
      </w:pPr>
      <w:rPr>
        <w:rFonts w:ascii="Symbol" w:hAnsi="Symbol" w:hint="default"/>
      </w:rPr>
    </w:lvl>
  </w:abstractNum>
  <w:abstractNum w:abstractNumId="126"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8CB44FD"/>
    <w:multiLevelType w:val="hybridMultilevel"/>
    <w:tmpl w:val="1FB6F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29" w15:restartNumberingAfterBreak="0">
    <w:nsid w:val="79A1629C"/>
    <w:multiLevelType w:val="multilevel"/>
    <w:tmpl w:val="4EE06552"/>
    <w:name w:val="List_NumberedList_I3"/>
    <w:numStyleLink w:val="ListNumberedListA"/>
  </w:abstractNum>
  <w:abstractNum w:abstractNumId="130" w15:restartNumberingAfterBreak="0">
    <w:nsid w:val="7A741792"/>
    <w:multiLevelType w:val="multilevel"/>
    <w:tmpl w:val="DEC233F0"/>
    <w:name w:val="List_Bullet_1"/>
    <w:lvl w:ilvl="0">
      <w:start w:val="1"/>
      <w:numFmt w:val="bullet"/>
      <w:pStyle w:val="Lijstopsomteken"/>
      <w:lvlText w:val=""/>
      <w:lvlJc w:val="left"/>
      <w:pPr>
        <w:tabs>
          <w:tab w:val="num" w:pos="567"/>
        </w:tabs>
        <w:ind w:left="567" w:hanging="567"/>
      </w:pPr>
      <w:rPr>
        <w:rFonts w:ascii="Symbol" w:hAnsi="Symbol" w:hint="default"/>
        <w:color w:val="auto"/>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Wingdings" w:hAnsi="Wingdings" w:hint="default"/>
        <w:color w:val="auto"/>
      </w:rPr>
    </w:lvl>
    <w:lvl w:ilvl="3">
      <w:start w:val="1"/>
      <w:numFmt w:val="decimal"/>
      <w:lvlText w:val="%1.%2.%3.%4."/>
      <w:lvlJc w:val="left"/>
      <w:pPr>
        <w:tabs>
          <w:tab w:val="num" w:pos="1134"/>
        </w:tabs>
        <w:ind w:left="1134" w:hanging="567"/>
      </w:pPr>
      <w:rPr>
        <w:rFonts w:hint="default"/>
      </w:rPr>
    </w:lvl>
    <w:lvl w:ilvl="4">
      <w:start w:val="1"/>
      <w:numFmt w:val="decimal"/>
      <w:lvlText w:val="%1.%2.%3.%4.%5."/>
      <w:lvlJc w:val="left"/>
      <w:pPr>
        <w:tabs>
          <w:tab w:val="num" w:pos="1134"/>
        </w:tabs>
        <w:ind w:left="1134" w:hanging="567"/>
      </w:pPr>
      <w:rPr>
        <w:rFonts w:hint="default"/>
      </w:rPr>
    </w:lvl>
    <w:lvl w:ilvl="5">
      <w:start w:val="1"/>
      <w:numFmt w:val="decimal"/>
      <w:lvlText w:val="%1.%2.%3.%4.%5.%6."/>
      <w:lvlJc w:val="left"/>
      <w:pPr>
        <w:tabs>
          <w:tab w:val="num" w:pos="1134"/>
        </w:tabs>
        <w:ind w:left="1134" w:hanging="567"/>
      </w:pPr>
      <w:rPr>
        <w:rFonts w:hint="default"/>
      </w:rPr>
    </w:lvl>
    <w:lvl w:ilvl="6">
      <w:start w:val="1"/>
      <w:numFmt w:val="decimal"/>
      <w:lvlText w:val="%1.%2.%3.%4.%5.%6.%7."/>
      <w:lvlJc w:val="left"/>
      <w:pPr>
        <w:tabs>
          <w:tab w:val="num" w:pos="1134"/>
        </w:tabs>
        <w:ind w:left="1134" w:hanging="567"/>
      </w:pPr>
      <w:rPr>
        <w:rFonts w:hint="default"/>
      </w:rPr>
    </w:lvl>
    <w:lvl w:ilvl="7">
      <w:start w:val="1"/>
      <w:numFmt w:val="decimal"/>
      <w:lvlText w:val="%1.%2.%3.%4.%5.%6.%7.%8."/>
      <w:lvlJc w:val="left"/>
      <w:pPr>
        <w:tabs>
          <w:tab w:val="num" w:pos="1134"/>
        </w:tabs>
        <w:ind w:left="1134" w:hanging="567"/>
      </w:pPr>
      <w:rPr>
        <w:rFonts w:hint="default"/>
      </w:rPr>
    </w:lvl>
    <w:lvl w:ilvl="8">
      <w:start w:val="1"/>
      <w:numFmt w:val="decimal"/>
      <w:lvlText w:val="%1.%2.%3.%4.%5.%6.%7.%8.%9."/>
      <w:lvlJc w:val="left"/>
      <w:pPr>
        <w:tabs>
          <w:tab w:val="num" w:pos="1134"/>
        </w:tabs>
        <w:ind w:left="1134" w:hanging="567"/>
      </w:pPr>
      <w:rPr>
        <w:rFonts w:hint="default"/>
      </w:rPr>
    </w:lvl>
  </w:abstractNum>
  <w:abstractNum w:abstractNumId="131" w15:restartNumberingAfterBreak="0">
    <w:nsid w:val="7A822B8E"/>
    <w:multiLevelType w:val="multilevel"/>
    <w:tmpl w:val="2F125414"/>
    <w:name w:val="ListNum_Heading_NonLegal3"/>
    <w:numStyleLink w:val="ListHeadingNonLegal"/>
  </w:abstractNum>
  <w:abstractNum w:abstractNumId="132" w15:restartNumberingAfterBreak="0">
    <w:nsid w:val="7AAC68E2"/>
    <w:multiLevelType w:val="multilevel"/>
    <w:tmpl w:val="4EE06552"/>
    <w:name w:val="ListNum_NumberedList_A3"/>
    <w:numStyleLink w:val="ListNumberedListA"/>
  </w:abstractNum>
  <w:abstractNum w:abstractNumId="133" w15:restartNumberingAfterBreak="0">
    <w:nsid w:val="7B8E599D"/>
    <w:multiLevelType w:val="hybridMultilevel"/>
    <w:tmpl w:val="1FB6F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4" w15:restartNumberingAfterBreak="0">
    <w:nsid w:val="7BED74FD"/>
    <w:multiLevelType w:val="multilevel"/>
    <w:tmpl w:val="C820E9DC"/>
    <w:name w:val="List_Productions3"/>
    <w:lvl w:ilvl="0">
      <w:start w:val="1"/>
      <w:numFmt w:val="decimal"/>
      <w:suff w:val="space"/>
      <w:lvlText w:val=" %1"/>
      <w:lvlJc w:val="left"/>
      <w:pPr>
        <w:ind w:left="2126" w:hanging="2126"/>
      </w:pPr>
      <w:rPr>
        <w:rFonts w:asciiTheme="minorHAnsi" w:hAnsiTheme="minorHAnsi" w:hint="default"/>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5" w15:restartNumberingAfterBreak="0">
    <w:nsid w:val="7C9E15D3"/>
    <w:multiLevelType w:val="multilevel"/>
    <w:tmpl w:val="95883190"/>
    <w:name w:val="ListNum_Bullet_22"/>
    <w:numStyleLink w:val="ListBullet2"/>
  </w:abstractNum>
  <w:abstractNum w:abstractNumId="136" w15:restartNumberingAfterBreak="0">
    <w:nsid w:val="7CFD596E"/>
    <w:multiLevelType w:val="multilevel"/>
    <w:tmpl w:val="A254F06A"/>
    <w:name w:val="List_Schedules"/>
    <w:lvl w:ilvl="0">
      <w:start w:val="1"/>
      <w:numFmt w:val="decimal"/>
      <w:suff w:val="space"/>
      <w:lvlText w:val=" %1"/>
      <w:lvlJc w:val="left"/>
      <w:pPr>
        <w:ind w:left="1418" w:hanging="1418"/>
      </w:pPr>
      <w:rPr>
        <w:rFonts w:asciiTheme="majorHAnsi" w:hAnsiTheme="majorHAnsi" w:hint="default"/>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7" w15:restartNumberingAfterBreak="0">
    <w:nsid w:val="7D69083E"/>
    <w:multiLevelType w:val="multilevel"/>
    <w:tmpl w:val="53929804"/>
    <w:name w:val="ListNum_NumberedList_1"/>
    <w:numStyleLink w:val="ListNumberedList1"/>
  </w:abstractNum>
  <w:num w:numId="1" w16cid:durableId="1243563101">
    <w:abstractNumId w:val="0"/>
  </w:num>
  <w:num w:numId="2" w16cid:durableId="1298418786">
    <w:abstractNumId w:val="95"/>
  </w:num>
  <w:num w:numId="3" w16cid:durableId="2011710006">
    <w:abstractNumId w:val="104"/>
  </w:num>
  <w:num w:numId="4" w16cid:durableId="735397695">
    <w:abstractNumId w:val="40"/>
  </w:num>
  <w:num w:numId="5" w16cid:durableId="932861779">
    <w:abstractNumId w:val="79"/>
  </w:num>
  <w:num w:numId="6" w16cid:durableId="1735011075">
    <w:abstractNumId w:val="29"/>
  </w:num>
  <w:num w:numId="7" w16cid:durableId="1835878036">
    <w:abstractNumId w:val="57"/>
  </w:num>
  <w:num w:numId="8" w16cid:durableId="436102455">
    <w:abstractNumId w:val="86"/>
  </w:num>
  <w:num w:numId="9" w16cid:durableId="1953125863">
    <w:abstractNumId w:val="61"/>
  </w:num>
  <w:num w:numId="10" w16cid:durableId="2048144364">
    <w:abstractNumId w:val="130"/>
  </w:num>
  <w:num w:numId="11" w16cid:durableId="748774999">
    <w:abstractNumId w:val="20"/>
  </w:num>
  <w:num w:numId="12" w16cid:durableId="2038777505">
    <w:abstractNumId w:val="60"/>
  </w:num>
  <w:num w:numId="13" w16cid:durableId="1050689012">
    <w:abstractNumId w:val="38"/>
    <w:lvlOverride w:ilvl="0">
      <w:lvl w:ilvl="0">
        <w:start w:val="1"/>
        <w:numFmt w:val="decimal"/>
        <w:pStyle w:val="Kop1"/>
        <w:lvlText w:val="%1."/>
        <w:lvlJc w:val="left"/>
        <w:pPr>
          <w:tabs>
            <w:tab w:val="num" w:pos="567"/>
          </w:tabs>
          <w:ind w:left="567" w:hanging="567"/>
        </w:pPr>
        <w:rPr>
          <w:rFonts w:hint="default"/>
          <w:color w:val="auto"/>
        </w:rPr>
      </w:lvl>
    </w:lvlOverride>
    <w:lvlOverride w:ilvl="1">
      <w:lvl w:ilvl="1">
        <w:start w:val="1"/>
        <w:numFmt w:val="decimal"/>
        <w:pStyle w:val="Kop2"/>
        <w:lvlText w:val="%1.%2."/>
        <w:lvlJc w:val="left"/>
        <w:pPr>
          <w:tabs>
            <w:tab w:val="num" w:pos="567"/>
          </w:tabs>
          <w:ind w:left="567" w:hanging="567"/>
        </w:pPr>
        <w:rPr>
          <w:rFonts w:hint="default"/>
        </w:rPr>
      </w:lvl>
    </w:lvlOverride>
    <w:lvlOverride w:ilvl="2">
      <w:lvl w:ilvl="2">
        <w:start w:val="1"/>
        <w:numFmt w:val="decimal"/>
        <w:pStyle w:val="Kop3"/>
        <w:lvlText w:val="%1.%2.%3."/>
        <w:lvlJc w:val="left"/>
        <w:pPr>
          <w:tabs>
            <w:tab w:val="num" w:pos="567"/>
          </w:tabs>
          <w:ind w:left="567" w:hanging="567"/>
        </w:pPr>
        <w:rPr>
          <w:rFonts w:hint="default"/>
        </w:rPr>
      </w:lvl>
    </w:lvlOverride>
    <w:lvlOverride w:ilvl="3">
      <w:lvl w:ilvl="3">
        <w:start w:val="1"/>
        <w:numFmt w:val="decimal"/>
        <w:pStyle w:val="Kop4"/>
        <w:lvlText w:val="%1.%2.%3.%4."/>
        <w:lvlJc w:val="left"/>
        <w:pPr>
          <w:tabs>
            <w:tab w:val="num" w:pos="567"/>
          </w:tabs>
          <w:ind w:left="567" w:hanging="567"/>
        </w:pPr>
        <w:rPr>
          <w:rFonts w:hint="default"/>
        </w:rPr>
      </w:lvl>
    </w:lvlOverride>
    <w:lvlOverride w:ilvl="4">
      <w:lvl w:ilvl="4">
        <w:start w:val="1"/>
        <w:numFmt w:val="decimal"/>
        <w:pStyle w:val="Kop5"/>
        <w:lvlText w:val="%1.%2.%3.%4.%5."/>
        <w:lvlJc w:val="left"/>
        <w:pPr>
          <w:tabs>
            <w:tab w:val="num" w:pos="567"/>
          </w:tabs>
          <w:ind w:left="567" w:hanging="567"/>
        </w:pPr>
        <w:rPr>
          <w:rFonts w:hint="default"/>
        </w:rPr>
      </w:lvl>
    </w:lvlOverride>
    <w:lvlOverride w:ilvl="5">
      <w:lvl w:ilvl="5">
        <w:start w:val="1"/>
        <w:numFmt w:val="decimal"/>
        <w:pStyle w:val="Kop6"/>
        <w:lvlText w:val="%1.%2.%3.%4.%5.%6."/>
        <w:lvlJc w:val="left"/>
        <w:pPr>
          <w:tabs>
            <w:tab w:val="num" w:pos="567"/>
          </w:tabs>
          <w:ind w:left="567" w:hanging="567"/>
        </w:pPr>
        <w:rPr>
          <w:rFonts w:hint="default"/>
        </w:rPr>
      </w:lvl>
    </w:lvlOverride>
    <w:lvlOverride w:ilvl="6">
      <w:lvl w:ilvl="6">
        <w:start w:val="1"/>
        <w:numFmt w:val="decimal"/>
        <w:pStyle w:val="Kop7"/>
        <w:lvlText w:val="%1.%2.%3.%4.%5.%6.%7."/>
        <w:lvlJc w:val="left"/>
        <w:pPr>
          <w:tabs>
            <w:tab w:val="num" w:pos="567"/>
          </w:tabs>
          <w:ind w:left="567" w:hanging="567"/>
        </w:pPr>
        <w:rPr>
          <w:rFonts w:hint="default"/>
        </w:rPr>
      </w:lvl>
    </w:lvlOverride>
    <w:lvlOverride w:ilvl="7">
      <w:lvl w:ilvl="7">
        <w:start w:val="1"/>
        <w:numFmt w:val="decimal"/>
        <w:pStyle w:val="Kop8"/>
        <w:lvlText w:val="%1.%2.%3.%4.%5.%6.%7.%8."/>
        <w:lvlJc w:val="left"/>
        <w:pPr>
          <w:tabs>
            <w:tab w:val="num" w:pos="567"/>
          </w:tabs>
          <w:ind w:left="567" w:hanging="567"/>
        </w:pPr>
        <w:rPr>
          <w:rFonts w:hint="default"/>
        </w:rPr>
      </w:lvl>
    </w:lvlOverride>
    <w:lvlOverride w:ilvl="8">
      <w:lvl w:ilvl="8">
        <w:start w:val="1"/>
        <w:numFmt w:val="decimal"/>
        <w:pStyle w:val="Kop9"/>
        <w:lvlText w:val="%1.%2.%3.%4.%5.%6.%7.%8.%9."/>
        <w:lvlJc w:val="left"/>
        <w:pPr>
          <w:tabs>
            <w:tab w:val="num" w:pos="567"/>
          </w:tabs>
          <w:ind w:left="567" w:hanging="567"/>
        </w:pPr>
        <w:rPr>
          <w:rFonts w:hint="default"/>
        </w:rPr>
      </w:lvl>
    </w:lvlOverride>
  </w:num>
  <w:num w:numId="14" w16cid:durableId="766509099">
    <w:abstractNumId w:val="63"/>
  </w:num>
  <w:num w:numId="15" w16cid:durableId="1735931570">
    <w:abstractNumId w:val="71"/>
  </w:num>
  <w:num w:numId="16" w16cid:durableId="1232622842">
    <w:abstractNumId w:val="4"/>
  </w:num>
  <w:num w:numId="17" w16cid:durableId="436025295">
    <w:abstractNumId w:val="1"/>
  </w:num>
  <w:num w:numId="18" w16cid:durableId="664823632">
    <w:abstractNumId w:val="137"/>
  </w:num>
  <w:num w:numId="19" w16cid:durableId="1193687780">
    <w:abstractNumId w:val="93"/>
  </w:num>
  <w:num w:numId="20" w16cid:durableId="184826220">
    <w:abstractNumId w:val="8"/>
  </w:num>
  <w:num w:numId="21" w16cid:durableId="1690251045">
    <w:abstractNumId w:val="96"/>
  </w:num>
  <w:num w:numId="22" w16cid:durableId="1670407028">
    <w:abstractNumId w:val="30"/>
  </w:num>
  <w:num w:numId="23" w16cid:durableId="409011662">
    <w:abstractNumId w:val="33"/>
  </w:num>
  <w:num w:numId="24" w16cid:durableId="392656987">
    <w:abstractNumId w:val="98"/>
  </w:num>
  <w:num w:numId="25" w16cid:durableId="575633084">
    <w:abstractNumId w:val="97"/>
  </w:num>
  <w:num w:numId="26" w16cid:durableId="1108037372">
    <w:abstractNumId w:val="7"/>
  </w:num>
  <w:num w:numId="27" w16cid:durableId="1975524478">
    <w:abstractNumId w:val="15"/>
  </w:num>
  <w:num w:numId="28" w16cid:durableId="1743403800">
    <w:abstractNumId w:val="22"/>
  </w:num>
  <w:num w:numId="29" w16cid:durableId="1696690614">
    <w:abstractNumId w:val="101"/>
  </w:num>
  <w:num w:numId="30" w16cid:durableId="1278878221">
    <w:abstractNumId w:val="46"/>
  </w:num>
  <w:num w:numId="31" w16cid:durableId="115954963">
    <w:abstractNumId w:val="82"/>
  </w:num>
  <w:num w:numId="32" w16cid:durableId="391344474">
    <w:abstractNumId w:val="3"/>
  </w:num>
  <w:num w:numId="33" w16cid:durableId="1434396454">
    <w:abstractNumId w:val="120"/>
  </w:num>
  <w:num w:numId="34" w16cid:durableId="2009751664">
    <w:abstractNumId w:val="47"/>
  </w:num>
  <w:num w:numId="35" w16cid:durableId="723869015">
    <w:abstractNumId w:val="54"/>
  </w:num>
  <w:num w:numId="36" w16cid:durableId="1000083428">
    <w:abstractNumId w:val="110"/>
  </w:num>
  <w:num w:numId="37" w16cid:durableId="726804290">
    <w:abstractNumId w:val="39"/>
  </w:num>
  <w:num w:numId="38" w16cid:durableId="964583588">
    <w:abstractNumId w:val="24"/>
  </w:num>
  <w:num w:numId="39" w16cid:durableId="871268181">
    <w:abstractNumId w:val="35"/>
  </w:num>
  <w:num w:numId="40" w16cid:durableId="900405489">
    <w:abstractNumId w:val="38"/>
  </w:num>
  <w:num w:numId="41" w16cid:durableId="506988867">
    <w:abstractNumId w:val="133"/>
  </w:num>
  <w:num w:numId="42" w16cid:durableId="1677341560">
    <w:abstractNumId w:val="72"/>
  </w:num>
  <w:num w:numId="43" w16cid:durableId="1936091775">
    <w:abstractNumId w:val="36"/>
  </w:num>
  <w:num w:numId="44" w16cid:durableId="2041514618">
    <w:abstractNumId w:val="58"/>
    <w:lvlOverride w:ilvl="0">
      <w:lvl w:ilvl="0">
        <w:start w:val="1"/>
        <w:numFmt w:val="decimal"/>
        <w:pStyle w:val="KdVArtikel1"/>
        <w:lvlText w:val="Artikel %1"/>
        <w:lvlJc w:val="left"/>
        <w:pPr>
          <w:tabs>
            <w:tab w:val="num" w:pos="851"/>
          </w:tabs>
          <w:ind w:left="0" w:firstLine="0"/>
        </w:pPr>
        <w:rPr>
          <w:rFonts w:hint="default"/>
        </w:rPr>
      </w:lvl>
    </w:lvlOverride>
  </w:num>
  <w:num w:numId="45" w16cid:durableId="1906337174">
    <w:abstractNumId w:val="1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stylePaneSortMethod w:val="000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797"/>
    <w:rsid w:val="00011DD2"/>
    <w:rsid w:val="00011E72"/>
    <w:rsid w:val="000252D2"/>
    <w:rsid w:val="00033584"/>
    <w:rsid w:val="00035CA7"/>
    <w:rsid w:val="00053BDE"/>
    <w:rsid w:val="0005706D"/>
    <w:rsid w:val="0005768F"/>
    <w:rsid w:val="000607CE"/>
    <w:rsid w:val="0007660D"/>
    <w:rsid w:val="00080DDC"/>
    <w:rsid w:val="00091A9C"/>
    <w:rsid w:val="00092FDE"/>
    <w:rsid w:val="0009565C"/>
    <w:rsid w:val="00095E4F"/>
    <w:rsid w:val="000A1AF9"/>
    <w:rsid w:val="000B062A"/>
    <w:rsid w:val="000B17B6"/>
    <w:rsid w:val="000B1BDB"/>
    <w:rsid w:val="000B300A"/>
    <w:rsid w:val="000B5CBD"/>
    <w:rsid w:val="000C52D4"/>
    <w:rsid w:val="000D2C1C"/>
    <w:rsid w:val="000E2AAB"/>
    <w:rsid w:val="000E3A27"/>
    <w:rsid w:val="000E5939"/>
    <w:rsid w:val="000F1F3B"/>
    <w:rsid w:val="000F216A"/>
    <w:rsid w:val="000F7692"/>
    <w:rsid w:val="0010745F"/>
    <w:rsid w:val="00117783"/>
    <w:rsid w:val="001206B3"/>
    <w:rsid w:val="001249CC"/>
    <w:rsid w:val="001302A2"/>
    <w:rsid w:val="00140213"/>
    <w:rsid w:val="00145783"/>
    <w:rsid w:val="0014761C"/>
    <w:rsid w:val="00153ED4"/>
    <w:rsid w:val="00155AFC"/>
    <w:rsid w:val="00155CC0"/>
    <w:rsid w:val="001570A4"/>
    <w:rsid w:val="001672BA"/>
    <w:rsid w:val="001719CE"/>
    <w:rsid w:val="001720DC"/>
    <w:rsid w:val="00175DBF"/>
    <w:rsid w:val="001814B0"/>
    <w:rsid w:val="00181F51"/>
    <w:rsid w:val="0018241A"/>
    <w:rsid w:val="0018529E"/>
    <w:rsid w:val="00192B1F"/>
    <w:rsid w:val="00196C1E"/>
    <w:rsid w:val="001A183F"/>
    <w:rsid w:val="001B1D9A"/>
    <w:rsid w:val="001B67FD"/>
    <w:rsid w:val="001C2ACE"/>
    <w:rsid w:val="001C4310"/>
    <w:rsid w:val="001E25A0"/>
    <w:rsid w:val="001F5423"/>
    <w:rsid w:val="0020328C"/>
    <w:rsid w:val="00212792"/>
    <w:rsid w:val="00225F63"/>
    <w:rsid w:val="00230978"/>
    <w:rsid w:val="00230DA2"/>
    <w:rsid w:val="002312F1"/>
    <w:rsid w:val="002351CE"/>
    <w:rsid w:val="0024385C"/>
    <w:rsid w:val="00245853"/>
    <w:rsid w:val="002529A7"/>
    <w:rsid w:val="0025592C"/>
    <w:rsid w:val="00283B37"/>
    <w:rsid w:val="0028438F"/>
    <w:rsid w:val="002A2055"/>
    <w:rsid w:val="002A29B2"/>
    <w:rsid w:val="002A4432"/>
    <w:rsid w:val="002C4996"/>
    <w:rsid w:val="002D161F"/>
    <w:rsid w:val="002E1ED1"/>
    <w:rsid w:val="002E24F8"/>
    <w:rsid w:val="002E47E0"/>
    <w:rsid w:val="002E692F"/>
    <w:rsid w:val="002E7408"/>
    <w:rsid w:val="002F3F26"/>
    <w:rsid w:val="00300541"/>
    <w:rsid w:val="00302B0C"/>
    <w:rsid w:val="00311D00"/>
    <w:rsid w:val="00313113"/>
    <w:rsid w:val="003132B6"/>
    <w:rsid w:val="00313BD9"/>
    <w:rsid w:val="003217DB"/>
    <w:rsid w:val="00325255"/>
    <w:rsid w:val="003260FC"/>
    <w:rsid w:val="00333ABA"/>
    <w:rsid w:val="0034661E"/>
    <w:rsid w:val="003471E6"/>
    <w:rsid w:val="00347781"/>
    <w:rsid w:val="00351923"/>
    <w:rsid w:val="00352318"/>
    <w:rsid w:val="00361315"/>
    <w:rsid w:val="00362C83"/>
    <w:rsid w:val="00371D2C"/>
    <w:rsid w:val="003806F2"/>
    <w:rsid w:val="00380EA4"/>
    <w:rsid w:val="003814B9"/>
    <w:rsid w:val="00381589"/>
    <w:rsid w:val="00385EFE"/>
    <w:rsid w:val="003931A0"/>
    <w:rsid w:val="00397F32"/>
    <w:rsid w:val="003A0C58"/>
    <w:rsid w:val="003C01AA"/>
    <w:rsid w:val="003D35AD"/>
    <w:rsid w:val="003D4D3F"/>
    <w:rsid w:val="003F16ED"/>
    <w:rsid w:val="00400F26"/>
    <w:rsid w:val="004054DD"/>
    <w:rsid w:val="00407437"/>
    <w:rsid w:val="00410335"/>
    <w:rsid w:val="004128C7"/>
    <w:rsid w:val="0043319F"/>
    <w:rsid w:val="0045046F"/>
    <w:rsid w:val="004513A2"/>
    <w:rsid w:val="004514CC"/>
    <w:rsid w:val="00462313"/>
    <w:rsid w:val="0047343D"/>
    <w:rsid w:val="0047585C"/>
    <w:rsid w:val="00482CF1"/>
    <w:rsid w:val="004941AB"/>
    <w:rsid w:val="00494693"/>
    <w:rsid w:val="004A171D"/>
    <w:rsid w:val="004A4409"/>
    <w:rsid w:val="004A6511"/>
    <w:rsid w:val="004B0361"/>
    <w:rsid w:val="004B5F29"/>
    <w:rsid w:val="004C3B88"/>
    <w:rsid w:val="004C42C1"/>
    <w:rsid w:val="004C7394"/>
    <w:rsid w:val="004E24BA"/>
    <w:rsid w:val="004E5114"/>
    <w:rsid w:val="004F2EFD"/>
    <w:rsid w:val="004F54D2"/>
    <w:rsid w:val="004F7155"/>
    <w:rsid w:val="0051206D"/>
    <w:rsid w:val="00513336"/>
    <w:rsid w:val="0051672E"/>
    <w:rsid w:val="005177B5"/>
    <w:rsid w:val="0052208B"/>
    <w:rsid w:val="005407E0"/>
    <w:rsid w:val="00540820"/>
    <w:rsid w:val="00542E3D"/>
    <w:rsid w:val="00544187"/>
    <w:rsid w:val="00544738"/>
    <w:rsid w:val="0054579E"/>
    <w:rsid w:val="00546966"/>
    <w:rsid w:val="00553D8B"/>
    <w:rsid w:val="00562862"/>
    <w:rsid w:val="00570F50"/>
    <w:rsid w:val="00573630"/>
    <w:rsid w:val="00575468"/>
    <w:rsid w:val="00576838"/>
    <w:rsid w:val="00576FAA"/>
    <w:rsid w:val="00582625"/>
    <w:rsid w:val="00585914"/>
    <w:rsid w:val="00593384"/>
    <w:rsid w:val="00593F01"/>
    <w:rsid w:val="00595EF1"/>
    <w:rsid w:val="005974BF"/>
    <w:rsid w:val="005A04BB"/>
    <w:rsid w:val="005A4BB7"/>
    <w:rsid w:val="005B42E9"/>
    <w:rsid w:val="005B671D"/>
    <w:rsid w:val="005B7A44"/>
    <w:rsid w:val="005B7E96"/>
    <w:rsid w:val="005D49BB"/>
    <w:rsid w:val="005E726D"/>
    <w:rsid w:val="005F386C"/>
    <w:rsid w:val="00602E00"/>
    <w:rsid w:val="00610410"/>
    <w:rsid w:val="00621BBF"/>
    <w:rsid w:val="006535A3"/>
    <w:rsid w:val="0065722F"/>
    <w:rsid w:val="00661564"/>
    <w:rsid w:val="00661B1B"/>
    <w:rsid w:val="006621B5"/>
    <w:rsid w:val="00662D74"/>
    <w:rsid w:val="00663F16"/>
    <w:rsid w:val="0066744E"/>
    <w:rsid w:val="00667469"/>
    <w:rsid w:val="00673781"/>
    <w:rsid w:val="006805F9"/>
    <w:rsid w:val="00692CB1"/>
    <w:rsid w:val="006A0342"/>
    <w:rsid w:val="006A58AF"/>
    <w:rsid w:val="006B13EA"/>
    <w:rsid w:val="006B1C6B"/>
    <w:rsid w:val="006B5D9F"/>
    <w:rsid w:val="006B66BA"/>
    <w:rsid w:val="006C1216"/>
    <w:rsid w:val="006C2562"/>
    <w:rsid w:val="006C7AFD"/>
    <w:rsid w:val="006E0220"/>
    <w:rsid w:val="006E05BB"/>
    <w:rsid w:val="006E5CB7"/>
    <w:rsid w:val="006E6903"/>
    <w:rsid w:val="006E7F83"/>
    <w:rsid w:val="006F0725"/>
    <w:rsid w:val="006F151A"/>
    <w:rsid w:val="006F7ECE"/>
    <w:rsid w:val="0072235C"/>
    <w:rsid w:val="00733610"/>
    <w:rsid w:val="00733AEF"/>
    <w:rsid w:val="007372A1"/>
    <w:rsid w:val="00741BE2"/>
    <w:rsid w:val="00753742"/>
    <w:rsid w:val="00753745"/>
    <w:rsid w:val="007565C8"/>
    <w:rsid w:val="00766822"/>
    <w:rsid w:val="007709A8"/>
    <w:rsid w:val="00772334"/>
    <w:rsid w:val="00785D25"/>
    <w:rsid w:val="00786BC3"/>
    <w:rsid w:val="00787C40"/>
    <w:rsid w:val="00791126"/>
    <w:rsid w:val="00791783"/>
    <w:rsid w:val="007917E8"/>
    <w:rsid w:val="007948D1"/>
    <w:rsid w:val="007B084E"/>
    <w:rsid w:val="007B41C6"/>
    <w:rsid w:val="007B52B5"/>
    <w:rsid w:val="007B6345"/>
    <w:rsid w:val="007B776E"/>
    <w:rsid w:val="007C2D86"/>
    <w:rsid w:val="007C3EA9"/>
    <w:rsid w:val="007C7750"/>
    <w:rsid w:val="007C7A32"/>
    <w:rsid w:val="007D4CD0"/>
    <w:rsid w:val="007E2EF4"/>
    <w:rsid w:val="007F5397"/>
    <w:rsid w:val="007F7DB6"/>
    <w:rsid w:val="008049D9"/>
    <w:rsid w:val="00806FA0"/>
    <w:rsid w:val="00813583"/>
    <w:rsid w:val="00814013"/>
    <w:rsid w:val="00820510"/>
    <w:rsid w:val="00820B85"/>
    <w:rsid w:val="00825E34"/>
    <w:rsid w:val="00830975"/>
    <w:rsid w:val="00832BE0"/>
    <w:rsid w:val="0083361C"/>
    <w:rsid w:val="008377EB"/>
    <w:rsid w:val="008418F9"/>
    <w:rsid w:val="00851013"/>
    <w:rsid w:val="00851911"/>
    <w:rsid w:val="00852860"/>
    <w:rsid w:val="00853182"/>
    <w:rsid w:val="00857BAE"/>
    <w:rsid w:val="0086282E"/>
    <w:rsid w:val="00871589"/>
    <w:rsid w:val="00886812"/>
    <w:rsid w:val="008900B1"/>
    <w:rsid w:val="008B0975"/>
    <w:rsid w:val="008B30D2"/>
    <w:rsid w:val="008B7EE0"/>
    <w:rsid w:val="008C65A1"/>
    <w:rsid w:val="008D237B"/>
    <w:rsid w:val="008E7719"/>
    <w:rsid w:val="008F156C"/>
    <w:rsid w:val="008F1A4F"/>
    <w:rsid w:val="008F222F"/>
    <w:rsid w:val="008F2C4A"/>
    <w:rsid w:val="008F5B3B"/>
    <w:rsid w:val="008F655B"/>
    <w:rsid w:val="008F7503"/>
    <w:rsid w:val="0090135D"/>
    <w:rsid w:val="00905098"/>
    <w:rsid w:val="00923F19"/>
    <w:rsid w:val="009253D7"/>
    <w:rsid w:val="00925A53"/>
    <w:rsid w:val="00933A5E"/>
    <w:rsid w:val="00933D12"/>
    <w:rsid w:val="00945974"/>
    <w:rsid w:val="00960B83"/>
    <w:rsid w:val="00964609"/>
    <w:rsid w:val="00964F64"/>
    <w:rsid w:val="00970530"/>
    <w:rsid w:val="009752F4"/>
    <w:rsid w:val="00976841"/>
    <w:rsid w:val="00980D8A"/>
    <w:rsid w:val="0099231C"/>
    <w:rsid w:val="009948A1"/>
    <w:rsid w:val="009B0C0B"/>
    <w:rsid w:val="009B3009"/>
    <w:rsid w:val="009B3F89"/>
    <w:rsid w:val="009C242A"/>
    <w:rsid w:val="009D08D4"/>
    <w:rsid w:val="009D272C"/>
    <w:rsid w:val="009D3D8F"/>
    <w:rsid w:val="009E60C8"/>
    <w:rsid w:val="009E6547"/>
    <w:rsid w:val="009E7020"/>
    <w:rsid w:val="009E7797"/>
    <w:rsid w:val="009F1952"/>
    <w:rsid w:val="009F1B36"/>
    <w:rsid w:val="009F4078"/>
    <w:rsid w:val="009F51DB"/>
    <w:rsid w:val="00A00814"/>
    <w:rsid w:val="00A01A44"/>
    <w:rsid w:val="00A13440"/>
    <w:rsid w:val="00A1496D"/>
    <w:rsid w:val="00A165DB"/>
    <w:rsid w:val="00A21301"/>
    <w:rsid w:val="00A2236C"/>
    <w:rsid w:val="00A27A3C"/>
    <w:rsid w:val="00A352A0"/>
    <w:rsid w:val="00A409FC"/>
    <w:rsid w:val="00A41C8E"/>
    <w:rsid w:val="00A53C1D"/>
    <w:rsid w:val="00A67779"/>
    <w:rsid w:val="00A73DA5"/>
    <w:rsid w:val="00A76F67"/>
    <w:rsid w:val="00A806ED"/>
    <w:rsid w:val="00A80716"/>
    <w:rsid w:val="00A83C25"/>
    <w:rsid w:val="00A84DBC"/>
    <w:rsid w:val="00A86E32"/>
    <w:rsid w:val="00A91DBC"/>
    <w:rsid w:val="00A934FB"/>
    <w:rsid w:val="00A93BA2"/>
    <w:rsid w:val="00AA20D9"/>
    <w:rsid w:val="00AA30B6"/>
    <w:rsid w:val="00AA3B77"/>
    <w:rsid w:val="00AC04F7"/>
    <w:rsid w:val="00AC5DD8"/>
    <w:rsid w:val="00AC669E"/>
    <w:rsid w:val="00AD4F2D"/>
    <w:rsid w:val="00AE169F"/>
    <w:rsid w:val="00AE289A"/>
    <w:rsid w:val="00AE4603"/>
    <w:rsid w:val="00AF57D2"/>
    <w:rsid w:val="00AF5B4C"/>
    <w:rsid w:val="00B020D0"/>
    <w:rsid w:val="00B0434E"/>
    <w:rsid w:val="00B11812"/>
    <w:rsid w:val="00B209EF"/>
    <w:rsid w:val="00B22890"/>
    <w:rsid w:val="00B23F11"/>
    <w:rsid w:val="00B2447C"/>
    <w:rsid w:val="00B27BED"/>
    <w:rsid w:val="00B304D3"/>
    <w:rsid w:val="00B31861"/>
    <w:rsid w:val="00B36FB6"/>
    <w:rsid w:val="00B374A1"/>
    <w:rsid w:val="00B52DF0"/>
    <w:rsid w:val="00B53870"/>
    <w:rsid w:val="00B578AA"/>
    <w:rsid w:val="00B666A0"/>
    <w:rsid w:val="00B67266"/>
    <w:rsid w:val="00B72E45"/>
    <w:rsid w:val="00B77F45"/>
    <w:rsid w:val="00B82C2E"/>
    <w:rsid w:val="00B971E9"/>
    <w:rsid w:val="00B97690"/>
    <w:rsid w:val="00BA3322"/>
    <w:rsid w:val="00BA5CD0"/>
    <w:rsid w:val="00BB5070"/>
    <w:rsid w:val="00BC0352"/>
    <w:rsid w:val="00BC51B3"/>
    <w:rsid w:val="00BD680D"/>
    <w:rsid w:val="00BD7A06"/>
    <w:rsid w:val="00BD7C28"/>
    <w:rsid w:val="00BD7DBE"/>
    <w:rsid w:val="00BE24FB"/>
    <w:rsid w:val="00BF1969"/>
    <w:rsid w:val="00BF4DF8"/>
    <w:rsid w:val="00C048AF"/>
    <w:rsid w:val="00C067FE"/>
    <w:rsid w:val="00C13F15"/>
    <w:rsid w:val="00C16167"/>
    <w:rsid w:val="00C20E35"/>
    <w:rsid w:val="00C325FB"/>
    <w:rsid w:val="00C45376"/>
    <w:rsid w:val="00C520DD"/>
    <w:rsid w:val="00C5431C"/>
    <w:rsid w:val="00C54E6A"/>
    <w:rsid w:val="00C63FFC"/>
    <w:rsid w:val="00C64204"/>
    <w:rsid w:val="00C666E3"/>
    <w:rsid w:val="00C70E85"/>
    <w:rsid w:val="00C7388E"/>
    <w:rsid w:val="00C758B8"/>
    <w:rsid w:val="00C77995"/>
    <w:rsid w:val="00C77C3F"/>
    <w:rsid w:val="00C867A5"/>
    <w:rsid w:val="00C86DCA"/>
    <w:rsid w:val="00C933EE"/>
    <w:rsid w:val="00C94316"/>
    <w:rsid w:val="00C961B8"/>
    <w:rsid w:val="00CA5E63"/>
    <w:rsid w:val="00CB2ABF"/>
    <w:rsid w:val="00CB39B3"/>
    <w:rsid w:val="00CB524F"/>
    <w:rsid w:val="00CB5F5C"/>
    <w:rsid w:val="00CC2008"/>
    <w:rsid w:val="00CD2BB1"/>
    <w:rsid w:val="00CE5290"/>
    <w:rsid w:val="00CF0AE6"/>
    <w:rsid w:val="00CF309A"/>
    <w:rsid w:val="00D00488"/>
    <w:rsid w:val="00D0307A"/>
    <w:rsid w:val="00D051F3"/>
    <w:rsid w:val="00D10F73"/>
    <w:rsid w:val="00D12BAD"/>
    <w:rsid w:val="00D1443C"/>
    <w:rsid w:val="00D213DE"/>
    <w:rsid w:val="00D23AB2"/>
    <w:rsid w:val="00D23FF0"/>
    <w:rsid w:val="00D33605"/>
    <w:rsid w:val="00D33DC0"/>
    <w:rsid w:val="00D37861"/>
    <w:rsid w:val="00D46A0D"/>
    <w:rsid w:val="00D47834"/>
    <w:rsid w:val="00D479E9"/>
    <w:rsid w:val="00D50752"/>
    <w:rsid w:val="00D55BAF"/>
    <w:rsid w:val="00D607E6"/>
    <w:rsid w:val="00D65EB1"/>
    <w:rsid w:val="00D70676"/>
    <w:rsid w:val="00D70D19"/>
    <w:rsid w:val="00D71BD3"/>
    <w:rsid w:val="00D75093"/>
    <w:rsid w:val="00D76A34"/>
    <w:rsid w:val="00D76FCB"/>
    <w:rsid w:val="00D8157A"/>
    <w:rsid w:val="00D81C83"/>
    <w:rsid w:val="00D871E5"/>
    <w:rsid w:val="00D9066A"/>
    <w:rsid w:val="00D96C5A"/>
    <w:rsid w:val="00DB5BAC"/>
    <w:rsid w:val="00DC0658"/>
    <w:rsid w:val="00DD3BC9"/>
    <w:rsid w:val="00DE1639"/>
    <w:rsid w:val="00DE2051"/>
    <w:rsid w:val="00DE5F37"/>
    <w:rsid w:val="00DE63E2"/>
    <w:rsid w:val="00DF036A"/>
    <w:rsid w:val="00DF54BC"/>
    <w:rsid w:val="00DF7BBA"/>
    <w:rsid w:val="00E029DC"/>
    <w:rsid w:val="00E039FE"/>
    <w:rsid w:val="00E118E5"/>
    <w:rsid w:val="00E1304B"/>
    <w:rsid w:val="00E15B84"/>
    <w:rsid w:val="00E237D4"/>
    <w:rsid w:val="00E23D73"/>
    <w:rsid w:val="00E24FA2"/>
    <w:rsid w:val="00E30A41"/>
    <w:rsid w:val="00E318AB"/>
    <w:rsid w:val="00E34461"/>
    <w:rsid w:val="00E37333"/>
    <w:rsid w:val="00E4046A"/>
    <w:rsid w:val="00E415ED"/>
    <w:rsid w:val="00E41ABE"/>
    <w:rsid w:val="00E41D86"/>
    <w:rsid w:val="00E605C3"/>
    <w:rsid w:val="00E635A0"/>
    <w:rsid w:val="00E6751E"/>
    <w:rsid w:val="00E70F83"/>
    <w:rsid w:val="00E762B5"/>
    <w:rsid w:val="00E768FC"/>
    <w:rsid w:val="00E806A4"/>
    <w:rsid w:val="00E81AD9"/>
    <w:rsid w:val="00E8352A"/>
    <w:rsid w:val="00EA21DF"/>
    <w:rsid w:val="00EA76EC"/>
    <w:rsid w:val="00EB19E6"/>
    <w:rsid w:val="00EB566E"/>
    <w:rsid w:val="00EB672E"/>
    <w:rsid w:val="00EC480B"/>
    <w:rsid w:val="00ED00EB"/>
    <w:rsid w:val="00ED40CB"/>
    <w:rsid w:val="00ED5A8D"/>
    <w:rsid w:val="00ED642D"/>
    <w:rsid w:val="00EE3010"/>
    <w:rsid w:val="00EE52DD"/>
    <w:rsid w:val="00EF06F8"/>
    <w:rsid w:val="00EF64BC"/>
    <w:rsid w:val="00F00455"/>
    <w:rsid w:val="00F0355E"/>
    <w:rsid w:val="00F15E95"/>
    <w:rsid w:val="00F25E21"/>
    <w:rsid w:val="00F263D8"/>
    <w:rsid w:val="00F26BFC"/>
    <w:rsid w:val="00F31E97"/>
    <w:rsid w:val="00F34153"/>
    <w:rsid w:val="00F34445"/>
    <w:rsid w:val="00F3448E"/>
    <w:rsid w:val="00F450AA"/>
    <w:rsid w:val="00F46B3B"/>
    <w:rsid w:val="00F51A3C"/>
    <w:rsid w:val="00F56721"/>
    <w:rsid w:val="00F56927"/>
    <w:rsid w:val="00F57554"/>
    <w:rsid w:val="00F62600"/>
    <w:rsid w:val="00F75A8C"/>
    <w:rsid w:val="00F76FCD"/>
    <w:rsid w:val="00F82AC4"/>
    <w:rsid w:val="00F82B4A"/>
    <w:rsid w:val="00F92FA6"/>
    <w:rsid w:val="00F93E0A"/>
    <w:rsid w:val="00F93F0E"/>
    <w:rsid w:val="00FA338B"/>
    <w:rsid w:val="00FA43A3"/>
    <w:rsid w:val="00FB0AAA"/>
    <w:rsid w:val="00FB7A01"/>
    <w:rsid w:val="00FB7AEE"/>
    <w:rsid w:val="00FC302C"/>
    <w:rsid w:val="00FC46CF"/>
    <w:rsid w:val="00FC5127"/>
    <w:rsid w:val="00FC6DFB"/>
    <w:rsid w:val="00FD07F0"/>
    <w:rsid w:val="00FD28E4"/>
    <w:rsid w:val="00FE7CB1"/>
    <w:rsid w:val="00FF5E86"/>
    <w:rsid w:val="00FF6AEF"/>
    <w:rsid w:val="00FF6D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28478"/>
  <w15:chartTrackingRefBased/>
  <w15:docId w15:val="{1F417C36-EE4A-4564-82F6-6932210E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uiPriority="2" w:qFormat="1"/>
    <w:lsdException w:name="heading 3" w:uiPriority="2"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34661E"/>
    <w:pPr>
      <w:spacing w:after="200" w:line="200" w:lineRule="atLeast"/>
    </w:pPr>
    <w:rPr>
      <w:sz w:val="19"/>
    </w:rPr>
  </w:style>
  <w:style w:type="paragraph" w:styleId="Kop1">
    <w:name w:val="heading 1"/>
    <w:basedOn w:val="Standaard"/>
    <w:next w:val="Standaard"/>
    <w:link w:val="Kop1Char"/>
    <w:autoRedefine/>
    <w:uiPriority w:val="2"/>
    <w:qFormat/>
    <w:rsid w:val="00B77F45"/>
    <w:pPr>
      <w:numPr>
        <w:numId w:val="13"/>
      </w:numPr>
      <w:ind w:left="425" w:hanging="425"/>
      <w:outlineLvl w:val="0"/>
    </w:pPr>
    <w:rPr>
      <w:rFonts w:asciiTheme="majorHAnsi" w:eastAsiaTheme="majorEastAsia" w:hAnsiTheme="majorHAnsi" w:cstheme="majorBidi"/>
      <w:b/>
      <w:color w:val="DF6359" w:themeColor="accent1"/>
      <w:sz w:val="21"/>
      <w:szCs w:val="32"/>
    </w:rPr>
  </w:style>
  <w:style w:type="paragraph" w:styleId="Kop2">
    <w:name w:val="heading 2"/>
    <w:basedOn w:val="Standaard"/>
    <w:next w:val="Standaard"/>
    <w:link w:val="Kop2Char"/>
    <w:uiPriority w:val="2"/>
    <w:qFormat/>
    <w:rsid w:val="004B5F29"/>
    <w:pPr>
      <w:numPr>
        <w:ilvl w:val="1"/>
        <w:numId w:val="13"/>
      </w:numPr>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2"/>
    <w:qFormat/>
    <w:rsid w:val="00B23F11"/>
    <w:pPr>
      <w:numPr>
        <w:ilvl w:val="2"/>
        <w:numId w:val="13"/>
      </w:numPr>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2"/>
    <w:qFormat/>
    <w:rsid w:val="0085465F"/>
    <w:pPr>
      <w:numPr>
        <w:ilvl w:val="3"/>
        <w:numId w:val="13"/>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2"/>
    <w:qFormat/>
    <w:rsid w:val="0085465F"/>
    <w:pPr>
      <w:numPr>
        <w:ilvl w:val="4"/>
        <w:numId w:val="13"/>
      </w:numPr>
      <w:outlineLvl w:val="4"/>
    </w:pPr>
    <w:rPr>
      <w:rFonts w:asciiTheme="majorHAnsi" w:eastAsiaTheme="majorEastAsia" w:hAnsiTheme="majorHAnsi" w:cstheme="majorBidi"/>
    </w:rPr>
  </w:style>
  <w:style w:type="paragraph" w:styleId="Kop6">
    <w:name w:val="heading 6"/>
    <w:basedOn w:val="Standaard"/>
    <w:next w:val="Standaard"/>
    <w:link w:val="Kop6Char"/>
    <w:uiPriority w:val="2"/>
    <w:qFormat/>
    <w:rsid w:val="0085465F"/>
    <w:pPr>
      <w:numPr>
        <w:ilvl w:val="5"/>
        <w:numId w:val="13"/>
      </w:numPr>
      <w:outlineLvl w:val="5"/>
    </w:pPr>
    <w:rPr>
      <w:rFonts w:asciiTheme="majorHAnsi" w:eastAsiaTheme="majorEastAsia" w:hAnsiTheme="majorHAnsi" w:cstheme="majorBidi"/>
    </w:rPr>
  </w:style>
  <w:style w:type="paragraph" w:styleId="Kop7">
    <w:name w:val="heading 7"/>
    <w:basedOn w:val="Standaard"/>
    <w:next w:val="Standaard"/>
    <w:link w:val="Kop7Char"/>
    <w:uiPriority w:val="2"/>
    <w:qFormat/>
    <w:rsid w:val="0085465F"/>
    <w:pPr>
      <w:numPr>
        <w:ilvl w:val="6"/>
        <w:numId w:val="13"/>
      </w:numPr>
      <w:outlineLvl w:val="6"/>
    </w:pPr>
    <w:rPr>
      <w:rFonts w:asciiTheme="majorHAnsi" w:eastAsiaTheme="majorEastAsia" w:hAnsiTheme="majorHAnsi" w:cstheme="majorBidi"/>
      <w:iCs/>
    </w:rPr>
  </w:style>
  <w:style w:type="paragraph" w:styleId="Kop8">
    <w:name w:val="heading 8"/>
    <w:basedOn w:val="Standaard"/>
    <w:next w:val="Standaard"/>
    <w:link w:val="Kop8Char"/>
    <w:uiPriority w:val="2"/>
    <w:qFormat/>
    <w:rsid w:val="0085465F"/>
    <w:pPr>
      <w:numPr>
        <w:ilvl w:val="7"/>
        <w:numId w:val="13"/>
      </w:numPr>
      <w:outlineLvl w:val="7"/>
    </w:pPr>
    <w:rPr>
      <w:rFonts w:asciiTheme="majorHAnsi" w:eastAsiaTheme="majorEastAsia" w:hAnsiTheme="majorHAnsi" w:cstheme="majorBidi"/>
      <w:szCs w:val="21"/>
    </w:rPr>
  </w:style>
  <w:style w:type="paragraph" w:styleId="Kop9">
    <w:name w:val="heading 9"/>
    <w:basedOn w:val="Standaard"/>
    <w:next w:val="Standaard"/>
    <w:link w:val="Kop9Char"/>
    <w:uiPriority w:val="2"/>
    <w:qFormat/>
    <w:rsid w:val="0085465F"/>
    <w:pPr>
      <w:numPr>
        <w:ilvl w:val="8"/>
        <w:numId w:val="13"/>
      </w:numPr>
      <w:outlineLvl w:val="8"/>
    </w:pPr>
    <w:rPr>
      <w:rFonts w:asciiTheme="majorHAnsi" w:eastAsiaTheme="majorEastAsia" w:hAnsiTheme="majorHAnsi" w:cstheme="majorBid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B77F45"/>
    <w:rPr>
      <w:rFonts w:asciiTheme="majorHAnsi" w:eastAsiaTheme="majorEastAsia" w:hAnsiTheme="majorHAnsi" w:cstheme="majorBidi"/>
      <w:b/>
      <w:color w:val="DF6359" w:themeColor="accent1"/>
      <w:sz w:val="21"/>
      <w:szCs w:val="32"/>
    </w:rPr>
  </w:style>
  <w:style w:type="paragraph" w:styleId="Geenafstand">
    <w:name w:val="No Spacing"/>
    <w:uiPriority w:val="1"/>
    <w:qFormat/>
    <w:rsid w:val="00A60AA3"/>
    <w:pPr>
      <w:spacing w:after="0" w:line="240" w:lineRule="auto"/>
    </w:pPr>
    <w:rPr>
      <w:sz w:val="19"/>
    </w:rPr>
  </w:style>
  <w:style w:type="character" w:customStyle="1" w:styleId="Kop2Char">
    <w:name w:val="Kop 2 Char"/>
    <w:basedOn w:val="Standaardalinea-lettertype"/>
    <w:link w:val="Kop2"/>
    <w:uiPriority w:val="2"/>
    <w:rsid w:val="004B5F29"/>
    <w:rPr>
      <w:rFonts w:asciiTheme="majorHAnsi" w:eastAsiaTheme="majorEastAsia" w:hAnsiTheme="majorHAnsi" w:cstheme="majorBidi"/>
      <w:b/>
      <w:sz w:val="19"/>
      <w:szCs w:val="26"/>
    </w:rPr>
  </w:style>
  <w:style w:type="character" w:customStyle="1" w:styleId="Kop3Char">
    <w:name w:val="Kop 3 Char"/>
    <w:basedOn w:val="Standaardalinea-lettertype"/>
    <w:link w:val="Kop3"/>
    <w:uiPriority w:val="2"/>
    <w:rsid w:val="00B23F11"/>
    <w:rPr>
      <w:rFonts w:asciiTheme="majorHAnsi" w:eastAsiaTheme="majorEastAsia" w:hAnsiTheme="majorHAnsi" w:cstheme="majorBidi"/>
      <w:b/>
      <w:sz w:val="19"/>
      <w:szCs w:val="24"/>
    </w:rPr>
  </w:style>
  <w:style w:type="character" w:customStyle="1" w:styleId="Kop4Char">
    <w:name w:val="Kop 4 Char"/>
    <w:basedOn w:val="Standaardalinea-lettertype"/>
    <w:link w:val="Kop4"/>
    <w:uiPriority w:val="2"/>
    <w:rsid w:val="006C1DED"/>
    <w:rPr>
      <w:rFonts w:asciiTheme="majorHAnsi" w:eastAsiaTheme="majorEastAsia" w:hAnsiTheme="majorHAnsi" w:cstheme="majorBidi"/>
      <w:iCs/>
      <w:sz w:val="19"/>
    </w:rPr>
  </w:style>
  <w:style w:type="character" w:customStyle="1" w:styleId="Kop5Char">
    <w:name w:val="Kop 5 Char"/>
    <w:basedOn w:val="Standaardalinea-lettertype"/>
    <w:link w:val="Kop5"/>
    <w:uiPriority w:val="2"/>
    <w:rsid w:val="00733214"/>
    <w:rPr>
      <w:rFonts w:asciiTheme="majorHAnsi" w:eastAsiaTheme="majorEastAsia" w:hAnsiTheme="majorHAnsi" w:cstheme="majorBidi"/>
      <w:sz w:val="19"/>
    </w:rPr>
  </w:style>
  <w:style w:type="character" w:customStyle="1" w:styleId="Kop6Char">
    <w:name w:val="Kop 6 Char"/>
    <w:basedOn w:val="Standaardalinea-lettertype"/>
    <w:link w:val="Kop6"/>
    <w:uiPriority w:val="2"/>
    <w:rsid w:val="007F5325"/>
    <w:rPr>
      <w:rFonts w:asciiTheme="majorHAnsi" w:eastAsiaTheme="majorEastAsia" w:hAnsiTheme="majorHAnsi" w:cstheme="majorBidi"/>
      <w:sz w:val="19"/>
    </w:rPr>
  </w:style>
  <w:style w:type="character" w:customStyle="1" w:styleId="Kop7Char">
    <w:name w:val="Kop 7 Char"/>
    <w:basedOn w:val="Standaardalinea-lettertype"/>
    <w:link w:val="Kop7"/>
    <w:uiPriority w:val="2"/>
    <w:rsid w:val="007F5325"/>
    <w:rPr>
      <w:rFonts w:asciiTheme="majorHAnsi" w:eastAsiaTheme="majorEastAsia" w:hAnsiTheme="majorHAnsi" w:cstheme="majorBidi"/>
      <w:iCs/>
      <w:sz w:val="19"/>
    </w:rPr>
  </w:style>
  <w:style w:type="character" w:customStyle="1" w:styleId="Kop8Char">
    <w:name w:val="Kop 8 Char"/>
    <w:basedOn w:val="Standaardalinea-lettertype"/>
    <w:link w:val="Kop8"/>
    <w:uiPriority w:val="2"/>
    <w:rsid w:val="007F5325"/>
    <w:rPr>
      <w:rFonts w:asciiTheme="majorHAnsi" w:eastAsiaTheme="majorEastAsia" w:hAnsiTheme="majorHAnsi" w:cstheme="majorBidi"/>
      <w:sz w:val="19"/>
      <w:szCs w:val="21"/>
    </w:rPr>
  </w:style>
  <w:style w:type="character" w:customStyle="1" w:styleId="Kop9Char">
    <w:name w:val="Kop 9 Char"/>
    <w:basedOn w:val="Standaardalinea-lettertype"/>
    <w:link w:val="Kop9"/>
    <w:uiPriority w:val="2"/>
    <w:rsid w:val="007F5325"/>
    <w:rPr>
      <w:rFonts w:asciiTheme="majorHAnsi" w:eastAsiaTheme="majorEastAsia" w:hAnsiTheme="majorHAnsi" w:cstheme="majorBidi"/>
      <w:iCs/>
      <w:sz w:val="19"/>
      <w:szCs w:val="21"/>
    </w:rPr>
  </w:style>
  <w:style w:type="paragraph" w:styleId="Inhopg1">
    <w:name w:val="toc 1"/>
    <w:basedOn w:val="Standaard"/>
    <w:next w:val="Standaard"/>
    <w:uiPriority w:val="39"/>
    <w:rsid w:val="00DF3D46"/>
    <w:pPr>
      <w:tabs>
        <w:tab w:val="left" w:pos="851"/>
        <w:tab w:val="right" w:pos="9072"/>
      </w:tabs>
      <w:spacing w:before="480"/>
      <w:ind w:left="624" w:hanging="624"/>
    </w:pPr>
    <w:rPr>
      <w:b/>
      <w:noProof/>
    </w:rPr>
  </w:style>
  <w:style w:type="paragraph" w:styleId="Inhopg2">
    <w:name w:val="toc 2"/>
    <w:basedOn w:val="Standaard"/>
    <w:next w:val="Standaard"/>
    <w:uiPriority w:val="39"/>
    <w:rsid w:val="004D4AB5"/>
    <w:pPr>
      <w:tabs>
        <w:tab w:val="left" w:pos="851"/>
        <w:tab w:val="right" w:pos="9072"/>
      </w:tabs>
      <w:spacing w:after="0"/>
      <w:ind w:left="624" w:hanging="624"/>
    </w:pPr>
    <w:rPr>
      <w:noProof/>
    </w:rPr>
  </w:style>
  <w:style w:type="paragraph" w:styleId="Inhopg3">
    <w:name w:val="toc 3"/>
    <w:basedOn w:val="Standaard"/>
    <w:next w:val="Standaard"/>
    <w:uiPriority w:val="39"/>
    <w:rsid w:val="004D4AB5"/>
    <w:pPr>
      <w:tabs>
        <w:tab w:val="left" w:pos="851"/>
        <w:tab w:val="right" w:pos="9072"/>
      </w:tabs>
      <w:spacing w:after="0"/>
      <w:ind w:left="1475" w:hanging="851"/>
    </w:pPr>
    <w:rPr>
      <w:noProof/>
    </w:rPr>
  </w:style>
  <w:style w:type="paragraph" w:styleId="Lijstopsomteken">
    <w:name w:val="List Bullet"/>
    <w:basedOn w:val="Standaard"/>
    <w:uiPriority w:val="1"/>
    <w:rsid w:val="00B373AD"/>
    <w:pPr>
      <w:numPr>
        <w:numId w:val="10"/>
      </w:numPr>
      <w:contextualSpacing/>
    </w:pPr>
  </w:style>
  <w:style w:type="paragraph" w:styleId="Titel">
    <w:name w:val="Title"/>
    <w:basedOn w:val="Standaard"/>
    <w:next w:val="Standaard"/>
    <w:link w:val="TitelChar"/>
    <w:uiPriority w:val="10"/>
    <w:qFormat/>
    <w:rsid w:val="00766822"/>
    <w:pPr>
      <w:spacing w:after="0" w:line="600" w:lineRule="exact"/>
      <w:contextualSpacing/>
    </w:pPr>
    <w:rPr>
      <w:rFonts w:asciiTheme="majorHAnsi" w:eastAsiaTheme="majorEastAsia" w:hAnsiTheme="majorHAnsi" w:cstheme="majorBidi"/>
      <w:b/>
      <w:color w:val="DF6359" w:themeColor="accent1"/>
      <w:sz w:val="50"/>
      <w:szCs w:val="56"/>
    </w:rPr>
  </w:style>
  <w:style w:type="character" w:customStyle="1" w:styleId="TitelChar">
    <w:name w:val="Titel Char"/>
    <w:basedOn w:val="Standaardalinea-lettertype"/>
    <w:link w:val="Titel"/>
    <w:uiPriority w:val="10"/>
    <w:rsid w:val="00766822"/>
    <w:rPr>
      <w:rFonts w:asciiTheme="majorHAnsi" w:eastAsiaTheme="majorEastAsia" w:hAnsiTheme="majorHAnsi" w:cstheme="majorBidi"/>
      <w:b/>
      <w:color w:val="DF6359" w:themeColor="accent1"/>
      <w:sz w:val="50"/>
      <w:szCs w:val="56"/>
    </w:rPr>
  </w:style>
  <w:style w:type="paragraph" w:styleId="Ondertitel">
    <w:name w:val="Subtitle"/>
    <w:basedOn w:val="Standaard"/>
    <w:next w:val="Standaard"/>
    <w:link w:val="OndertitelChar"/>
    <w:uiPriority w:val="11"/>
    <w:qFormat/>
    <w:rsid w:val="00766822"/>
    <w:pPr>
      <w:numPr>
        <w:ilvl w:val="1"/>
      </w:numPr>
      <w:spacing w:after="0" w:line="600" w:lineRule="exact"/>
    </w:pPr>
    <w:rPr>
      <w:rFonts w:eastAsiaTheme="minorEastAsia"/>
      <w:color w:val="DF6359" w:themeColor="accent1"/>
      <w:sz w:val="40"/>
    </w:rPr>
  </w:style>
  <w:style w:type="character" w:customStyle="1" w:styleId="OndertitelChar">
    <w:name w:val="Ondertitel Char"/>
    <w:basedOn w:val="Standaardalinea-lettertype"/>
    <w:link w:val="Ondertitel"/>
    <w:uiPriority w:val="11"/>
    <w:rsid w:val="00766822"/>
    <w:rPr>
      <w:rFonts w:eastAsiaTheme="minorEastAsia"/>
      <w:color w:val="DF6359" w:themeColor="accent1"/>
      <w:sz w:val="40"/>
    </w:rPr>
  </w:style>
  <w:style w:type="character" w:styleId="Nadruk">
    <w:name w:val="Emphasis"/>
    <w:basedOn w:val="Standaardalinea-lettertype"/>
    <w:uiPriority w:val="20"/>
    <w:unhideWhenUsed/>
    <w:qFormat/>
    <w:rsid w:val="0064435B"/>
    <w:rPr>
      <w:i/>
      <w:iCs/>
      <w:lang w:val="nl-NL"/>
    </w:rPr>
  </w:style>
  <w:style w:type="character" w:styleId="Zwaar">
    <w:name w:val="Strong"/>
    <w:basedOn w:val="Standaardalinea-lettertype"/>
    <w:uiPriority w:val="22"/>
    <w:qFormat/>
    <w:rsid w:val="0064435B"/>
    <w:rPr>
      <w:b/>
      <w:bCs/>
      <w:lang w:val="nl-NL"/>
    </w:rPr>
  </w:style>
  <w:style w:type="paragraph" w:styleId="Citaat">
    <w:name w:val="Quote"/>
    <w:basedOn w:val="Standaard"/>
    <w:next w:val="Standaard"/>
    <w:link w:val="CitaatChar"/>
    <w:uiPriority w:val="29"/>
    <w:qFormat/>
    <w:rsid w:val="00B22F55"/>
    <w:pPr>
      <w:spacing w:before="240"/>
      <w:ind w:left="1247" w:right="1247"/>
    </w:pPr>
    <w:rPr>
      <w:i/>
      <w:iCs/>
    </w:rPr>
  </w:style>
  <w:style w:type="character" w:customStyle="1" w:styleId="CitaatChar">
    <w:name w:val="Citaat Char"/>
    <w:basedOn w:val="Standaardalinea-lettertype"/>
    <w:link w:val="Citaat"/>
    <w:uiPriority w:val="29"/>
    <w:rsid w:val="00B22F55"/>
    <w:rPr>
      <w:rFonts w:ascii="IBM Plex Sans" w:hAnsi="IBM Plex Sans"/>
      <w:i/>
      <w:iCs/>
      <w:sz w:val="20"/>
      <w:lang w:val="nl-NL"/>
    </w:rPr>
  </w:style>
  <w:style w:type="paragraph" w:styleId="Bijschrift">
    <w:name w:val="caption"/>
    <w:basedOn w:val="Standaard"/>
    <w:next w:val="Standaard"/>
    <w:uiPriority w:val="35"/>
    <w:qFormat/>
    <w:rsid w:val="002C59C9"/>
    <w:rPr>
      <w:i/>
      <w:iCs/>
      <w:color w:val="383A36" w:themeColor="text2"/>
      <w:sz w:val="18"/>
      <w:szCs w:val="18"/>
    </w:rPr>
  </w:style>
  <w:style w:type="character" w:styleId="Paginanummer">
    <w:name w:val="page number"/>
    <w:basedOn w:val="Standaardalinea-lettertype"/>
    <w:uiPriority w:val="99"/>
    <w:unhideWhenUsed/>
    <w:rsid w:val="0064435B"/>
  </w:style>
  <w:style w:type="character" w:styleId="Voetnootmarkering">
    <w:name w:val="footnote reference"/>
    <w:basedOn w:val="Standaardalinea-lettertype"/>
    <w:uiPriority w:val="99"/>
    <w:rsid w:val="003354D2"/>
    <w:rPr>
      <w:vertAlign w:val="superscript"/>
      <w:lang w:val="nl-NL"/>
    </w:rPr>
  </w:style>
  <w:style w:type="paragraph" w:styleId="Voetnoottekst">
    <w:name w:val="footnote text"/>
    <w:basedOn w:val="Standaard"/>
    <w:link w:val="VoetnoottekstChar"/>
    <w:autoRedefine/>
    <w:uiPriority w:val="99"/>
    <w:rsid w:val="009C64B0"/>
    <w:pPr>
      <w:spacing w:line="220" w:lineRule="atLeast"/>
    </w:pPr>
    <w:rPr>
      <w:sz w:val="17"/>
      <w:szCs w:val="20"/>
    </w:rPr>
  </w:style>
  <w:style w:type="character" w:customStyle="1" w:styleId="VoetnoottekstChar">
    <w:name w:val="Voetnoottekst Char"/>
    <w:basedOn w:val="Standaardalinea-lettertype"/>
    <w:link w:val="Voetnoottekst"/>
    <w:uiPriority w:val="99"/>
    <w:rsid w:val="009C64B0"/>
    <w:rPr>
      <w:sz w:val="17"/>
      <w:szCs w:val="20"/>
      <w:lang w:val="nl-NL"/>
    </w:rPr>
  </w:style>
  <w:style w:type="paragraph" w:styleId="Voettekst">
    <w:name w:val="footer"/>
    <w:basedOn w:val="Standaard"/>
    <w:link w:val="VoettekstChar"/>
    <w:uiPriority w:val="99"/>
    <w:rsid w:val="002C59C9"/>
    <w:pPr>
      <w:tabs>
        <w:tab w:val="center" w:pos="4680"/>
        <w:tab w:val="right" w:pos="9360"/>
      </w:tabs>
    </w:pPr>
  </w:style>
  <w:style w:type="character" w:customStyle="1" w:styleId="VoettekstChar">
    <w:name w:val="Voettekst Char"/>
    <w:basedOn w:val="Standaardalinea-lettertype"/>
    <w:link w:val="Voettekst"/>
    <w:uiPriority w:val="99"/>
    <w:rsid w:val="002C59C9"/>
  </w:style>
  <w:style w:type="paragraph" w:styleId="Kopvaninhoudsopgave">
    <w:name w:val="TOC Heading"/>
    <w:basedOn w:val="Kop1"/>
    <w:next w:val="Standaard"/>
    <w:uiPriority w:val="39"/>
    <w:unhideWhenUsed/>
    <w:qFormat/>
    <w:rsid w:val="00685381"/>
    <w:pPr>
      <w:numPr>
        <w:numId w:val="0"/>
      </w:numPr>
      <w:outlineLvl w:val="9"/>
    </w:pPr>
    <w:rPr>
      <w:caps/>
    </w:rPr>
  </w:style>
  <w:style w:type="character" w:styleId="Hyperlink">
    <w:name w:val="Hyperlink"/>
    <w:basedOn w:val="Standaardalinea-lettertype"/>
    <w:uiPriority w:val="99"/>
    <w:unhideWhenUsed/>
    <w:rsid w:val="00433CA2"/>
    <w:rPr>
      <w:color w:val="757575" w:themeColor="hyperlink"/>
      <w:u w:val="single"/>
      <w:lang w:val="nl-NL"/>
    </w:rPr>
  </w:style>
  <w:style w:type="paragraph" w:styleId="Lijstnummering">
    <w:name w:val="List Number"/>
    <w:basedOn w:val="Standaard"/>
    <w:uiPriority w:val="10"/>
    <w:unhideWhenUsed/>
    <w:rsid w:val="008A6605"/>
    <w:pPr>
      <w:numPr>
        <w:numId w:val="1"/>
      </w:numPr>
      <w:tabs>
        <w:tab w:val="left" w:pos="397"/>
      </w:tabs>
      <w:contextualSpacing/>
    </w:pPr>
  </w:style>
  <w:style w:type="paragraph" w:customStyle="1" w:styleId="DSHeadingNoToc1">
    <w:name w:val="DS_Heading_NoToc_1"/>
    <w:basedOn w:val="Kop1"/>
    <w:uiPriority w:val="1"/>
    <w:qFormat/>
    <w:rsid w:val="00782AE6"/>
    <w:pPr>
      <w:outlineLvl w:val="9"/>
    </w:pPr>
  </w:style>
  <w:style w:type="paragraph" w:customStyle="1" w:styleId="DSHeadingNoToc2">
    <w:name w:val="DS_Heading_NoToc_2"/>
    <w:basedOn w:val="Kop2"/>
    <w:uiPriority w:val="1"/>
    <w:qFormat/>
    <w:rsid w:val="00DF35A0"/>
    <w:rPr>
      <w:bCs/>
    </w:rPr>
  </w:style>
  <w:style w:type="paragraph" w:customStyle="1" w:styleId="DSHeadingNoToc3">
    <w:name w:val="DS_Heading_NoToc_3"/>
    <w:basedOn w:val="Kop3"/>
    <w:uiPriority w:val="1"/>
    <w:qFormat/>
    <w:rsid w:val="00DF35A0"/>
  </w:style>
  <w:style w:type="paragraph" w:customStyle="1" w:styleId="DSHeadingNoToc4">
    <w:name w:val="DS_Heading_NoToc_4"/>
    <w:basedOn w:val="Kop4"/>
    <w:uiPriority w:val="1"/>
    <w:qFormat/>
    <w:rsid w:val="000F3110"/>
    <w:pPr>
      <w:numPr>
        <w:ilvl w:val="0"/>
        <w:numId w:val="0"/>
      </w:numPr>
      <w:tabs>
        <w:tab w:val="num" w:pos="624"/>
      </w:tabs>
      <w:ind w:left="624" w:hanging="624"/>
    </w:pPr>
  </w:style>
  <w:style w:type="paragraph" w:customStyle="1" w:styleId="DSFooter3">
    <w:name w:val="DS_Footer_3"/>
    <w:basedOn w:val="DSFooter1"/>
    <w:uiPriority w:val="1"/>
    <w:qFormat/>
    <w:rsid w:val="00137AC8"/>
    <w:pPr>
      <w:jc w:val="right"/>
    </w:pPr>
    <w:rPr>
      <w:rFonts w:ascii="Cambria" w:eastAsia="Times New Roman" w:hAnsi="Cambria" w:cs="Times New Roman"/>
      <w:szCs w:val="24"/>
      <w:lang w:eastAsia="nl-NL"/>
    </w:rPr>
  </w:style>
  <w:style w:type="paragraph" w:customStyle="1" w:styleId="DSTitle2">
    <w:name w:val="DS_Title_2"/>
    <w:basedOn w:val="Standaard"/>
    <w:next w:val="Standaard"/>
    <w:uiPriority w:val="1"/>
    <w:qFormat/>
    <w:rsid w:val="000220D9"/>
  </w:style>
  <w:style w:type="paragraph" w:customStyle="1" w:styleId="DSTitle3">
    <w:name w:val="DS_Title_3"/>
    <w:basedOn w:val="Standaard"/>
    <w:next w:val="Standaard"/>
    <w:uiPriority w:val="1"/>
    <w:qFormat/>
    <w:rsid w:val="000220D9"/>
  </w:style>
  <w:style w:type="paragraph" w:customStyle="1" w:styleId="DSNormalBoldCapsCentered">
    <w:name w:val="DS_Normal_Bold_Caps_Centered"/>
    <w:basedOn w:val="Standaard"/>
    <w:next w:val="Standaard"/>
    <w:uiPriority w:val="1"/>
    <w:qFormat/>
    <w:rsid w:val="000220D9"/>
    <w:pPr>
      <w:jc w:val="center"/>
    </w:pPr>
    <w:rPr>
      <w:b/>
      <w:caps/>
    </w:rPr>
  </w:style>
  <w:style w:type="paragraph" w:customStyle="1" w:styleId="DSNormalNoSpacing">
    <w:name w:val="DS_Normal_NoSpacing"/>
    <w:basedOn w:val="Standaard"/>
    <w:uiPriority w:val="1"/>
    <w:qFormat/>
    <w:rsid w:val="00F7004C"/>
    <w:pPr>
      <w:spacing w:after="0"/>
    </w:pPr>
  </w:style>
  <w:style w:type="paragraph" w:customStyle="1" w:styleId="DSLabels">
    <w:name w:val="DS_Labels"/>
    <w:basedOn w:val="Standaard"/>
    <w:uiPriority w:val="10"/>
    <w:qFormat/>
    <w:rsid w:val="001159DF"/>
    <w:pPr>
      <w:spacing w:after="0" w:line="240" w:lineRule="exact"/>
    </w:pPr>
    <w:rPr>
      <w:rFonts w:eastAsia="Times New Roman" w:cs="Times New Roman"/>
      <w:b/>
      <w:noProof/>
      <w:sz w:val="14"/>
      <w:szCs w:val="19"/>
      <w:lang w:eastAsia="nl-NL"/>
    </w:rPr>
  </w:style>
  <w:style w:type="paragraph" w:customStyle="1" w:styleId="DSLocationData1">
    <w:name w:val="DS_LocationData_1"/>
    <w:basedOn w:val="Geenafstand"/>
    <w:uiPriority w:val="10"/>
    <w:qFormat/>
    <w:rsid w:val="00D93E8A"/>
    <w:pPr>
      <w:spacing w:line="180" w:lineRule="exact"/>
      <w:contextualSpacing/>
    </w:pPr>
    <w:rPr>
      <w:rFonts w:eastAsia="Times New Roman" w:cs="Times New Roman"/>
      <w:noProof/>
      <w:sz w:val="14"/>
      <w:szCs w:val="19"/>
      <w:lang w:eastAsia="nl-NL"/>
    </w:rPr>
  </w:style>
  <w:style w:type="paragraph" w:customStyle="1" w:styleId="DSSendOption">
    <w:name w:val="DS_SendOption"/>
    <w:basedOn w:val="Standaard"/>
    <w:uiPriority w:val="10"/>
    <w:qFormat/>
    <w:rsid w:val="003974F7"/>
    <w:rPr>
      <w:rFonts w:eastAsia="Times New Roman" w:cs="Times New Roman"/>
      <w:b/>
      <w:noProof/>
      <w:szCs w:val="19"/>
      <w:u w:val="single"/>
      <w:lang w:eastAsia="nl-NL"/>
    </w:rPr>
  </w:style>
  <w:style w:type="paragraph" w:customStyle="1" w:styleId="DSConfidentiality">
    <w:name w:val="DS_Confidentiality"/>
    <w:basedOn w:val="DSLabels"/>
    <w:uiPriority w:val="10"/>
    <w:qFormat/>
    <w:rsid w:val="008B6F7F"/>
    <w:rPr>
      <w:szCs w:val="24"/>
    </w:rPr>
  </w:style>
  <w:style w:type="paragraph" w:styleId="Koptekst">
    <w:name w:val="header"/>
    <w:basedOn w:val="Standaard"/>
    <w:link w:val="KoptekstChar"/>
    <w:uiPriority w:val="99"/>
    <w:unhideWhenUsed/>
    <w:rsid w:val="00643695"/>
    <w:pPr>
      <w:tabs>
        <w:tab w:val="center" w:pos="4680"/>
        <w:tab w:val="right" w:pos="9360"/>
      </w:tabs>
      <w:jc w:val="center"/>
    </w:pPr>
    <w:rPr>
      <w:color w:val="FFFFFF" w:themeColor="background1"/>
      <w:sz w:val="32"/>
    </w:rPr>
  </w:style>
  <w:style w:type="character" w:customStyle="1" w:styleId="KoptekstChar">
    <w:name w:val="Koptekst Char"/>
    <w:basedOn w:val="Standaardalinea-lettertype"/>
    <w:link w:val="Koptekst"/>
    <w:uiPriority w:val="99"/>
    <w:rsid w:val="00643695"/>
    <w:rPr>
      <w:color w:val="FFFFFF" w:themeColor="background1"/>
      <w:sz w:val="32"/>
      <w:lang w:val="nl-NL"/>
    </w:rPr>
  </w:style>
  <w:style w:type="paragraph" w:styleId="Ballontekst">
    <w:name w:val="Balloon Text"/>
    <w:basedOn w:val="Standaard"/>
    <w:link w:val="BallontekstChar"/>
    <w:uiPriority w:val="99"/>
    <w:semiHidden/>
    <w:unhideWhenUsed/>
    <w:rsid w:val="00C21C55"/>
    <w:rPr>
      <w:rFonts w:ascii="Segoe UI" w:hAnsi="Segoe UI" w:cs="Segoe UI"/>
      <w:szCs w:val="18"/>
    </w:rPr>
  </w:style>
  <w:style w:type="character" w:customStyle="1" w:styleId="BallontekstChar">
    <w:name w:val="Ballontekst Char"/>
    <w:basedOn w:val="Standaardalinea-lettertype"/>
    <w:link w:val="Ballontekst"/>
    <w:uiPriority w:val="99"/>
    <w:semiHidden/>
    <w:rsid w:val="00C21C55"/>
    <w:rPr>
      <w:rFonts w:ascii="Segoe UI" w:hAnsi="Segoe UI" w:cs="Segoe UI"/>
      <w:sz w:val="19"/>
      <w:szCs w:val="18"/>
      <w:lang w:val="nl-NL"/>
    </w:rPr>
  </w:style>
  <w:style w:type="paragraph" w:styleId="Lijstalinea">
    <w:name w:val="List Paragraph"/>
    <w:basedOn w:val="Standaard"/>
    <w:uiPriority w:val="34"/>
    <w:unhideWhenUsed/>
    <w:qFormat/>
    <w:rsid w:val="00CA4DE2"/>
    <w:pPr>
      <w:ind w:left="567" w:hanging="567"/>
      <w:contextualSpacing/>
    </w:pPr>
  </w:style>
  <w:style w:type="paragraph" w:customStyle="1" w:styleId="DSNumberedList1">
    <w:name w:val="DS_NumberedList_1"/>
    <w:basedOn w:val="Standaard"/>
    <w:uiPriority w:val="1"/>
    <w:qFormat/>
    <w:rsid w:val="00037EA5"/>
    <w:pPr>
      <w:numPr>
        <w:numId w:val="18"/>
      </w:numPr>
      <w:contextualSpacing/>
    </w:pPr>
    <w:rPr>
      <w:rFonts w:eastAsia="Times New Roman" w:cs="Times New Roman"/>
      <w:szCs w:val="24"/>
      <w:lang w:eastAsia="nl-NL"/>
    </w:rPr>
  </w:style>
  <w:style w:type="paragraph" w:customStyle="1" w:styleId="DSNumberedListA">
    <w:name w:val="DS_NumberedList_A"/>
    <w:basedOn w:val="Standaard"/>
    <w:uiPriority w:val="1"/>
    <w:qFormat/>
    <w:rsid w:val="00BB164B"/>
    <w:pPr>
      <w:numPr>
        <w:numId w:val="34"/>
      </w:numPr>
      <w:contextualSpacing/>
    </w:pPr>
    <w:rPr>
      <w:rFonts w:eastAsia="Times New Roman" w:cs="Times New Roman"/>
      <w:szCs w:val="24"/>
      <w:lang w:eastAsia="nl-NL"/>
    </w:rPr>
  </w:style>
  <w:style w:type="paragraph" w:customStyle="1" w:styleId="DSNumberedListI">
    <w:name w:val="DS_NumberedList_I"/>
    <w:basedOn w:val="Standaard"/>
    <w:uiPriority w:val="1"/>
    <w:qFormat/>
    <w:rsid w:val="00BB164B"/>
    <w:pPr>
      <w:numPr>
        <w:numId w:val="35"/>
      </w:numPr>
      <w:contextualSpacing/>
    </w:pPr>
    <w:rPr>
      <w:rFonts w:eastAsia="Times New Roman" w:cs="Times New Roman"/>
      <w:szCs w:val="24"/>
      <w:lang w:eastAsia="nl-NL"/>
    </w:rPr>
  </w:style>
  <w:style w:type="paragraph" w:customStyle="1" w:styleId="DSNormalBoldCapsUnderlined">
    <w:name w:val="DS_Normal_Bold_Caps_Underlined"/>
    <w:basedOn w:val="Standaard"/>
    <w:next w:val="Standaard"/>
    <w:uiPriority w:val="1"/>
    <w:qFormat/>
    <w:rsid w:val="000220D9"/>
    <w:rPr>
      <w:b/>
      <w:caps/>
      <w:u w:val="single"/>
    </w:rPr>
  </w:style>
  <w:style w:type="paragraph" w:customStyle="1" w:styleId="DSCommentInternal">
    <w:name w:val="DS_Comment_Internal"/>
    <w:basedOn w:val="DSComment"/>
    <w:next w:val="Standaard"/>
    <w:uiPriority w:val="1"/>
    <w:qFormat/>
    <w:rsid w:val="000B4DE3"/>
    <w:rPr>
      <w:color w:val="FF0000"/>
    </w:rPr>
  </w:style>
  <w:style w:type="paragraph" w:customStyle="1" w:styleId="DSBodyTextNumbered1">
    <w:name w:val="DS_BodyText_Numbered_1"/>
    <w:basedOn w:val="Standaard"/>
    <w:uiPriority w:val="3"/>
    <w:qFormat/>
    <w:rsid w:val="00037EA5"/>
    <w:pPr>
      <w:numPr>
        <w:numId w:val="28"/>
      </w:numPr>
    </w:pPr>
  </w:style>
  <w:style w:type="paragraph" w:customStyle="1" w:styleId="DSBodyTextNumbered2">
    <w:name w:val="DS_BodyText_Numbered_2"/>
    <w:basedOn w:val="DSBodyTextNumbered1"/>
    <w:uiPriority w:val="3"/>
    <w:qFormat/>
    <w:rsid w:val="00727872"/>
    <w:pPr>
      <w:numPr>
        <w:ilvl w:val="1"/>
      </w:numPr>
    </w:pPr>
  </w:style>
  <w:style w:type="paragraph" w:customStyle="1" w:styleId="DSBodyTextNumbered3">
    <w:name w:val="DS_BodyText_Numbered_3"/>
    <w:basedOn w:val="DSBodyTextNumbered2"/>
    <w:uiPriority w:val="3"/>
    <w:qFormat/>
    <w:rsid w:val="00727872"/>
    <w:pPr>
      <w:numPr>
        <w:ilvl w:val="2"/>
      </w:numPr>
    </w:pPr>
  </w:style>
  <w:style w:type="paragraph" w:customStyle="1" w:styleId="DSBodyTextNumbered4">
    <w:name w:val="DS_BodyText_Numbered_4"/>
    <w:basedOn w:val="DSBodyTextNumbered3"/>
    <w:uiPriority w:val="3"/>
    <w:qFormat/>
    <w:rsid w:val="00727872"/>
    <w:pPr>
      <w:numPr>
        <w:ilvl w:val="3"/>
      </w:numPr>
    </w:pPr>
  </w:style>
  <w:style w:type="paragraph" w:customStyle="1" w:styleId="DSLocationData2">
    <w:name w:val="DS_LocationData_2"/>
    <w:basedOn w:val="DSLocationData1"/>
    <w:uiPriority w:val="10"/>
    <w:qFormat/>
    <w:rsid w:val="00D93E8A"/>
    <w:rPr>
      <w:i/>
    </w:rPr>
  </w:style>
  <w:style w:type="paragraph" w:customStyle="1" w:styleId="DSDocumentData">
    <w:name w:val="DS_DocumentData"/>
    <w:basedOn w:val="Standaard"/>
    <w:uiPriority w:val="10"/>
    <w:qFormat/>
    <w:rsid w:val="00F132E3"/>
    <w:pPr>
      <w:spacing w:after="0"/>
    </w:pPr>
  </w:style>
  <w:style w:type="paragraph" w:customStyle="1" w:styleId="DSBodyTextIndent1">
    <w:name w:val="DS_BodyText_Indent_1"/>
    <w:basedOn w:val="Standaard"/>
    <w:uiPriority w:val="3"/>
    <w:qFormat/>
    <w:rsid w:val="00B22F55"/>
    <w:pPr>
      <w:ind w:left="624"/>
    </w:pPr>
  </w:style>
  <w:style w:type="paragraph" w:customStyle="1" w:styleId="DSBodyTextIndent2">
    <w:name w:val="DS_BodyText_Indent_2"/>
    <w:basedOn w:val="DSBodyTextIndent1"/>
    <w:uiPriority w:val="3"/>
    <w:qFormat/>
    <w:rsid w:val="00B22F55"/>
    <w:pPr>
      <w:ind w:left="1247"/>
    </w:pPr>
  </w:style>
  <w:style w:type="paragraph" w:customStyle="1" w:styleId="DSHeadingUnnumbered1">
    <w:name w:val="DS_Heading_Unnumbered_1"/>
    <w:basedOn w:val="Kop1"/>
    <w:next w:val="Standaard"/>
    <w:uiPriority w:val="1"/>
    <w:qFormat/>
    <w:rsid w:val="00F82C01"/>
    <w:pPr>
      <w:numPr>
        <w:numId w:val="15"/>
      </w:numPr>
    </w:pPr>
  </w:style>
  <w:style w:type="paragraph" w:customStyle="1" w:styleId="DSHeadingUnnumbered2">
    <w:name w:val="DS_Heading_Unnumbered_2"/>
    <w:basedOn w:val="Kop2"/>
    <w:next w:val="Standaard"/>
    <w:uiPriority w:val="1"/>
    <w:qFormat/>
    <w:rsid w:val="00F82C01"/>
    <w:pPr>
      <w:numPr>
        <w:numId w:val="15"/>
      </w:numPr>
    </w:pPr>
  </w:style>
  <w:style w:type="paragraph" w:customStyle="1" w:styleId="DSHeadingUnnumbered3">
    <w:name w:val="DS_Heading_Unnumbered_3"/>
    <w:basedOn w:val="Kop3"/>
    <w:next w:val="Standaard"/>
    <w:uiPriority w:val="1"/>
    <w:qFormat/>
    <w:rsid w:val="00F82C01"/>
    <w:pPr>
      <w:numPr>
        <w:numId w:val="15"/>
      </w:numPr>
    </w:pPr>
  </w:style>
  <w:style w:type="numbering" w:customStyle="1" w:styleId="ListHeadingUnnumbered">
    <w:name w:val="List_Heading_Unnumbered"/>
    <w:uiPriority w:val="99"/>
    <w:rsid w:val="00F82C01"/>
    <w:pPr>
      <w:numPr>
        <w:numId w:val="14"/>
      </w:numPr>
    </w:pPr>
  </w:style>
  <w:style w:type="paragraph" w:customStyle="1" w:styleId="DSHeadingUnnumbered4">
    <w:name w:val="DS_Heading_Unnumbered_4"/>
    <w:basedOn w:val="Kop4"/>
    <w:next w:val="Standaard"/>
    <w:uiPriority w:val="1"/>
    <w:qFormat/>
    <w:rsid w:val="00F82C01"/>
    <w:pPr>
      <w:numPr>
        <w:numId w:val="15"/>
      </w:numPr>
    </w:pPr>
  </w:style>
  <w:style w:type="paragraph" w:customStyle="1" w:styleId="DSNormalBoldUnderlined">
    <w:name w:val="DS_Normal_Bold_Underlined"/>
    <w:basedOn w:val="Standaard"/>
    <w:next w:val="Standaard"/>
    <w:uiPriority w:val="1"/>
    <w:qFormat/>
    <w:rsid w:val="000220D9"/>
    <w:rPr>
      <w:b/>
      <w:i/>
    </w:rPr>
  </w:style>
  <w:style w:type="paragraph" w:customStyle="1" w:styleId="DSLocationData3">
    <w:name w:val="DS_LocationData_3"/>
    <w:basedOn w:val="DSLocationData1"/>
    <w:uiPriority w:val="1"/>
    <w:qFormat/>
    <w:rsid w:val="00D93E8A"/>
    <w:rPr>
      <w:b/>
    </w:rPr>
  </w:style>
  <w:style w:type="numbering" w:customStyle="1" w:styleId="ListLegalPreamble">
    <w:name w:val="List_Legal_Preamble"/>
    <w:uiPriority w:val="99"/>
    <w:rsid w:val="00037EA5"/>
    <w:pPr>
      <w:numPr>
        <w:numId w:val="19"/>
      </w:numPr>
    </w:pPr>
  </w:style>
  <w:style w:type="paragraph" w:styleId="Inhopg4">
    <w:name w:val="toc 4"/>
    <w:basedOn w:val="Standaard"/>
    <w:next w:val="Standaard"/>
    <w:uiPriority w:val="39"/>
    <w:unhideWhenUsed/>
    <w:rsid w:val="00367D98"/>
    <w:pPr>
      <w:tabs>
        <w:tab w:val="left" w:pos="709"/>
        <w:tab w:val="right" w:leader="dot" w:pos="9072"/>
      </w:tabs>
      <w:spacing w:after="140"/>
      <w:ind w:left="680" w:hanging="680"/>
    </w:pPr>
  </w:style>
  <w:style w:type="paragraph" w:styleId="Inhopg5">
    <w:name w:val="toc 5"/>
    <w:basedOn w:val="Standaard"/>
    <w:next w:val="Standaard"/>
    <w:uiPriority w:val="39"/>
    <w:unhideWhenUsed/>
    <w:rsid w:val="00367D98"/>
    <w:pPr>
      <w:tabs>
        <w:tab w:val="left" w:pos="709"/>
        <w:tab w:val="right" w:leader="dot" w:pos="9072"/>
      </w:tabs>
      <w:spacing w:after="140"/>
      <w:ind w:left="680" w:hanging="680"/>
    </w:pPr>
  </w:style>
  <w:style w:type="paragraph" w:styleId="Inhopg6">
    <w:name w:val="toc 6"/>
    <w:basedOn w:val="Standaard"/>
    <w:next w:val="Standaard"/>
    <w:uiPriority w:val="39"/>
    <w:unhideWhenUsed/>
    <w:rsid w:val="00367D98"/>
    <w:pPr>
      <w:tabs>
        <w:tab w:val="left" w:pos="709"/>
        <w:tab w:val="right" w:leader="dot" w:pos="9072"/>
      </w:tabs>
      <w:spacing w:after="140"/>
      <w:ind w:left="680" w:hanging="680"/>
    </w:pPr>
  </w:style>
  <w:style w:type="paragraph" w:styleId="Inhopg7">
    <w:name w:val="toc 7"/>
    <w:basedOn w:val="Standaard"/>
    <w:next w:val="Standaard"/>
    <w:uiPriority w:val="39"/>
    <w:unhideWhenUsed/>
    <w:rsid w:val="00367D98"/>
    <w:pPr>
      <w:tabs>
        <w:tab w:val="left" w:pos="709"/>
        <w:tab w:val="right" w:leader="dot" w:pos="9072"/>
      </w:tabs>
      <w:spacing w:after="140"/>
      <w:ind w:left="680" w:hanging="680"/>
    </w:pPr>
  </w:style>
  <w:style w:type="paragraph" w:styleId="Inhopg8">
    <w:name w:val="toc 8"/>
    <w:basedOn w:val="Standaard"/>
    <w:next w:val="Standaard"/>
    <w:uiPriority w:val="39"/>
    <w:unhideWhenUsed/>
    <w:rsid w:val="00367D98"/>
    <w:pPr>
      <w:tabs>
        <w:tab w:val="left" w:pos="709"/>
        <w:tab w:val="right" w:leader="dot" w:pos="9072"/>
      </w:tabs>
      <w:spacing w:after="140"/>
      <w:ind w:left="680" w:hanging="680"/>
    </w:pPr>
  </w:style>
  <w:style w:type="paragraph" w:styleId="Inhopg9">
    <w:name w:val="toc 9"/>
    <w:basedOn w:val="Standaard"/>
    <w:next w:val="Standaard"/>
    <w:uiPriority w:val="39"/>
    <w:unhideWhenUsed/>
    <w:rsid w:val="00367D98"/>
    <w:pPr>
      <w:tabs>
        <w:tab w:val="left" w:pos="709"/>
        <w:tab w:val="right" w:leader="dot" w:pos="9072"/>
      </w:tabs>
      <w:spacing w:after="140"/>
      <w:ind w:left="680" w:hanging="680"/>
    </w:pPr>
  </w:style>
  <w:style w:type="table" w:styleId="Tabelraster">
    <w:name w:val="Table Grid"/>
    <w:basedOn w:val="Standaardtabe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Standaardtabe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43390D"/>
    <w:rPr>
      <w:sz w:val="14"/>
    </w:rPr>
    <w:tblPr>
      <w:tblBorders>
        <w:insideH w:val="single" w:sz="4" w:space="0" w:color="auto"/>
      </w:tblBorders>
      <w:tblCellMar>
        <w:top w:w="113" w:type="dxa"/>
      </w:tblCellMar>
    </w:tblPr>
    <w:tblStylePr w:type="firstRow">
      <w:pPr>
        <w:wordWrap/>
        <w:spacing w:afterLines="0" w:after="0" w:afterAutospacing="0" w:line="240" w:lineRule="auto"/>
        <w:jc w:val="left"/>
      </w:pPr>
      <w:rPr>
        <w:rFonts w:ascii="Yu Mincho" w:hAnsi="Yu Mincho"/>
        <w:b/>
        <w:i w:val="0"/>
        <w:color w:val="auto"/>
        <w:sz w:val="14"/>
      </w:rPr>
      <w:tblPr/>
      <w:tcPr>
        <w:tcBorders>
          <w:top w:val="nil"/>
          <w:left w:val="nil"/>
          <w:bottom w:val="nil"/>
          <w:right w:val="nil"/>
          <w:insideH w:val="nil"/>
          <w:insideV w:val="nil"/>
          <w:tl2br w:val="nil"/>
          <w:tr2bl w:val="nil"/>
        </w:tcBorders>
        <w:vAlign w:val="bottom"/>
      </w:tcPr>
    </w:tblStylePr>
  </w:style>
  <w:style w:type="character" w:customStyle="1" w:styleId="DSAccentColor">
    <w:name w:val="DS_AccentColor"/>
    <w:basedOn w:val="Standaardalinea-lettertype"/>
    <w:uiPriority w:val="10"/>
    <w:qFormat/>
    <w:rsid w:val="00A4691D"/>
    <w:rPr>
      <w:color w:val="DF6359" w:themeColor="accent1"/>
      <w:lang w:val="nl-NL"/>
    </w:rPr>
  </w:style>
  <w:style w:type="paragraph" w:customStyle="1" w:styleId="DSFooter2">
    <w:name w:val="DS_Footer_2"/>
    <w:basedOn w:val="DSFooter1"/>
    <w:uiPriority w:val="10"/>
    <w:qFormat/>
    <w:rsid w:val="00137AC8"/>
    <w:pPr>
      <w:jc w:val="center"/>
    </w:pPr>
  </w:style>
  <w:style w:type="paragraph" w:customStyle="1" w:styleId="DSFooter1">
    <w:name w:val="DS_Footer_1"/>
    <w:basedOn w:val="Standaard"/>
    <w:uiPriority w:val="10"/>
    <w:qFormat/>
    <w:rsid w:val="00234F40"/>
    <w:rPr>
      <w:noProof/>
      <w:sz w:val="14"/>
    </w:rPr>
  </w:style>
  <w:style w:type="table" w:customStyle="1" w:styleId="TableGrid1">
    <w:name w:val="Table Grid1"/>
    <w:basedOn w:val="Standaardtabel"/>
    <w:next w:val="Tabelras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ardalinea-lettertype"/>
    <w:uiPriority w:val="10"/>
    <w:qFormat/>
    <w:rsid w:val="00A91224"/>
    <w:rPr>
      <w:rFonts w:ascii="Wingdings" w:hAnsi="Wingdings"/>
      <w:color w:val="383A36" w:themeColor="text1"/>
      <w:sz w:val="14"/>
      <w:lang w:val="nl-NL"/>
    </w:rPr>
  </w:style>
  <w:style w:type="paragraph" w:customStyle="1" w:styleId="DSComment">
    <w:name w:val="DS_Comment"/>
    <w:basedOn w:val="Standaard"/>
    <w:next w:val="Standaard"/>
    <w:uiPriority w:val="3"/>
    <w:qFormat/>
    <w:rsid w:val="000B4DE3"/>
    <w:pPr>
      <w:pBdr>
        <w:top w:val="single" w:sz="4" w:space="1" w:color="auto" w:shadow="1"/>
        <w:left w:val="single" w:sz="4" w:space="4" w:color="auto" w:shadow="1"/>
        <w:bottom w:val="single" w:sz="4" w:space="1" w:color="auto" w:shadow="1"/>
        <w:right w:val="single" w:sz="4" w:space="4" w:color="auto" w:shadow="1"/>
      </w:pBdr>
    </w:pPr>
    <w:rPr>
      <w:spacing w:val="-10"/>
    </w:rPr>
  </w:style>
  <w:style w:type="character" w:styleId="Intensievebenadrukking">
    <w:name w:val="Intense Emphasis"/>
    <w:basedOn w:val="Standaardalinea-lettertype"/>
    <w:uiPriority w:val="21"/>
    <w:unhideWhenUsed/>
    <w:qFormat/>
    <w:rsid w:val="002C59C9"/>
    <w:rPr>
      <w:rFonts w:asciiTheme="minorHAnsi" w:hAnsiTheme="minorHAnsi"/>
      <w:i w:val="0"/>
      <w:iCs/>
      <w:color w:val="DF6359" w:themeColor="accent1"/>
      <w:sz w:val="28"/>
      <w:lang w:val="nl-NL"/>
    </w:rPr>
  </w:style>
  <w:style w:type="paragraph" w:styleId="Lijstopsomteken2">
    <w:name w:val="List Bullet 2"/>
    <w:basedOn w:val="Standaard"/>
    <w:uiPriority w:val="1"/>
    <w:rsid w:val="00743D35"/>
    <w:pPr>
      <w:numPr>
        <w:numId w:val="11"/>
      </w:numPr>
      <w:contextualSpacing/>
    </w:pPr>
  </w:style>
  <w:style w:type="paragraph" w:styleId="Lijstopsomteken3">
    <w:name w:val="List Bullet 3"/>
    <w:basedOn w:val="Standaard"/>
    <w:uiPriority w:val="1"/>
    <w:rsid w:val="00743D35"/>
    <w:pPr>
      <w:numPr>
        <w:numId w:val="12"/>
      </w:numPr>
      <w:contextualSpacing/>
    </w:pPr>
  </w:style>
  <w:style w:type="paragraph" w:customStyle="1" w:styleId="DSHeadingNonLegal1">
    <w:name w:val="DS_Heading_NonLegal_1"/>
    <w:basedOn w:val="Kop1"/>
    <w:next w:val="DSBodyTextIndent1"/>
    <w:uiPriority w:val="2"/>
    <w:qFormat/>
    <w:rsid w:val="00726704"/>
    <w:pPr>
      <w:numPr>
        <w:numId w:val="38"/>
      </w:numPr>
      <w:spacing w:before="480" w:after="240"/>
    </w:pPr>
    <w:rPr>
      <w:sz w:val="19"/>
    </w:rPr>
  </w:style>
  <w:style w:type="paragraph" w:customStyle="1" w:styleId="DSHeadingNonLegal2">
    <w:name w:val="DS_Heading_NonLegal_2"/>
    <w:basedOn w:val="Kop2"/>
    <w:uiPriority w:val="2"/>
    <w:qFormat/>
    <w:rsid w:val="00726704"/>
    <w:pPr>
      <w:numPr>
        <w:numId w:val="38"/>
      </w:numPr>
      <w:outlineLvl w:val="9"/>
    </w:pPr>
    <w:rPr>
      <w:b w:val="0"/>
    </w:rPr>
  </w:style>
  <w:style w:type="paragraph" w:customStyle="1" w:styleId="DSHeadingNonLegal3">
    <w:name w:val="DS_Heading_NonLegal_3"/>
    <w:basedOn w:val="Kop3"/>
    <w:uiPriority w:val="2"/>
    <w:qFormat/>
    <w:rsid w:val="00733214"/>
    <w:pPr>
      <w:numPr>
        <w:numId w:val="38"/>
      </w:numPr>
      <w:outlineLvl w:val="9"/>
    </w:pPr>
  </w:style>
  <w:style w:type="paragraph" w:customStyle="1" w:styleId="DSHeadingNonLegal4">
    <w:name w:val="DS_Heading_NonLegal_4"/>
    <w:basedOn w:val="Kop4"/>
    <w:uiPriority w:val="2"/>
    <w:qFormat/>
    <w:rsid w:val="00733214"/>
    <w:pPr>
      <w:numPr>
        <w:numId w:val="38"/>
      </w:numPr>
      <w:outlineLvl w:val="9"/>
    </w:pPr>
  </w:style>
  <w:style w:type="paragraph" w:customStyle="1" w:styleId="DSHeadingNonLegal5">
    <w:name w:val="DS_Heading_NonLegal_5"/>
    <w:basedOn w:val="Kop5"/>
    <w:uiPriority w:val="2"/>
    <w:qFormat/>
    <w:rsid w:val="00733214"/>
    <w:pPr>
      <w:numPr>
        <w:numId w:val="38"/>
      </w:numPr>
      <w:outlineLvl w:val="9"/>
    </w:pPr>
  </w:style>
  <w:style w:type="paragraph" w:customStyle="1" w:styleId="DSHeadingNonLegal6">
    <w:name w:val="DS_Heading_NonLegal_6"/>
    <w:basedOn w:val="Kop6"/>
    <w:next w:val="Standaard"/>
    <w:uiPriority w:val="2"/>
    <w:qFormat/>
    <w:rsid w:val="00733214"/>
    <w:pPr>
      <w:numPr>
        <w:numId w:val="38"/>
      </w:numPr>
      <w:outlineLvl w:val="9"/>
    </w:pPr>
  </w:style>
  <w:style w:type="paragraph" w:customStyle="1" w:styleId="DSHeadingNonLegal7">
    <w:name w:val="DS_Heading_NonLegal_7"/>
    <w:basedOn w:val="Kop7"/>
    <w:next w:val="Standaard"/>
    <w:uiPriority w:val="2"/>
    <w:qFormat/>
    <w:rsid w:val="009A7144"/>
    <w:pPr>
      <w:numPr>
        <w:numId w:val="2"/>
      </w:numPr>
      <w:outlineLvl w:val="9"/>
    </w:pPr>
  </w:style>
  <w:style w:type="paragraph" w:customStyle="1" w:styleId="DSHeadingNonLegal8">
    <w:name w:val="DS_Heading_NonLegal_8"/>
    <w:basedOn w:val="Kop8"/>
    <w:next w:val="Standaard"/>
    <w:uiPriority w:val="2"/>
    <w:qFormat/>
    <w:rsid w:val="009A7144"/>
    <w:pPr>
      <w:numPr>
        <w:numId w:val="2"/>
      </w:numPr>
      <w:outlineLvl w:val="9"/>
    </w:pPr>
  </w:style>
  <w:style w:type="paragraph" w:customStyle="1" w:styleId="DSHeadingNonLegal9">
    <w:name w:val="DS_Heading_NonLegal_9"/>
    <w:basedOn w:val="Kop9"/>
    <w:next w:val="Standaard"/>
    <w:uiPriority w:val="2"/>
    <w:qFormat/>
    <w:rsid w:val="009A7144"/>
    <w:pPr>
      <w:numPr>
        <w:numId w:val="2"/>
      </w:numPr>
      <w:outlineLvl w:val="9"/>
    </w:pPr>
  </w:style>
  <w:style w:type="paragraph" w:customStyle="1" w:styleId="DSTitleDocument">
    <w:name w:val="DS_TitleDocument"/>
    <w:basedOn w:val="Standaard"/>
    <w:uiPriority w:val="10"/>
    <w:qFormat/>
    <w:rsid w:val="00C52308"/>
    <w:rPr>
      <w:b/>
      <w:sz w:val="24"/>
    </w:rPr>
  </w:style>
  <w:style w:type="paragraph" w:customStyle="1" w:styleId="DSPageNumber">
    <w:name w:val="DS_PageNumber"/>
    <w:basedOn w:val="Standaard"/>
    <w:uiPriority w:val="10"/>
    <w:qFormat/>
    <w:rsid w:val="00EC2DBA"/>
    <w:rPr>
      <w:sz w:val="16"/>
    </w:rPr>
  </w:style>
  <w:style w:type="paragraph" w:customStyle="1" w:styleId="DSNormalBold">
    <w:name w:val="DS_Normal_Bold"/>
    <w:basedOn w:val="Standaard"/>
    <w:next w:val="Standaard"/>
    <w:uiPriority w:val="3"/>
    <w:qFormat/>
    <w:rsid w:val="00D72382"/>
    <w:rPr>
      <w:b/>
    </w:rPr>
  </w:style>
  <w:style w:type="paragraph" w:customStyle="1" w:styleId="DSBUName">
    <w:name w:val="DS_BUName"/>
    <w:basedOn w:val="Standaard"/>
    <w:uiPriority w:val="10"/>
    <w:qFormat/>
    <w:rsid w:val="0082732E"/>
    <w:rPr>
      <w:caps/>
    </w:rPr>
  </w:style>
  <w:style w:type="character" w:styleId="Tekstvantijdelijkeaanduiding">
    <w:name w:val="Placeholder Text"/>
    <w:basedOn w:val="Standaardalinea-lettertype"/>
    <w:uiPriority w:val="99"/>
    <w:semiHidden/>
    <w:rsid w:val="0078023C"/>
    <w:rPr>
      <w:color w:val="808080"/>
      <w:lang w:val="nl-NL"/>
    </w:rPr>
  </w:style>
  <w:style w:type="paragraph" w:customStyle="1" w:styleId="DSSubject">
    <w:name w:val="DS_Subject"/>
    <w:basedOn w:val="Standaard"/>
    <w:uiPriority w:val="10"/>
    <w:qFormat/>
    <w:rsid w:val="009D3FC9"/>
    <w:rPr>
      <w:b/>
    </w:rPr>
  </w:style>
  <w:style w:type="paragraph" w:customStyle="1" w:styleId="DSNormalAlignRight">
    <w:name w:val="DS_Normal_AlignRight"/>
    <w:basedOn w:val="Geenafstand"/>
    <w:uiPriority w:val="10"/>
    <w:qFormat/>
    <w:rsid w:val="0072636C"/>
    <w:pPr>
      <w:jc w:val="right"/>
    </w:pPr>
  </w:style>
  <w:style w:type="paragraph" w:customStyle="1" w:styleId="DSAddress">
    <w:name w:val="DS_Address"/>
    <w:basedOn w:val="Standaard"/>
    <w:uiPriority w:val="10"/>
    <w:qFormat/>
    <w:rsid w:val="003974F7"/>
  </w:style>
  <w:style w:type="paragraph" w:customStyle="1" w:styleId="DSNormalBoldCentered">
    <w:name w:val="DS_Normal_Bold_Centered"/>
    <w:basedOn w:val="Standaard"/>
    <w:next w:val="Standaard"/>
    <w:uiPriority w:val="1"/>
    <w:qFormat/>
    <w:rsid w:val="00523AAE"/>
    <w:pPr>
      <w:jc w:val="center"/>
    </w:pPr>
    <w:rPr>
      <w:b/>
    </w:rPr>
  </w:style>
  <w:style w:type="paragraph" w:customStyle="1" w:styleId="DSNormalCentered">
    <w:name w:val="DS_Normal_Centered"/>
    <w:basedOn w:val="Standaard"/>
    <w:next w:val="Standaard"/>
    <w:uiPriority w:val="1"/>
    <w:qFormat/>
    <w:rsid w:val="00523AAE"/>
    <w:pPr>
      <w:jc w:val="center"/>
    </w:pPr>
  </w:style>
  <w:style w:type="paragraph" w:customStyle="1" w:styleId="DSNormalUnderlined">
    <w:name w:val="DS_Normal_Underlined"/>
    <w:basedOn w:val="Standaard"/>
    <w:next w:val="Standaard"/>
    <w:uiPriority w:val="1"/>
    <w:qFormat/>
    <w:rsid w:val="00523AAE"/>
    <w:rPr>
      <w:u w:val="single"/>
    </w:rPr>
  </w:style>
  <w:style w:type="paragraph" w:customStyle="1" w:styleId="DSNormalCaps">
    <w:name w:val="DS_Normal_Caps"/>
    <w:basedOn w:val="Standaard"/>
    <w:next w:val="Standaard"/>
    <w:uiPriority w:val="1"/>
    <w:qFormat/>
    <w:rsid w:val="00523AAE"/>
    <w:rPr>
      <w:caps/>
    </w:rPr>
  </w:style>
  <w:style w:type="paragraph" w:customStyle="1" w:styleId="DSNormalBoldCaps">
    <w:name w:val="DS_Normal_Bold_Caps"/>
    <w:basedOn w:val="Standaard"/>
    <w:next w:val="Standaard"/>
    <w:uiPriority w:val="1"/>
    <w:qFormat/>
    <w:rsid w:val="00523AAE"/>
    <w:rPr>
      <w:b/>
      <w:caps/>
    </w:rPr>
  </w:style>
  <w:style w:type="paragraph" w:customStyle="1" w:styleId="DSNormalItalic">
    <w:name w:val="DS_Normal_Italic"/>
    <w:basedOn w:val="Standaard"/>
    <w:next w:val="Standaard"/>
    <w:uiPriority w:val="1"/>
    <w:qFormat/>
    <w:rsid w:val="006C17F7"/>
    <w:rPr>
      <w:i/>
    </w:rPr>
  </w:style>
  <w:style w:type="table" w:styleId="Tabelrasterlicht">
    <w:name w:val="Grid Table Light"/>
    <w:basedOn w:val="Standaardtabel"/>
    <w:uiPriority w:val="40"/>
    <w:rsid w:val="00CA7E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SSigning">
    <w:name w:val="DS_Signing"/>
    <w:basedOn w:val="Standaard"/>
    <w:uiPriority w:val="1"/>
    <w:qFormat/>
    <w:rsid w:val="005F0367"/>
    <w:pPr>
      <w:keepNext/>
      <w:keepLines/>
    </w:pPr>
  </w:style>
  <w:style w:type="paragraph" w:customStyle="1" w:styleId="DSHeadingA">
    <w:name w:val="DS_Heading_A"/>
    <w:basedOn w:val="Kop1"/>
    <w:next w:val="Standaard"/>
    <w:uiPriority w:val="1"/>
    <w:qFormat/>
    <w:rsid w:val="00037EA5"/>
    <w:pPr>
      <w:numPr>
        <w:numId w:val="26"/>
      </w:numPr>
      <w:tabs>
        <w:tab w:val="left" w:pos="567"/>
      </w:tabs>
    </w:pPr>
  </w:style>
  <w:style w:type="paragraph" w:customStyle="1" w:styleId="DSHeadingI">
    <w:name w:val="DS_Heading_I"/>
    <w:basedOn w:val="Kop1"/>
    <w:next w:val="Standaard"/>
    <w:uiPriority w:val="1"/>
    <w:qFormat/>
    <w:rsid w:val="00037EA5"/>
    <w:pPr>
      <w:numPr>
        <w:numId w:val="27"/>
      </w:numPr>
      <w:tabs>
        <w:tab w:val="left" w:pos="567"/>
      </w:tabs>
    </w:pPr>
  </w:style>
  <w:style w:type="numbering" w:customStyle="1" w:styleId="ListHeadingA">
    <w:name w:val="List_Heading_A"/>
    <w:uiPriority w:val="99"/>
    <w:rsid w:val="00037EA5"/>
    <w:pPr>
      <w:numPr>
        <w:numId w:val="3"/>
      </w:numPr>
    </w:pPr>
  </w:style>
  <w:style w:type="numbering" w:customStyle="1" w:styleId="ListHeadingI">
    <w:name w:val="List_Heading_I"/>
    <w:uiPriority w:val="99"/>
    <w:rsid w:val="00037EA5"/>
    <w:pPr>
      <w:numPr>
        <w:numId w:val="4"/>
      </w:numPr>
    </w:pPr>
  </w:style>
  <w:style w:type="numbering" w:customStyle="1" w:styleId="ListHeading">
    <w:name w:val="List_Heading"/>
    <w:uiPriority w:val="99"/>
    <w:rsid w:val="0085465F"/>
    <w:pPr>
      <w:numPr>
        <w:numId w:val="40"/>
      </w:numPr>
    </w:pPr>
  </w:style>
  <w:style w:type="numbering" w:customStyle="1" w:styleId="ListHeadingNonLegal">
    <w:name w:val="List_Heading_NonLegal"/>
    <w:uiPriority w:val="99"/>
    <w:rsid w:val="00B22F55"/>
    <w:pPr>
      <w:numPr>
        <w:numId w:val="5"/>
      </w:numPr>
    </w:pPr>
  </w:style>
  <w:style w:type="numbering" w:customStyle="1" w:styleId="ListBodyTextNumbered">
    <w:name w:val="List_BodyText_Numbered"/>
    <w:uiPriority w:val="99"/>
    <w:rsid w:val="00037EA5"/>
    <w:pPr>
      <w:numPr>
        <w:numId w:val="6"/>
      </w:numPr>
    </w:pPr>
  </w:style>
  <w:style w:type="numbering" w:customStyle="1" w:styleId="ListNumberedList1">
    <w:name w:val="List_NumberedList_1"/>
    <w:uiPriority w:val="99"/>
    <w:rsid w:val="00037EA5"/>
    <w:pPr>
      <w:numPr>
        <w:numId w:val="7"/>
      </w:numPr>
    </w:pPr>
  </w:style>
  <w:style w:type="numbering" w:customStyle="1" w:styleId="ListNumberedListA">
    <w:name w:val="List_NumberedList_A"/>
    <w:uiPriority w:val="99"/>
    <w:rsid w:val="00BB164B"/>
    <w:pPr>
      <w:numPr>
        <w:numId w:val="8"/>
      </w:numPr>
    </w:pPr>
  </w:style>
  <w:style w:type="numbering" w:customStyle="1" w:styleId="ListBullet1">
    <w:name w:val="List_Bullet_1"/>
    <w:uiPriority w:val="99"/>
    <w:rsid w:val="008A344F"/>
    <w:pPr>
      <w:numPr>
        <w:numId w:val="20"/>
      </w:numPr>
    </w:pPr>
  </w:style>
  <w:style w:type="paragraph" w:customStyle="1" w:styleId="DSBullet1">
    <w:name w:val="DS_Bullet_1"/>
    <w:basedOn w:val="Standaard"/>
    <w:uiPriority w:val="1"/>
    <w:qFormat/>
    <w:rsid w:val="008A344F"/>
    <w:pPr>
      <w:numPr>
        <w:numId w:val="32"/>
      </w:numPr>
      <w:contextualSpacing/>
    </w:pPr>
  </w:style>
  <w:style w:type="numbering" w:customStyle="1" w:styleId="ListBullet2">
    <w:name w:val="List_Bullet_2"/>
    <w:uiPriority w:val="99"/>
    <w:rsid w:val="008A344F"/>
    <w:pPr>
      <w:numPr>
        <w:numId w:val="21"/>
      </w:numPr>
    </w:pPr>
  </w:style>
  <w:style w:type="paragraph" w:customStyle="1" w:styleId="DSBullet2">
    <w:name w:val="DS_Bullet_2"/>
    <w:basedOn w:val="Standaard"/>
    <w:uiPriority w:val="1"/>
    <w:qFormat/>
    <w:rsid w:val="008A344F"/>
    <w:pPr>
      <w:numPr>
        <w:numId w:val="33"/>
      </w:numPr>
      <w:contextualSpacing/>
    </w:pPr>
  </w:style>
  <w:style w:type="paragraph" w:customStyle="1" w:styleId="DSLanguageList1">
    <w:name w:val="DS_LanguageList_1"/>
    <w:basedOn w:val="Standaard"/>
    <w:uiPriority w:val="1"/>
    <w:qFormat/>
    <w:rsid w:val="009746C2"/>
    <w:pPr>
      <w:numPr>
        <w:numId w:val="24"/>
      </w:numPr>
      <w:contextualSpacing/>
    </w:pPr>
    <w:rPr>
      <w:b/>
      <w:sz w:val="23"/>
    </w:rPr>
  </w:style>
  <w:style w:type="paragraph" w:customStyle="1" w:styleId="DSLanguageList2">
    <w:name w:val="DS_LanguageList_2"/>
    <w:basedOn w:val="Standaard"/>
    <w:uiPriority w:val="1"/>
    <w:qFormat/>
    <w:rsid w:val="009746C2"/>
    <w:pPr>
      <w:numPr>
        <w:numId w:val="25"/>
      </w:numPr>
      <w:contextualSpacing/>
    </w:pPr>
    <w:rPr>
      <w:b/>
      <w:sz w:val="23"/>
    </w:rPr>
  </w:style>
  <w:style w:type="numbering" w:customStyle="1" w:styleId="ListLanguageList1">
    <w:name w:val="List_LanguageList_1"/>
    <w:uiPriority w:val="99"/>
    <w:rsid w:val="00FC5EA8"/>
    <w:pPr>
      <w:numPr>
        <w:numId w:val="22"/>
      </w:numPr>
    </w:pPr>
  </w:style>
  <w:style w:type="numbering" w:customStyle="1" w:styleId="ListLanguageList2">
    <w:name w:val="List_LanguageList_2"/>
    <w:uiPriority w:val="99"/>
    <w:rsid w:val="00FC5EA8"/>
    <w:pPr>
      <w:numPr>
        <w:numId w:val="23"/>
      </w:numPr>
    </w:pPr>
  </w:style>
  <w:style w:type="numbering" w:customStyle="1" w:styleId="ListNumberedListI">
    <w:name w:val="List_NumberedList_I"/>
    <w:next w:val="Geenlijst"/>
    <w:uiPriority w:val="99"/>
    <w:rsid w:val="00BB164B"/>
    <w:pPr>
      <w:numPr>
        <w:numId w:val="9"/>
      </w:numPr>
    </w:pPr>
  </w:style>
  <w:style w:type="paragraph" w:customStyle="1" w:styleId="DSTitle1">
    <w:name w:val="DS_Title_1"/>
    <w:basedOn w:val="Standaard"/>
    <w:next w:val="Standaard"/>
    <w:uiPriority w:val="1"/>
    <w:qFormat/>
    <w:rsid w:val="005E49BE"/>
    <w:rPr>
      <w:b/>
    </w:rPr>
  </w:style>
  <w:style w:type="paragraph" w:customStyle="1" w:styleId="DSSYSMarkedforRemoval">
    <w:name w:val="DSSYS_Marked_for_Removal"/>
    <w:basedOn w:val="Standaard"/>
    <w:link w:val="DSSYSMarkedforRemovalChar"/>
    <w:qFormat/>
    <w:rsid w:val="007B15AE"/>
    <w:pPr>
      <w:jc w:val="both"/>
    </w:pPr>
    <w:rPr>
      <w:color w:val="FF0000"/>
    </w:rPr>
  </w:style>
  <w:style w:type="character" w:customStyle="1" w:styleId="DSSYSMarkedforRemovalChar">
    <w:name w:val="DSSYS_Marked_for_Removal Char"/>
    <w:basedOn w:val="Standaardalinea-lettertype"/>
    <w:link w:val="DSSYSMarkedforRemoval"/>
    <w:rsid w:val="007B15AE"/>
    <w:rPr>
      <w:color w:val="FF0000"/>
      <w:lang w:val="nl-NL"/>
    </w:rPr>
  </w:style>
  <w:style w:type="paragraph" w:customStyle="1" w:styleId="DSCrossReference">
    <w:name w:val="DS_CrossReference"/>
    <w:basedOn w:val="Standaard"/>
    <w:uiPriority w:val="1"/>
    <w:qFormat/>
    <w:rsid w:val="00416188"/>
  </w:style>
  <w:style w:type="paragraph" w:customStyle="1" w:styleId="DSProduction">
    <w:name w:val="DS_Production"/>
    <w:basedOn w:val="Standaard"/>
    <w:uiPriority w:val="1"/>
    <w:qFormat/>
    <w:rsid w:val="00C40CFA"/>
  </w:style>
  <w:style w:type="paragraph" w:customStyle="1" w:styleId="DSProductionSummary">
    <w:name w:val="DS_ProductionSummary"/>
    <w:basedOn w:val="Standaard"/>
    <w:uiPriority w:val="1"/>
    <w:qFormat/>
    <w:rsid w:val="00C40CFA"/>
  </w:style>
  <w:style w:type="paragraph" w:customStyle="1" w:styleId="DSOutlookDisclaimer">
    <w:name w:val="DS_Outlook_Disclaimer"/>
    <w:basedOn w:val="Standaard"/>
    <w:uiPriority w:val="1"/>
    <w:qFormat/>
    <w:rsid w:val="007F6480"/>
    <w:rPr>
      <w:rFonts w:eastAsia="Times New Roman" w:cs="Times New Roman"/>
      <w:noProof/>
      <w:color w:val="808080" w:themeColor="background1" w:themeShade="80"/>
      <w:sz w:val="15"/>
      <w:szCs w:val="19"/>
      <w:lang w:eastAsia="nl-NL"/>
    </w:rPr>
  </w:style>
  <w:style w:type="paragraph" w:customStyle="1" w:styleId="DSOutlookFullname">
    <w:name w:val="DS_Outlook_Fullname"/>
    <w:basedOn w:val="DSNormalBold"/>
    <w:uiPriority w:val="1"/>
    <w:qFormat/>
    <w:rsid w:val="007F6480"/>
    <w:rPr>
      <w:color w:val="5E5E5E" w:themeColor="accent6"/>
    </w:rPr>
  </w:style>
  <w:style w:type="paragraph" w:customStyle="1" w:styleId="DSOutlookFunction">
    <w:name w:val="DS_Outlook_Function"/>
    <w:uiPriority w:val="1"/>
    <w:qFormat/>
    <w:rsid w:val="007F6480"/>
    <w:rPr>
      <w:rFonts w:eastAsia="Times New Roman" w:cs="Times New Roman"/>
      <w:noProof/>
      <w:color w:val="808080" w:themeColor="background1" w:themeShade="80"/>
      <w:szCs w:val="19"/>
      <w:lang w:eastAsia="nl-NL"/>
    </w:rPr>
  </w:style>
  <w:style w:type="paragraph" w:customStyle="1" w:styleId="DSOutlookLocationData">
    <w:name w:val="DS_Outlook_LocationData"/>
    <w:basedOn w:val="Standaard"/>
    <w:uiPriority w:val="1"/>
    <w:qFormat/>
    <w:rsid w:val="007F6480"/>
    <w:rPr>
      <w:color w:val="808080" w:themeColor="background1" w:themeShade="80"/>
      <w:sz w:val="18"/>
    </w:rPr>
  </w:style>
  <w:style w:type="paragraph" w:customStyle="1" w:styleId="DSLegalPreamble">
    <w:name w:val="DS_Legal_Preamble"/>
    <w:basedOn w:val="Standaard"/>
    <w:uiPriority w:val="1"/>
    <w:qFormat/>
    <w:rsid w:val="00037EA5"/>
    <w:pPr>
      <w:numPr>
        <w:numId w:val="31"/>
      </w:numPr>
    </w:pPr>
  </w:style>
  <w:style w:type="paragraph" w:customStyle="1" w:styleId="DSNumberedListClient">
    <w:name w:val="DS_NumberedList_Client"/>
    <w:basedOn w:val="Standaard"/>
    <w:uiPriority w:val="1"/>
    <w:qFormat/>
    <w:rsid w:val="00037EA5"/>
    <w:pPr>
      <w:numPr>
        <w:numId w:val="29"/>
      </w:numPr>
    </w:pPr>
  </w:style>
  <w:style w:type="paragraph" w:customStyle="1" w:styleId="DSNumberedListOpposingParty">
    <w:name w:val="DS_NumberedList_OpposingParty"/>
    <w:basedOn w:val="Standaard"/>
    <w:uiPriority w:val="1"/>
    <w:qFormat/>
    <w:rsid w:val="00037EA5"/>
    <w:pPr>
      <w:numPr>
        <w:numId w:val="30"/>
      </w:numPr>
    </w:pPr>
  </w:style>
  <w:style w:type="numbering" w:customStyle="1" w:styleId="ListNumberedListClient">
    <w:name w:val="List_NumberedList_Client"/>
    <w:uiPriority w:val="99"/>
    <w:rsid w:val="00037EA5"/>
    <w:pPr>
      <w:numPr>
        <w:numId w:val="16"/>
      </w:numPr>
    </w:pPr>
  </w:style>
  <w:style w:type="numbering" w:customStyle="1" w:styleId="ListNumberedListOpposingParty">
    <w:name w:val="List_NumberedList_OpposingParty"/>
    <w:uiPriority w:val="99"/>
    <w:rsid w:val="00037EA5"/>
    <w:pPr>
      <w:numPr>
        <w:numId w:val="17"/>
      </w:numPr>
    </w:pPr>
  </w:style>
  <w:style w:type="character" w:customStyle="1" w:styleId="DSNormalBoldChar">
    <w:name w:val="DS_Normal_Bold_Char"/>
    <w:basedOn w:val="Standaardalinea-lettertype"/>
    <w:uiPriority w:val="1"/>
    <w:qFormat/>
    <w:rsid w:val="00A73A88"/>
    <w:rPr>
      <w:b/>
      <w:noProof/>
      <w:lang w:val="nl-NL"/>
    </w:rPr>
  </w:style>
  <w:style w:type="paragraph" w:customStyle="1" w:styleId="DSBodyTextIndent3">
    <w:name w:val="DS_BodyText_Indent_3"/>
    <w:basedOn w:val="Standaard"/>
    <w:uiPriority w:val="1"/>
    <w:qFormat/>
    <w:rsid w:val="00B22F55"/>
    <w:pPr>
      <w:ind w:left="1871"/>
    </w:pPr>
  </w:style>
  <w:style w:type="paragraph" w:customStyle="1" w:styleId="NormalTableSmall">
    <w:name w:val="Normal_Table_Small"/>
    <w:basedOn w:val="Standaard"/>
    <w:uiPriority w:val="1"/>
    <w:qFormat/>
    <w:rsid w:val="00BD303D"/>
    <w:rPr>
      <w:sz w:val="14"/>
    </w:rPr>
  </w:style>
  <w:style w:type="paragraph" w:customStyle="1" w:styleId="DSReturnAddress">
    <w:name w:val="DS_ReturnAddress"/>
    <w:basedOn w:val="Standaard"/>
    <w:uiPriority w:val="1"/>
    <w:qFormat/>
    <w:rsid w:val="00EE54B3"/>
    <w:pPr>
      <w:spacing w:after="0" w:line="240" w:lineRule="auto"/>
    </w:pPr>
    <w:rPr>
      <w:sz w:val="14"/>
    </w:rPr>
  </w:style>
  <w:style w:type="paragraph" w:customStyle="1" w:styleId="DSNumberedListBold">
    <w:name w:val="DS_NumberedListBold"/>
    <w:basedOn w:val="Standaard"/>
    <w:next w:val="Standaard"/>
    <w:uiPriority w:val="1"/>
    <w:qFormat/>
    <w:rsid w:val="00915995"/>
    <w:pPr>
      <w:numPr>
        <w:numId w:val="36"/>
      </w:numPr>
      <w:ind w:left="357" w:hanging="357"/>
    </w:pPr>
    <w:rPr>
      <w:b/>
    </w:rPr>
  </w:style>
  <w:style w:type="paragraph" w:customStyle="1" w:styleId="DSNormalBoldNoSpacing">
    <w:name w:val="DS_Normal_Bold_NoSpacing"/>
    <w:basedOn w:val="Standaard"/>
    <w:next w:val="Standaard"/>
    <w:uiPriority w:val="1"/>
    <w:qFormat/>
    <w:rsid w:val="00EE54B3"/>
    <w:pPr>
      <w:spacing w:after="0"/>
    </w:pPr>
    <w:rPr>
      <w:b/>
    </w:rPr>
  </w:style>
  <w:style w:type="paragraph" w:customStyle="1" w:styleId="DSNormal12pt">
    <w:name w:val="DS_Normal_12pt"/>
    <w:basedOn w:val="Standaard"/>
    <w:uiPriority w:val="1"/>
    <w:qFormat/>
    <w:rsid w:val="00F7004C"/>
    <w:pPr>
      <w:spacing w:after="300"/>
    </w:pPr>
    <w:rPr>
      <w:sz w:val="24"/>
    </w:rPr>
  </w:style>
  <w:style w:type="paragraph" w:customStyle="1" w:styleId="DSNormal12ptNoSpacing">
    <w:name w:val="DS_Normal_12pt_NoSpacing"/>
    <w:basedOn w:val="DSNormal12pt"/>
    <w:uiPriority w:val="1"/>
    <w:qFormat/>
    <w:rsid w:val="00F7004C"/>
    <w:pPr>
      <w:spacing w:after="0"/>
    </w:pPr>
  </w:style>
  <w:style w:type="character" w:customStyle="1" w:styleId="DSLocationData4">
    <w:name w:val="DS_LocationData_4"/>
    <w:basedOn w:val="Standaardalinea-lettertype"/>
    <w:uiPriority w:val="1"/>
    <w:qFormat/>
    <w:rsid w:val="00D93E8A"/>
    <w:rPr>
      <w:caps/>
      <w:smallCaps w:val="0"/>
      <w:sz w:val="14"/>
      <w:lang w:val="nl-NL"/>
    </w:rPr>
  </w:style>
  <w:style w:type="paragraph" w:customStyle="1" w:styleId="DSHeadingUnnumberedNoToc">
    <w:name w:val="DS_Heading_Unnumbered_NoToc"/>
    <w:basedOn w:val="Standaard"/>
    <w:uiPriority w:val="1"/>
    <w:qFormat/>
    <w:rsid w:val="00D93E8A"/>
    <w:pPr>
      <w:spacing w:after="0"/>
    </w:pPr>
    <w:rPr>
      <w:b/>
      <w:bCs/>
      <w:sz w:val="23"/>
      <w:szCs w:val="23"/>
    </w:rPr>
  </w:style>
  <w:style w:type="paragraph" w:customStyle="1" w:styleId="DSNumberedListActionList">
    <w:name w:val="DS_NumberedListActionList"/>
    <w:basedOn w:val="Standaard"/>
    <w:uiPriority w:val="1"/>
    <w:qFormat/>
    <w:rsid w:val="00D34DED"/>
    <w:pPr>
      <w:numPr>
        <w:numId w:val="37"/>
      </w:numPr>
      <w:spacing w:after="0"/>
      <w:ind w:left="284" w:hanging="284"/>
    </w:pPr>
  </w:style>
  <w:style w:type="paragraph" w:customStyle="1" w:styleId="DSNumberedListAgenda">
    <w:name w:val="DS_NumberedListAgenda"/>
    <w:basedOn w:val="Standaard"/>
    <w:next w:val="Standaard"/>
    <w:uiPriority w:val="1"/>
    <w:qFormat/>
    <w:rsid w:val="00C21C55"/>
    <w:pPr>
      <w:spacing w:before="480"/>
    </w:pPr>
    <w:rPr>
      <w:b/>
    </w:rPr>
  </w:style>
  <w:style w:type="paragraph" w:customStyle="1" w:styleId="DSNumberedListMeetingReport">
    <w:name w:val="DS_NumberedListMeetingReport"/>
    <w:basedOn w:val="Standaard"/>
    <w:next w:val="Standaard"/>
    <w:uiPriority w:val="1"/>
    <w:qFormat/>
    <w:rsid w:val="0007058A"/>
    <w:pPr>
      <w:numPr>
        <w:numId w:val="39"/>
      </w:numPr>
      <w:spacing w:before="480"/>
    </w:pPr>
    <w:rPr>
      <w:b/>
    </w:rPr>
  </w:style>
  <w:style w:type="paragraph" w:customStyle="1" w:styleId="DSNumberedListMeetingReportLevel2">
    <w:name w:val="DS_NumberedListMeetingReport_Level2"/>
    <w:basedOn w:val="DSNumberedListMeetingReport"/>
    <w:uiPriority w:val="1"/>
    <w:qFormat/>
    <w:rsid w:val="0007058A"/>
    <w:pPr>
      <w:numPr>
        <w:ilvl w:val="1"/>
      </w:numPr>
    </w:pPr>
    <w:rPr>
      <w:b w:val="0"/>
    </w:rPr>
  </w:style>
  <w:style w:type="character" w:styleId="Onopgelostemelding">
    <w:name w:val="Unresolved Mention"/>
    <w:basedOn w:val="Standaardalinea-lettertype"/>
    <w:uiPriority w:val="99"/>
    <w:semiHidden/>
    <w:unhideWhenUsed/>
    <w:rsid w:val="00A806ED"/>
    <w:rPr>
      <w:color w:val="605E5C"/>
      <w:shd w:val="clear" w:color="auto" w:fill="E1DFDD"/>
    </w:rPr>
  </w:style>
  <w:style w:type="paragraph" w:styleId="Normaalweb">
    <w:name w:val="Normal (Web)"/>
    <w:basedOn w:val="Standaard"/>
    <w:uiPriority w:val="99"/>
    <w:semiHidden/>
    <w:unhideWhenUsed/>
    <w:rsid w:val="00C63FF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035CA7"/>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610410"/>
    <w:pPr>
      <w:spacing w:after="0" w:line="240" w:lineRule="auto"/>
    </w:pPr>
    <w:rPr>
      <w:sz w:val="19"/>
    </w:rPr>
  </w:style>
  <w:style w:type="paragraph" w:customStyle="1" w:styleId="Artikel">
    <w:name w:val="Artikel"/>
    <w:basedOn w:val="Kop2"/>
    <w:link w:val="ArtikelChar"/>
    <w:uiPriority w:val="1"/>
    <w:qFormat/>
    <w:rsid w:val="00F51A3C"/>
    <w:pPr>
      <w:tabs>
        <w:tab w:val="clear" w:pos="567"/>
      </w:tabs>
      <w:ind w:left="425"/>
    </w:pPr>
    <w:rPr>
      <w:b w:val="0"/>
    </w:rPr>
  </w:style>
  <w:style w:type="paragraph" w:customStyle="1" w:styleId="KdVArtikel1">
    <w:name w:val="KdV Artikel 1"/>
    <w:basedOn w:val="Standaard"/>
    <w:next w:val="Standaard"/>
    <w:uiPriority w:val="10"/>
    <w:rsid w:val="001E25A0"/>
    <w:pPr>
      <w:numPr>
        <w:numId w:val="44"/>
      </w:numPr>
      <w:spacing w:before="400" w:line="240" w:lineRule="auto"/>
    </w:pPr>
    <w:rPr>
      <w:b/>
      <w:color w:val="383A36" w:themeColor="text2"/>
      <w:sz w:val="32"/>
      <w:szCs w:val="20"/>
    </w:rPr>
  </w:style>
  <w:style w:type="character" w:customStyle="1" w:styleId="ArtikelChar">
    <w:name w:val="Artikel Char"/>
    <w:basedOn w:val="Kop2Char"/>
    <w:link w:val="Artikel"/>
    <w:uiPriority w:val="1"/>
    <w:rsid w:val="00F51A3C"/>
    <w:rPr>
      <w:rFonts w:asciiTheme="majorHAnsi" w:eastAsiaTheme="majorEastAsia" w:hAnsiTheme="majorHAnsi" w:cstheme="majorBidi"/>
      <w:b w:val="0"/>
      <w:sz w:val="19"/>
      <w:szCs w:val="26"/>
    </w:rPr>
  </w:style>
  <w:style w:type="paragraph" w:customStyle="1" w:styleId="KdVArtikel2">
    <w:name w:val="KdV Artikel 2"/>
    <w:basedOn w:val="Standaard"/>
    <w:uiPriority w:val="10"/>
    <w:qFormat/>
    <w:rsid w:val="001E25A0"/>
    <w:pPr>
      <w:numPr>
        <w:ilvl w:val="1"/>
        <w:numId w:val="44"/>
      </w:numPr>
      <w:spacing w:after="160" w:line="324" w:lineRule="auto"/>
    </w:pPr>
    <w:rPr>
      <w:color w:val="383A36" w:themeColor="text1"/>
      <w:sz w:val="22"/>
      <w:szCs w:val="20"/>
    </w:rPr>
  </w:style>
  <w:style w:type="numbering" w:customStyle="1" w:styleId="KdVArtikelen">
    <w:name w:val="KdV Artikelen"/>
    <w:uiPriority w:val="99"/>
    <w:rsid w:val="001E25A0"/>
    <w:pPr>
      <w:numPr>
        <w:numId w:val="43"/>
      </w:numPr>
    </w:pPr>
  </w:style>
  <w:style w:type="character" w:customStyle="1" w:styleId="normaltextrun">
    <w:name w:val="normaltextrun"/>
    <w:basedOn w:val="Standaardalinea-lettertype"/>
    <w:rsid w:val="00542E3D"/>
  </w:style>
  <w:style w:type="character" w:customStyle="1" w:styleId="eop">
    <w:name w:val="eop"/>
    <w:basedOn w:val="Standaardalinea-lettertype"/>
    <w:rsid w:val="00542E3D"/>
  </w:style>
  <w:style w:type="character" w:styleId="Verwijzingopmerking">
    <w:name w:val="annotation reference"/>
    <w:basedOn w:val="Standaardalinea-lettertype"/>
    <w:uiPriority w:val="99"/>
    <w:semiHidden/>
    <w:unhideWhenUsed/>
    <w:rsid w:val="006C1216"/>
    <w:rPr>
      <w:sz w:val="16"/>
      <w:szCs w:val="16"/>
    </w:rPr>
  </w:style>
  <w:style w:type="paragraph" w:styleId="Tekstopmerking">
    <w:name w:val="annotation text"/>
    <w:basedOn w:val="Standaard"/>
    <w:link w:val="TekstopmerkingChar"/>
    <w:uiPriority w:val="99"/>
    <w:unhideWhenUsed/>
    <w:rsid w:val="006C1216"/>
    <w:pPr>
      <w:spacing w:line="240" w:lineRule="auto"/>
    </w:pPr>
    <w:rPr>
      <w:sz w:val="20"/>
      <w:szCs w:val="20"/>
    </w:rPr>
  </w:style>
  <w:style w:type="character" w:customStyle="1" w:styleId="TekstopmerkingChar">
    <w:name w:val="Tekst opmerking Char"/>
    <w:basedOn w:val="Standaardalinea-lettertype"/>
    <w:link w:val="Tekstopmerking"/>
    <w:uiPriority w:val="99"/>
    <w:rsid w:val="006C1216"/>
    <w:rPr>
      <w:sz w:val="20"/>
      <w:szCs w:val="20"/>
    </w:rPr>
  </w:style>
  <w:style w:type="paragraph" w:styleId="Onderwerpvanopmerking">
    <w:name w:val="annotation subject"/>
    <w:basedOn w:val="Tekstopmerking"/>
    <w:next w:val="Tekstopmerking"/>
    <w:link w:val="OnderwerpvanopmerkingChar"/>
    <w:uiPriority w:val="99"/>
    <w:semiHidden/>
    <w:unhideWhenUsed/>
    <w:rsid w:val="006C1216"/>
    <w:rPr>
      <w:b/>
      <w:bCs/>
    </w:rPr>
  </w:style>
  <w:style w:type="character" w:customStyle="1" w:styleId="OnderwerpvanopmerkingChar">
    <w:name w:val="Onderwerp van opmerking Char"/>
    <w:basedOn w:val="TekstopmerkingChar"/>
    <w:link w:val="Onderwerpvanopmerking"/>
    <w:uiPriority w:val="99"/>
    <w:semiHidden/>
    <w:rsid w:val="006C1216"/>
    <w:rPr>
      <w:b/>
      <w:bCs/>
      <w:sz w:val="20"/>
      <w:szCs w:val="20"/>
    </w:rPr>
  </w:style>
  <w:style w:type="character" w:styleId="Vermelding">
    <w:name w:val="Mention"/>
    <w:basedOn w:val="Standaardalinea-lettertype"/>
    <w:uiPriority w:val="99"/>
    <w:unhideWhenUsed/>
    <w:rsid w:val="006C12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22959">
      <w:bodyDiv w:val="1"/>
      <w:marLeft w:val="0"/>
      <w:marRight w:val="0"/>
      <w:marTop w:val="0"/>
      <w:marBottom w:val="0"/>
      <w:divBdr>
        <w:top w:val="none" w:sz="0" w:space="0" w:color="auto"/>
        <w:left w:val="none" w:sz="0" w:space="0" w:color="auto"/>
        <w:bottom w:val="none" w:sz="0" w:space="0" w:color="auto"/>
        <w:right w:val="none" w:sz="0" w:space="0" w:color="auto"/>
      </w:divBdr>
    </w:div>
    <w:div w:id="144049938">
      <w:bodyDiv w:val="1"/>
      <w:marLeft w:val="0"/>
      <w:marRight w:val="0"/>
      <w:marTop w:val="0"/>
      <w:marBottom w:val="0"/>
      <w:divBdr>
        <w:top w:val="none" w:sz="0" w:space="0" w:color="auto"/>
        <w:left w:val="none" w:sz="0" w:space="0" w:color="auto"/>
        <w:bottom w:val="none" w:sz="0" w:space="0" w:color="auto"/>
        <w:right w:val="none" w:sz="0" w:space="0" w:color="auto"/>
      </w:divBdr>
    </w:div>
    <w:div w:id="454564782">
      <w:bodyDiv w:val="1"/>
      <w:marLeft w:val="0"/>
      <w:marRight w:val="0"/>
      <w:marTop w:val="0"/>
      <w:marBottom w:val="0"/>
      <w:divBdr>
        <w:top w:val="none" w:sz="0" w:space="0" w:color="auto"/>
        <w:left w:val="none" w:sz="0" w:space="0" w:color="auto"/>
        <w:bottom w:val="none" w:sz="0" w:space="0" w:color="auto"/>
        <w:right w:val="none" w:sz="0" w:space="0" w:color="auto"/>
      </w:divBdr>
    </w:div>
    <w:div w:id="685714171">
      <w:bodyDiv w:val="1"/>
      <w:marLeft w:val="0"/>
      <w:marRight w:val="0"/>
      <w:marTop w:val="0"/>
      <w:marBottom w:val="0"/>
      <w:divBdr>
        <w:top w:val="none" w:sz="0" w:space="0" w:color="auto"/>
        <w:left w:val="none" w:sz="0" w:space="0" w:color="auto"/>
        <w:bottom w:val="none" w:sz="0" w:space="0" w:color="auto"/>
        <w:right w:val="none" w:sz="0" w:space="0" w:color="auto"/>
      </w:divBdr>
    </w:div>
    <w:div w:id="1179539562">
      <w:bodyDiv w:val="1"/>
      <w:marLeft w:val="0"/>
      <w:marRight w:val="0"/>
      <w:marTop w:val="0"/>
      <w:marBottom w:val="0"/>
      <w:divBdr>
        <w:top w:val="none" w:sz="0" w:space="0" w:color="auto"/>
        <w:left w:val="none" w:sz="0" w:space="0" w:color="auto"/>
        <w:bottom w:val="none" w:sz="0" w:space="0" w:color="auto"/>
        <w:right w:val="none" w:sz="0" w:space="0" w:color="auto"/>
      </w:divBdr>
    </w:div>
    <w:div w:id="1227110590">
      <w:bodyDiv w:val="1"/>
      <w:marLeft w:val="0"/>
      <w:marRight w:val="0"/>
      <w:marTop w:val="0"/>
      <w:marBottom w:val="0"/>
      <w:divBdr>
        <w:top w:val="none" w:sz="0" w:space="0" w:color="auto"/>
        <w:left w:val="none" w:sz="0" w:space="0" w:color="auto"/>
        <w:bottom w:val="none" w:sz="0" w:space="0" w:color="auto"/>
        <w:right w:val="none" w:sz="0" w:space="0" w:color="auto"/>
      </w:divBdr>
      <w:divsChild>
        <w:div w:id="83184169">
          <w:marLeft w:val="0"/>
          <w:marRight w:val="0"/>
          <w:marTop w:val="0"/>
          <w:marBottom w:val="0"/>
          <w:divBdr>
            <w:top w:val="none" w:sz="0" w:space="0" w:color="auto"/>
            <w:left w:val="none" w:sz="0" w:space="0" w:color="auto"/>
            <w:bottom w:val="none" w:sz="0" w:space="0" w:color="auto"/>
            <w:right w:val="none" w:sz="0" w:space="0" w:color="auto"/>
          </w:divBdr>
        </w:div>
        <w:div w:id="708068242">
          <w:marLeft w:val="0"/>
          <w:marRight w:val="0"/>
          <w:marTop w:val="0"/>
          <w:marBottom w:val="0"/>
          <w:divBdr>
            <w:top w:val="none" w:sz="0" w:space="0" w:color="auto"/>
            <w:left w:val="none" w:sz="0" w:space="0" w:color="auto"/>
            <w:bottom w:val="none" w:sz="0" w:space="0" w:color="auto"/>
            <w:right w:val="none" w:sz="0" w:space="0" w:color="auto"/>
          </w:divBdr>
        </w:div>
        <w:div w:id="955988939">
          <w:marLeft w:val="0"/>
          <w:marRight w:val="0"/>
          <w:marTop w:val="0"/>
          <w:marBottom w:val="0"/>
          <w:divBdr>
            <w:top w:val="none" w:sz="0" w:space="0" w:color="auto"/>
            <w:left w:val="none" w:sz="0" w:space="0" w:color="auto"/>
            <w:bottom w:val="none" w:sz="0" w:space="0" w:color="auto"/>
            <w:right w:val="none" w:sz="0" w:space="0" w:color="auto"/>
          </w:divBdr>
        </w:div>
        <w:div w:id="1163207313">
          <w:marLeft w:val="0"/>
          <w:marRight w:val="0"/>
          <w:marTop w:val="0"/>
          <w:marBottom w:val="0"/>
          <w:divBdr>
            <w:top w:val="none" w:sz="0" w:space="0" w:color="auto"/>
            <w:left w:val="none" w:sz="0" w:space="0" w:color="auto"/>
            <w:bottom w:val="none" w:sz="0" w:space="0" w:color="auto"/>
            <w:right w:val="none" w:sz="0" w:space="0" w:color="auto"/>
          </w:divBdr>
        </w:div>
      </w:divsChild>
    </w:div>
    <w:div w:id="1845244377">
      <w:bodyDiv w:val="1"/>
      <w:marLeft w:val="0"/>
      <w:marRight w:val="0"/>
      <w:marTop w:val="0"/>
      <w:marBottom w:val="0"/>
      <w:divBdr>
        <w:top w:val="none" w:sz="0" w:space="0" w:color="auto"/>
        <w:left w:val="none" w:sz="0" w:space="0" w:color="auto"/>
        <w:bottom w:val="none" w:sz="0" w:space="0" w:color="auto"/>
        <w:right w:val="none" w:sz="0" w:space="0" w:color="auto"/>
      </w:divBdr>
    </w:div>
    <w:div w:id="1988509627">
      <w:bodyDiv w:val="1"/>
      <w:marLeft w:val="0"/>
      <w:marRight w:val="0"/>
      <w:marTop w:val="0"/>
      <w:marBottom w:val="0"/>
      <w:divBdr>
        <w:top w:val="none" w:sz="0" w:space="0" w:color="auto"/>
        <w:left w:val="none" w:sz="0" w:space="0" w:color="auto"/>
        <w:bottom w:val="none" w:sz="0" w:space="0" w:color="auto"/>
        <w:right w:val="none" w:sz="0" w:space="0" w:color="auto"/>
      </w:divBdr>
    </w:div>
    <w:div w:id="2027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34"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33"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32"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header" Target="header5.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BA88FFA51546FCA5DC5AA3EBAAA0B9"/>
        <w:category>
          <w:name w:val="Algemeen"/>
          <w:gallery w:val="placeholder"/>
        </w:category>
        <w:types>
          <w:type w:val="bbPlcHdr"/>
        </w:types>
        <w:behaviors>
          <w:behavior w:val="content"/>
        </w:behaviors>
        <w:guid w:val="{6AB70A63-7C44-4659-AC36-4A5BC5CE8CB4}"/>
      </w:docPartPr>
      <w:docPartBody>
        <w:p w:rsidR="00061AD2" w:rsidRDefault="00287B86">
          <w:pPr>
            <w:pStyle w:val="A1BA88FFA51546FCA5DC5AA3EBAAA0B9"/>
          </w:pPr>
          <w:r>
            <w:t>[Pagina]</w:t>
          </w:r>
        </w:p>
      </w:docPartBody>
    </w:docPart>
    <w:docPart>
      <w:docPartPr>
        <w:name w:val="BCE975B850BB4F6890D9C52A6575BAEB"/>
        <w:category>
          <w:name w:val="Algemeen"/>
          <w:gallery w:val="placeholder"/>
        </w:category>
        <w:types>
          <w:type w:val="bbPlcHdr"/>
        </w:types>
        <w:behaviors>
          <w:behavior w:val="content"/>
        </w:behaviors>
        <w:guid w:val="{5043CE41-CE7A-41D8-A9BA-3A7662F61C86}"/>
      </w:docPartPr>
      <w:docPartBody>
        <w:p w:rsidR="00952547" w:rsidRDefault="00756575" w:rsidP="00756575">
          <w:pPr>
            <w:pStyle w:val="BCE975B850BB4F6890D9C52A6575BAEB13"/>
          </w:pPr>
          <w:r w:rsidRPr="003814B9">
            <w:rPr>
              <w:rStyle w:val="Tekstvantijdelijkeaanduiding"/>
              <w:color w:val="70AD47" w:themeColor="accent6"/>
            </w:rPr>
            <w:t>[</w:t>
          </w:r>
          <w:r w:rsidRPr="003814B9">
            <w:rPr>
              <w:rStyle w:val="Tekstvantijdelijkeaanduiding"/>
              <w:color w:val="70AD47" w:themeColor="accent6"/>
              <w:shd w:val="clear" w:color="auto" w:fill="FFC000" w:themeFill="accent4"/>
            </w:rPr>
            <w:t>Publicatiedatum</w:t>
          </w:r>
          <w:r w:rsidRPr="003814B9">
            <w:rPr>
              <w:rStyle w:val="Tekstvantijdelijkeaanduiding"/>
              <w:color w:val="70AD47" w:themeColor="accent6"/>
            </w:rPr>
            <w:t>]</w:t>
          </w:r>
        </w:p>
      </w:docPartBody>
    </w:docPart>
    <w:docPart>
      <w:docPartPr>
        <w:name w:val="FAC0341902CE46A79D0ED58FDF291351"/>
        <w:category>
          <w:name w:val="Algemeen"/>
          <w:gallery w:val="placeholder"/>
        </w:category>
        <w:types>
          <w:type w:val="bbPlcHdr"/>
        </w:types>
        <w:behaviors>
          <w:behavior w:val="content"/>
        </w:behaviors>
        <w:guid w:val="{328DA739-430C-47F4-8D71-297840B2E32B}"/>
      </w:docPartPr>
      <w:docPartBody>
        <w:p w:rsidR="00952547" w:rsidRDefault="00756575" w:rsidP="00756575">
          <w:pPr>
            <w:pStyle w:val="FAC0341902CE46A79D0ED58FDF29135113"/>
          </w:pPr>
          <w:r w:rsidRPr="003814B9">
            <w:rPr>
              <w:rStyle w:val="Tekstvantijdelijkeaanduiding"/>
              <w:color w:val="70AD47" w:themeColor="accent6"/>
            </w:rPr>
            <w:t>[</w:t>
          </w:r>
          <w:r w:rsidRPr="003814B9">
            <w:rPr>
              <w:rStyle w:val="Tekstvantijdelijkeaanduiding"/>
              <w:color w:val="70AD47" w:themeColor="accent6"/>
              <w:shd w:val="clear" w:color="auto" w:fill="FFC000" w:themeFill="accent4"/>
            </w:rPr>
            <w:t>Status</w:t>
          </w:r>
          <w:r w:rsidRPr="003814B9">
            <w:rPr>
              <w:rStyle w:val="Tekstvantijdelijkeaanduiding"/>
              <w:color w:val="70AD47" w:themeColor="accent6"/>
            </w:rPr>
            <w:t>]</w:t>
          </w:r>
        </w:p>
      </w:docPartBody>
    </w:docPart>
    <w:docPart>
      <w:docPartPr>
        <w:name w:val="A029F479536B4ECC84BDFF7AA0B63BF6"/>
        <w:category>
          <w:name w:val="Algemeen"/>
          <w:gallery w:val="placeholder"/>
        </w:category>
        <w:types>
          <w:type w:val="bbPlcHdr"/>
        </w:types>
        <w:behaviors>
          <w:behavior w:val="content"/>
        </w:behaviors>
        <w:guid w:val="{E6528FFD-7FB2-4128-AFD6-39FB09C2ADFE}"/>
      </w:docPartPr>
      <w:docPartBody>
        <w:p w:rsidR="00952547" w:rsidRDefault="00756575" w:rsidP="00756575">
          <w:pPr>
            <w:pStyle w:val="A029F479536B4ECC84BDFF7AA0B63BF613"/>
          </w:pPr>
          <w:r w:rsidRPr="003814B9">
            <w:rPr>
              <w:rStyle w:val="Tekstvantijdelijkeaanduiding"/>
              <w:color w:val="70AD47" w:themeColor="accent6"/>
            </w:rPr>
            <w:t>[</w:t>
          </w:r>
          <w:r w:rsidRPr="003814B9">
            <w:rPr>
              <w:rStyle w:val="Tekstvantijdelijkeaanduiding"/>
              <w:color w:val="70AD47" w:themeColor="accent6"/>
              <w:shd w:val="clear" w:color="auto" w:fill="FFC000" w:themeFill="accent4"/>
            </w:rPr>
            <w:t>Versienummer</w:t>
          </w:r>
          <w:r w:rsidRPr="003814B9">
            <w:rPr>
              <w:rStyle w:val="Tekstvantijdelijkeaanduiding"/>
              <w:color w:val="70AD47" w:themeColor="accent6"/>
            </w:rPr>
            <w:t>]</w:t>
          </w:r>
        </w:p>
      </w:docPartBody>
    </w:docPart>
    <w:docPart>
      <w:docPartPr>
        <w:name w:val="DF2F1161ED244591A8BC3B1370152CC5"/>
        <w:category>
          <w:name w:val="Algemeen"/>
          <w:gallery w:val="placeholder"/>
        </w:category>
        <w:types>
          <w:type w:val="bbPlcHdr"/>
        </w:types>
        <w:behaviors>
          <w:behavior w:val="content"/>
        </w:behaviors>
        <w:guid w:val="{7C0BA9AB-F5FE-403F-8EFB-500B7EB05409}"/>
      </w:docPartPr>
      <w:docPartBody>
        <w:p w:rsidR="00952547" w:rsidRDefault="00756575" w:rsidP="00756575">
          <w:pPr>
            <w:pStyle w:val="DF2F1161ED244591A8BC3B1370152CC512"/>
          </w:pPr>
          <w:r w:rsidRPr="003814B9">
            <w:rPr>
              <w:color w:val="70AD47" w:themeColor="accent6"/>
            </w:rPr>
            <w:t>[</w:t>
          </w:r>
          <w:r w:rsidRPr="003814B9">
            <w:rPr>
              <w:color w:val="70AD47" w:themeColor="accent6"/>
              <w:shd w:val="clear" w:color="auto" w:fill="FFC000" w:themeFill="accent4"/>
            </w:rPr>
            <w:t>Naam opdrachtnemer</w:t>
          </w:r>
          <w:r w:rsidRPr="003814B9">
            <w:rPr>
              <w:color w:val="70AD47" w:themeColor="accent6"/>
            </w:rPr>
            <w:t>]</w:t>
          </w:r>
        </w:p>
      </w:docPartBody>
    </w:docPart>
    <w:docPart>
      <w:docPartPr>
        <w:name w:val="DefaultPlaceholder_-1854013437"/>
        <w:category>
          <w:name w:val="Algemeen"/>
          <w:gallery w:val="placeholder"/>
        </w:category>
        <w:types>
          <w:type w:val="bbPlcHdr"/>
        </w:types>
        <w:behaviors>
          <w:behavior w:val="content"/>
        </w:behaviors>
        <w:guid w:val="{FAF5F74C-B292-4B7E-8411-6B3E51BCD766}"/>
      </w:docPartPr>
      <w:docPartBody>
        <w:p w:rsidR="00952547" w:rsidRDefault="00756575">
          <w:r w:rsidRPr="009B6176">
            <w:rPr>
              <w:rStyle w:val="Tekstvantijdelijkeaanduiding"/>
            </w:rPr>
            <w:t>Klik of tik om een datum in te voeren.</w:t>
          </w:r>
        </w:p>
      </w:docPartBody>
    </w:docPart>
    <w:docPart>
      <w:docPartPr>
        <w:name w:val="639CCC143B8C48909A46C1BA9682CF7E"/>
        <w:category>
          <w:name w:val="Algemeen"/>
          <w:gallery w:val="placeholder"/>
        </w:category>
        <w:types>
          <w:type w:val="bbPlcHdr"/>
        </w:types>
        <w:behaviors>
          <w:behavior w:val="content"/>
        </w:behaviors>
        <w:guid w:val="{94C4E657-5B79-481E-89F1-F306EE1D8FD7}"/>
      </w:docPartPr>
      <w:docPartBody>
        <w:p w:rsidR="00952547" w:rsidRDefault="00756575" w:rsidP="00756575">
          <w:pPr>
            <w:pStyle w:val="639CCC143B8C48909A46C1BA9682CF7E11"/>
          </w:pPr>
          <w:r w:rsidRPr="00E24FA2">
            <w:rPr>
              <w:rStyle w:val="Tekstvantijdelijkeaanduiding"/>
              <w:color w:val="70AD47" w:themeColor="accent6"/>
            </w:rPr>
            <w:t>[</w:t>
          </w:r>
          <w:r w:rsidRPr="00E24FA2">
            <w:rPr>
              <w:rStyle w:val="Tekstvantijdelijkeaanduiding"/>
              <w:color w:val="70AD47" w:themeColor="accent6"/>
              <w:shd w:val="clear" w:color="auto" w:fill="FFC000" w:themeFill="accent4"/>
            </w:rPr>
            <w:t>Naam opdrachtnemer</w:t>
          </w:r>
          <w:r w:rsidRPr="00E24FA2">
            <w:rPr>
              <w:rStyle w:val="Tekstvantijdelijkeaanduiding"/>
              <w:color w:val="70AD47" w:themeColor="accent6"/>
            </w:rPr>
            <w:t>]</w:t>
          </w:r>
        </w:p>
      </w:docPartBody>
    </w:docPart>
    <w:docPart>
      <w:docPartPr>
        <w:name w:val="F9BEFF3F3D9A4841865B3B58E5B95AA7"/>
        <w:category>
          <w:name w:val="Algemeen"/>
          <w:gallery w:val="placeholder"/>
        </w:category>
        <w:types>
          <w:type w:val="bbPlcHdr"/>
        </w:types>
        <w:behaviors>
          <w:behavior w:val="content"/>
        </w:behaviors>
        <w:guid w:val="{72DD6D1A-F34B-4C10-A9DB-2BC5988BAA77}"/>
      </w:docPartPr>
      <w:docPartBody>
        <w:p w:rsidR="00952547" w:rsidRDefault="00756575" w:rsidP="00756575">
          <w:pPr>
            <w:pStyle w:val="F9BEFF3F3D9A4841865B3B58E5B95AA711"/>
          </w:pPr>
          <w:r w:rsidRPr="00E24FA2">
            <w:rPr>
              <w:color w:val="70AD47" w:themeColor="accent6"/>
            </w:rPr>
            <w:t>[</w:t>
          </w:r>
          <w:r w:rsidRPr="00E24FA2">
            <w:rPr>
              <w:rStyle w:val="Tekstvantijdelijkeaanduiding"/>
              <w:color w:val="70AD47" w:themeColor="accent6"/>
              <w:shd w:val="clear" w:color="auto" w:fill="FFC000" w:themeFill="accent4"/>
            </w:rPr>
            <w:t>KvK-nummer</w:t>
          </w:r>
          <w:r w:rsidRPr="00E24FA2">
            <w:rPr>
              <w:rStyle w:val="Tekstvantijdelijkeaanduiding"/>
              <w:color w:val="70AD47" w:themeColor="accent6"/>
            </w:rPr>
            <w:t>]</w:t>
          </w:r>
        </w:p>
      </w:docPartBody>
    </w:docPart>
    <w:docPart>
      <w:docPartPr>
        <w:name w:val="1408DBD54F544B1C947FBB3133391A2B"/>
        <w:category>
          <w:name w:val="Algemeen"/>
          <w:gallery w:val="placeholder"/>
        </w:category>
        <w:types>
          <w:type w:val="bbPlcHdr"/>
        </w:types>
        <w:behaviors>
          <w:behavior w:val="content"/>
        </w:behaviors>
        <w:guid w:val="{1F2BF74C-4387-48D3-96AC-7CE683E1F77F}"/>
      </w:docPartPr>
      <w:docPartBody>
        <w:p w:rsidR="00952547" w:rsidRDefault="00756575" w:rsidP="00756575">
          <w:pPr>
            <w:pStyle w:val="1408DBD54F544B1C947FBB3133391A2B11"/>
          </w:pPr>
          <w:r w:rsidRPr="00E24FA2">
            <w:rPr>
              <w:color w:val="70AD47" w:themeColor="accent6"/>
            </w:rPr>
            <w:t>[</w:t>
          </w:r>
          <w:r w:rsidRPr="00E24FA2">
            <w:rPr>
              <w:color w:val="70AD47" w:themeColor="accent6"/>
              <w:shd w:val="clear" w:color="auto" w:fill="FFC000" w:themeFill="accent4"/>
            </w:rPr>
            <w:t>Adres</w:t>
          </w:r>
          <w:r w:rsidRPr="00E24FA2">
            <w:rPr>
              <w:color w:val="70AD47" w:themeColor="accent6"/>
            </w:rPr>
            <w:t>]</w:t>
          </w:r>
        </w:p>
      </w:docPartBody>
    </w:docPart>
    <w:docPart>
      <w:docPartPr>
        <w:name w:val="C8E994E26B424123912D94A64FE8973C"/>
        <w:category>
          <w:name w:val="Algemeen"/>
          <w:gallery w:val="placeholder"/>
        </w:category>
        <w:types>
          <w:type w:val="bbPlcHdr"/>
        </w:types>
        <w:behaviors>
          <w:behavior w:val="content"/>
        </w:behaviors>
        <w:guid w:val="{A7253C5B-D742-456B-BA79-F410118C1981}"/>
      </w:docPartPr>
      <w:docPartBody>
        <w:p w:rsidR="00952547" w:rsidRDefault="00756575" w:rsidP="00756575">
          <w:pPr>
            <w:pStyle w:val="C8E994E26B424123912D94A64FE8973C11"/>
          </w:pPr>
          <w:r w:rsidRPr="00E24FA2">
            <w:rPr>
              <w:color w:val="70AD47" w:themeColor="accent6"/>
            </w:rPr>
            <w:t>[</w:t>
          </w:r>
          <w:r w:rsidRPr="00E24FA2">
            <w:rPr>
              <w:color w:val="70AD47" w:themeColor="accent6"/>
              <w:shd w:val="clear" w:color="auto" w:fill="FFC000" w:themeFill="accent4"/>
            </w:rPr>
            <w:t>Plaatsnaam</w:t>
          </w:r>
          <w:r w:rsidRPr="00E24FA2">
            <w:rPr>
              <w:color w:val="70AD47" w:themeColor="accent6"/>
            </w:rPr>
            <w:t>]</w:t>
          </w:r>
        </w:p>
      </w:docPartBody>
    </w:docPart>
    <w:docPart>
      <w:docPartPr>
        <w:name w:val="A736F02CB3964604A5D81652F5F983AC"/>
        <w:category>
          <w:name w:val="Algemeen"/>
          <w:gallery w:val="placeholder"/>
        </w:category>
        <w:types>
          <w:type w:val="bbPlcHdr"/>
        </w:types>
        <w:behaviors>
          <w:behavior w:val="content"/>
        </w:behaviors>
        <w:guid w:val="{952104F6-3CDD-4298-96D1-072DC1692BC5}"/>
      </w:docPartPr>
      <w:docPartBody>
        <w:p w:rsidR="00952547" w:rsidRDefault="00756575" w:rsidP="00756575">
          <w:pPr>
            <w:pStyle w:val="A736F02CB3964604A5D81652F5F983AC11"/>
          </w:pPr>
          <w:r w:rsidRPr="00E24FA2">
            <w:rPr>
              <w:color w:val="70AD47" w:themeColor="accent6"/>
            </w:rPr>
            <w:t>[</w:t>
          </w:r>
          <w:r w:rsidRPr="00E24FA2">
            <w:rPr>
              <w:color w:val="70AD47" w:themeColor="accent6"/>
              <w:shd w:val="clear" w:color="auto" w:fill="FFC000" w:themeFill="accent4"/>
            </w:rPr>
            <w:t>Naam vertegenwoordiger</w:t>
          </w:r>
          <w:r w:rsidRPr="00E24FA2">
            <w:rPr>
              <w:color w:val="70AD47" w:themeColor="accent6"/>
            </w:rPr>
            <w:t>]</w:t>
          </w:r>
        </w:p>
      </w:docPartBody>
    </w:docPart>
    <w:docPart>
      <w:docPartPr>
        <w:name w:val="AD26D47A17B64F6CB0D74577CE563229"/>
        <w:category>
          <w:name w:val="Algemeen"/>
          <w:gallery w:val="placeholder"/>
        </w:category>
        <w:types>
          <w:type w:val="bbPlcHdr"/>
        </w:types>
        <w:behaviors>
          <w:behavior w:val="content"/>
        </w:behaviors>
        <w:guid w:val="{599B8844-82D1-4081-8184-05181EFFFF13}"/>
      </w:docPartPr>
      <w:docPartBody>
        <w:p w:rsidR="00952547" w:rsidRDefault="00756575" w:rsidP="00756575">
          <w:pPr>
            <w:pStyle w:val="AD26D47A17B64F6CB0D74577CE56322911"/>
          </w:pPr>
          <w:r w:rsidRPr="00E24FA2">
            <w:rPr>
              <w:color w:val="70AD47" w:themeColor="accent6"/>
            </w:rPr>
            <w:t>[</w:t>
          </w:r>
          <w:r w:rsidRPr="00E24FA2">
            <w:rPr>
              <w:color w:val="70AD47" w:themeColor="accent6"/>
              <w:shd w:val="clear" w:color="auto" w:fill="FFC000" w:themeFill="accent4"/>
            </w:rPr>
            <w:t>Functietitel</w:t>
          </w:r>
          <w:r w:rsidRPr="00E24FA2">
            <w:rPr>
              <w:color w:val="70AD47" w:themeColor="accent6"/>
            </w:rPr>
            <w:t>]</w:t>
          </w:r>
        </w:p>
      </w:docPartBody>
    </w:docPart>
    <w:docPart>
      <w:docPartPr>
        <w:name w:val="77B62AD73A894906B4675502ABADB7CE"/>
        <w:category>
          <w:name w:val="Algemeen"/>
          <w:gallery w:val="placeholder"/>
        </w:category>
        <w:types>
          <w:type w:val="bbPlcHdr"/>
        </w:types>
        <w:behaviors>
          <w:behavior w:val="content"/>
        </w:behaviors>
        <w:guid w:val="{C0AA6D0F-ABD4-4DBB-AB13-762776783B03}"/>
      </w:docPartPr>
      <w:docPartBody>
        <w:p w:rsidR="00952547" w:rsidRDefault="00756575" w:rsidP="00756575">
          <w:pPr>
            <w:pStyle w:val="77B62AD73A894906B4675502ABADB7CE8"/>
          </w:pPr>
          <w:r w:rsidRPr="00EB19E6">
            <w:rPr>
              <w:rStyle w:val="Tekstvantijdelijkeaanduiding"/>
              <w:color w:val="70AD47" w:themeColor="accent6"/>
            </w:rPr>
            <w:t>[</w:t>
          </w:r>
          <w:r w:rsidRPr="00EB19E6">
            <w:rPr>
              <w:rStyle w:val="Tekstvantijdelijkeaanduiding"/>
              <w:color w:val="70AD47" w:themeColor="accent6"/>
              <w:shd w:val="clear" w:color="auto" w:fill="FFC000" w:themeFill="accent4"/>
            </w:rPr>
            <w:t>Keuzelijst Goederen en/of Diensten</w:t>
          </w:r>
          <w:r w:rsidRPr="00EB19E6">
            <w:rPr>
              <w:rStyle w:val="Tekstvantijdelijkeaanduiding"/>
              <w:color w:val="70AD47" w:themeColor="accent6"/>
            </w:rPr>
            <w:t>]</w:t>
          </w:r>
        </w:p>
      </w:docPartBody>
    </w:docPart>
    <w:docPart>
      <w:docPartPr>
        <w:name w:val="F4D899CC64EA45F48CCA53CB8A160B85"/>
        <w:category>
          <w:name w:val="Algemeen"/>
          <w:gallery w:val="placeholder"/>
        </w:category>
        <w:types>
          <w:type w:val="bbPlcHdr"/>
        </w:types>
        <w:behaviors>
          <w:behavior w:val="content"/>
        </w:behaviors>
        <w:guid w:val="{BEB1A802-D0A7-46D1-BDB1-755D0AEE943F}"/>
      </w:docPartPr>
      <w:docPartBody>
        <w:p w:rsidR="00952547" w:rsidRDefault="00756575" w:rsidP="00756575">
          <w:pPr>
            <w:pStyle w:val="F4D899CC64EA45F48CCA53CB8A160B858"/>
          </w:pPr>
          <w:r w:rsidRPr="00EB19E6">
            <w:rPr>
              <w:rStyle w:val="Tekstvantijdelijkeaanduiding"/>
              <w:color w:val="70AD47" w:themeColor="accent6"/>
            </w:rPr>
            <w:t>[</w:t>
          </w:r>
          <w:r w:rsidRPr="00EB19E6">
            <w:rPr>
              <w:rStyle w:val="Tekstvantijdelijkeaanduiding"/>
              <w:color w:val="70AD47" w:themeColor="accent6"/>
              <w:shd w:val="clear" w:color="auto" w:fill="FFC000" w:themeFill="accent4"/>
            </w:rPr>
            <w:t>Keuzelijst leveren en/of verrichten</w:t>
          </w:r>
          <w:r w:rsidRPr="00EB19E6">
            <w:rPr>
              <w:rStyle w:val="Tekstvantijdelijkeaanduiding"/>
              <w:color w:val="70AD47" w:themeColor="accent6"/>
            </w:rPr>
            <w:t>]</w:t>
          </w:r>
        </w:p>
      </w:docPartBody>
    </w:docPart>
    <w:docPart>
      <w:docPartPr>
        <w:name w:val="2A01527DE3C0407D926140246B1E09E7"/>
        <w:category>
          <w:name w:val="Algemeen"/>
          <w:gallery w:val="placeholder"/>
        </w:category>
        <w:types>
          <w:type w:val="bbPlcHdr"/>
        </w:types>
        <w:behaviors>
          <w:behavior w:val="content"/>
        </w:behaviors>
        <w:guid w:val="{EB0B9B2D-A32A-4AF1-ADB0-D41BC9617E34}"/>
      </w:docPartPr>
      <w:docPartBody>
        <w:p w:rsidR="00952547" w:rsidRDefault="00756575" w:rsidP="00756575">
          <w:pPr>
            <w:pStyle w:val="2A01527DE3C0407D926140246B1E09E78"/>
          </w:pPr>
          <w:r w:rsidRPr="00EB19E6">
            <w:rPr>
              <w:rStyle w:val="Tekstvantijdelijkeaanduiding"/>
              <w:color w:val="70AD47" w:themeColor="accent6"/>
            </w:rPr>
            <w:t>[</w:t>
          </w:r>
          <w:r w:rsidRPr="00EB19E6">
            <w:rPr>
              <w:rStyle w:val="Tekstvantijdelijkeaanduiding"/>
              <w:color w:val="70AD47" w:themeColor="accent6"/>
              <w:shd w:val="clear" w:color="auto" w:fill="FFC000" w:themeFill="accent4"/>
            </w:rPr>
            <w:t>Keuzelijst Goederen en/of Diensten</w:t>
          </w:r>
          <w:r w:rsidRPr="00EB19E6">
            <w:rPr>
              <w:rStyle w:val="Tekstvantijdelijkeaanduiding"/>
              <w:color w:val="70AD47" w:themeColor="accent6"/>
            </w:rPr>
            <w:t>]</w:t>
          </w:r>
        </w:p>
      </w:docPartBody>
    </w:docPart>
    <w:docPart>
      <w:docPartPr>
        <w:name w:val="9D98744F0546422B8CAF9B7F02CB5134"/>
        <w:category>
          <w:name w:val="Algemeen"/>
          <w:gallery w:val="placeholder"/>
        </w:category>
        <w:types>
          <w:type w:val="bbPlcHdr"/>
        </w:types>
        <w:behaviors>
          <w:behavior w:val="content"/>
        </w:behaviors>
        <w:guid w:val="{AD7E47D2-5531-418A-8CCF-FBCBAF7CEED4}"/>
      </w:docPartPr>
      <w:docPartBody>
        <w:p w:rsidR="00952547" w:rsidRDefault="00756575" w:rsidP="00756575">
          <w:pPr>
            <w:pStyle w:val="9D98744F0546422B8CAF9B7F02CB51346"/>
          </w:pPr>
          <w:r w:rsidRPr="00EB19E6">
            <w:rPr>
              <w:rStyle w:val="Tekstvantijdelijkeaanduiding"/>
              <w:color w:val="70AD47" w:themeColor="accent6"/>
            </w:rPr>
            <w:t>[</w:t>
          </w:r>
          <w:r w:rsidRPr="00EB19E6">
            <w:rPr>
              <w:rStyle w:val="Tekstvantijdelijkeaanduiding"/>
              <w:color w:val="70AD47" w:themeColor="accent6"/>
              <w:shd w:val="clear" w:color="auto" w:fill="FFC000" w:themeFill="accent4"/>
            </w:rPr>
            <w:t>Keuze publicatie nota van inlichtingen</w:t>
          </w:r>
          <w:r w:rsidRPr="00EB19E6">
            <w:rPr>
              <w:rStyle w:val="Tekstvantijdelijkeaanduiding"/>
              <w:color w:val="70AD47" w:themeColor="accent6"/>
            </w:rPr>
            <w:t>]</w:t>
          </w:r>
        </w:p>
      </w:docPartBody>
    </w:docPart>
    <w:docPart>
      <w:docPartPr>
        <w:name w:val="61612D759CDE4A24A71E5A816FDC986E"/>
        <w:category>
          <w:name w:val="Algemeen"/>
          <w:gallery w:val="placeholder"/>
        </w:category>
        <w:types>
          <w:type w:val="bbPlcHdr"/>
        </w:types>
        <w:behaviors>
          <w:behavior w:val="content"/>
        </w:behaviors>
        <w:guid w:val="{6C03B605-4A78-47FD-812E-26E2B8B33D9F}"/>
      </w:docPartPr>
      <w:docPartBody>
        <w:p w:rsidR="00952547" w:rsidRDefault="00756575" w:rsidP="00756575">
          <w:pPr>
            <w:pStyle w:val="61612D759CDE4A24A71E5A816FDC986E6"/>
          </w:pPr>
          <w:r w:rsidRPr="00B209EF">
            <w:rPr>
              <w:color w:val="70AD47" w:themeColor="accent6"/>
            </w:rPr>
            <w:t>[</w:t>
          </w:r>
          <w:r w:rsidRPr="00B209EF">
            <w:rPr>
              <w:color w:val="70AD47" w:themeColor="accent6"/>
              <w:shd w:val="clear" w:color="auto" w:fill="FFC000" w:themeFill="accent4"/>
            </w:rPr>
            <w:t>Vul datum in</w:t>
          </w:r>
          <w:r w:rsidRPr="00B209EF">
            <w:rPr>
              <w:color w:val="70AD47" w:themeColor="accent6"/>
            </w:rPr>
            <w:t>]</w:t>
          </w:r>
        </w:p>
      </w:docPartBody>
    </w:docPart>
    <w:docPart>
      <w:docPartPr>
        <w:name w:val="78C43D18F26846038ECE5E16598BDB53"/>
        <w:category>
          <w:name w:val="Algemeen"/>
          <w:gallery w:val="placeholder"/>
        </w:category>
        <w:types>
          <w:type w:val="bbPlcHdr"/>
        </w:types>
        <w:behaviors>
          <w:behavior w:val="content"/>
        </w:behaviors>
        <w:guid w:val="{5BCE1FAA-424E-4C8C-9C93-7AAC3E75934B}"/>
      </w:docPartPr>
      <w:docPartBody>
        <w:p w:rsidR="00952547" w:rsidRDefault="00756575" w:rsidP="00756575">
          <w:pPr>
            <w:pStyle w:val="78C43D18F26846038ECE5E16598BDB536"/>
          </w:pPr>
          <w:r w:rsidRPr="00541262">
            <w:rPr>
              <w:color w:val="ED7D31" w:themeColor="accent2"/>
              <w:lang w:eastAsia="nl-NL"/>
            </w:rPr>
            <w:t>[</w:t>
          </w:r>
          <w:r w:rsidRPr="00B209EF">
            <w:rPr>
              <w:color w:val="70AD47" w:themeColor="accent6"/>
              <w:shd w:val="clear" w:color="auto" w:fill="FFC000" w:themeFill="accent4"/>
              <w:lang w:eastAsia="nl-NL"/>
            </w:rPr>
            <w:t>Keuzelijst aantal jaar of jaren</w:t>
          </w:r>
          <w:r w:rsidRPr="00541262">
            <w:rPr>
              <w:color w:val="ED7D31" w:themeColor="accent2"/>
              <w:lang w:eastAsia="nl-NL"/>
            </w:rPr>
            <w:t>]</w:t>
          </w:r>
        </w:p>
      </w:docPartBody>
    </w:docPart>
    <w:docPart>
      <w:docPartPr>
        <w:name w:val="A190848E61F64692BDA468274BC2F79E"/>
        <w:category>
          <w:name w:val="Algemeen"/>
          <w:gallery w:val="placeholder"/>
        </w:category>
        <w:types>
          <w:type w:val="bbPlcHdr"/>
        </w:types>
        <w:behaviors>
          <w:behavior w:val="content"/>
        </w:behaviors>
        <w:guid w:val="{F0886000-D8D5-49BA-B0C6-88F140FDE6FE}"/>
      </w:docPartPr>
      <w:docPartBody>
        <w:p w:rsidR="00952547" w:rsidRDefault="00756575" w:rsidP="00756575">
          <w:pPr>
            <w:pStyle w:val="A190848E61F64692BDA468274BC2F79E6"/>
          </w:pPr>
          <w:r w:rsidRPr="00541262">
            <w:rPr>
              <w:color w:val="ED7D31" w:themeColor="accent2"/>
              <w:lang w:eastAsia="nl-NL"/>
            </w:rPr>
            <w:t>[</w:t>
          </w:r>
          <w:r w:rsidRPr="00B209EF">
            <w:rPr>
              <w:color w:val="ED7D31" w:themeColor="accent2"/>
              <w:shd w:val="clear" w:color="auto" w:fill="FFC000" w:themeFill="accent4"/>
              <w:lang w:eastAsia="nl-NL"/>
            </w:rPr>
            <w:t>Keuzelijst aantal maanden</w:t>
          </w:r>
          <w:r w:rsidRPr="00541262">
            <w:rPr>
              <w:color w:val="ED7D31" w:themeColor="accent2"/>
              <w:lang w:eastAsia="nl-NL"/>
            </w:rPr>
            <w:t>]</w:t>
          </w:r>
        </w:p>
      </w:docPartBody>
    </w:docPart>
    <w:docPart>
      <w:docPartPr>
        <w:name w:val="E30CA515AE974DD4B9FEEF4ABECE6FDC"/>
        <w:category>
          <w:name w:val="Algemeen"/>
          <w:gallery w:val="placeholder"/>
        </w:category>
        <w:types>
          <w:type w:val="bbPlcHdr"/>
        </w:types>
        <w:behaviors>
          <w:behavior w:val="content"/>
        </w:behaviors>
        <w:guid w:val="{46E04CE9-5D04-46E8-92C9-D6C2C2161BD9}"/>
      </w:docPartPr>
      <w:docPartBody>
        <w:p w:rsidR="00952547" w:rsidRDefault="00756575" w:rsidP="00756575">
          <w:pPr>
            <w:pStyle w:val="E30CA515AE974DD4B9FEEF4ABECE6FDC5"/>
          </w:pPr>
          <w:r w:rsidRPr="00D81C83">
            <w:rPr>
              <w:color w:val="70AD47" w:themeColor="accent6"/>
            </w:rPr>
            <w:t>[</w:t>
          </w:r>
          <w:r w:rsidRPr="00D81C83">
            <w:rPr>
              <w:color w:val="70AD47" w:themeColor="accent6"/>
              <w:shd w:val="clear" w:color="auto" w:fill="FFC000" w:themeFill="accent4"/>
            </w:rPr>
            <w:t>Keuzelijst contractjaar</w:t>
          </w:r>
          <w:r w:rsidRPr="00D81C83">
            <w:rPr>
              <w:color w:val="70AD47" w:themeColor="accent6"/>
            </w:rPr>
            <w:t>]</w:t>
          </w:r>
        </w:p>
      </w:docPartBody>
    </w:docPart>
    <w:docPart>
      <w:docPartPr>
        <w:name w:val="6525453AD58F4A5D86662C351040B011"/>
        <w:category>
          <w:name w:val="Algemeen"/>
          <w:gallery w:val="placeholder"/>
        </w:category>
        <w:types>
          <w:type w:val="bbPlcHdr"/>
        </w:types>
        <w:behaviors>
          <w:behavior w:val="content"/>
        </w:behaviors>
        <w:guid w:val="{FD4F13D8-C597-4D81-8FB7-3FFBBF479797}"/>
      </w:docPartPr>
      <w:docPartBody>
        <w:p w:rsidR="00952547" w:rsidRDefault="00756575" w:rsidP="00756575">
          <w:pPr>
            <w:pStyle w:val="6525453AD58F4A5D86662C351040B0115"/>
          </w:pPr>
          <w:r w:rsidRPr="00D81C83">
            <w:rPr>
              <w:color w:val="70AD47" w:themeColor="accent6"/>
            </w:rPr>
            <w:t>[</w:t>
          </w:r>
          <w:r w:rsidRPr="00D81C83">
            <w:rPr>
              <w:color w:val="70AD47" w:themeColor="accent6"/>
              <w:shd w:val="clear" w:color="auto" w:fill="FFC000" w:themeFill="accent4"/>
            </w:rPr>
            <w:t>Keuzemenu datum</w:t>
          </w:r>
          <w:r w:rsidRPr="00D81C83">
            <w:rPr>
              <w:color w:val="70AD47" w:themeColor="accent6"/>
            </w:rPr>
            <w:t>]</w:t>
          </w:r>
        </w:p>
      </w:docPartBody>
    </w:docPart>
    <w:docPart>
      <w:docPartPr>
        <w:name w:val="477EF61879D2475E9FB8D130796D47CB"/>
        <w:category>
          <w:name w:val="Algemeen"/>
          <w:gallery w:val="placeholder"/>
        </w:category>
        <w:types>
          <w:type w:val="bbPlcHdr"/>
        </w:types>
        <w:behaviors>
          <w:behavior w:val="content"/>
        </w:behaviors>
        <w:guid w:val="{A916D79E-3872-4391-874D-16FB0D214FEA}"/>
      </w:docPartPr>
      <w:docPartBody>
        <w:p w:rsidR="00952547" w:rsidRDefault="00756575" w:rsidP="00756575">
          <w:pPr>
            <w:pStyle w:val="477EF61879D2475E9FB8D130796D47CB1"/>
          </w:pPr>
          <w:r w:rsidRPr="0065722F">
            <w:rPr>
              <w:rStyle w:val="Tekstvantijdelijkeaanduiding"/>
              <w:color w:val="70AD47" w:themeColor="accent6"/>
            </w:rPr>
            <w:t>[</w:t>
          </w:r>
          <w:r w:rsidRPr="0065722F">
            <w:rPr>
              <w:rStyle w:val="Tekstvantijdelijkeaanduiding"/>
              <w:color w:val="70AD47" w:themeColor="accent6"/>
              <w:shd w:val="clear" w:color="auto" w:fill="FFC000" w:themeFill="accent4"/>
            </w:rPr>
            <w:t>Plaatsnaam</w:t>
          </w:r>
          <w:r w:rsidRPr="0065722F">
            <w:rPr>
              <w:rStyle w:val="Tekstvantijdelijkeaanduiding"/>
              <w:color w:val="70AD47" w:themeColor="accent6"/>
            </w:rPr>
            <w:t>]</w:t>
          </w:r>
        </w:p>
      </w:docPartBody>
    </w:docPart>
    <w:docPart>
      <w:docPartPr>
        <w:name w:val="E5D4E271B85C4460811EB55D1E69741A"/>
        <w:category>
          <w:name w:val="Algemeen"/>
          <w:gallery w:val="placeholder"/>
        </w:category>
        <w:types>
          <w:type w:val="bbPlcHdr"/>
        </w:types>
        <w:behaviors>
          <w:behavior w:val="content"/>
        </w:behaviors>
        <w:guid w:val="{6175BC37-EFA3-4C6E-A51F-780BAFD0C0CE}"/>
      </w:docPartPr>
      <w:docPartBody>
        <w:p w:rsidR="00952547" w:rsidRDefault="00756575" w:rsidP="00756575">
          <w:pPr>
            <w:pStyle w:val="E5D4E271B85C4460811EB55D1E69741A"/>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
      <w:docPartPr>
        <w:name w:val="3192344D31A84EA98B3B32581E31E61F"/>
        <w:category>
          <w:name w:val="Algemeen"/>
          <w:gallery w:val="placeholder"/>
        </w:category>
        <w:types>
          <w:type w:val="bbPlcHdr"/>
        </w:types>
        <w:behaviors>
          <w:behavior w:val="content"/>
        </w:behaviors>
        <w:guid w:val="{976E3293-47E3-499D-B49C-09041ED39FFB}"/>
      </w:docPartPr>
      <w:docPartBody>
        <w:p w:rsidR="00952547" w:rsidRDefault="00756575" w:rsidP="00756575">
          <w:pPr>
            <w:pStyle w:val="3192344D31A84EA98B3B32581E31E61F"/>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
      <w:docPartPr>
        <w:name w:val="D0450D67AC4440BD8FAD7E05D963522F"/>
        <w:category>
          <w:name w:val="Algemeen"/>
          <w:gallery w:val="placeholder"/>
        </w:category>
        <w:types>
          <w:type w:val="bbPlcHdr"/>
        </w:types>
        <w:behaviors>
          <w:behavior w:val="content"/>
        </w:behaviors>
        <w:guid w:val="{641D0DAD-E54D-4174-A312-5F6B5B8703CD}"/>
      </w:docPartPr>
      <w:docPartBody>
        <w:p w:rsidR="00952547" w:rsidRDefault="00756575" w:rsidP="00756575">
          <w:pPr>
            <w:pStyle w:val="D0450D67AC4440BD8FAD7E05D963522F"/>
          </w:pPr>
          <w:r w:rsidRPr="0065722F">
            <w:rPr>
              <w:color w:val="70AD47" w:themeColor="accent6"/>
            </w:rPr>
            <w:t>[</w:t>
          </w:r>
          <w:r w:rsidRPr="0065722F">
            <w:rPr>
              <w:color w:val="70AD47" w:themeColor="accent6"/>
              <w:shd w:val="clear" w:color="auto" w:fill="FFC000" w:themeFill="accent4"/>
            </w:rPr>
            <w:t>Functietitel ondertekenaar</w:t>
          </w:r>
          <w:r w:rsidRPr="0065722F">
            <w:rPr>
              <w:color w:val="70AD47" w:themeColor="accent6"/>
            </w:rPr>
            <w:t>]</w:t>
          </w:r>
        </w:p>
      </w:docPartBody>
    </w:docPart>
    <w:docPart>
      <w:docPartPr>
        <w:name w:val="0A583A484B3C46DAAF5FD8C389945C05"/>
        <w:category>
          <w:name w:val="Algemeen"/>
          <w:gallery w:val="placeholder"/>
        </w:category>
        <w:types>
          <w:type w:val="bbPlcHdr"/>
        </w:types>
        <w:behaviors>
          <w:behavior w:val="content"/>
        </w:behaviors>
        <w:guid w:val="{EA95D7B1-9955-4EDC-800F-AFD1EB512171}"/>
      </w:docPartPr>
      <w:docPartBody>
        <w:p w:rsidR="00952547" w:rsidRDefault="00756575" w:rsidP="00756575">
          <w:pPr>
            <w:pStyle w:val="0A583A484B3C46DAAF5FD8C389945C05"/>
          </w:pPr>
          <w:r w:rsidRPr="0065722F">
            <w:rPr>
              <w:color w:val="70AD47" w:themeColor="accent6"/>
            </w:rPr>
            <w:t>[</w:t>
          </w:r>
          <w:r w:rsidRPr="0065722F">
            <w:rPr>
              <w:color w:val="70AD47" w:themeColor="accent6"/>
              <w:shd w:val="clear" w:color="auto" w:fill="FFC000" w:themeFill="accent4"/>
            </w:rPr>
            <w:t>Naam ondertekenaar</w:t>
          </w:r>
          <w:r w:rsidRPr="0065722F">
            <w:rPr>
              <w:color w:val="70AD47" w:themeColor="accent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IBM Plex Sans">
    <w:panose1 w:val="020B0503050203000203"/>
    <w:charset w:val="00"/>
    <w:family w:val="swiss"/>
    <w:pitch w:val="variable"/>
    <w:sig w:usb0="A000026F" w:usb1="500020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4F7"/>
    <w:multiLevelType w:val="multilevel"/>
    <w:tmpl w:val="F2B6C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1A14AA2"/>
    <w:multiLevelType w:val="multilevel"/>
    <w:tmpl w:val="CB4CB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3739182">
    <w:abstractNumId w:val="1"/>
  </w:num>
  <w:num w:numId="2" w16cid:durableId="1105611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B1"/>
    <w:rsid w:val="00017E89"/>
    <w:rsid w:val="00061AD2"/>
    <w:rsid w:val="00206EC7"/>
    <w:rsid w:val="0026107F"/>
    <w:rsid w:val="00286916"/>
    <w:rsid w:val="00287B86"/>
    <w:rsid w:val="003D47A3"/>
    <w:rsid w:val="00470775"/>
    <w:rsid w:val="00480686"/>
    <w:rsid w:val="0049341D"/>
    <w:rsid w:val="004C29B1"/>
    <w:rsid w:val="0059746A"/>
    <w:rsid w:val="00641A06"/>
    <w:rsid w:val="00756575"/>
    <w:rsid w:val="00952547"/>
    <w:rsid w:val="009C7D6C"/>
    <w:rsid w:val="00A66D78"/>
    <w:rsid w:val="00AC0FA6"/>
    <w:rsid w:val="00B76FD7"/>
    <w:rsid w:val="00BF0A42"/>
    <w:rsid w:val="00C27458"/>
    <w:rsid w:val="00CC541F"/>
    <w:rsid w:val="00E12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56575"/>
    <w:rPr>
      <w:color w:val="808080"/>
      <w:lang w:val="nl-NL"/>
    </w:rPr>
  </w:style>
  <w:style w:type="paragraph" w:customStyle="1" w:styleId="A1BA88FFA51546FCA5DC5AA3EBAAA0B9">
    <w:name w:val="A1BA88FFA51546FCA5DC5AA3EBAAA0B9"/>
  </w:style>
  <w:style w:type="paragraph" w:customStyle="1" w:styleId="DF2F1161ED244591A8BC3B1370152CC512">
    <w:name w:val="DF2F1161ED244591A8BC3B1370152CC512"/>
    <w:rsid w:val="00756575"/>
    <w:pPr>
      <w:spacing w:after="200" w:line="200" w:lineRule="atLeast"/>
    </w:pPr>
    <w:rPr>
      <w:rFonts w:eastAsiaTheme="minorHAnsi"/>
      <w:sz w:val="19"/>
      <w:lang w:eastAsia="en-US"/>
    </w:rPr>
  </w:style>
  <w:style w:type="paragraph" w:customStyle="1" w:styleId="BCE975B850BB4F6890D9C52A6575BAEB13">
    <w:name w:val="BCE975B850BB4F6890D9C52A6575BAEB13"/>
    <w:rsid w:val="00756575"/>
    <w:pPr>
      <w:spacing w:after="200" w:line="200" w:lineRule="atLeast"/>
    </w:pPr>
    <w:rPr>
      <w:rFonts w:eastAsiaTheme="minorHAnsi"/>
      <w:sz w:val="19"/>
      <w:lang w:eastAsia="en-US"/>
    </w:rPr>
  </w:style>
  <w:style w:type="paragraph" w:customStyle="1" w:styleId="FAC0341902CE46A79D0ED58FDF29135113">
    <w:name w:val="FAC0341902CE46A79D0ED58FDF29135113"/>
    <w:rsid w:val="00756575"/>
    <w:pPr>
      <w:spacing w:after="200" w:line="200" w:lineRule="atLeast"/>
    </w:pPr>
    <w:rPr>
      <w:rFonts w:eastAsiaTheme="minorHAnsi"/>
      <w:sz w:val="19"/>
      <w:lang w:eastAsia="en-US"/>
    </w:rPr>
  </w:style>
  <w:style w:type="paragraph" w:customStyle="1" w:styleId="A029F479536B4ECC84BDFF7AA0B63BF613">
    <w:name w:val="A029F479536B4ECC84BDFF7AA0B63BF613"/>
    <w:rsid w:val="00756575"/>
    <w:pPr>
      <w:spacing w:after="200" w:line="200" w:lineRule="atLeast"/>
    </w:pPr>
    <w:rPr>
      <w:rFonts w:eastAsiaTheme="minorHAnsi"/>
      <w:sz w:val="19"/>
      <w:lang w:eastAsia="en-US"/>
    </w:rPr>
  </w:style>
  <w:style w:type="paragraph" w:customStyle="1" w:styleId="639CCC143B8C48909A46C1BA9682CF7E11">
    <w:name w:val="639CCC143B8C48909A46C1BA9682CF7E11"/>
    <w:rsid w:val="00756575"/>
    <w:pPr>
      <w:spacing w:after="200" w:line="200" w:lineRule="atLeast"/>
      <w:ind w:left="567" w:hanging="567"/>
      <w:contextualSpacing/>
    </w:pPr>
    <w:rPr>
      <w:rFonts w:eastAsiaTheme="minorHAnsi"/>
      <w:sz w:val="19"/>
      <w:lang w:eastAsia="en-US"/>
    </w:rPr>
  </w:style>
  <w:style w:type="paragraph" w:customStyle="1" w:styleId="F9BEFF3F3D9A4841865B3B58E5B95AA711">
    <w:name w:val="F9BEFF3F3D9A4841865B3B58E5B95AA711"/>
    <w:rsid w:val="00756575"/>
    <w:pPr>
      <w:spacing w:after="200" w:line="200" w:lineRule="atLeast"/>
      <w:ind w:left="567" w:hanging="567"/>
      <w:contextualSpacing/>
    </w:pPr>
    <w:rPr>
      <w:rFonts w:eastAsiaTheme="minorHAnsi"/>
      <w:sz w:val="19"/>
      <w:lang w:eastAsia="en-US"/>
    </w:rPr>
  </w:style>
  <w:style w:type="paragraph" w:customStyle="1" w:styleId="1408DBD54F544B1C947FBB3133391A2B11">
    <w:name w:val="1408DBD54F544B1C947FBB3133391A2B11"/>
    <w:rsid w:val="00756575"/>
    <w:pPr>
      <w:spacing w:after="200" w:line="200" w:lineRule="atLeast"/>
      <w:ind w:left="567" w:hanging="567"/>
      <w:contextualSpacing/>
    </w:pPr>
    <w:rPr>
      <w:rFonts w:eastAsiaTheme="minorHAnsi"/>
      <w:sz w:val="19"/>
      <w:lang w:eastAsia="en-US"/>
    </w:rPr>
  </w:style>
  <w:style w:type="paragraph" w:customStyle="1" w:styleId="C8E994E26B424123912D94A64FE8973C11">
    <w:name w:val="C8E994E26B424123912D94A64FE8973C11"/>
    <w:rsid w:val="00756575"/>
    <w:pPr>
      <w:spacing w:after="200" w:line="200" w:lineRule="atLeast"/>
      <w:ind w:left="567" w:hanging="567"/>
      <w:contextualSpacing/>
    </w:pPr>
    <w:rPr>
      <w:rFonts w:eastAsiaTheme="minorHAnsi"/>
      <w:sz w:val="19"/>
      <w:lang w:eastAsia="en-US"/>
    </w:rPr>
  </w:style>
  <w:style w:type="paragraph" w:customStyle="1" w:styleId="A736F02CB3964604A5D81652F5F983AC11">
    <w:name w:val="A736F02CB3964604A5D81652F5F983AC11"/>
    <w:rsid w:val="00756575"/>
    <w:pPr>
      <w:spacing w:after="200" w:line="200" w:lineRule="atLeast"/>
      <w:ind w:left="567" w:hanging="567"/>
      <w:contextualSpacing/>
    </w:pPr>
    <w:rPr>
      <w:rFonts w:eastAsiaTheme="minorHAnsi"/>
      <w:sz w:val="19"/>
      <w:lang w:eastAsia="en-US"/>
    </w:rPr>
  </w:style>
  <w:style w:type="paragraph" w:customStyle="1" w:styleId="AD26D47A17B64F6CB0D74577CE56322911">
    <w:name w:val="AD26D47A17B64F6CB0D74577CE56322911"/>
    <w:rsid w:val="00756575"/>
    <w:pPr>
      <w:spacing w:after="200" w:line="200" w:lineRule="atLeast"/>
      <w:ind w:left="567" w:hanging="567"/>
      <w:contextualSpacing/>
    </w:pPr>
    <w:rPr>
      <w:rFonts w:eastAsiaTheme="minorHAnsi"/>
      <w:sz w:val="19"/>
      <w:lang w:eastAsia="en-US"/>
    </w:rPr>
  </w:style>
  <w:style w:type="paragraph" w:customStyle="1" w:styleId="77B62AD73A894906B4675502ABADB7CE8">
    <w:name w:val="77B62AD73A894906B4675502ABADB7CE8"/>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F4D899CC64EA45F48CCA53CB8A160B858">
    <w:name w:val="F4D899CC64EA45F48CCA53CB8A160B858"/>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2A01527DE3C0407D926140246B1E09E78">
    <w:name w:val="2A01527DE3C0407D926140246B1E09E78"/>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9D98744F0546422B8CAF9B7F02CB51346">
    <w:name w:val="9D98744F0546422B8CAF9B7F02CB51346"/>
    <w:rsid w:val="00756575"/>
    <w:pPr>
      <w:spacing w:after="200" w:line="200" w:lineRule="atLeast"/>
      <w:ind w:left="567" w:hanging="567"/>
      <w:contextualSpacing/>
    </w:pPr>
    <w:rPr>
      <w:rFonts w:eastAsiaTheme="minorHAnsi"/>
      <w:sz w:val="19"/>
      <w:lang w:eastAsia="en-US"/>
    </w:rPr>
  </w:style>
  <w:style w:type="paragraph" w:customStyle="1" w:styleId="61612D759CDE4A24A71E5A816FDC986E6">
    <w:name w:val="61612D759CDE4A24A71E5A816FDC986E6"/>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78C43D18F26846038ECE5E16598BDB536">
    <w:name w:val="78C43D18F26846038ECE5E16598BDB536"/>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A190848E61F64692BDA468274BC2F79E6">
    <w:name w:val="A190848E61F64692BDA468274BC2F79E6"/>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E30CA515AE974DD4B9FEEF4ABECE6FDC5">
    <w:name w:val="E30CA515AE974DD4B9FEEF4ABECE6FDC5"/>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6525453AD58F4A5D86662C351040B0115">
    <w:name w:val="6525453AD58F4A5D86662C351040B0115"/>
    <w:rsid w:val="00756575"/>
    <w:pPr>
      <w:tabs>
        <w:tab w:val="num" w:pos="1440"/>
      </w:tabs>
      <w:spacing w:after="200" w:line="200" w:lineRule="atLeast"/>
      <w:ind w:left="425" w:hanging="567"/>
      <w:outlineLvl w:val="1"/>
    </w:pPr>
    <w:rPr>
      <w:rFonts w:asciiTheme="majorHAnsi" w:eastAsiaTheme="majorEastAsia" w:hAnsiTheme="majorHAnsi" w:cstheme="majorBidi"/>
      <w:sz w:val="19"/>
      <w:szCs w:val="26"/>
      <w:lang w:eastAsia="en-US"/>
    </w:rPr>
  </w:style>
  <w:style w:type="paragraph" w:customStyle="1" w:styleId="477EF61879D2475E9FB8D130796D47CB1">
    <w:name w:val="477EF61879D2475E9FB8D130796D47CB1"/>
    <w:rsid w:val="00756575"/>
    <w:pPr>
      <w:spacing w:after="200" w:line="200" w:lineRule="atLeast"/>
    </w:pPr>
    <w:rPr>
      <w:rFonts w:eastAsiaTheme="minorHAnsi"/>
      <w:sz w:val="19"/>
      <w:lang w:eastAsia="en-US"/>
    </w:rPr>
  </w:style>
  <w:style w:type="paragraph" w:customStyle="1" w:styleId="E5D4E271B85C4460811EB55D1E69741A">
    <w:name w:val="E5D4E271B85C4460811EB55D1E69741A"/>
    <w:rsid w:val="00756575"/>
    <w:pPr>
      <w:spacing w:after="200" w:line="200" w:lineRule="atLeast"/>
    </w:pPr>
    <w:rPr>
      <w:rFonts w:eastAsiaTheme="minorHAnsi"/>
      <w:sz w:val="19"/>
      <w:lang w:eastAsia="en-US"/>
    </w:rPr>
  </w:style>
  <w:style w:type="paragraph" w:customStyle="1" w:styleId="3192344D31A84EA98B3B32581E31E61F">
    <w:name w:val="3192344D31A84EA98B3B32581E31E61F"/>
    <w:rsid w:val="00756575"/>
  </w:style>
  <w:style w:type="paragraph" w:customStyle="1" w:styleId="D0450D67AC4440BD8FAD7E05D963522F">
    <w:name w:val="D0450D67AC4440BD8FAD7E05D963522F"/>
    <w:rsid w:val="00756575"/>
  </w:style>
  <w:style w:type="paragraph" w:customStyle="1" w:styleId="0A583A484B3C46DAAF5FD8C389945C05">
    <w:name w:val="0A583A484B3C46DAAF5FD8C389945C05"/>
    <w:rsid w:val="00756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Documentaal">
  <a:themeElements>
    <a:clrScheme name="Invest-NL">
      <a:dk1>
        <a:srgbClr val="383A36"/>
      </a:dk1>
      <a:lt1>
        <a:sysClr val="window" lastClr="FFFFFF"/>
      </a:lt1>
      <a:dk2>
        <a:srgbClr val="383A36"/>
      </a:dk2>
      <a:lt2>
        <a:srgbClr val="FFFFFF"/>
      </a:lt2>
      <a:accent1>
        <a:srgbClr val="DF6359"/>
      </a:accent1>
      <a:accent2>
        <a:srgbClr val="373A36"/>
      </a:accent2>
      <a:accent3>
        <a:srgbClr val="B5B5B5"/>
      </a:accent3>
      <a:accent4>
        <a:srgbClr val="FFC2B8"/>
      </a:accent4>
      <a:accent5>
        <a:srgbClr val="FF8578"/>
      </a:accent5>
      <a:accent6>
        <a:srgbClr val="5E5E5E"/>
      </a:accent6>
      <a:hlink>
        <a:srgbClr val="757575"/>
      </a:hlink>
      <a:folHlink>
        <a:srgbClr val="B5B5B5"/>
      </a:folHlink>
    </a:clrScheme>
    <a:fontScheme name="Invest-NL">
      <a:majorFont>
        <a:latin typeface="IBM Plex Sans"/>
        <a:ea typeface=""/>
        <a:cs typeface=""/>
      </a:majorFont>
      <a:minorFont>
        <a:latin typeface="IBM Plex Sans"/>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ocumentaal" id="{D1042E7F-12F5-4154-8BCE-48A72D893B32}" vid="{DAB43485-44CF-4F44-87A3-9749C88EF2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10.xml><?xml version="1.0" encoding="utf-8"?>
<MatterData xmlns="http://www.documentaal.nl/MatterData">
  <ClientCode _Title="" _Label="" _PlaceholderText="" _Type="" _Id="" _Visible="" _Locked=""/>
  <ClientName _Title="" _Label="" _PlaceholderText="" _Type="" _Id="" _Visible="" _Locked=""/>
  <EntityValue _Title="" _Label="" _PlaceholderText="" _Type="" _Id="" _Visible="" _Locked=""/>
  <MatterCode _Title="" _Label="" _PlaceholderText="" _Type="" _Id="" _Visible="" _Locked=""/>
  <MatterName _Title="" _Label="" _PlaceholderText="" _Type="" _Id="" _Visible="" _Locked=""/>
  <MatterSite _Title="" _Label="" _PlaceholderText="" _Type="" _Id="" _Visible="" _Locked=""/>
</MatterData>
</file>

<file path=customXml/item11.xml><?xml version="1.0" encoding="utf-8"?>
<Signer xmlns="http://www.documentaal.nl/Signer"/>
</file>

<file path=customXml/item12.xml><?xml version="1.0" encoding="utf-8"?>
<DocumentSettings xmlns="http://www.documentaal.nl/DocumentSettings">
  <HiddenBookmarks>bmBULocation_logo_header|bmBULocation_logo_header_otherpage|bmBULocation_logo_footer|bmBULocation_logo_footer_2</HiddenBookmarks>
  <PrintHiddenText>false</PrintHiddenText>
  <HideBookmarksWhenPrinting>true</HideBookmarksWhenPrinting>
  <PrintTwoPagesOnOne>false</PrintTwoPagesOnOne>
  <PrintDraft>false</PrintDraft>
  <ToggleBlackWhite>false</ToggleBlackWhite>
  <CollapsedBookmarks>{bmEnclosuresSpacer|9999999|False},{bmEnclosures|9999999|False},{bmTitle|9999999|False},{bmSubtitle|9999999|False},{bmVersionNumberSpacer|9999999|False},{bmVersion|9999999|False}</CollapsedBookmarks>
</DocumentSettings>
</file>

<file path=customXml/item13.xml><?xml version="1.0" encoding="utf-8"?>
<Document xmlns="http://www.documentaal.nl/Document">
  ReportCoverTextReportCoverTextRvV/2023/0017falseTrueCorporate Presentatie - 240523Nederlands (Nederland)0017&lt;geen&gt;TrueTrue2023-03-16T00:00:00RvV/2023/0017ConceptRemy van Vliet
  <Absent _Title="" _Label="" _PlaceholderText="" _Type="" _Id="" _Visible="" _Locked=""/>
  <AbsentAdd _Title="" _Label="" _PlaceholderText="" _Type="" _Id="" _Visible="" _Locked=""/>
  <AgreementType _Title="" _Label="" _PlaceholderText="" _Type="" _Id="" _Visible="" _Locked=""/>
  <Attn _Title="" _Label="" _PlaceholderText="" _Type="" _Id="" _Visible="" _Locked=""/>
  <AttnName _Title="" _Label="" _PlaceholderText="" _Type="" _Id="" _Visible="" _Locked=""/>
  <Author _Title="" _Label="" _PlaceholderText="" _Type="" _Id="" _Visible="" _Locked="" FromDocument="false">Remy van Vliet</Author>
  <Authors _Title="" _Label="" _PlaceholderText="" _Type="" _Id="" _Visible="" _Locked=""/>
  <CarbonCopies _Title="" _Label="" _PlaceholderText="" _Type="" _Id="" _Visible="" _Locked=""/>
  <CarbonCopiesAdd _Title="" _Label="" _PlaceholderText="" _Type="" _Id="" _Visible="" _Locked=""/>
  <CaseNumberVerdict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lientCapacity _Title="" _Label="" _PlaceholderText="" _Type="" _Id="" _Visible="" _Locked=""/>
  <Confidentiality _Title="" _Label="" _PlaceholderText="" _Type="" _Id="" _Visible="" _Locked="" ListItemID="None" IsDefault="True">&lt;geen&gt;</Confidentiality>
  <ContentType _Title="" _Label="" _PlaceholderText="" _Type="" _Id="" _Visible="" _Locked=""/>
  <Copy _Title="" _Label="" _PlaceholderText="" _Type="" _Id="" _Visible="" _Locked=""/>
  <Court _Title="" _Label="" _PlaceholderText="" _Type="" _Id="" _Visible="" _Locked=""/>
  <CourtLocation _Title="" _Label="" _PlaceholderText="" _Type="" _Id="" _Visible="" _Locked=""/>
  <CourtVerdict _Title="" _Label="" _PlaceholderText="" _Type="" _Id="" _Visible="" _Locked=""/>
  <CoverPageImage _Title="" _Label="" _PlaceholderText="" _Type="" _Id="" _Visible="" _Locked=""/>
  <DagvaardingType _Title="" _Label="" _PlaceholderText="" _Type="" _Id="" _Visible="" _Locked=""/>
  <Date _Title="" _Label="" _PlaceholderText="" _Type="" _Id="" _Visible="" _Locked="" Ticks="638145216000000000" Year="2023" ShortYear="23" Month="03" Day="16">2023-03-16T00:00:00</Date>
  <DateAgreement _Title="" _Label="" _PlaceholderText="" _Type="" _Id="" _Visible="" _Locked=""/>
  <DateNextMeeting _Title="" _Label="" _PlaceholderText="" _Type="" _Id="" _Visible="" _Locked=""/>
  <DateSession _Title="" _Label="" _PlaceholderText="" _Type="" _Id="" _Visible="" _Locked=""/>
  <DateVerdict _Title="" _Label="" _PlaceholderText="" _Type="" _Id="" _Visible="" _Locked=""/>
  <DocumentNumber _Title="" _Label="" _PlaceholderText="" _Type="" _Id="" _Visible="" _Locked="" DocumentVersion="8.0">0017</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1043" _Visible="" _Locked="">Nederlands (Nederland)</Language>
  <LegalInstance _Title="" _Label="" _PlaceholderText="" _Type="" _Id="" _Visible="" _Locked=""/>
  <LegalSector _Title="" _Label="" _PlaceholderText="" _Type="" _Id="" _Visible="" _Locked=""/>
  <LegalSignature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ReportCoverText</modelName>
  <NumberText _Title="" _Label="" _PlaceholderText="" _Type="" _Id="" _Visible="" _Locked=""/>
  <NumberType _Title="" _Label="" _PlaceholderText="" _Type="" _Id="" _Visible="" _Locked=""/>
  <Onbehalfof _Title="" _Label="" _PlaceholderText="" _Type="" _Id="" _Visible="" _Locked=""/>
  <OpposingParty _Title="" _Label="" _PlaceholderText="" _Type="" _Id="" _Visible="" _Locked=""/>
  <OpposingPartyAdd _Title="" _Label="" _PlaceholderText="" _Type="" _Id="" _Visible="" _Locked=""/>
  <OpposingPartyCapacity _Title="" _Label="" _PlaceholderText="" _Type="" _Id="" _Visible="" _Locked=""/>
  <OurReference _Title="" _Label="" _PlaceholderText="" _Type="" _Id="" _Visible="" _Locked="">RvV/2023/0017</OurReference>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RvV/2023/0017</Reference>
  <Salutation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ListItemID="Concept" IsDefault="True">Concept</Status>
  <Subject _Title="" _Label="" _PlaceholderText="" _Type="" _Id="" _Visible="" _Locked="" GeneratedValue=""/>
  <Subtitle _Title="" _Label="" _PlaceholderText="" _Type="" _Id="" _Visible="" _Locked=""/>
  <Template _Title="" _Label="" _PlaceholderText="" _Type="" _Id="" _Visible="" _Locked="" Path="C:\Users\RosierNynke\Invest-NL\dStyle365 - Config\PowerPoint\Corporate Presentatie - 240523.potx">Corporate Presentatie - 240523</Template>
  <TimeNextMeeting _Title="" _Label="" _PlaceholderText="" _Type="" _Id="" _Visible="" _Locked=""/>
  <TimeSession _Title="" _Label="" _PlaceholderText="" _Type="" _Id="" _Visible="" _Locked=""/>
  <Title _Title="" _Label="" _PlaceholderText="" _Type="" _Id="" _Visible="" _Locked=""/>
  <TitleReportCover _Title="" _Label="" _PlaceholderText="" _Type="" _Id="" _Visible="" _Locked=""/>
  <To _Title="" _Label="" _PlaceholderText="" _Type="" _Id="" _Visible="" _Locked=""/>
  <ToAdd _Title="" _Label="" _PlaceholderText="" _Type="" _Id="" _Visible="" _Locked=""/>
  <type _Title="" _Label="" _PlaceholderText="" _Type="Plaintext" _Id="" _Visible="" _Locked="">ReportCoverText</type>
  <TypeOfAgreement _Title="" _Label="" _PlaceholderText="" _Type="" _Id="" _Visible="" _Locked=""/>
  <TypeOfLegalDocument _Title="" _Label="" _PlaceholderText="" _Type="" _Id="" _Visible="" _Locked=""/>
  <TypeOfProcedure _Title="" _Label="" _PlaceholderText="" _Type="" _Id="" _Visible="" _Locked=""/>
  <VerdictProcedure _Title="" _Label="" _PlaceholderText="" _Type="" _Id="" _Visible="" _Locked=""/>
  <Version _Title="" _Label="" _PlaceholderText="" _Type="" _Id="" _Visible="" _Locked=""/>
  <YourReference _Title="" _Label="" _PlaceholderText="" _Type="" _Id="" _Visible="" _Locked=""/>
</Document>
</file>

<file path=customXml/item14.xml><?xml version="1.0" encoding="utf-8"?>
<Models xmlns="http://www.documentaal.nl/Models">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Models>
</file>

<file path=customXml/item15.xml><?xml version="1.0" encoding="utf-8"?>
<Author xmlns="http://www.documentaal.nl/Author">
  Dr. R.B. van VlietDr.RvVR.B.RemyvanVlietContract manager (a.i.)remy.vanvliet@invest-nl.nlInvest-NLInvest-NL N.V.Amsterdam+31 (0)6 27 22 50 08Met vriendelijke groet,Nederland\DefaultOrganisation\DefaultBusinessUnit\DefaultLocationInvest-NLNL+31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U_bankinfo>Rabobank NL77RABO0348263589</BU_bankinfo>
  <BU_businessunit_id>DefaultBusinessUnit</BU_businessunit_id>
  <BU_businessunit_name>Invest-NL N.V.</BU_businessunit_name>
  <BU_coc>76635457</BU_coc>
  <BU_internet>www.invest-nl.nl</BU_internet>
  <BU_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BU_legaltextmail>
  <BU_location_id>DefaultLocation</BU_location_id>
  <BU_location_name>Amsterdam</BU_location_name>
  <BU_loccity>Amsterdam</BU_loccity>
  <BU_loccountry>Nederland</BU_loccountry>
  <BU_loccountrycode>NL</BU_loccountrycode>
  <BU_locemail>info@invest.nl</BU_locemail>
  <BU_locextra> o </BU_locextra>
  <BU_locfax/>
  <BU_locname>Invest-NL</BU_locname>
  <BU_locpobox1/>
  <BU_locpobox2/>
  <BU_locpobox3/>
  <BU_locpocity/>
  <BU_locpostate/>
  <BU_locpozip/>
  <BU_locstate/>
  <BU_loctelephone>+31 88 203 6700</BU_loctelephone>
  <BU_locvisitaddress1>Kingsfordweg 43-117</BU_locvisitaddress1>
  <BU_locvisitaddress2/>
  <BU_locvisitaddress3/>
  <BU_locwebsite>www.invest-nl.nl</BU_locwebsite>
  <BU_loczip>1043 GP</BU_loczip>
  <BU_logo_email>{Config}\Images\logo_email.png</BU_logo_email>
  <BU_logo_excel>{Config}\Images\logo_excel.png</BU_logo_excel>
  <BU_logo_facebook>{Images}\facebook.png</BU_logo_facebook>
  <BU_logo_footer>{Config}\Images\logo_footer.emf</BU_logo_footer>
  <BU_logo_header>{Config}\Images\logo_header.png</BU_logo_header>
  <BU_logo_header_otherpage>{Config}\Images\logo_header_otherpage.png</BU_logo_header_otherpage>
  <BU_logo_linkedIn>{Images}\linkedin.png</BU_logo_linkedIn>
  <BU_logo_report1>{Config}\Images\logo_report1.png</BU_logo_report1>
  <BU_logo_twitter>{Images}\twitter.png</BU_logo_twitter>
  <BU_marketingmessage>P.S. Wil jij Nederland duurzamer en innovatiever maken? Kom bij ons werken! Bekijk de vacatures hier: https://www.invest-nl.nl/werken-bij</BU_marketingmessage>
  <BU_organisation_id>DefaultOrganisation</BU_organisation_id>
  <BU_organisation_name>Invest-NL</BU_organisation_name>
  <BU_payoff>impact investors</BU_payoff>
  <BU_TemplateFolder/>
  <BU_vatnr>NL860715516B01</BU_vatnr>
  <bulist>Invest-NL</bulist>
  <country>Nederland</country>
  <departmentlist>Amsterdam</departmentlist>
  <email>remy.vanvliet@invest-nl.nl</email>
  <facebook/>
  <fax/>
  <firstletters>R.B.</firstletters>
  <firstname>Remy</firstname>
  <fullname>Dr. R.B. van Vliet</fullname>
  <function>Contract manager (a.i.)</function>
  <greeting>Met vriendelijke groet,</greeting>
  <initials>RvV</initials>
  <lastname>Vliet</lastname>
  <linkedin/>
  <locationlist>Invest-NL N.V.</locationlist>
  <middlename>van</middlename>
  <mobile>+31 (0)6 27 22 50 08</mobile>
  <organisationdata>\DefaultOrganisation\DefaultBusinessUnit\DefaultLocation</organisationdata>
  <present/>
  <signature/>
  <telephone/>
  <titleafter/>
  <titlefor>Dr.</titlefor>
  <twitter/>
</Author>
</file>

<file path=customXml/item16.xml><?xml version="1.0" encoding="utf-8"?>
<Location xmlns="http://www.documentaal.nl/Location">
  Invest-NLNL+31 88 203 6700info@invest.nlKingsfordweg 43-1171043 GPAmsterdamNederlandwww.invest-nl.nl o impact investorsDefaultLocationAmsterdamRabobank NL77RABO034826358976635457NL860715516B01www.invest-nl.nlThis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email.P.S. Wil jij Nederland duurzamer en innovatiever maken? Kom bij ons werken! Bekijk de vacatures hier: https://www.invest-nl.nl/werken-bijDefaultBusinessUnitInvest-NL N.V.{Config}\Images\logo_header.png{Config}\Images\logo_header_otherpage.png{Config}\Images\logo_footer.emf{Config}\Images\logo_email.png{Config}\Images\logo_excel.png{Config}\Images\logo_report1.png{Images}\facebook.png{Images}\twitter.png{Images}\linkedin.pngDefaultOrganisationInvest-NL
  <bankinfo>Rabobank NL77RABO0348263589</bankinfo>
  <businessunit_id>DefaultBusinessUnit</businessunit_id>
  <businessunit_name>Invest-NL N.V.</businessunit_name>
  <coc>76635457</coc>
  <internet>www.invest-nl.nl</internet>
  <legaltextmail>This email transmission may contain confidential information and may be legally privileged and exempt from disclosure under applicable laws. It is intended solely for the addressee. If you are not the intended recipient, any form of disclosure, distribution, reproduction or any action taken or refrained from in reliance on it, is strictly prohibited and may be unlawful. Please delete fully from your system whilst notifying the sender immediately by telephone or return email.</legaltextmail>
  <location_id>DefaultLocation</location_id>
  <location_name>Amsterdam</location_name>
  <loccity>Amsterdam</loccity>
  <loccountry>Nederland</loccountry>
  <loccountrycode>NL</loccountrycode>
  <locemail>info@invest.nl</locemail>
  <locextra> o </locextra>
  <locfax/>
  <locname>Invest-NL</locname>
  <locpobox1/>
  <locpobox2/>
  <locpobox3/>
  <locpocity/>
  <locpostate/>
  <locpozip/>
  <locstate/>
  <loctelephone>+31 88 203 6700</loctelephone>
  <locvisitaddress1>Kingsfordweg 43-117</locvisitaddress1>
  <locvisitaddress2/>
  <locvisitaddress3/>
  <locwebsite>www.invest-nl.nl</locwebsite>
  <loczip>1043 GP</loczip>
  <logo_email>{Config}\Images\logo_email.png</logo_email>
  <logo_excel>{Config}\Images\logo_excel.png</logo_excel>
  <logo_facebook>{Images}\facebook.png</logo_facebook>
  <logo_footer>{Config}\Images\logo_footer.emf</logo_footer>
  <logo_header>{Config}\Images\logo_header.png</logo_header>
  <logo_header_otherpage>{Config}\Images\logo_header_otherpage.png</logo_header_otherpage>
  <logo_linkedIn>{Images}\linkedin.png</logo_linkedIn>
  <logo_report1>{Config}\Images\logo_report1.png</logo_report1>
  <logo_twitter>{Images}\twitter.png</logo_twitter>
  <marketingmessage>P.S. Wil jij Nederland duurzamer en innovatiever maken? Kom bij ons werken! Bekijk de vacatures hier: https://www.invest-nl.nl/werken-bij</marketingmessage>
  <organisation_id>DefaultOrganisation</organisation_id>
  <organisation_name>Invest-NL</organisation_name>
  <payoff>impact investors</payoff>
  <TemplateFolder/>
  <vatnr>NL860715516B01</vatnr>
</Loc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ustomFields xmlns="http://www.documentaal.nl/v2/CustomFields">
  <Attn xmlns=""/>
  <CityDate xmlns="">Amsterdam, 16 maart 2023</CityDate>
  <CompanyAddress xmlns="">Kingsfordweg 43-117
1043 GP  Amsterdam</CompanyAddress>
  <Correspondence xmlns="">Kingsfordweg 43-117, 1043 GP Amsterdam</Correspondence>
  <Date xmlns="">Datum: 16 maart 2023</Date>
  <DocumentNumber xmlns="">0017</DocumentNumber>
  <Email xmlns="">E info@invest.nl</Email>
  <FooterLegal xmlns="">RvV/2023/0017 - Concept</FooterLegal>
  <FooterReport xmlns=""/>
  <Instance xmlns=""/>
  <LocationDate xmlns="">16 maart 2023</LocationDate>
  <MeetingReportTitle xmlns="">Vergaderverslag</MeetingReportTitle>
  <NumberType xmlns=""/>
  <Onbehalfof xmlns=""/>
  <ReferenceSession xmlns=""/>
  <SendOption xmlns=""/>
  <Session xmlns="">Zitting d.d.</Session>
  <StatusDate xmlns="">Concept 16 maart 2023</StatusDate>
  <Subject xmlns=""/>
  <Telephone xmlns="">T +31 88 203 6700</Telephone>
  <Website xmlns="">I www.invest-nl.nl</Website>
  <Workdays xmlns=""/>
  <AuthorData_alwaysfirstname xmlns="">Remy van Vliet</AuthorData_alwaysfirstname>
  <Location xmlns="">Invest-NL o Kingsfordweg 43-117 o Nederland
T +31 88 203 6700 o E info@invest.nl o www.invest-nl.nl
KvK 76635457 o BTW NL860715516B01 o Rabobank NL77RABO0348263589</Location>
  <ZipCity xmlns="">1043 GP Amsterdam</ZipCity>
  <PageNumber xmlns="">Pagina</PageNumber>
  <Of xmlns="">van</Of>
  <ReturnAddress xmlns="">&gt; Retouradres: 1043 GP Amsterdam</ReturnAddress>
  <Colophon xmlns="">Invest-NL
Kingsfordweg 43-117
1043 GP Amsterdam
Nederland
www.invest-nl.nl
Rabobank NL77RABO0348263589
KvK 76635457
BTW NL860715516B01
Contactpersoon
Dr. R.B. van Vliet
+31 (0)6 27 22 50 08
remy.vanvliet@invest-nl.nl
Onze referentie
RvV/2023/0017
</Colophon>
  <ColophonOtherPages xmlns="">Invest-NL
Onze referentie
RvV/2023/0017
Datum
16 maart 2023</ColophonOtherPages>
  <ColophonMeetingReport xmlns="">Van
Dr. R.B. van Vliet
+31 (0)6 27 22 50 08
remy.vanvliet@invest-nl.nl
</ColophonMeetingReport>
  <Header xmlns="">Invest-NL</Header>
  <HeaderReport xmlns="">Invest-NL | Rapport
Concept | Amsterdam, 16 maart 2023</HeaderReport>
  <HeaderAgreement xmlns="">Invest-NL</HeaderAgreement>
  <ContactPersonReport xmlns="">Dr. R.B. van Vliet
Contract manager (a.i.)
M +31 (0)6 27 22 50 08
remy.vanvliet@invest-nl.nl
Kingsfordweg 43-1171043 GP | Amsterdam</ContactPersonReport>
  <Contents xmlns="">houd</Contents>
  <Introduction xmlns="">Inleiding</Introduction>
  <VisitingAddress xmlns="">Kingsfordweg 43-117
1043 GP Amsterdam</VisitingAddress>
  <PostalAddress xmlns=""/>
  <Location_color xmlns="">Invest-NL o Kingsfordweg 43-117 o Nederland
Telefoon +31 88 203 6700 o E-mail info@invest.nl o www.invest-nl.nl
KvK 76635457 o BTW NL860715516B01 o Rabobank NL77RABO0348263589</Location_color>
  <AuthorData_fullname xmlns="">Dr. R.B. van Vliet</AuthorData_fullname>
  <Signer1Data_fullname xmlns=""/>
  <Signer2Data_fullname xmlns=""/>
  <Signer3Data_fullname xmlns=""/>
  <SocialMedia xmlns="">    </SocialMedia>
  <Footer1 xmlns="">0017</Footer1>
  <Footer2 xmlns="">0017</Footer2>
  <Footer3 xmlns="">0017</Footer3>
  <FullnameOutlook xmlns="">Remy van Vliet</FullnameOutlook>
  <LocationOutlook2 xmlns="">Invest-NL o Kingsfordweg 43-117 o Nederland
 o M +31 (0)6 27 22 50 08 o remy.vanvliet@invest-nl.nl o www.invest-nl.nl</LocationOutlook2>
  <LocationOutlook xmlns="">Invest-NL
Kingsfordweg 43-117
1043 GP  Amsterdam
M +31 (0)6 27 22 50 08</LocationOutlook>
  <LawyersSubpoena xmlns=""> als advocaat optreedt en</LawyersSubpoena>
  <Lawyers xmlns="">Advocaat: </Lawyers>
  <LawyersPleading xmlns=""/>
  <LegalSignature xmlns="">Deze zaak wordt behandeld door Dr. R.B. van Vliet, Invest-NL, Kingsfordweg 43-117, T +31 88 203 6700, E remy.vanvliet@invest-nl.nl, www.invest-nl.nl</LegalSignature>
  <PowerPointDate xmlns="">16 maart 2023</PowerPointDate>
  <AuthorInfo xmlns="">Remy van Vliet
remy.vanvliet@invest-nl.nl
+31 (0)6 27 22 50 08</AuthorInfo>
  <PowerPointFooter xmlns="">  </PowerPointFooter>
</CustomFields>
</file>

<file path=customXml/item4.xml><?xml version="1.0" encoding="utf-8"?>
<Signer3 xmlns="http://www.documentaal.nl/Signer3"/>
</file>

<file path=customXml/item5.xml><?xml version="1.0" encoding="utf-8"?>
<Address xmlns="http://www.documentaal.nl/Addres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54FEE2ECCC7D554DAFF485B6FD2708C3" ma:contentTypeVersion="4" ma:contentTypeDescription="Create a new document." ma:contentTypeScope="" ma:versionID="75cf511049d07e89c86b746f21b2b168">
  <xsd:schema xmlns:xsd="http://www.w3.org/2001/XMLSchema" xmlns:xs="http://www.w3.org/2001/XMLSchema" xmlns:p="http://schemas.microsoft.com/office/2006/metadata/properties" xmlns:ns2="76320986-565d-45c6-94f1-41d556dfd2db" targetNamespace="http://schemas.microsoft.com/office/2006/metadata/properties" ma:root="true" ma:fieldsID="fc54dc9e56847b12f46118b72d2924e4" ns2:_="">
    <xsd:import namespace="76320986-565d-45c6-94f1-41d556dfd2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20986-565d-45c6-94f1-41d556dfd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Signer2 xmlns="http://www.documentaal.nl/Signer2"/>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10.xml><?xml version="1.0" encoding="utf-8"?>
<ds:datastoreItem xmlns:ds="http://schemas.openxmlformats.org/officeDocument/2006/customXml" ds:itemID="{4E57728C-6BF5-4DC4-93D1-7D01D652B272}">
  <ds:schemaRefs>
    <ds:schemaRef ds:uri="http://www.documentaal.nl/MatterData"/>
  </ds:schemaRefs>
</ds:datastoreItem>
</file>

<file path=customXml/itemProps11.xml><?xml version="1.0" encoding="utf-8"?>
<ds:datastoreItem xmlns:ds="http://schemas.openxmlformats.org/officeDocument/2006/customXml" ds:itemID="{64DB39DF-9799-4F0C-853A-4EA8F341E3AD}">
  <ds:schemaRefs>
    <ds:schemaRef ds:uri="http://www.documentaal.nl/Signer"/>
  </ds:schemaRefs>
</ds:datastoreItem>
</file>

<file path=customXml/itemProps12.xml><?xml version="1.0" encoding="utf-8"?>
<ds:datastoreItem xmlns:ds="http://schemas.openxmlformats.org/officeDocument/2006/customXml" ds:itemID="{2D40A148-0D27-4587-BAE3-B221A9C9B228}">
  <ds:schemaRefs>
    <ds:schemaRef ds:uri="http://www.documentaal.nl/DocumentSettings"/>
  </ds:schemaRefs>
</ds:datastoreItem>
</file>

<file path=customXml/itemProps13.xml><?xml version="1.0" encoding="utf-8"?>
<ds:datastoreItem xmlns:ds="http://schemas.openxmlformats.org/officeDocument/2006/customXml" ds:itemID="{F2E94D6F-DAEE-4040-891A-4B7397A87D81}">
  <ds:schemaRefs>
    <ds:schemaRef ds:uri="http://www.documentaal.nl/Document"/>
  </ds:schemaRefs>
</ds:datastoreItem>
</file>

<file path=customXml/itemProps14.xml><?xml version="1.0" encoding="utf-8"?>
<ds:datastoreItem xmlns:ds="http://schemas.openxmlformats.org/officeDocument/2006/customXml" ds:itemID="{17E3E02D-B54E-494F-898A-432FEBC15E44}">
  <ds:schemaRefs>
    <ds:schemaRef ds:uri="http://www.documentaal.nl/Models"/>
  </ds:schemaRefs>
</ds:datastoreItem>
</file>

<file path=customXml/itemProps15.xml><?xml version="1.0" encoding="utf-8"?>
<ds:datastoreItem xmlns:ds="http://schemas.openxmlformats.org/officeDocument/2006/customXml" ds:itemID="{45692E11-95A8-4D96-9D9C-B56F9E113DB7}">
  <ds:schemaRefs>
    <ds:schemaRef ds:uri="http://www.documentaal.nl/Author"/>
  </ds:schemaRefs>
</ds:datastoreItem>
</file>

<file path=customXml/itemProps16.xml><?xml version="1.0" encoding="utf-8"?>
<ds:datastoreItem xmlns:ds="http://schemas.openxmlformats.org/officeDocument/2006/customXml" ds:itemID="{DD55C4B5-AA0B-46D6-A822-4A50E233A829}">
  <ds:schemaRefs>
    <ds:schemaRef ds:uri="http://www.documentaal.nl/Location"/>
  </ds:schemaRefs>
</ds:datastoreItem>
</file>

<file path=customXml/itemProps2.xml><?xml version="1.0" encoding="utf-8"?>
<ds:datastoreItem xmlns:ds="http://schemas.openxmlformats.org/officeDocument/2006/customXml" ds:itemID="{F925C8B8-A8B0-42EA-B4D7-CBA376C00C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D9848-311A-44D8-819F-A7BEC05E8565}">
  <ds:schemaRefs>
    <ds:schemaRef ds:uri="http://www.documentaal.nl/v2/CustomFields"/>
    <ds:schemaRef ds:uri=""/>
  </ds:schemaRefs>
</ds:datastoreItem>
</file>

<file path=customXml/itemProps4.xml><?xml version="1.0" encoding="utf-8"?>
<ds:datastoreItem xmlns:ds="http://schemas.openxmlformats.org/officeDocument/2006/customXml" ds:itemID="{A944144A-927A-4289-AFEA-92A01B3B4710}">
  <ds:schemaRefs>
    <ds:schemaRef ds:uri="http://www.documentaal.nl/Signer3"/>
  </ds:schemaRefs>
</ds:datastoreItem>
</file>

<file path=customXml/itemProps5.xml><?xml version="1.0" encoding="utf-8"?>
<ds:datastoreItem xmlns:ds="http://schemas.openxmlformats.org/officeDocument/2006/customXml" ds:itemID="{8D645389-7F53-4E28-BDAC-2F950ACF9233}">
  <ds:schemaRefs>
    <ds:schemaRef ds:uri="http://www.documentaal.nl/Address"/>
  </ds:schemaRefs>
</ds:datastoreItem>
</file>

<file path=customXml/itemProps6.xml><?xml version="1.0" encoding="utf-8"?>
<ds:datastoreItem xmlns:ds="http://schemas.openxmlformats.org/officeDocument/2006/customXml" ds:itemID="{70766CA8-13AC-4C88-9BCE-E85E80A5CEBE}">
  <ds:schemaRefs>
    <ds:schemaRef ds:uri="http://schemas.microsoft.com/sharepoint/v3/contenttype/forms"/>
  </ds:schemaRefs>
</ds:datastoreItem>
</file>

<file path=customXml/itemProps7.xml><?xml version="1.0" encoding="utf-8"?>
<ds:datastoreItem xmlns:ds="http://schemas.openxmlformats.org/officeDocument/2006/customXml" ds:itemID="{01BE6202-DCE6-496D-B313-D9FCBC5B9CE2}"/>
</file>

<file path=customXml/itemProps8.xml><?xml version="1.0" encoding="utf-8"?>
<ds:datastoreItem xmlns:ds="http://schemas.openxmlformats.org/officeDocument/2006/customXml" ds:itemID="{0F2D45BE-5E1C-4810-884F-65876CB0F430}">
  <ds:schemaRefs>
    <ds:schemaRef ds:uri="http://www.documentaal.nl/Signer2"/>
  </ds:schemaRefs>
</ds:datastoreItem>
</file>

<file path=customXml/itemProps9.xml><?xml version="1.0" encoding="utf-8"?>
<ds:datastoreItem xmlns:ds="http://schemas.openxmlformats.org/officeDocument/2006/customXml" ds:itemID="{D81D36BF-7DAB-4464-9632-0893DD99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2381</Words>
  <Characters>13096</Characters>
  <Application>Microsoft Office Word</Application>
  <DocSecurity>0</DocSecurity>
  <Lines>109</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15447</CharactersWithSpaces>
  <SharedDoc>false</SharedDoc>
  <HLinks>
    <vt:vector size="6" baseType="variant">
      <vt:variant>
        <vt:i4>4784238</vt:i4>
      </vt:variant>
      <vt:variant>
        <vt:i4>0</vt:i4>
      </vt:variant>
      <vt:variant>
        <vt:i4>0</vt:i4>
      </vt:variant>
      <vt:variant>
        <vt:i4>5</vt:i4>
      </vt:variant>
      <vt:variant>
        <vt:lpwstr>mailto:angelique.koelemeijer@invest-nl.nl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R.B. van Vliet</dc:creator>
  <cp:keywords/>
  <dc:description/>
  <cp:lastModifiedBy>Koelemeijer, Angelique</cp:lastModifiedBy>
  <cp:revision>42</cp:revision>
  <cp:lastPrinted>2024-01-04T12:45:00Z</cp:lastPrinted>
  <dcterms:created xsi:type="dcterms:W3CDTF">2023-05-04T20:57:00Z</dcterms:created>
  <dcterms:modified xsi:type="dcterms:W3CDTF">2024-01-29T13:18:00Z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0x01010054FEE2ECCC7D554DAFF485B6FD2708C3</vt:lpwstr>
  </property>
  <property fmtid="{D5CDD505-2E9C-101B-9397-08002B2CF9AE}" pid="3" name="MatterCode">
    <vt:lpwstr/>
  </property>
  <property fmtid="{D5CDD505-2E9C-101B-9397-08002B2CF9AE}" pid="4" name="MatterName">
    <vt:lpwstr/>
  </property>
  <property fmtid="{D5CDD505-2E9C-101B-9397-08002B2CF9AE}" pid="5" name="ClientCode">
    <vt:lpwstr/>
  </property>
  <property fmtid="{D5CDD505-2E9C-101B-9397-08002B2CF9AE}" pid="6" name="ClientName">
    <vt:lpwstr/>
  </property>
  <property fmtid="{D5CDD505-2E9C-101B-9397-08002B2CF9AE}" pid="7" name="DocAuthor">
    <vt:lpwstr>-1;#remy.vanvliet@invest-nl.nl</vt:lpwstr>
  </property>
  <property fmtid="{D5CDD505-2E9C-101B-9397-08002B2CF9AE}" pid="8" name="DocumentIdentity">
    <vt:lpwstr>0cfa2352-01e9-4f43-b838-bc5a5d101cf7</vt:lpwstr>
  </property>
  <property fmtid="{D5CDD505-2E9C-101B-9397-08002B2CF9AE}" pid="9" name="Modified">
    <vt:lpwstr>2023-12-22T09:50:00+00:00</vt:lpwstr>
  </property>
  <property fmtid="{D5CDD505-2E9C-101B-9397-08002B2CF9AE}" pid="10" name="Created">
    <vt:lpwstr>2023-05-04T11:57:00+00:00</vt:lpwstr>
  </property>
  <property fmtid="{D5CDD505-2E9C-101B-9397-08002B2CF9AE}" pid="11" name="Editor">
    <vt:lpwstr>14;#Rosier, Nynke</vt:lpwstr>
  </property>
</Properties>
</file>