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0F6CFA1" w14:textId="77777777" w:rsidR="00457DD3" w:rsidRPr="00CF2AC0" w:rsidRDefault="00457DD3"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B36D593" w14:textId="3E998FE1" w:rsidR="00C22992"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40002D03" w14:textId="77777777" w:rsidR="00457DD3" w:rsidRPr="00CF2AC0" w:rsidRDefault="00457DD3"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14:paraId="78DECFC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A342DB">
        <w:rPr>
          <w:sz w:val="21"/>
          <w:szCs w:val="21"/>
        </w:rPr>
        <w:t>Team</w:t>
      </w:r>
      <w:r w:rsidRPr="00CF2AC0">
        <w:rPr>
          <w:sz w:val="21"/>
          <w:szCs w:val="21"/>
        </w:rPr>
        <w:t xml:space="preserve"> Inkoop gemeente Hilversum</w:t>
      </w:r>
    </w:p>
    <w:p w14:paraId="16D6CDDB" w14:textId="6765A2E2"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sidR="006434DB">
        <w:rPr>
          <w:sz w:val="21"/>
          <w:szCs w:val="21"/>
        </w:rPr>
        <w:t>15 mei 2024</w:t>
      </w:r>
    </w:p>
    <w:p w14:paraId="49A41111" w14:textId="756EA846"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sidR="006434DB">
        <w:rPr>
          <w:sz w:val="21"/>
          <w:szCs w:val="21"/>
        </w:rPr>
        <w:t>KCC Software</w:t>
      </w:r>
    </w:p>
    <w:p w14:paraId="362F9018" w14:textId="5D821995" w:rsidR="00C22992" w:rsidRPr="00D4773F" w:rsidRDefault="00C22992" w:rsidP="00D4773F">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006434DB" w:rsidRPr="006434DB">
        <w:rPr>
          <w:sz w:val="21"/>
          <w:szCs w:val="21"/>
        </w:rPr>
        <w:t>1367725</w:t>
      </w:r>
    </w:p>
    <w:p w14:paraId="59B7B72B" w14:textId="49F79D29" w:rsidR="00257FB2" w:rsidRDefault="00257FB2" w:rsidP="00926E2E">
      <w:pPr>
        <w:tabs>
          <w:tab w:val="left" w:pos="1166"/>
        </w:tabs>
        <w:spacing w:after="120" w:line="360" w:lineRule="auto"/>
        <w:rPr>
          <w:rFonts w:cs="Arial"/>
        </w:rPr>
      </w:pPr>
    </w:p>
    <w:p w14:paraId="3B550257" w14:textId="1746A038"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6A64FF18"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dienstverlening en de Inschrijving voldoen aan alle Eisen, zoals gesteld in de </w:t>
      </w:r>
      <w:r w:rsidRPr="006434DB">
        <w:rPr>
          <w:rFonts w:cs="Arial"/>
        </w:rPr>
        <w:t>Aanbestedingsleidraad “</w:t>
      </w:r>
      <w:r w:rsidR="006434DB" w:rsidRPr="006434DB">
        <w:rPr>
          <w:rFonts w:cs="Arial"/>
        </w:rPr>
        <w:t>KC</w:t>
      </w:r>
      <w:r w:rsidR="006434DB">
        <w:rPr>
          <w:rFonts w:cs="Arial"/>
        </w:rPr>
        <w:t>C Software</w:t>
      </w:r>
      <w:r w:rsidRPr="009A5437">
        <w:rPr>
          <w:rFonts w:cs="Arial"/>
        </w:rPr>
        <w:t>”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77777777"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257FB2" w:rsidRPr="00C84D76">
              <w:rPr>
                <w:rFonts w:cs="Times New Roman"/>
              </w:rPr>
              <w:t>.</w:t>
            </w:r>
          </w:p>
        </w:tc>
        <w:tc>
          <w:tcPr>
            <w:tcW w:w="1562" w:type="dxa"/>
            <w:vAlign w:val="center"/>
          </w:tcPr>
          <w:p w14:paraId="4927D33B" w14:textId="77777777" w:rsidR="00CF2AC0" w:rsidRPr="00CF2AC0" w:rsidRDefault="00CF2AC0"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457DD3" w:rsidRDefault="00CF2AC0" w:rsidP="00257FB2">
            <w:pPr>
              <w:spacing w:after="0" w:line="240" w:lineRule="auto"/>
              <w:rPr>
                <w:rFonts w:cs="Arial"/>
              </w:rPr>
            </w:pPr>
            <w:r w:rsidRPr="00457DD3">
              <w:rPr>
                <w:rFonts w:cs="Times New Roman"/>
              </w:rPr>
              <w:t>Beoordeling en Gunning, zoals beschreven in hoofdstuk 5</w:t>
            </w:r>
            <w:r w:rsidR="00257FB2" w:rsidRPr="00457DD3">
              <w:rPr>
                <w:rFonts w:cs="Times New Roman"/>
              </w:rPr>
              <w:t xml:space="preserve"> van </w:t>
            </w:r>
            <w:r w:rsidR="00B60A8A" w:rsidRPr="00457DD3">
              <w:rPr>
                <w:rFonts w:cs="Times New Roman"/>
              </w:rPr>
              <w:t>de Aanbestedingsleidraad</w:t>
            </w:r>
            <w:r w:rsidRPr="00457DD3">
              <w:rPr>
                <w:rFonts w:cs="Times New Roman"/>
              </w:rPr>
              <w:t>.</w:t>
            </w:r>
          </w:p>
        </w:tc>
        <w:tc>
          <w:tcPr>
            <w:tcW w:w="1562" w:type="dxa"/>
            <w:vAlign w:val="center"/>
          </w:tcPr>
          <w:p w14:paraId="582ED45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6CBD0E44" w:rsidR="00926E2E" w:rsidRPr="00457DD3" w:rsidRDefault="006A2F28" w:rsidP="006A2F28">
            <w:pPr>
              <w:spacing w:after="0" w:line="240" w:lineRule="auto"/>
              <w:rPr>
                <w:rFonts w:cs="Arial"/>
              </w:rPr>
            </w:pPr>
            <w:proofErr w:type="spellStart"/>
            <w:r w:rsidRPr="00457DD3">
              <w:rPr>
                <w:rFonts w:cs="Arial"/>
              </w:rPr>
              <w:t>Social</w:t>
            </w:r>
            <w:proofErr w:type="spellEnd"/>
            <w:r w:rsidRPr="00457DD3">
              <w:rPr>
                <w:rFonts w:cs="Arial"/>
              </w:rPr>
              <w:t>-</w:t>
            </w:r>
            <w:r w:rsidR="00926E2E" w:rsidRPr="00457DD3">
              <w:rPr>
                <w:rFonts w:cs="Arial"/>
              </w:rPr>
              <w:t>returnverplichting</w:t>
            </w:r>
            <w:r w:rsidR="00CA6E11" w:rsidRPr="00457DD3">
              <w:rPr>
                <w:rFonts w:cs="Arial"/>
              </w:rPr>
              <w:t>, zoals beschreven in hoofdstuk 3 en Bijlage D van de Aanb</w:t>
            </w:r>
            <w:r w:rsidR="002807CA" w:rsidRPr="00457DD3">
              <w:rPr>
                <w:rFonts w:cs="Arial"/>
              </w:rPr>
              <w:t>e</w:t>
            </w:r>
            <w:r w:rsidR="00CA6E11" w:rsidRPr="00457DD3">
              <w:rPr>
                <w:rFonts w:cs="Arial"/>
              </w:rPr>
              <w:t>stedingsleidraad.</w:t>
            </w:r>
          </w:p>
        </w:tc>
        <w:tc>
          <w:tcPr>
            <w:tcW w:w="1562" w:type="dxa"/>
            <w:vAlign w:val="center"/>
          </w:tcPr>
          <w:p w14:paraId="097568AF"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736720" w:rsidRPr="00CF2AC0" w14:paraId="10C2F152" w14:textId="77777777" w:rsidTr="00CF2AC0">
        <w:tc>
          <w:tcPr>
            <w:tcW w:w="7258" w:type="dxa"/>
            <w:vAlign w:val="center"/>
          </w:tcPr>
          <w:p w14:paraId="754003E5" w14:textId="32926295" w:rsidR="00736720" w:rsidRPr="00457DD3" w:rsidRDefault="00770479" w:rsidP="00736720">
            <w:pPr>
              <w:spacing w:after="0" w:line="240" w:lineRule="auto"/>
              <w:rPr>
                <w:rFonts w:cs="Arial"/>
              </w:rPr>
            </w:pPr>
            <w:r w:rsidRPr="00457DD3">
              <w:rPr>
                <w:rFonts w:cs="Arial"/>
              </w:rPr>
              <w:t xml:space="preserve">Definitieve Concept </w:t>
            </w:r>
            <w:r w:rsidR="00736720" w:rsidRPr="00457DD3">
              <w:rPr>
                <w:rFonts w:cs="Arial"/>
              </w:rPr>
              <w:t>Verwerkersovereenkomst</w:t>
            </w:r>
            <w:r w:rsidR="00CA6E11" w:rsidRPr="00457DD3">
              <w:rPr>
                <w:rFonts w:cs="Arial"/>
              </w:rPr>
              <w:t xml:space="preserve"> (Bijlage </w:t>
            </w:r>
            <w:r w:rsidR="00526234">
              <w:rPr>
                <w:rFonts w:cs="Arial"/>
              </w:rPr>
              <w:t>E</w:t>
            </w:r>
            <w:r w:rsidR="00CA6E11" w:rsidRPr="00457DD3">
              <w:rPr>
                <w:rFonts w:cs="Arial"/>
              </w:rPr>
              <w:t xml:space="preserve"> van de Aanbestedingsleidraad)</w:t>
            </w:r>
            <w:r w:rsidR="00C84D76" w:rsidRPr="00457DD3">
              <w:rPr>
                <w:rFonts w:cs="Arial"/>
              </w:rPr>
              <w:t>.</w:t>
            </w:r>
          </w:p>
        </w:tc>
        <w:tc>
          <w:tcPr>
            <w:tcW w:w="1562" w:type="dxa"/>
            <w:vAlign w:val="center"/>
          </w:tcPr>
          <w:p w14:paraId="33E26ED7" w14:textId="77777777" w:rsidR="00736720" w:rsidRPr="00CF2AC0" w:rsidRDefault="00736720"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5E025D9D"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457DD3">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78D446ED" w:rsidR="00257FB2" w:rsidRPr="00CF2AC0" w:rsidRDefault="00526234" w:rsidP="00B03E58">
            <w:pPr>
              <w:spacing w:after="0" w:line="240" w:lineRule="auto"/>
              <w:rPr>
                <w:rFonts w:cs="Arial"/>
                <w:sz w:val="21"/>
                <w:szCs w:val="21"/>
              </w:rPr>
            </w:pPr>
            <w:r>
              <w:rPr>
                <w:rFonts w:cs="Arial"/>
                <w:sz w:val="21"/>
                <w:szCs w:val="21"/>
              </w:rPr>
              <w:t>GIBIT 2023 inkoopvoorwaarden</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457DD3">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1C449FF5" w14:textId="77777777" w:rsidR="00D165C6" w:rsidRDefault="00D165C6">
      <w:pPr>
        <w:rPr>
          <w:rFonts w:cs="Arial"/>
          <w:color w:val="0070C0"/>
          <w:sz w:val="24"/>
          <w:szCs w:val="24"/>
        </w:rPr>
      </w:pPr>
      <w:r>
        <w:rPr>
          <w:rFonts w:cs="Arial"/>
          <w:color w:val="0070C0"/>
          <w:sz w:val="24"/>
          <w:szCs w:val="24"/>
        </w:rPr>
        <w:br w:type="page"/>
      </w:r>
    </w:p>
    <w:p w14:paraId="0B83D815" w14:textId="599AA1F8" w:rsidR="009A5437" w:rsidRPr="00A50D3C" w:rsidRDefault="009A5437" w:rsidP="002B53E1">
      <w:pPr>
        <w:keepNext/>
        <w:keepLines/>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63A996C8" w14:textId="03460C9F" w:rsidR="00A813E6" w:rsidRPr="009A5437" w:rsidRDefault="00A813E6" w:rsidP="002B53E1">
      <w:pPr>
        <w:keepNext/>
        <w:keepLines/>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2B53E1">
      <w:pPr>
        <w:pStyle w:val="Lijstalinea"/>
        <w:keepNext/>
        <w:keepLines/>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394"/>
      </w:tblGrid>
      <w:tr w:rsidR="00A45F4D" w:rsidRPr="00257FB2" w14:paraId="6B575CB4" w14:textId="77777777" w:rsidTr="005A364F">
        <w:tc>
          <w:tcPr>
            <w:tcW w:w="9072" w:type="dxa"/>
            <w:gridSpan w:val="2"/>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344A13" w:rsidRPr="00344A13" w14:paraId="32FFD6D8" w14:textId="2D36AECB" w:rsidTr="00D165C6">
        <w:tc>
          <w:tcPr>
            <w:tcW w:w="4678" w:type="dxa"/>
            <w:shd w:val="clear" w:color="auto" w:fill="auto"/>
            <w:vAlign w:val="center"/>
          </w:tcPr>
          <w:p w14:paraId="18F96762" w14:textId="45DE83D1" w:rsidR="00344A13" w:rsidRPr="00344A13" w:rsidRDefault="00344A13" w:rsidP="00344A13">
            <w:pPr>
              <w:spacing w:after="0" w:line="240" w:lineRule="auto"/>
              <w:jc w:val="right"/>
              <w:rPr>
                <w:rFonts w:cs="Arial"/>
                <w:b/>
                <w:bCs/>
              </w:rPr>
            </w:pPr>
          </w:p>
        </w:tc>
        <w:tc>
          <w:tcPr>
            <w:tcW w:w="4394" w:type="dxa"/>
          </w:tcPr>
          <w:p w14:paraId="25DC7AC3" w14:textId="0473D37A" w:rsidR="00344A13" w:rsidRDefault="00344A13" w:rsidP="00344A13">
            <w:pPr>
              <w:spacing w:after="0" w:line="240" w:lineRule="auto"/>
              <w:jc w:val="right"/>
              <w:rPr>
                <w:rFonts w:cs="Arial"/>
                <w:b/>
                <w:bCs/>
              </w:rPr>
            </w:pPr>
            <w:r>
              <w:rPr>
                <w:rFonts w:cs="Arial"/>
                <w:b/>
                <w:bCs/>
              </w:rPr>
              <w:t>Aankruisen wat van toepassing is</w:t>
            </w:r>
          </w:p>
        </w:tc>
      </w:tr>
    </w:tbl>
    <w:tbl>
      <w:tblPr>
        <w:tblStyle w:val="Tabelraster"/>
        <w:tblW w:w="0" w:type="auto"/>
        <w:tblLook w:val="04A0" w:firstRow="1" w:lastRow="0" w:firstColumn="1" w:lastColumn="0" w:noHBand="0" w:noVBand="1"/>
      </w:tblPr>
      <w:tblGrid>
        <w:gridCol w:w="4673"/>
        <w:gridCol w:w="2126"/>
        <w:gridCol w:w="2263"/>
      </w:tblGrid>
      <w:tr w:rsidR="00A45F4D" w:rsidRPr="00E50804" w14:paraId="3AD14E4E" w14:textId="77777777" w:rsidTr="002B53E1">
        <w:tc>
          <w:tcPr>
            <w:tcW w:w="4673" w:type="dxa"/>
          </w:tcPr>
          <w:p w14:paraId="7703ED0F" w14:textId="2591E8CA" w:rsidR="00A45F4D" w:rsidRPr="002B53E1" w:rsidRDefault="00A45F4D" w:rsidP="00F117E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6CAA6131" w14:textId="77777777" w:rsidR="00A45F4D" w:rsidRPr="00E50804" w:rsidRDefault="00A45F4D" w:rsidP="00F117E4">
            <w:pPr>
              <w:rPr>
                <w:rFonts w:asciiTheme="minorHAnsi" w:hAnsiTheme="minorHAnsi" w:cstheme="minorHAnsi"/>
                <w:sz w:val="21"/>
                <w:szCs w:val="21"/>
              </w:rPr>
            </w:pPr>
          </w:p>
        </w:tc>
        <w:tc>
          <w:tcPr>
            <w:tcW w:w="2126" w:type="dxa"/>
          </w:tcPr>
          <w:p w14:paraId="5F5F81AC" w14:textId="528447A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6DFE7A79" w14:textId="77777777" w:rsidR="00A45F4D" w:rsidRPr="006A6282" w:rsidRDefault="00A45F4D" w:rsidP="00F117E4">
            <w:pPr>
              <w:rPr>
                <w:rFonts w:asciiTheme="minorHAnsi" w:hAnsiTheme="minorHAnsi" w:cstheme="minorHAnsi"/>
                <w:i/>
                <w:iCs/>
                <w:sz w:val="21"/>
                <w:szCs w:val="21"/>
              </w:rPr>
            </w:pPr>
          </w:p>
          <w:p w14:paraId="56AD6FBD"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Deze tabel hoeft niet verder te worden ingevuld.</w:t>
            </w:r>
          </w:p>
        </w:tc>
        <w:tc>
          <w:tcPr>
            <w:tcW w:w="2263" w:type="dxa"/>
          </w:tcPr>
          <w:p w14:paraId="56A48232" w14:textId="6D479F4A"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00239E85" w14:textId="77777777" w:rsidR="00A45F4D" w:rsidRPr="006A6282" w:rsidRDefault="00A45F4D" w:rsidP="00F117E4">
            <w:pPr>
              <w:rPr>
                <w:rFonts w:asciiTheme="minorHAnsi" w:hAnsiTheme="minorHAnsi" w:cstheme="minorHAnsi"/>
                <w:i/>
                <w:iCs/>
                <w:sz w:val="21"/>
                <w:szCs w:val="21"/>
              </w:rPr>
            </w:pPr>
          </w:p>
          <w:p w14:paraId="71850C6F"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Ga naar vraag 2</w:t>
            </w:r>
          </w:p>
          <w:p w14:paraId="183B0067" w14:textId="77777777" w:rsidR="00A45F4D" w:rsidRPr="006A6282" w:rsidRDefault="00A45F4D" w:rsidP="00F117E4">
            <w:pPr>
              <w:rPr>
                <w:rFonts w:asciiTheme="minorHAnsi" w:hAnsiTheme="minorHAnsi" w:cstheme="minorHAnsi"/>
                <w:sz w:val="21"/>
                <w:szCs w:val="21"/>
              </w:rPr>
            </w:pPr>
          </w:p>
          <w:p w14:paraId="2A8B3DDF" w14:textId="77777777" w:rsidR="00A45F4D" w:rsidRPr="006A6282" w:rsidRDefault="00A45F4D" w:rsidP="00F117E4">
            <w:pPr>
              <w:rPr>
                <w:rFonts w:asciiTheme="minorHAnsi" w:hAnsiTheme="minorHAnsi" w:cstheme="minorHAnsi"/>
                <w:sz w:val="21"/>
                <w:szCs w:val="21"/>
              </w:rPr>
            </w:pPr>
          </w:p>
        </w:tc>
      </w:tr>
      <w:tr w:rsidR="00A45F4D" w:rsidRPr="00E50804" w14:paraId="11473EDC" w14:textId="77777777" w:rsidTr="002B53E1">
        <w:tc>
          <w:tcPr>
            <w:tcW w:w="4673"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7044CB7E" w14:textId="36321EC0" w:rsidR="00A45F4D" w:rsidRPr="00E50804" w:rsidRDefault="00A45F4D" w:rsidP="00F117E4">
            <w:pPr>
              <w:rPr>
                <w:rFonts w:asciiTheme="minorHAnsi" w:hAnsiTheme="minorHAnsi" w:cstheme="minorHAnsi"/>
                <w:sz w:val="21"/>
                <w:szCs w:val="21"/>
              </w:rPr>
            </w:pPr>
          </w:p>
        </w:tc>
        <w:tc>
          <w:tcPr>
            <w:tcW w:w="2126" w:type="dxa"/>
          </w:tcPr>
          <w:p w14:paraId="1A3F8555" w14:textId="4FFF879B"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2263" w:type="dxa"/>
          </w:tcPr>
          <w:p w14:paraId="690C80AB" w14:textId="04C4A03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1686E19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vraag 3</w:t>
            </w:r>
          </w:p>
        </w:tc>
      </w:tr>
      <w:tr w:rsidR="00A45F4D" w:rsidRPr="00E50804" w14:paraId="32661BE6" w14:textId="77777777" w:rsidTr="002B53E1">
        <w:tc>
          <w:tcPr>
            <w:tcW w:w="4673" w:type="dxa"/>
          </w:tcPr>
          <w:p w14:paraId="6997FD96" w14:textId="2416BB9B" w:rsidR="00A45F4D" w:rsidRPr="00E50804" w:rsidRDefault="00A45F4D" w:rsidP="002B53E1">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een geconsolideerde jaarrekening?</w:t>
            </w:r>
          </w:p>
        </w:tc>
        <w:tc>
          <w:tcPr>
            <w:tcW w:w="2126" w:type="dxa"/>
          </w:tcPr>
          <w:p w14:paraId="06E85862" w14:textId="401C435D"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A9368DE" w14:textId="77777777" w:rsidR="00A45F4D" w:rsidRPr="00E50804" w:rsidRDefault="00A45F4D" w:rsidP="00F117E4">
            <w:pPr>
              <w:rPr>
                <w:rFonts w:asciiTheme="minorHAnsi" w:hAnsiTheme="minorHAnsi" w:cstheme="minorHAnsi"/>
                <w:i/>
                <w:iCs/>
                <w:sz w:val="21"/>
                <w:szCs w:val="21"/>
              </w:rPr>
            </w:pPr>
          </w:p>
          <w:p w14:paraId="242AC825"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A.</w:t>
            </w:r>
          </w:p>
        </w:tc>
        <w:tc>
          <w:tcPr>
            <w:tcW w:w="2263" w:type="dxa"/>
          </w:tcPr>
          <w:p w14:paraId="184CEF76" w14:textId="1B440F7E"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5A8B484C" w14:textId="77777777" w:rsidR="00A45F4D" w:rsidRPr="00E50804" w:rsidRDefault="00A45F4D" w:rsidP="00F117E4">
            <w:pPr>
              <w:rPr>
                <w:rFonts w:asciiTheme="minorHAnsi" w:hAnsiTheme="minorHAnsi" w:cstheme="minorHAnsi"/>
                <w:i/>
                <w:iCs/>
                <w:sz w:val="21"/>
                <w:szCs w:val="21"/>
              </w:rPr>
            </w:pPr>
          </w:p>
          <w:p w14:paraId="3685499F" w14:textId="4F891FC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5A364F">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5A364F">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5A364F">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5A364F">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5A364F">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5A364F">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5A364F">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5A364F">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5A364F">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3877B120" w14:textId="77777777" w:rsidR="00D165C6" w:rsidRDefault="00D165C6">
      <w:pPr>
        <w:rPr>
          <w:rFonts w:cs="Arial"/>
          <w:color w:val="0070C0"/>
          <w:sz w:val="24"/>
          <w:szCs w:val="24"/>
        </w:rPr>
      </w:pPr>
      <w:r>
        <w:rPr>
          <w:rFonts w:cs="Arial"/>
          <w:color w:val="0070C0"/>
          <w:sz w:val="24"/>
          <w:szCs w:val="24"/>
        </w:rPr>
        <w:br w:type="page"/>
      </w:r>
    </w:p>
    <w:p w14:paraId="4570A0A0" w14:textId="62557F62"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lastRenderedPageBreak/>
        <w:t>Deel I</w:t>
      </w:r>
      <w:r w:rsidR="00526234">
        <w:rPr>
          <w:rFonts w:cs="Arial"/>
          <w:color w:val="0070C0"/>
          <w:sz w:val="24"/>
          <w:szCs w:val="24"/>
        </w:rPr>
        <w:t>II</w:t>
      </w:r>
    </w:p>
    <w:p w14:paraId="6761AC7D" w14:textId="616C44D6" w:rsidR="00E4236C" w:rsidRDefault="00E4236C" w:rsidP="008B6CAC">
      <w:pPr>
        <w:spacing w:after="0" w:line="240" w:lineRule="auto"/>
        <w:rPr>
          <w:rFonts w:cs="Arial"/>
        </w:rPr>
      </w:pPr>
      <w:r w:rsidRPr="00E4236C">
        <w:rPr>
          <w:rFonts w:cs="Arial"/>
        </w:rPr>
        <w:t xml:space="preserve">Door ondertekening van dit inschrijfformulier betreffende de </w:t>
      </w:r>
      <w:r w:rsidR="00457DD3">
        <w:rPr>
          <w:rFonts w:cs="Arial"/>
        </w:rPr>
        <w:t>Europese</w:t>
      </w:r>
      <w:r w:rsidRPr="00E4236C">
        <w:rPr>
          <w:rFonts w:cs="Arial"/>
        </w:rPr>
        <w:t xml:space="preserve"> aanbestedingsprocedure </w:t>
      </w:r>
      <w:r w:rsidR="0085170C">
        <w:rPr>
          <w:rFonts w:cs="Arial"/>
        </w:rPr>
        <w:t>KCC Software</w:t>
      </w:r>
      <w:r w:rsidR="00457DD3">
        <w:rPr>
          <w:rFonts w:cs="Arial"/>
        </w:rPr>
        <w:t xml:space="preserve"> </w:t>
      </w:r>
      <w:r w:rsidRPr="00E4236C">
        <w:rPr>
          <w:rFonts w:cs="Arial"/>
        </w:rPr>
        <w:t xml:space="preserve">met kenmerk </w:t>
      </w:r>
      <w:r w:rsidR="0085170C" w:rsidRPr="006434DB">
        <w:rPr>
          <w:sz w:val="21"/>
          <w:szCs w:val="21"/>
        </w:rPr>
        <w:t>1367725</w:t>
      </w:r>
      <w:r w:rsidR="002B53E1">
        <w:rPr>
          <w:sz w:val="21"/>
          <w:szCs w:val="21"/>
        </w:rPr>
        <w:t>,</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r>
        <w:rPr>
          <w:rFonts w:cs="Arial"/>
        </w:rPr>
        <w:t>verklaart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r>
        <w:t xml:space="preserve">verklaart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r>
        <w:t>personen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r>
        <w:t>rechtspersonen die voor meer dan 50% eigendom zijn van een Russische partij;</w:t>
      </w:r>
    </w:p>
    <w:p w14:paraId="4637E499" w14:textId="77777777" w:rsidR="00E4236C" w:rsidRDefault="00E4236C" w:rsidP="008B6CAC">
      <w:pPr>
        <w:pStyle w:val="Lijstalinea"/>
        <w:numPr>
          <w:ilvl w:val="0"/>
          <w:numId w:val="6"/>
        </w:numPr>
        <w:spacing w:after="0" w:line="240" w:lineRule="auto"/>
      </w:pPr>
      <w:r>
        <w:t>rechtspersonen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r>
        <w:t>personen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r>
        <w:t>dochterondernemingen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r>
        <w:t xml:space="preserve">verklaart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r>
        <w:t>verklaart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01B54584" w14:textId="0504B85C"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t xml:space="preserve">Deel </w:t>
      </w:r>
      <w:r w:rsidR="00526234">
        <w:rPr>
          <w:rFonts w:cs="Arial"/>
          <w:color w:val="0070C0"/>
          <w:sz w:val="24"/>
          <w:szCs w:val="24"/>
        </w:rPr>
        <w:t>I</w:t>
      </w:r>
      <w:r w:rsidRPr="00A50D3C">
        <w:rPr>
          <w:rFonts w:cs="Arial"/>
          <w:color w:val="0070C0"/>
          <w:sz w:val="24"/>
          <w:szCs w:val="24"/>
        </w:rPr>
        <w:t>V</w:t>
      </w:r>
    </w:p>
    <w:p w14:paraId="641C13BA" w14:textId="5276F028" w:rsidR="00457DD3" w:rsidRDefault="00A31B99" w:rsidP="00457DD3">
      <w:pPr>
        <w:spacing w:after="0" w:line="240" w:lineRule="auto"/>
        <w:rPr>
          <w:rFonts w:cs="Arial"/>
        </w:rPr>
      </w:pPr>
      <w:r w:rsidRPr="00C80D1A">
        <w:rPr>
          <w:rFonts w:cs="Arial"/>
        </w:rPr>
        <w:t xml:space="preserve">Door ondertekening van dit inschrijfformulier betreffende de </w:t>
      </w:r>
      <w:r w:rsidR="00457DD3">
        <w:rPr>
          <w:rFonts w:cs="Arial"/>
        </w:rPr>
        <w:t>Europese</w:t>
      </w:r>
      <w:r w:rsidR="00457DD3" w:rsidRPr="00E4236C">
        <w:rPr>
          <w:rFonts w:cs="Arial"/>
        </w:rPr>
        <w:t xml:space="preserve"> aanbestedingsprocedure </w:t>
      </w:r>
      <w:r w:rsidR="0085170C">
        <w:rPr>
          <w:rFonts w:cs="Arial"/>
        </w:rPr>
        <w:t>KCC Software</w:t>
      </w:r>
      <w:r w:rsidR="00457DD3">
        <w:rPr>
          <w:rFonts w:cs="Arial"/>
        </w:rPr>
        <w:t xml:space="preserve"> </w:t>
      </w:r>
      <w:r w:rsidR="00457DD3" w:rsidRPr="00E4236C">
        <w:rPr>
          <w:rFonts w:cs="Arial"/>
        </w:rPr>
        <w:t xml:space="preserve">met kenmerk </w:t>
      </w:r>
      <w:r w:rsidR="0085170C" w:rsidRPr="006434DB">
        <w:rPr>
          <w:sz w:val="21"/>
          <w:szCs w:val="21"/>
        </w:rPr>
        <w:t>1367725</w:t>
      </w:r>
      <w:r w:rsidR="00457DD3">
        <w:rPr>
          <w:sz w:val="21"/>
          <w:szCs w:val="21"/>
        </w:rPr>
        <w:t>,</w:t>
      </w:r>
    </w:p>
    <w:p w14:paraId="766BF791" w14:textId="242DB8FD" w:rsidR="00C333E1" w:rsidRPr="00C80D1A" w:rsidRDefault="00A31B99" w:rsidP="00A50D3C">
      <w:pPr>
        <w:tabs>
          <w:tab w:val="left" w:pos="3157"/>
        </w:tabs>
        <w:rPr>
          <w:rFonts w:cs="Arial"/>
        </w:rPr>
      </w:pPr>
      <w:r w:rsidRPr="00C80D1A">
        <w:rPr>
          <w:rFonts w:cs="Arial"/>
        </w:rPr>
        <w:t xml:space="preserve">verklaart Inschrijver </w:t>
      </w:r>
    </w:p>
    <w:p w14:paraId="70A17569" w14:textId="7326632C" w:rsidR="00A31B99" w:rsidRPr="00C80D1A" w:rsidRDefault="00A31B99" w:rsidP="00E4236C">
      <w:pPr>
        <w:pStyle w:val="Lijstalinea"/>
        <w:numPr>
          <w:ilvl w:val="0"/>
          <w:numId w:val="9"/>
        </w:numPr>
        <w:tabs>
          <w:tab w:val="left" w:pos="3157"/>
        </w:tabs>
        <w:spacing w:after="0" w:line="240" w:lineRule="auto"/>
        <w:rPr>
          <w:rFonts w:cs="Arial"/>
        </w:rPr>
      </w:pPr>
      <w:r w:rsidRPr="00C80D1A">
        <w:rPr>
          <w:rFonts w:cs="Arial"/>
        </w:rPr>
        <w:t>de tabellen hierboven naar waarheid te hebben ingevuld</w:t>
      </w:r>
      <w:r w:rsidR="00C333E1" w:rsidRPr="00C80D1A">
        <w:rPr>
          <w:rFonts w:cs="Arial"/>
        </w:rPr>
        <w:t>,</w:t>
      </w:r>
    </w:p>
    <w:p w14:paraId="7BFA359C" w14:textId="77777777" w:rsidR="009A5437" w:rsidRPr="00C80D1A" w:rsidRDefault="009A5437" w:rsidP="009A5437">
      <w:pPr>
        <w:pStyle w:val="Lijstalinea"/>
        <w:tabs>
          <w:tab w:val="left" w:pos="3157"/>
        </w:tabs>
        <w:spacing w:after="0" w:line="240" w:lineRule="auto"/>
        <w:rPr>
          <w:rFonts w:cs="Arial"/>
        </w:rPr>
      </w:pPr>
    </w:p>
    <w:p w14:paraId="3EC1BD22" w14:textId="5F6432F3" w:rsidR="00C333E1" w:rsidRPr="003E2B3F" w:rsidRDefault="00C333E1" w:rsidP="00E4236C">
      <w:pPr>
        <w:pStyle w:val="Lijstalinea"/>
        <w:numPr>
          <w:ilvl w:val="0"/>
          <w:numId w:val="9"/>
        </w:numPr>
        <w:tabs>
          <w:tab w:val="left" w:pos="3157"/>
        </w:tabs>
        <w:rPr>
          <w:rFonts w:cs="Arial"/>
        </w:rPr>
      </w:pPr>
      <w:r w:rsidRPr="003E2B3F">
        <w:rPr>
          <w:rFonts w:cs="Arial"/>
        </w:rPr>
        <w:t>dat deze ondertekening betrekking heeft op de volgende documenten die Inschrijver afzonderlijk via TenderNed heeft geüpload:</w:t>
      </w:r>
    </w:p>
    <w:p w14:paraId="54DFDE0B" w14:textId="613A658A"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4-</w:t>
      </w:r>
      <w:r w:rsidR="00C333E1" w:rsidRPr="00C80D1A">
        <w:rPr>
          <w:rFonts w:eastAsia="Calibri" w:cs="Verdana"/>
          <w:color w:val="000000" w:themeColor="text1"/>
        </w:rPr>
        <w:t>Antwoordformulier Gunningscriteria</w:t>
      </w:r>
      <w:r w:rsidR="00C333E1" w:rsidRPr="00C80D1A">
        <w:rPr>
          <w:rFonts w:eastAsia="Calibri" w:cs="Verdana"/>
          <w:i/>
          <w:color w:val="000000" w:themeColor="text1"/>
        </w:rPr>
        <w:t xml:space="preserve"> naam inschrijver</w:t>
      </w:r>
      <w:r w:rsidR="00C333E1" w:rsidRPr="00C80D1A">
        <w:rPr>
          <w:rFonts w:eastAsia="Calibri" w:cs="Verdana"/>
          <w:color w:val="000000" w:themeColor="text1"/>
        </w:rPr>
        <w:t xml:space="preserve">, kenmerk: </w:t>
      </w:r>
      <w:r w:rsidR="00C333E1" w:rsidRPr="00C80D1A">
        <w:rPr>
          <w:rFonts w:cs="Arial"/>
          <w:b/>
          <w:highlight w:val="yellow"/>
        </w:rPr>
        <w:t>&lt;…&gt;</w:t>
      </w:r>
    </w:p>
    <w:p w14:paraId="2B563306" w14:textId="432FC7F3"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5-</w:t>
      </w:r>
      <w:r w:rsidR="00C333E1" w:rsidRPr="00C80D1A">
        <w:rPr>
          <w:rFonts w:eastAsia="Calibri" w:cs="Verdana"/>
          <w:color w:val="000000" w:themeColor="text1"/>
        </w:rPr>
        <w:t xml:space="preserve">Invulformulier referenties </w:t>
      </w:r>
      <w:r w:rsidR="00C333E1" w:rsidRPr="00C80D1A">
        <w:rPr>
          <w:rFonts w:eastAsia="Calibri" w:cs="Verdana"/>
          <w:i/>
          <w:color w:val="000000" w:themeColor="text1"/>
        </w:rPr>
        <w:t>naam inschrijver</w:t>
      </w:r>
      <w:r w:rsidR="00C333E1" w:rsidRPr="00C80D1A">
        <w:rPr>
          <w:rFonts w:eastAsia="Calibri" w:cs="Verdana"/>
          <w:color w:val="000000" w:themeColor="text1"/>
        </w:rPr>
        <w:t xml:space="preserve">, kenmerk: </w:t>
      </w:r>
      <w:r w:rsidR="00C333E1" w:rsidRPr="00C80D1A">
        <w:rPr>
          <w:rFonts w:cs="Arial"/>
          <w:b/>
          <w:highlight w:val="yellow"/>
        </w:rPr>
        <w:t>&lt;…&gt;</w:t>
      </w:r>
    </w:p>
    <w:p w14:paraId="24F03DA8" w14:textId="4D436F23" w:rsidR="00C333E1" w:rsidRPr="00C80D1A" w:rsidRDefault="00FB5FC7" w:rsidP="00C333E1">
      <w:pPr>
        <w:spacing w:after="0" w:line="240" w:lineRule="auto"/>
        <w:ind w:left="708"/>
        <w:rPr>
          <w:rFonts w:eastAsia="Calibri" w:cs="Verdana"/>
          <w:i/>
          <w:color w:val="000000" w:themeColor="text1"/>
        </w:rPr>
      </w:pPr>
      <w:r>
        <w:rPr>
          <w:rFonts w:eastAsia="Calibri" w:cs="Verdana"/>
          <w:i/>
          <w:color w:val="000000" w:themeColor="text1"/>
        </w:rPr>
        <w:t>6-</w:t>
      </w:r>
      <w:r w:rsidR="00C333E1" w:rsidRPr="00C80D1A">
        <w:rPr>
          <w:rFonts w:eastAsia="Calibri" w:cs="Verdana"/>
          <w:i/>
          <w:color w:val="000000" w:themeColor="text1"/>
        </w:rPr>
        <w:t xml:space="preserve">Indien van toepassing: </w:t>
      </w:r>
      <w:r w:rsidR="00C333E1" w:rsidRPr="00C80D1A">
        <w:rPr>
          <w:rFonts w:eastAsia="Calibri" w:cs="Verdana"/>
          <w:color w:val="000000" w:themeColor="text1"/>
        </w:rPr>
        <w:t xml:space="preserve">Invulformulier verklaring onderaanneming </w:t>
      </w:r>
      <w:r w:rsidR="00C333E1" w:rsidRPr="00C80D1A">
        <w:rPr>
          <w:rFonts w:eastAsia="Calibri" w:cs="Verdana"/>
          <w:i/>
          <w:color w:val="000000" w:themeColor="text1"/>
        </w:rPr>
        <w:t>naam inschrijver</w:t>
      </w:r>
      <w:r w:rsidR="00C333E1" w:rsidRPr="00C80D1A">
        <w:rPr>
          <w:rFonts w:cs="Arial"/>
          <w:noProof/>
        </w:rPr>
        <w:t>,</w:t>
      </w:r>
      <w:r w:rsidR="00C333E1" w:rsidRPr="00C80D1A">
        <w:rPr>
          <w:rFonts w:eastAsia="Calibri" w:cs="Verdana"/>
          <w:color w:val="000000" w:themeColor="text1"/>
        </w:rPr>
        <w:t xml:space="preserve"> kenmerk:  </w:t>
      </w:r>
      <w:r w:rsidR="00C333E1" w:rsidRPr="00C80D1A">
        <w:rPr>
          <w:rFonts w:cs="Arial"/>
          <w:b/>
          <w:highlight w:val="yellow"/>
        </w:rPr>
        <w:t>&lt;…&gt;</w:t>
      </w:r>
    </w:p>
    <w:p w14:paraId="39D66F2C" w14:textId="5F35BA1B" w:rsidR="00C333E1" w:rsidRPr="00C80D1A" w:rsidRDefault="00C333E1" w:rsidP="00C333E1">
      <w:pPr>
        <w:pStyle w:val="Lijstalinea"/>
        <w:tabs>
          <w:tab w:val="left" w:pos="3157"/>
        </w:tabs>
        <w:rPr>
          <w:rFonts w:cs="Arial"/>
        </w:rPr>
      </w:pPr>
    </w:p>
    <w:p w14:paraId="70F4F490" w14:textId="184DD8C6" w:rsidR="00926E2E" w:rsidRPr="00C80D1A" w:rsidRDefault="00C333E1" w:rsidP="00E4236C">
      <w:pPr>
        <w:pStyle w:val="Lijstalinea"/>
        <w:numPr>
          <w:ilvl w:val="0"/>
          <w:numId w:val="9"/>
        </w:numPr>
        <w:tabs>
          <w:tab w:val="left" w:pos="3157"/>
        </w:tabs>
        <w:rPr>
          <w:rFonts w:cs="Arial"/>
        </w:rPr>
      </w:pPr>
      <w:r w:rsidRPr="00C80D1A">
        <w:rPr>
          <w:rFonts w:cs="Arial"/>
        </w:rPr>
        <w:t>dat de onder 2. genoemde documenten allen zijn voorzien van het kenmerk en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NB. Bij Combinaties dienen alle Combinanten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lastRenderedPageBreak/>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253295"/>
      <w:docPartObj>
        <w:docPartGallery w:val="Page Numbers (Bottom of Page)"/>
        <w:docPartUnique/>
      </w:docPartObj>
    </w:sdtPr>
    <w:sdtEndPr/>
    <w:sdtContent>
      <w:p w14:paraId="1119B00B" w14:textId="6CEA8448" w:rsidR="00881AB8" w:rsidRDefault="00D165C6">
        <w:pPr>
          <w:pStyle w:val="Voettekst"/>
        </w:pPr>
        <w:r>
          <w:rPr>
            <w:sz w:val="21"/>
            <w:szCs w:val="21"/>
          </w:rPr>
          <w:tab/>
        </w:r>
        <w:r>
          <w:rPr>
            <w:sz w:val="21"/>
            <w:szCs w:val="21"/>
          </w:rPr>
          <w:tab/>
        </w:r>
        <w:r w:rsidRPr="00D165C6">
          <w:rPr>
            <w:sz w:val="21"/>
            <w:szCs w:val="21"/>
          </w:rPr>
          <w:t xml:space="preserve">Pagina </w:t>
        </w:r>
        <w:r w:rsidRPr="00D165C6">
          <w:rPr>
            <w:sz w:val="21"/>
            <w:szCs w:val="21"/>
          </w:rPr>
          <w:fldChar w:fldCharType="begin"/>
        </w:r>
        <w:r w:rsidRPr="00D165C6">
          <w:rPr>
            <w:sz w:val="21"/>
            <w:szCs w:val="21"/>
          </w:rPr>
          <w:instrText>PAGE  \* Arabic  \* MERGEFORMAT</w:instrText>
        </w:r>
        <w:r w:rsidRPr="00D165C6">
          <w:rPr>
            <w:sz w:val="21"/>
            <w:szCs w:val="21"/>
          </w:rPr>
          <w:fldChar w:fldCharType="separate"/>
        </w:r>
        <w:r w:rsidRPr="00D165C6">
          <w:rPr>
            <w:sz w:val="21"/>
            <w:szCs w:val="21"/>
          </w:rPr>
          <w:t>1</w:t>
        </w:r>
        <w:r w:rsidRPr="00D165C6">
          <w:rPr>
            <w:sz w:val="21"/>
            <w:szCs w:val="21"/>
          </w:rPr>
          <w:fldChar w:fldCharType="end"/>
        </w:r>
        <w:r w:rsidRPr="00D165C6">
          <w:rPr>
            <w:sz w:val="21"/>
            <w:szCs w:val="21"/>
          </w:rPr>
          <w:t xml:space="preserve"> van </w:t>
        </w:r>
        <w:r w:rsidRPr="00D165C6">
          <w:rPr>
            <w:sz w:val="21"/>
            <w:szCs w:val="21"/>
          </w:rPr>
          <w:fldChar w:fldCharType="begin"/>
        </w:r>
        <w:r w:rsidRPr="00D165C6">
          <w:rPr>
            <w:sz w:val="21"/>
            <w:szCs w:val="21"/>
          </w:rPr>
          <w:instrText>NUMPAGES  \* Arabic  \* MERGEFORMAT</w:instrText>
        </w:r>
        <w:r w:rsidRPr="00D165C6">
          <w:rPr>
            <w:sz w:val="21"/>
            <w:szCs w:val="21"/>
          </w:rPr>
          <w:fldChar w:fldCharType="separate"/>
        </w:r>
        <w:r w:rsidRPr="00D165C6">
          <w:rPr>
            <w:sz w:val="21"/>
            <w:szCs w:val="21"/>
          </w:rPr>
          <w:t>2</w:t>
        </w:r>
        <w:r w:rsidRPr="00D165C6">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111F78"/>
    <w:rsid w:val="00152DF5"/>
    <w:rsid w:val="001D45FC"/>
    <w:rsid w:val="00257FB2"/>
    <w:rsid w:val="00267754"/>
    <w:rsid w:val="002807CA"/>
    <w:rsid w:val="002B53E1"/>
    <w:rsid w:val="00344A13"/>
    <w:rsid w:val="003E2B3F"/>
    <w:rsid w:val="00457DD3"/>
    <w:rsid w:val="00496881"/>
    <w:rsid w:val="004A0AFE"/>
    <w:rsid w:val="00516A40"/>
    <w:rsid w:val="00526234"/>
    <w:rsid w:val="005A364F"/>
    <w:rsid w:val="006117D6"/>
    <w:rsid w:val="006139D3"/>
    <w:rsid w:val="006434DB"/>
    <w:rsid w:val="006A2F28"/>
    <w:rsid w:val="006A6282"/>
    <w:rsid w:val="006C7EE9"/>
    <w:rsid w:val="00712C20"/>
    <w:rsid w:val="00725BFA"/>
    <w:rsid w:val="00736720"/>
    <w:rsid w:val="007539A0"/>
    <w:rsid w:val="00770479"/>
    <w:rsid w:val="007971DC"/>
    <w:rsid w:val="0085170C"/>
    <w:rsid w:val="0086511E"/>
    <w:rsid w:val="00881AB8"/>
    <w:rsid w:val="008B6CAC"/>
    <w:rsid w:val="008D232F"/>
    <w:rsid w:val="008E3781"/>
    <w:rsid w:val="00922317"/>
    <w:rsid w:val="00926E2E"/>
    <w:rsid w:val="00936E2E"/>
    <w:rsid w:val="00937605"/>
    <w:rsid w:val="00976A5E"/>
    <w:rsid w:val="009A5437"/>
    <w:rsid w:val="009C13C5"/>
    <w:rsid w:val="00A31B99"/>
    <w:rsid w:val="00A342DB"/>
    <w:rsid w:val="00A45F4D"/>
    <w:rsid w:val="00A50D3C"/>
    <w:rsid w:val="00A813E6"/>
    <w:rsid w:val="00A916F0"/>
    <w:rsid w:val="00AB183B"/>
    <w:rsid w:val="00B03E58"/>
    <w:rsid w:val="00B10960"/>
    <w:rsid w:val="00B47D87"/>
    <w:rsid w:val="00B60A8A"/>
    <w:rsid w:val="00C07A26"/>
    <w:rsid w:val="00C22992"/>
    <w:rsid w:val="00C333E1"/>
    <w:rsid w:val="00C61C70"/>
    <w:rsid w:val="00C80D1A"/>
    <w:rsid w:val="00C84D76"/>
    <w:rsid w:val="00CA6E11"/>
    <w:rsid w:val="00CE6323"/>
    <w:rsid w:val="00CF2AC0"/>
    <w:rsid w:val="00D000E5"/>
    <w:rsid w:val="00D056E1"/>
    <w:rsid w:val="00D165C6"/>
    <w:rsid w:val="00D175F6"/>
    <w:rsid w:val="00D274CA"/>
    <w:rsid w:val="00D4773F"/>
    <w:rsid w:val="00DC6D08"/>
    <w:rsid w:val="00DE791D"/>
    <w:rsid w:val="00E246F6"/>
    <w:rsid w:val="00E379D1"/>
    <w:rsid w:val="00E4236C"/>
    <w:rsid w:val="00E50804"/>
    <w:rsid w:val="00E55094"/>
    <w:rsid w:val="00F5381F"/>
    <w:rsid w:val="00F67041"/>
    <w:rsid w:val="00FB2423"/>
    <w:rsid w:val="00FB5FC7"/>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EEF651FA51F742BCF1D67291FBD78E" ma:contentTypeVersion="4" ma:contentTypeDescription="Een nieuw document maken." ma:contentTypeScope="" ma:versionID="23ba8fcc7e7bb64b1f3814518ddce375">
  <xsd:schema xmlns:xsd="http://www.w3.org/2001/XMLSchema" xmlns:xs="http://www.w3.org/2001/XMLSchema" xmlns:p="http://schemas.microsoft.com/office/2006/metadata/properties" xmlns:ns2="aefd2ce3-f8cf-4b16-8a9f-1d23398fd1b5" targetNamespace="http://schemas.microsoft.com/office/2006/metadata/properties" ma:root="true" ma:fieldsID="43ef028136afc860e6c7f34e4241f0b9" ns2:_="">
    <xsd:import namespace="aefd2ce3-f8cf-4b16-8a9f-1d23398fd1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d2ce3-f8cf-4b16-8a9f-1d23398fd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25C07-D5CA-41A2-AE64-80C6EB47DA41}">
  <ds:schemaRefs>
    <ds:schemaRef ds:uri="http://schemas.microsoft.com/sharepoint/v3/contenttype/forms"/>
  </ds:schemaRefs>
</ds:datastoreItem>
</file>

<file path=customXml/itemProps2.xml><?xml version="1.0" encoding="utf-8"?>
<ds:datastoreItem xmlns:ds="http://schemas.openxmlformats.org/officeDocument/2006/customXml" ds:itemID="{43A89CBC-7867-4009-8589-DC10AA31F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d2ce3-f8cf-4b16-8a9f-1d23398fd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922</Words>
  <Characters>5071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10</cp:revision>
  <dcterms:created xsi:type="dcterms:W3CDTF">2024-01-04T13:44:00Z</dcterms:created>
  <dcterms:modified xsi:type="dcterms:W3CDTF">2024-05-14T14:00:00Z</dcterms:modified>
</cp:coreProperties>
</file>