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7D85" w14:textId="77777777" w:rsidR="006A49AB" w:rsidRPr="001E2834" w:rsidRDefault="006A49AB" w:rsidP="006A49AB">
      <w:pPr>
        <w:pStyle w:val="Kop1"/>
        <w:rPr>
          <w:rFonts w:ascii="Calibri" w:hAnsi="Calibri" w:cs="Calibri"/>
          <w:b/>
          <w:bCs/>
          <w:sz w:val="22"/>
          <w:szCs w:val="22"/>
          <w:u w:val="none"/>
        </w:rPr>
      </w:pPr>
      <w:bookmarkStart w:id="0" w:name="_Toc150718712"/>
      <w:r w:rsidRPr="001E2834">
        <w:rPr>
          <w:rFonts w:ascii="Calibri" w:hAnsi="Calibri" w:cs="Calibri"/>
          <w:b/>
          <w:bCs/>
          <w:sz w:val="22"/>
          <w:szCs w:val="22"/>
          <w:u w:val="none"/>
        </w:rPr>
        <w:t xml:space="preserve">Bijlage 3 Verklaring referentie voor kerncompetentie </w:t>
      </w:r>
      <w:r>
        <w:rPr>
          <w:rFonts w:ascii="Calibri" w:hAnsi="Calibri" w:cs="Calibri"/>
          <w:b/>
          <w:bCs/>
          <w:sz w:val="22"/>
          <w:szCs w:val="22"/>
          <w:u w:val="none"/>
        </w:rPr>
        <w:t>1</w:t>
      </w:r>
      <w:bookmarkEnd w:id="0"/>
    </w:p>
    <w:p w14:paraId="36352638" w14:textId="77777777" w:rsidR="006A49AB" w:rsidRPr="00173763" w:rsidRDefault="006A49AB" w:rsidP="006A49AB">
      <w:pPr>
        <w:pStyle w:val="Kop1"/>
        <w:rPr>
          <w:rFonts w:ascii="Calibri" w:hAnsi="Calibri" w:cs="Calibri"/>
          <w:sz w:val="22"/>
          <w:szCs w:val="22"/>
        </w:rPr>
      </w:pPr>
    </w:p>
    <w:p w14:paraId="3007F016" w14:textId="77777777" w:rsidR="006A49AB" w:rsidRPr="009A2F63" w:rsidRDefault="006A49AB" w:rsidP="006A49AB">
      <w:pPr>
        <w:rPr>
          <w:rFonts w:ascii="Calibri" w:hAnsi="Calibri" w:cs="Calibri"/>
          <w:sz w:val="22"/>
          <w:szCs w:val="22"/>
        </w:rPr>
      </w:pPr>
      <w:r w:rsidRPr="009A2F63">
        <w:rPr>
          <w:rFonts w:ascii="Calibri" w:hAnsi="Calibri" w:cs="Calibri"/>
          <w:sz w:val="22"/>
          <w:szCs w:val="22"/>
        </w:rPr>
        <w:t xml:space="preserve">Behorende bij de aanbesteding </w:t>
      </w:r>
      <w:r>
        <w:rPr>
          <w:rFonts w:ascii="Calibri" w:hAnsi="Calibri" w:cs="Calibri"/>
          <w:sz w:val="22"/>
          <w:szCs w:val="22"/>
        </w:rPr>
        <w:t>Renovatie en g</w:t>
      </w:r>
      <w:r w:rsidRPr="009A2F63">
        <w:rPr>
          <w:rFonts w:ascii="Calibri" w:hAnsi="Calibri" w:cs="Calibri"/>
          <w:sz w:val="22"/>
          <w:szCs w:val="22"/>
        </w:rPr>
        <w:t xml:space="preserve">root onderhoud sportvelden ABG-organisatie met kenmerk SIW010144 d.d. </w:t>
      </w:r>
      <w:r>
        <w:rPr>
          <w:rFonts w:ascii="Calibri" w:hAnsi="Calibri" w:cs="Calibri"/>
          <w:sz w:val="22"/>
          <w:szCs w:val="22"/>
        </w:rPr>
        <w:t>13</w:t>
      </w:r>
      <w:r w:rsidRPr="009A2F63">
        <w:rPr>
          <w:rFonts w:ascii="Calibri" w:hAnsi="Calibri" w:cs="Calibri"/>
          <w:sz w:val="22"/>
          <w:szCs w:val="22"/>
        </w:rPr>
        <w:t xml:space="preserve"> november 2023.</w:t>
      </w:r>
    </w:p>
    <w:p w14:paraId="3B92493E" w14:textId="77777777" w:rsidR="006A49AB" w:rsidRPr="00173763" w:rsidRDefault="006A49AB" w:rsidP="006A49AB">
      <w:pPr>
        <w:rPr>
          <w:rFonts w:ascii="Calibri" w:hAnsi="Calibri" w:cs="Calibri"/>
          <w:i/>
          <w:sz w:val="22"/>
          <w:szCs w:val="22"/>
        </w:rPr>
      </w:pPr>
    </w:p>
    <w:p w14:paraId="7610B3C6" w14:textId="77777777" w:rsidR="006A49AB" w:rsidRPr="009C334E" w:rsidRDefault="006A49AB" w:rsidP="006A49AB">
      <w:pPr>
        <w:rPr>
          <w:rFonts w:ascii="Calibri" w:hAnsi="Calibri" w:cs="Calibri"/>
          <w:b/>
          <w:bCs/>
          <w:sz w:val="22"/>
          <w:szCs w:val="22"/>
        </w:rPr>
      </w:pPr>
      <w:r w:rsidRPr="00173763">
        <w:rPr>
          <w:rFonts w:ascii="Calibri" w:hAnsi="Calibri" w:cs="Calibri"/>
          <w:i/>
          <w:sz w:val="22"/>
          <w:szCs w:val="22"/>
        </w:rPr>
        <w:t>Kerncompetentie</w:t>
      </w:r>
      <w:r>
        <w:rPr>
          <w:rFonts w:ascii="Calibri" w:hAnsi="Calibri" w:cs="Calibri"/>
          <w:i/>
          <w:sz w:val="22"/>
          <w:szCs w:val="22"/>
        </w:rPr>
        <w:t xml:space="preserve"> 1</w:t>
      </w:r>
      <w:r w:rsidRPr="00173763">
        <w:rPr>
          <w:rFonts w:ascii="Calibri" w:hAnsi="Calibri" w:cs="Calibri"/>
          <w:iCs/>
          <w:sz w:val="22"/>
          <w:szCs w:val="22"/>
        </w:rPr>
        <w:t xml:space="preserve">: </w:t>
      </w:r>
      <w:r w:rsidRPr="009C334E">
        <w:rPr>
          <w:rFonts w:ascii="Calibri" w:hAnsi="Calibri" w:cs="Calibri"/>
          <w:b/>
          <w:bCs/>
          <w:sz w:val="22"/>
          <w:szCs w:val="22"/>
        </w:rPr>
        <w:t>Ervaring met het uitvoeren van specialistische onderhoudswerkzaamheden van natuurgrasvelden.</w:t>
      </w:r>
    </w:p>
    <w:p w14:paraId="79CDB47A" w14:textId="77777777" w:rsidR="006A49AB" w:rsidRPr="00A26E35" w:rsidRDefault="006A49AB" w:rsidP="006A49AB">
      <w:pPr>
        <w:pStyle w:val="Default"/>
        <w:rPr>
          <w:color w:val="auto"/>
          <w:sz w:val="22"/>
          <w:szCs w:val="22"/>
        </w:rPr>
      </w:pPr>
      <w:r w:rsidRPr="00A26E35">
        <w:rPr>
          <w:color w:val="auto"/>
          <w:sz w:val="22"/>
          <w:szCs w:val="22"/>
        </w:rPr>
        <w:t>De inschrijver heeft aantoonbare ervaring met het naar volle tevredenheid van opdrachtgever uitvoeren van specialistische onderhoudswerkzaamheden op natuurgras sportvelden</w:t>
      </w:r>
      <w:r>
        <w:rPr>
          <w:color w:val="auto"/>
          <w:sz w:val="22"/>
          <w:szCs w:val="22"/>
        </w:rPr>
        <w:t>,</w:t>
      </w:r>
      <w:r w:rsidRPr="00A26E35">
        <w:rPr>
          <w:color w:val="auto"/>
          <w:sz w:val="22"/>
          <w:szCs w:val="22"/>
        </w:rPr>
        <w:t xml:space="preserve"> binnen een overeenkomst met een omvang van tenminste 15 sportvelden in een aangesloten periode van minimaal 12 maanden. </w:t>
      </w:r>
    </w:p>
    <w:p w14:paraId="6391AEC5" w14:textId="77777777" w:rsidR="006A49AB" w:rsidRPr="00A26E35" w:rsidRDefault="006A49AB" w:rsidP="006A49AB">
      <w:pPr>
        <w:pStyle w:val="Default"/>
        <w:rPr>
          <w:color w:val="auto"/>
          <w:sz w:val="22"/>
          <w:szCs w:val="22"/>
        </w:rPr>
      </w:pPr>
    </w:p>
    <w:p w14:paraId="66EA9E8B" w14:textId="77777777" w:rsidR="006A49AB" w:rsidRPr="00A26E35" w:rsidRDefault="006A49AB" w:rsidP="006A49AB">
      <w:pPr>
        <w:pStyle w:val="Default"/>
        <w:rPr>
          <w:color w:val="auto"/>
          <w:sz w:val="22"/>
          <w:szCs w:val="22"/>
        </w:rPr>
      </w:pPr>
      <w:r w:rsidRPr="00A26E35">
        <w:rPr>
          <w:color w:val="auto"/>
          <w:sz w:val="22"/>
          <w:szCs w:val="22"/>
        </w:rPr>
        <w:t>Het onderhoud betreft o.a.:</w:t>
      </w:r>
    </w:p>
    <w:p w14:paraId="51D138AD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r w:rsidRPr="00A26E35">
        <w:rPr>
          <w:rFonts w:eastAsia="Times New Roman" w:cs="Calibri"/>
          <w:lang w:eastAsia="nl-NL"/>
        </w:rPr>
        <w:t>Verticuteren;</w:t>
      </w:r>
    </w:p>
    <w:p w14:paraId="62781A30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proofErr w:type="spellStart"/>
      <w:r w:rsidRPr="00A26E35">
        <w:rPr>
          <w:rFonts w:eastAsia="Times New Roman" w:cs="Calibri"/>
          <w:lang w:eastAsia="nl-NL"/>
        </w:rPr>
        <w:t>Doorzaaien</w:t>
      </w:r>
      <w:proofErr w:type="spellEnd"/>
      <w:r w:rsidRPr="00A26E35">
        <w:rPr>
          <w:rFonts w:eastAsia="Times New Roman" w:cs="Calibri"/>
          <w:lang w:eastAsia="nl-NL"/>
        </w:rPr>
        <w:t>;</w:t>
      </w:r>
    </w:p>
    <w:p w14:paraId="34919F5F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r w:rsidRPr="00A26E35">
        <w:rPr>
          <w:rFonts w:eastAsia="Times New Roman" w:cs="Calibri"/>
          <w:lang w:eastAsia="nl-NL"/>
        </w:rPr>
        <w:t>Bemesten;</w:t>
      </w:r>
    </w:p>
    <w:p w14:paraId="519BC39F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r w:rsidRPr="00A26E35">
        <w:rPr>
          <w:rFonts w:eastAsia="Times New Roman" w:cs="Calibri"/>
          <w:lang w:eastAsia="nl-NL"/>
        </w:rPr>
        <w:t>Bezanden;</w:t>
      </w:r>
    </w:p>
    <w:p w14:paraId="5FAC88DF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proofErr w:type="spellStart"/>
      <w:r w:rsidRPr="00A26E35">
        <w:rPr>
          <w:rFonts w:eastAsia="Times New Roman" w:cs="Calibri"/>
          <w:lang w:eastAsia="nl-NL"/>
        </w:rPr>
        <w:t>Diepbeluchten</w:t>
      </w:r>
      <w:proofErr w:type="spellEnd"/>
      <w:r w:rsidRPr="00A26E35">
        <w:rPr>
          <w:rFonts w:eastAsia="Times New Roman" w:cs="Calibri"/>
          <w:lang w:eastAsia="nl-NL"/>
        </w:rPr>
        <w:t>;</w:t>
      </w:r>
    </w:p>
    <w:p w14:paraId="790BB23E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proofErr w:type="spellStart"/>
      <w:r w:rsidRPr="00A26E35">
        <w:rPr>
          <w:rFonts w:eastAsia="Times New Roman" w:cs="Calibri"/>
          <w:lang w:eastAsia="nl-NL"/>
        </w:rPr>
        <w:t>Recycledressen</w:t>
      </w:r>
      <w:proofErr w:type="spellEnd"/>
      <w:r w:rsidRPr="00A26E35">
        <w:rPr>
          <w:rFonts w:eastAsia="Times New Roman" w:cs="Calibri"/>
          <w:lang w:eastAsia="nl-NL"/>
        </w:rPr>
        <w:t>;</w:t>
      </w:r>
    </w:p>
    <w:p w14:paraId="50C1EF8E" w14:textId="77777777" w:rsidR="006A49AB" w:rsidRPr="00A26E35" w:rsidRDefault="006A49AB" w:rsidP="006A49AB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334" w:hanging="284"/>
        <w:rPr>
          <w:rFonts w:eastAsia="Times New Roman" w:cs="Calibri"/>
          <w:lang w:eastAsia="nl-NL"/>
        </w:rPr>
      </w:pPr>
      <w:proofErr w:type="spellStart"/>
      <w:r w:rsidRPr="00A26E35">
        <w:rPr>
          <w:rFonts w:eastAsia="Times New Roman" w:cs="Calibri"/>
          <w:lang w:eastAsia="nl-NL"/>
        </w:rPr>
        <w:t>Vertidraineren</w:t>
      </w:r>
      <w:proofErr w:type="spellEnd"/>
      <w:r w:rsidRPr="00A26E35">
        <w:rPr>
          <w:rFonts w:eastAsia="Times New Roman" w:cs="Calibri"/>
          <w:lang w:eastAsia="nl-NL"/>
        </w:rPr>
        <w:t>.</w:t>
      </w:r>
    </w:p>
    <w:p w14:paraId="3B0FFE51" w14:textId="77777777" w:rsidR="006A49AB" w:rsidRPr="00A26E35" w:rsidRDefault="006A49AB" w:rsidP="006A49AB">
      <w:pPr>
        <w:rPr>
          <w:rFonts w:ascii="Calibri" w:hAnsi="Calibri" w:cs="Calibri"/>
          <w:sz w:val="18"/>
          <w:szCs w:val="18"/>
        </w:rPr>
      </w:pPr>
    </w:p>
    <w:p w14:paraId="6F9C3A32" w14:textId="77777777" w:rsidR="006A49AB" w:rsidRPr="00173763" w:rsidRDefault="006A49AB" w:rsidP="006A49AB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 xml:space="preserve">De inschrijver verklaart hiermee dat de referentie tot volle tevredenheid ten aanzien van tijd, kwaliteit en geld van de referent is verricht. De </w:t>
      </w:r>
      <w:r>
        <w:rPr>
          <w:rFonts w:ascii="Calibri" w:hAnsi="Calibri" w:cs="Calibri"/>
          <w:sz w:val="22"/>
          <w:szCs w:val="22"/>
        </w:rPr>
        <w:t>aanbestedende diensten</w:t>
      </w:r>
      <w:r w:rsidRPr="00173763">
        <w:rPr>
          <w:rFonts w:ascii="Calibri" w:hAnsi="Calibri" w:cs="Calibri"/>
          <w:sz w:val="22"/>
          <w:szCs w:val="22"/>
        </w:rPr>
        <w:t xml:space="preserve"> k</w:t>
      </w:r>
      <w:r>
        <w:rPr>
          <w:rFonts w:ascii="Calibri" w:hAnsi="Calibri" w:cs="Calibri"/>
          <w:sz w:val="22"/>
          <w:szCs w:val="22"/>
        </w:rPr>
        <w:t>u</w:t>
      </w:r>
      <w:r w:rsidRPr="00173763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nen</w:t>
      </w:r>
      <w:r w:rsidRPr="00173763">
        <w:rPr>
          <w:rFonts w:ascii="Calibri" w:hAnsi="Calibri" w:cs="Calibri"/>
          <w:sz w:val="22"/>
          <w:szCs w:val="22"/>
        </w:rPr>
        <w:t xml:space="preserve"> de referentie toetsen zonder voorafgaande toestemming van de inschrijver.</w:t>
      </w:r>
    </w:p>
    <w:p w14:paraId="57718906" w14:textId="77777777" w:rsidR="006A49AB" w:rsidRPr="00173763" w:rsidRDefault="006A49AB" w:rsidP="006A49AB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6A49AB" w:rsidRPr="00173763" w14:paraId="04E2DE92" w14:textId="77777777" w:rsidTr="00963A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8492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</w:p>
          <w:p w14:paraId="2AC4A344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374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9ADB7B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48739447" w14:textId="77777777" w:rsidTr="00963A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3533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94CF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6A49AB" w:rsidRPr="00173763" w14:paraId="003FC0B3" w14:textId="77777777" w:rsidTr="00963A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41C9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7545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75382D9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9CFB42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3551F5EE" w14:textId="77777777" w:rsidTr="00963A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35C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9160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2EC9D53A" w14:textId="77777777" w:rsidTr="00963A9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6E13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94B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1005DF40" w14:textId="77777777" w:rsidR="006A49AB" w:rsidRPr="00173763" w:rsidRDefault="006A49AB" w:rsidP="006A49AB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6A49AB" w:rsidRPr="00173763" w14:paraId="077447A4" w14:textId="77777777" w:rsidTr="00963A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512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E44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42ECE1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0867990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1F24CA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57D9EB33" w14:textId="77777777" w:rsidTr="00963A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5C3" w14:textId="77777777" w:rsidR="006A49AB" w:rsidRDefault="006A49AB" w:rsidP="00963A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616D3">
              <w:rPr>
                <w:rFonts w:asciiTheme="minorHAnsi" w:hAnsiTheme="minorHAnsi" w:cstheme="minorHAnsi"/>
                <w:sz w:val="22"/>
                <w:szCs w:val="22"/>
              </w:rPr>
              <w:t>Omvang van de opdracht</w:t>
            </w:r>
          </w:p>
          <w:p w14:paraId="2ECE72BF" w14:textId="77777777" w:rsidR="006A49AB" w:rsidRPr="00F616D3" w:rsidRDefault="006A49AB" w:rsidP="00963A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(aantal sportvelden)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D91C" w14:textId="77777777" w:rsidR="006A49AB" w:rsidRPr="00F616D3" w:rsidRDefault="006A49AB" w:rsidP="00963A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5CAD040E" w14:textId="77777777" w:rsidTr="00963A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F02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B05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F3C943D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20FA154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68DDB7BF" w14:textId="77777777" w:rsidTr="00963A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86B1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2CF0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6A49AB" w:rsidRPr="00173763" w14:paraId="52CBBB26" w14:textId="77777777" w:rsidTr="00963A92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FBF2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396C" w14:textId="77777777" w:rsidR="006A49AB" w:rsidRPr="00173763" w:rsidRDefault="006A49AB" w:rsidP="00963A9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CD7959E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2593AF0F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2DAF9237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4389118F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C738305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7676627B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6ACF8B4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24CDDA26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836A598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337B7E21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3A27D86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2BB646BD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0AC477F6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2E3ACDCB" w14:textId="77777777" w:rsidR="006A49AB" w:rsidRPr="00173763" w:rsidRDefault="006A49AB" w:rsidP="006A49AB">
      <w:pPr>
        <w:contextualSpacing/>
        <w:rPr>
          <w:rFonts w:ascii="Calibri" w:hAnsi="Calibri" w:cs="Calibri"/>
          <w:sz w:val="22"/>
          <w:szCs w:val="22"/>
        </w:rPr>
      </w:pPr>
    </w:p>
    <w:p w14:paraId="20F5ABC8" w14:textId="77777777" w:rsidR="006A49AB" w:rsidRDefault="006A49AB" w:rsidP="006A49AB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</w:t>
      </w:r>
    </w:p>
    <w:p w14:paraId="0BCBD2A1" w14:textId="2D1187C6" w:rsidR="006A49AB" w:rsidRDefault="006A49AB" w:rsidP="006A49AB">
      <w:pPr>
        <w:rPr>
          <w:rFonts w:ascii="Calibri" w:hAnsi="Calibri" w:cs="Calibri"/>
          <w:b/>
          <w:bCs/>
          <w:sz w:val="22"/>
          <w:szCs w:val="22"/>
        </w:rPr>
      </w:pPr>
    </w:p>
    <w:sectPr w:rsidR="006A49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B2C24"/>
    <w:multiLevelType w:val="hybridMultilevel"/>
    <w:tmpl w:val="9AC047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74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AB"/>
    <w:rsid w:val="001002A7"/>
    <w:rsid w:val="002816F7"/>
    <w:rsid w:val="002B1C36"/>
    <w:rsid w:val="006A49AB"/>
    <w:rsid w:val="009613D7"/>
    <w:rsid w:val="00B36577"/>
    <w:rsid w:val="00C91D75"/>
    <w:rsid w:val="00F4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4C731"/>
  <w15:chartTrackingRefBased/>
  <w15:docId w15:val="{AF58046C-FE87-46C1-BBB8-06F52235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A49AB"/>
    <w:rPr>
      <w:sz w:val="24"/>
    </w:rPr>
  </w:style>
  <w:style w:type="paragraph" w:styleId="Kop1">
    <w:name w:val="heading 1"/>
    <w:basedOn w:val="Standaard"/>
    <w:next w:val="Standaard"/>
    <w:link w:val="Kop1Char"/>
    <w:qFormat/>
    <w:rsid w:val="006A49AB"/>
    <w:pPr>
      <w:keepNext/>
      <w:outlineLvl w:val="0"/>
    </w:pPr>
    <w:rPr>
      <w:rFonts w:ascii="Arial" w:hAnsi="Arial"/>
      <w:sz w:val="20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A49AB"/>
    <w:rPr>
      <w:rFonts w:ascii="Arial" w:hAnsi="Arial"/>
      <w:u w:val="single"/>
    </w:rPr>
  </w:style>
  <w:style w:type="table" w:styleId="Tabelraster">
    <w:name w:val="Table Grid"/>
    <w:basedOn w:val="Standaardtabel"/>
    <w:uiPriority w:val="59"/>
    <w:rsid w:val="006A49AB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A49A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A49A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16D2-AC1E-49D0-BB28-29366F68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1780</Characters>
  <Application>Microsoft Office Word</Application>
  <DocSecurity>0</DocSecurity>
  <Lines>14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Fase</dc:creator>
  <cp:keywords/>
  <dc:description/>
  <cp:lastModifiedBy>Joyce Fase</cp:lastModifiedBy>
  <cp:revision>1</cp:revision>
  <dcterms:created xsi:type="dcterms:W3CDTF">2023-12-04T15:09:00Z</dcterms:created>
  <dcterms:modified xsi:type="dcterms:W3CDTF">2023-12-04T15:09:00Z</dcterms:modified>
</cp:coreProperties>
</file>