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7C678" w14:textId="77777777" w:rsidR="00694F86" w:rsidRPr="00F87115" w:rsidRDefault="00694F86" w:rsidP="008B3D05">
      <w:pPr>
        <w:spacing w:line="240" w:lineRule="auto"/>
        <w:rPr>
          <w:rFonts w:ascii="Verdana" w:hAnsi="Verdana"/>
          <w:b/>
          <w:sz w:val="18"/>
          <w:szCs w:val="18"/>
          <w:highlight w:val="yellow"/>
        </w:rPr>
      </w:pPr>
    </w:p>
    <w:p w14:paraId="49E9D3D9" w14:textId="77777777" w:rsidR="00694F86" w:rsidRPr="00F87115" w:rsidRDefault="00694F86" w:rsidP="008B3D05">
      <w:pPr>
        <w:spacing w:line="240" w:lineRule="auto"/>
        <w:rPr>
          <w:rFonts w:ascii="Verdana" w:hAnsi="Verdana"/>
          <w:b/>
          <w:sz w:val="18"/>
          <w:szCs w:val="18"/>
          <w:highlight w:val="yellow"/>
        </w:rPr>
      </w:pPr>
    </w:p>
    <w:p w14:paraId="4B91D910" w14:textId="77777777" w:rsidR="00694F86" w:rsidRPr="00F87115" w:rsidRDefault="00694F86" w:rsidP="008B3D05">
      <w:pPr>
        <w:spacing w:line="240" w:lineRule="auto"/>
        <w:rPr>
          <w:rFonts w:ascii="Verdana" w:hAnsi="Verdana"/>
          <w:b/>
          <w:sz w:val="18"/>
          <w:szCs w:val="18"/>
          <w:highlight w:val="yellow"/>
        </w:rPr>
      </w:pPr>
    </w:p>
    <w:p w14:paraId="1DEA2F06" w14:textId="77777777" w:rsidR="00694F86" w:rsidRPr="00F87115" w:rsidRDefault="00694F86" w:rsidP="008B3D05">
      <w:pPr>
        <w:spacing w:line="240" w:lineRule="auto"/>
        <w:rPr>
          <w:rFonts w:ascii="Verdana" w:hAnsi="Verdana"/>
          <w:b/>
          <w:sz w:val="18"/>
          <w:szCs w:val="18"/>
          <w:highlight w:val="yellow"/>
        </w:rPr>
      </w:pPr>
    </w:p>
    <w:p w14:paraId="65EE5FBF" w14:textId="77777777" w:rsidR="00694F86" w:rsidRPr="00F87115" w:rsidRDefault="00694F86" w:rsidP="008B3D05">
      <w:pPr>
        <w:spacing w:line="240" w:lineRule="auto"/>
        <w:rPr>
          <w:rFonts w:ascii="Verdana" w:hAnsi="Verdana"/>
          <w:b/>
          <w:sz w:val="18"/>
          <w:szCs w:val="18"/>
          <w:highlight w:val="yellow"/>
        </w:rPr>
      </w:pPr>
    </w:p>
    <w:p w14:paraId="0BDFBF90" w14:textId="46767C03" w:rsidR="008B3D05" w:rsidRPr="00F87115" w:rsidRDefault="00461618" w:rsidP="008B3D05">
      <w:pPr>
        <w:spacing w:line="240" w:lineRule="auto"/>
        <w:rPr>
          <w:rFonts w:ascii="Verdana" w:hAnsi="Verdana"/>
          <w:b/>
          <w:sz w:val="18"/>
          <w:szCs w:val="18"/>
        </w:rPr>
      </w:pPr>
      <w:r w:rsidRPr="00F87115">
        <w:rPr>
          <w:rFonts w:ascii="Verdana" w:hAnsi="Verdana"/>
          <w:b/>
          <w:sz w:val="18"/>
          <w:szCs w:val="18"/>
        </w:rPr>
        <w:t xml:space="preserve">Nota van Inlichtingen </w:t>
      </w:r>
      <w:r w:rsidR="0078405C" w:rsidRPr="00F87115">
        <w:rPr>
          <w:rFonts w:ascii="Verdana" w:hAnsi="Verdana"/>
          <w:b/>
          <w:sz w:val="18"/>
          <w:szCs w:val="18"/>
        </w:rPr>
        <w:t>‘</w:t>
      </w:r>
      <w:r w:rsidR="00021AB4" w:rsidRPr="00021AB4">
        <w:rPr>
          <w:rFonts w:ascii="Verdana" w:hAnsi="Verdana" w:cs="Verdana"/>
          <w:b/>
          <w:color w:val="000000" w:themeColor="text1"/>
          <w:sz w:val="18"/>
          <w:szCs w:val="18"/>
        </w:rPr>
        <w:t>Marktraadpleging in verband met (mogelijke) Europese aanbesteding voor Klanttevredenheidsonderzoek RVO</w:t>
      </w:r>
      <w:r w:rsidR="00021AB4">
        <w:rPr>
          <w:rFonts w:ascii="Verdana" w:hAnsi="Verdana" w:cs="Verdana"/>
          <w:b/>
          <w:color w:val="000000" w:themeColor="text1"/>
          <w:sz w:val="18"/>
          <w:szCs w:val="18"/>
        </w:rPr>
        <w:t>’</w:t>
      </w:r>
    </w:p>
    <w:p w14:paraId="438A5B8B" w14:textId="125F46F8" w:rsidR="00D214C4" w:rsidRPr="00F87115" w:rsidRDefault="008B3D05" w:rsidP="008B3D05">
      <w:pPr>
        <w:spacing w:line="240" w:lineRule="auto"/>
        <w:rPr>
          <w:rFonts w:ascii="Verdana" w:hAnsi="Verdana"/>
          <w:b/>
          <w:bCs/>
          <w:sz w:val="18"/>
          <w:szCs w:val="18"/>
          <w:lang w:val="de-DE"/>
        </w:rPr>
      </w:pPr>
      <w:r w:rsidRPr="00F87115">
        <w:rPr>
          <w:rFonts w:ascii="Verdana" w:hAnsi="Verdana"/>
          <w:sz w:val="18"/>
          <w:szCs w:val="18"/>
          <w:lang w:val="de-DE"/>
        </w:rPr>
        <w:t>Datum</w:t>
      </w:r>
      <w:r w:rsidR="0078405C" w:rsidRPr="00F87115">
        <w:rPr>
          <w:rFonts w:ascii="Verdana" w:hAnsi="Verdana"/>
          <w:sz w:val="18"/>
          <w:szCs w:val="18"/>
          <w:lang w:val="de-DE"/>
        </w:rPr>
        <w:t xml:space="preserve"> </w:t>
      </w:r>
      <w:proofErr w:type="spellStart"/>
      <w:r w:rsidR="0078405C" w:rsidRPr="00F87115">
        <w:rPr>
          <w:rFonts w:ascii="Verdana" w:hAnsi="Verdana"/>
          <w:sz w:val="18"/>
          <w:szCs w:val="18"/>
          <w:lang w:val="de-DE"/>
        </w:rPr>
        <w:t>inleveren</w:t>
      </w:r>
      <w:proofErr w:type="spellEnd"/>
      <w:r w:rsidR="0078405C" w:rsidRPr="00F87115">
        <w:rPr>
          <w:rFonts w:ascii="Verdana" w:hAnsi="Verdana"/>
          <w:sz w:val="18"/>
          <w:szCs w:val="18"/>
          <w:lang w:val="de-DE"/>
        </w:rPr>
        <w:t xml:space="preserve"> </w:t>
      </w:r>
      <w:proofErr w:type="spellStart"/>
      <w:r w:rsidR="0078405C" w:rsidRPr="00F87115">
        <w:rPr>
          <w:rFonts w:ascii="Verdana" w:hAnsi="Verdana"/>
          <w:sz w:val="18"/>
          <w:szCs w:val="18"/>
          <w:lang w:val="de-DE"/>
        </w:rPr>
        <w:t>NvI</w:t>
      </w:r>
      <w:proofErr w:type="spellEnd"/>
      <w:r w:rsidRPr="00F87115">
        <w:rPr>
          <w:rFonts w:ascii="Verdana" w:hAnsi="Verdana"/>
          <w:sz w:val="18"/>
          <w:szCs w:val="18"/>
          <w:lang w:val="de-DE"/>
        </w:rPr>
        <w:t xml:space="preserve">: </w:t>
      </w:r>
      <w:r w:rsidR="00021AB4">
        <w:rPr>
          <w:rFonts w:ascii="Verdana" w:hAnsi="Verdana"/>
          <w:b/>
          <w:bCs/>
          <w:sz w:val="18"/>
          <w:szCs w:val="18"/>
          <w:lang w:val="de-DE"/>
        </w:rPr>
        <w:t xml:space="preserve">21 </w:t>
      </w:r>
      <w:proofErr w:type="spellStart"/>
      <w:r w:rsidR="00021AB4">
        <w:rPr>
          <w:rFonts w:ascii="Verdana" w:hAnsi="Verdana"/>
          <w:b/>
          <w:bCs/>
          <w:sz w:val="18"/>
          <w:szCs w:val="18"/>
          <w:lang w:val="de-DE"/>
        </w:rPr>
        <w:t>mei</w:t>
      </w:r>
      <w:proofErr w:type="spellEnd"/>
      <w:r w:rsidR="00021AB4">
        <w:rPr>
          <w:rFonts w:ascii="Verdana" w:hAnsi="Verdana"/>
          <w:b/>
          <w:bCs/>
          <w:sz w:val="18"/>
          <w:szCs w:val="18"/>
          <w:lang w:val="de-DE"/>
        </w:rPr>
        <w:t xml:space="preserve"> 2024</w:t>
      </w:r>
    </w:p>
    <w:p w14:paraId="0BDFBF92" w14:textId="5D295E99" w:rsidR="008B3D05" w:rsidRPr="00F87115" w:rsidRDefault="00D214C4" w:rsidP="008B3D05">
      <w:pPr>
        <w:spacing w:line="240" w:lineRule="auto"/>
        <w:rPr>
          <w:rFonts w:ascii="Verdana" w:hAnsi="Verdana"/>
          <w:b/>
          <w:bCs/>
          <w:sz w:val="18"/>
          <w:szCs w:val="18"/>
          <w:lang w:val="de-DE"/>
        </w:rPr>
      </w:pPr>
      <w:r w:rsidRPr="00182659">
        <w:rPr>
          <w:rFonts w:ascii="Verdana" w:hAnsi="Verdana"/>
          <w:sz w:val="18"/>
          <w:szCs w:val="18"/>
          <w:lang w:val="de-DE"/>
        </w:rPr>
        <w:t xml:space="preserve">Datum </w:t>
      </w:r>
      <w:proofErr w:type="spellStart"/>
      <w:r w:rsidRPr="00182659">
        <w:rPr>
          <w:rFonts w:ascii="Verdana" w:hAnsi="Verdana"/>
          <w:sz w:val="18"/>
          <w:szCs w:val="18"/>
          <w:lang w:val="de-DE"/>
        </w:rPr>
        <w:t>verzenden</w:t>
      </w:r>
      <w:proofErr w:type="spellEnd"/>
      <w:r w:rsidRPr="00182659">
        <w:rPr>
          <w:rFonts w:ascii="Verdana" w:hAnsi="Verdana"/>
          <w:sz w:val="18"/>
          <w:szCs w:val="18"/>
          <w:lang w:val="de-DE"/>
        </w:rPr>
        <w:t xml:space="preserve"> </w:t>
      </w:r>
      <w:proofErr w:type="spellStart"/>
      <w:r w:rsidRPr="00182659">
        <w:rPr>
          <w:rFonts w:ascii="Verdana" w:hAnsi="Verdana"/>
          <w:sz w:val="18"/>
          <w:szCs w:val="18"/>
          <w:lang w:val="de-DE"/>
        </w:rPr>
        <w:t>NvI</w:t>
      </w:r>
      <w:proofErr w:type="spellEnd"/>
      <w:r w:rsidR="00182659">
        <w:rPr>
          <w:rFonts w:ascii="Verdana" w:hAnsi="Verdana"/>
          <w:sz w:val="18"/>
          <w:szCs w:val="18"/>
          <w:lang w:val="de-DE"/>
        </w:rPr>
        <w:t>:</w:t>
      </w:r>
      <w:r w:rsidRPr="00F87115">
        <w:rPr>
          <w:rFonts w:ascii="Verdana" w:hAnsi="Verdana"/>
          <w:b/>
          <w:bCs/>
          <w:sz w:val="18"/>
          <w:szCs w:val="18"/>
          <w:lang w:val="de-DE"/>
        </w:rPr>
        <w:t xml:space="preserve"> </w:t>
      </w:r>
      <w:r w:rsidR="00021AB4">
        <w:rPr>
          <w:rFonts w:ascii="Verdana" w:hAnsi="Verdana"/>
          <w:b/>
          <w:bCs/>
          <w:sz w:val="18"/>
          <w:szCs w:val="18"/>
          <w:lang w:val="de-DE"/>
        </w:rPr>
        <w:t xml:space="preserve">24 </w:t>
      </w:r>
      <w:proofErr w:type="spellStart"/>
      <w:r w:rsidR="00021AB4">
        <w:rPr>
          <w:rFonts w:ascii="Verdana" w:hAnsi="Verdana"/>
          <w:b/>
          <w:bCs/>
          <w:sz w:val="18"/>
          <w:szCs w:val="18"/>
          <w:lang w:val="de-DE"/>
        </w:rPr>
        <w:t>mei</w:t>
      </w:r>
      <w:proofErr w:type="spellEnd"/>
      <w:r w:rsidRPr="00F87115">
        <w:rPr>
          <w:rFonts w:ascii="Verdana" w:hAnsi="Verdana"/>
          <w:b/>
          <w:bCs/>
          <w:sz w:val="18"/>
          <w:szCs w:val="18"/>
          <w:lang w:val="de-DE"/>
        </w:rPr>
        <w:t xml:space="preserve"> 2024</w:t>
      </w:r>
    </w:p>
    <w:p w14:paraId="4E29E30B" w14:textId="77777777" w:rsidR="0078405C" w:rsidRPr="00F87115" w:rsidRDefault="0078405C" w:rsidP="008B3D05">
      <w:pPr>
        <w:spacing w:line="240" w:lineRule="auto"/>
        <w:rPr>
          <w:rFonts w:ascii="Verdana" w:hAnsi="Verdana"/>
          <w:sz w:val="18"/>
          <w:szCs w:val="18"/>
          <w:lang w:val="de-DE"/>
        </w:rPr>
      </w:pPr>
    </w:p>
    <w:p w14:paraId="462C73CA" w14:textId="696CB883" w:rsidR="00DF547E" w:rsidRPr="00F87115" w:rsidRDefault="008B3D05" w:rsidP="00DF547E">
      <w:pPr>
        <w:autoSpaceDE w:val="0"/>
        <w:spacing w:line="240" w:lineRule="auto"/>
        <w:rPr>
          <w:rFonts w:ascii="Verdana" w:hAnsi="Verdana"/>
          <w:sz w:val="18"/>
          <w:szCs w:val="18"/>
        </w:rPr>
      </w:pPr>
      <w:r w:rsidRPr="00F87115">
        <w:rPr>
          <w:rFonts w:ascii="Verdana" w:hAnsi="Verdana"/>
          <w:sz w:val="18"/>
          <w:szCs w:val="18"/>
        </w:rPr>
        <w:t xml:space="preserve">In deze nota van inlichtingen geeft opdrachtgever antwoord op de in het kader van de hierboven genoemde </w:t>
      </w:r>
      <w:r w:rsidR="00702417">
        <w:rPr>
          <w:rFonts w:ascii="Verdana" w:hAnsi="Verdana"/>
          <w:sz w:val="18"/>
          <w:szCs w:val="18"/>
        </w:rPr>
        <w:t>Marktraadpleging</w:t>
      </w:r>
      <w:r w:rsidRPr="00F87115">
        <w:rPr>
          <w:rFonts w:ascii="Verdana" w:hAnsi="Verdana"/>
          <w:sz w:val="18"/>
          <w:szCs w:val="18"/>
        </w:rPr>
        <w:t xml:space="preserve"> gestelde vragen en geplaatste opmerkingen. Deze nota van inlichtingen maakt onderdeel uit van de offerteaanvraag </w:t>
      </w:r>
      <w:r w:rsidR="006B395B" w:rsidRPr="00F87115">
        <w:rPr>
          <w:rFonts w:ascii="Verdana" w:hAnsi="Verdana"/>
          <w:sz w:val="18"/>
          <w:szCs w:val="18"/>
        </w:rPr>
        <w:t>‘</w:t>
      </w:r>
      <w:r w:rsidR="00021AB4" w:rsidRPr="00021AB4">
        <w:rPr>
          <w:rFonts w:ascii="Verdana" w:hAnsi="Verdana"/>
          <w:sz w:val="18"/>
          <w:szCs w:val="18"/>
        </w:rPr>
        <w:t>Marktraadpleging in verband met (mogelijke) Europese aanbesteding voor Klanttevredenheidsonderzoek RVO</w:t>
      </w:r>
      <w:r w:rsidR="008C24AC" w:rsidRPr="00F87115">
        <w:rPr>
          <w:rFonts w:ascii="Verdana" w:hAnsi="Verdana"/>
          <w:sz w:val="18"/>
          <w:szCs w:val="18"/>
        </w:rPr>
        <w:t xml:space="preserve">’ </w:t>
      </w:r>
      <w:r w:rsidR="006B395B" w:rsidRPr="00F87115">
        <w:rPr>
          <w:rFonts w:ascii="Verdana" w:hAnsi="Verdana"/>
          <w:sz w:val="18"/>
          <w:szCs w:val="18"/>
        </w:rPr>
        <w:t xml:space="preserve">die op </w:t>
      </w:r>
      <w:r w:rsidR="00AA3CFB" w:rsidRPr="00F87115">
        <w:rPr>
          <w:rFonts w:ascii="Verdana" w:hAnsi="Verdana"/>
          <w:sz w:val="18"/>
          <w:szCs w:val="18"/>
        </w:rPr>
        <w:t>1</w:t>
      </w:r>
      <w:r w:rsidR="00021AB4">
        <w:rPr>
          <w:rFonts w:ascii="Verdana" w:hAnsi="Verdana"/>
          <w:sz w:val="18"/>
          <w:szCs w:val="18"/>
        </w:rPr>
        <w:t>3</w:t>
      </w:r>
      <w:r w:rsidR="00AA3CFB" w:rsidRPr="00F87115">
        <w:rPr>
          <w:rFonts w:ascii="Verdana" w:hAnsi="Verdana"/>
          <w:sz w:val="18"/>
          <w:szCs w:val="18"/>
        </w:rPr>
        <w:t xml:space="preserve"> maart 2024</w:t>
      </w:r>
      <w:r w:rsidR="006B395B" w:rsidRPr="00F87115">
        <w:rPr>
          <w:rFonts w:ascii="Verdana" w:hAnsi="Verdana"/>
          <w:sz w:val="18"/>
          <w:szCs w:val="18"/>
        </w:rPr>
        <w:t xml:space="preserve"> is </w:t>
      </w:r>
      <w:r w:rsidR="00021AB4">
        <w:rPr>
          <w:rFonts w:ascii="Verdana" w:hAnsi="Verdana"/>
          <w:sz w:val="18"/>
          <w:szCs w:val="18"/>
        </w:rPr>
        <w:t xml:space="preserve">gepubliceerd op </w:t>
      </w:r>
      <w:proofErr w:type="spellStart"/>
      <w:r w:rsidR="00021AB4">
        <w:rPr>
          <w:rFonts w:ascii="Verdana" w:hAnsi="Verdana"/>
          <w:sz w:val="18"/>
          <w:szCs w:val="18"/>
        </w:rPr>
        <w:t>TenderNed</w:t>
      </w:r>
      <w:proofErr w:type="spellEnd"/>
      <w:r w:rsidR="00021AB4">
        <w:rPr>
          <w:rFonts w:ascii="Verdana" w:hAnsi="Verdana"/>
          <w:sz w:val="18"/>
          <w:szCs w:val="18"/>
        </w:rPr>
        <w:t>.</w:t>
      </w:r>
    </w:p>
    <w:p w14:paraId="3A507AB6" w14:textId="77777777" w:rsidR="009145A8" w:rsidRPr="00F87115" w:rsidRDefault="009145A8" w:rsidP="00DF547E">
      <w:pPr>
        <w:autoSpaceDE w:val="0"/>
        <w:spacing w:line="240" w:lineRule="auto"/>
        <w:rPr>
          <w:rFonts w:ascii="Verdana" w:hAnsi="Verdana"/>
          <w:sz w:val="18"/>
          <w:szCs w:val="18"/>
        </w:rPr>
      </w:pPr>
    </w:p>
    <w:tbl>
      <w:tblPr>
        <w:tblW w:w="13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804"/>
        <w:gridCol w:w="5529"/>
      </w:tblGrid>
      <w:tr w:rsidR="00021AB4" w:rsidRPr="00F87115" w14:paraId="0BDFBF9A" w14:textId="77777777" w:rsidTr="00021AB4">
        <w:trPr>
          <w:trHeight w:val="397"/>
          <w:tblHeader/>
        </w:trPr>
        <w:tc>
          <w:tcPr>
            <w:tcW w:w="817" w:type="dxa"/>
          </w:tcPr>
          <w:p w14:paraId="0BDFBF95" w14:textId="77777777" w:rsidR="00021AB4" w:rsidRPr="00F87115" w:rsidRDefault="00021AB4" w:rsidP="00430AF2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F87115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  <w:tc>
          <w:tcPr>
            <w:tcW w:w="6804" w:type="dxa"/>
            <w:vAlign w:val="center"/>
          </w:tcPr>
          <w:p w14:paraId="0BDFBF98" w14:textId="77777777" w:rsidR="00021AB4" w:rsidRPr="00F87115" w:rsidRDefault="00021AB4" w:rsidP="00430AF2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F87115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  <w:tc>
          <w:tcPr>
            <w:tcW w:w="5529" w:type="dxa"/>
            <w:vAlign w:val="center"/>
          </w:tcPr>
          <w:p w14:paraId="0BDFBF99" w14:textId="77777777" w:rsidR="00021AB4" w:rsidRPr="00F87115" w:rsidRDefault="00021AB4" w:rsidP="00430AF2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F87115">
              <w:rPr>
                <w:rFonts w:ascii="Verdana" w:hAnsi="Verdana"/>
                <w:b/>
                <w:sz w:val="18"/>
                <w:szCs w:val="18"/>
              </w:rPr>
              <w:t>Antwoord</w:t>
            </w:r>
          </w:p>
        </w:tc>
      </w:tr>
      <w:tr w:rsidR="00021AB4" w:rsidRPr="00F87115" w14:paraId="0BDFBF9F" w14:textId="77777777" w:rsidTr="00021AB4">
        <w:trPr>
          <w:trHeight w:val="397"/>
        </w:trPr>
        <w:tc>
          <w:tcPr>
            <w:tcW w:w="817" w:type="dxa"/>
          </w:tcPr>
          <w:p w14:paraId="0BDFBF9B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F9D" w14:textId="56B637F9" w:rsidR="00021AB4" w:rsidRPr="00F87115" w:rsidRDefault="00021AB4" w:rsidP="00021AB4">
            <w:pPr>
              <w:spacing w:before="100" w:beforeAutospacing="1" w:after="100" w:afterAutospacing="1" w:line="240" w:lineRule="auto"/>
              <w:rPr>
                <w:rFonts w:ascii="Verdana" w:hAnsi="Verdana"/>
                <w:sz w:val="18"/>
                <w:szCs w:val="18"/>
              </w:rPr>
            </w:pPr>
            <w:r w:rsidRPr="00021AB4">
              <w:rPr>
                <w:rFonts w:ascii="Verdana" w:hAnsi="Verdana"/>
                <w:sz w:val="18"/>
                <w:szCs w:val="18"/>
              </w:rPr>
              <w:t xml:space="preserve">Welke </w:t>
            </w:r>
            <w:proofErr w:type="spellStart"/>
            <w:r w:rsidRPr="00021AB4">
              <w:rPr>
                <w:rFonts w:ascii="Verdana" w:hAnsi="Verdana"/>
                <w:sz w:val="18"/>
                <w:szCs w:val="18"/>
              </w:rPr>
              <w:t>KPI’s</w:t>
            </w:r>
            <w:proofErr w:type="spellEnd"/>
            <w:r w:rsidRPr="00021AB4">
              <w:rPr>
                <w:rFonts w:ascii="Verdana" w:hAnsi="Verdana"/>
                <w:sz w:val="18"/>
                <w:szCs w:val="18"/>
              </w:rPr>
              <w:t xml:space="preserve"> en normen heeft de RVO zich ten doel gesteld (m.b.t. het zijn van “een excellente dienstverlener met zichtbare maatschappelijke impact”)?</w:t>
            </w:r>
          </w:p>
        </w:tc>
        <w:tc>
          <w:tcPr>
            <w:tcW w:w="5529" w:type="dxa"/>
          </w:tcPr>
          <w:p w14:paraId="4AA6EF3A" w14:textId="1CA60FA7" w:rsidR="00021AB4" w:rsidRPr="00F24C5D" w:rsidRDefault="0004693B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F24C5D">
              <w:rPr>
                <w:rFonts w:ascii="Verdana" w:hAnsi="Verdana"/>
                <w:sz w:val="18"/>
                <w:szCs w:val="18"/>
              </w:rPr>
              <w:t xml:space="preserve">De normen en </w:t>
            </w:r>
            <w:proofErr w:type="spellStart"/>
            <w:r w:rsidRPr="00F24C5D">
              <w:rPr>
                <w:rFonts w:ascii="Verdana" w:hAnsi="Verdana"/>
                <w:sz w:val="18"/>
                <w:szCs w:val="18"/>
              </w:rPr>
              <w:t>KPI’s</w:t>
            </w:r>
            <w:proofErr w:type="spellEnd"/>
            <w:r w:rsidR="000918F0" w:rsidRPr="00F24C5D">
              <w:rPr>
                <w:rFonts w:ascii="Verdana" w:hAnsi="Verdana"/>
                <w:sz w:val="18"/>
                <w:szCs w:val="18"/>
              </w:rPr>
              <w:t xml:space="preserve"> kom</w:t>
            </w:r>
            <w:r w:rsidRPr="00F24C5D">
              <w:rPr>
                <w:rFonts w:ascii="Verdana" w:hAnsi="Verdana"/>
                <w:sz w:val="18"/>
                <w:szCs w:val="18"/>
              </w:rPr>
              <w:t>en</w:t>
            </w:r>
            <w:r w:rsidR="000918F0" w:rsidRPr="00F24C5D">
              <w:rPr>
                <w:rFonts w:ascii="Verdana" w:hAnsi="Verdana"/>
                <w:sz w:val="18"/>
                <w:szCs w:val="18"/>
              </w:rPr>
              <w:t xml:space="preserve"> voort uit het Kompas naar een Duurzame toekomst. Meer informatie hierover kunt u hier vinden: </w:t>
            </w:r>
            <w:hyperlink r:id="rId10" w:history="1">
              <w:r w:rsidR="000918F0" w:rsidRPr="00F24C5D">
                <w:rPr>
                  <w:rStyle w:val="Hyperlink"/>
                  <w:rFonts w:ascii="Verdana" w:hAnsi="Verdana"/>
                  <w:sz w:val="18"/>
                  <w:szCs w:val="18"/>
                </w:rPr>
                <w:t>KOMPAS voor een duurzame toekomst (rvo.nl)</w:t>
              </w:r>
            </w:hyperlink>
            <w:r w:rsidR="000918F0" w:rsidRPr="00F24C5D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4FCFF327" w14:textId="77777777" w:rsidR="000918F0" w:rsidRPr="00F24C5D" w:rsidRDefault="000918F0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3391AB4D" w14:textId="6A47EB8D" w:rsidR="00423A48" w:rsidRPr="00F24C5D" w:rsidRDefault="00423A48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F24C5D">
              <w:rPr>
                <w:rFonts w:ascii="Verdana" w:hAnsi="Verdana"/>
                <w:sz w:val="18"/>
                <w:szCs w:val="18"/>
              </w:rPr>
              <w:t>De klantbeloften die vanaf 1 januari 2025 gaan gelden</w:t>
            </w:r>
            <w:r w:rsidR="0004693B" w:rsidRPr="00F24C5D">
              <w:rPr>
                <w:rFonts w:ascii="Verdana" w:hAnsi="Verdana"/>
                <w:sz w:val="18"/>
                <w:szCs w:val="18"/>
              </w:rPr>
              <w:t xml:space="preserve">, </w:t>
            </w:r>
            <w:r w:rsidRPr="00F24C5D">
              <w:rPr>
                <w:rFonts w:ascii="Verdana" w:hAnsi="Verdana"/>
                <w:sz w:val="18"/>
                <w:szCs w:val="18"/>
              </w:rPr>
              <w:t>zijn nog niet vastgesteld.</w:t>
            </w:r>
          </w:p>
          <w:p w14:paraId="0BDFBF9E" w14:textId="7EC40825" w:rsidR="000918F0" w:rsidRPr="00F24C5D" w:rsidRDefault="000918F0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021AB4" w:rsidRPr="00F87115" w14:paraId="0BDFBFA4" w14:textId="77777777" w:rsidTr="00021AB4">
        <w:trPr>
          <w:trHeight w:val="397"/>
        </w:trPr>
        <w:tc>
          <w:tcPr>
            <w:tcW w:w="817" w:type="dxa"/>
          </w:tcPr>
          <w:p w14:paraId="0BDFBFA0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FA2" w14:textId="682C8CDF" w:rsidR="00021AB4" w:rsidRPr="00F87115" w:rsidRDefault="00021AB4" w:rsidP="00021AB4">
            <w:pPr>
              <w:spacing w:before="100" w:beforeAutospacing="1" w:after="100" w:afterAutospacing="1"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sz w:val="18"/>
                <w:szCs w:val="18"/>
                <w:lang w:eastAsia="nl-NL"/>
              </w:rPr>
              <w:t>Worden de standaardvragenlijsten (kwantitatief onderzoek) per Dienstverleningsinstrument of gebundeld over een aantal instrumenten gebruikt?</w:t>
            </w:r>
          </w:p>
        </w:tc>
        <w:tc>
          <w:tcPr>
            <w:tcW w:w="5529" w:type="dxa"/>
          </w:tcPr>
          <w:p w14:paraId="4005E6AB" w14:textId="04B76ECF" w:rsidR="00021AB4" w:rsidRDefault="00DF75B7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Er is een mastervragenlijst </w:t>
            </w:r>
            <w:r w:rsidR="0060325E">
              <w:rPr>
                <w:rFonts w:ascii="Verdana" w:hAnsi="Verdana"/>
                <w:sz w:val="18"/>
                <w:szCs w:val="18"/>
              </w:rPr>
              <w:t>met vaste en flexibele modules.</w:t>
            </w:r>
          </w:p>
          <w:p w14:paraId="67ED35E6" w14:textId="77777777" w:rsidR="00DF75B7" w:rsidRDefault="00DF75B7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0BDFBFA3" w14:textId="1D272093" w:rsidR="00DF75B7" w:rsidRPr="00F87115" w:rsidRDefault="00DF75B7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Per dienstverlenings</w:t>
            </w:r>
            <w:r w:rsidR="006350BD">
              <w:rPr>
                <w:rFonts w:ascii="Verdana" w:hAnsi="Verdana"/>
                <w:sz w:val="18"/>
                <w:szCs w:val="18"/>
              </w:rPr>
              <w:t>instru</w:t>
            </w:r>
            <w:r w:rsidR="006D51C3">
              <w:rPr>
                <w:rFonts w:ascii="Verdana" w:hAnsi="Verdana"/>
                <w:sz w:val="18"/>
                <w:szCs w:val="18"/>
              </w:rPr>
              <w:t xml:space="preserve">ment </w:t>
            </w:r>
            <w:r w:rsidR="000A22CF">
              <w:rPr>
                <w:rFonts w:ascii="Verdana" w:hAnsi="Verdana"/>
                <w:sz w:val="18"/>
                <w:szCs w:val="18"/>
              </w:rPr>
              <w:t xml:space="preserve">wordt </w:t>
            </w:r>
            <w:r w:rsidR="0060325E">
              <w:rPr>
                <w:rFonts w:ascii="Verdana" w:hAnsi="Verdana"/>
                <w:sz w:val="18"/>
                <w:szCs w:val="18"/>
              </w:rPr>
              <w:t xml:space="preserve">daaruit een </w:t>
            </w:r>
            <w:r w:rsidR="000A22CF">
              <w:rPr>
                <w:rFonts w:ascii="Verdana" w:hAnsi="Verdana"/>
                <w:sz w:val="18"/>
                <w:szCs w:val="18"/>
              </w:rPr>
              <w:t xml:space="preserve">vragenlijst </w:t>
            </w:r>
            <w:r w:rsidR="0060325E">
              <w:rPr>
                <w:rFonts w:ascii="Verdana" w:hAnsi="Verdana"/>
                <w:sz w:val="18"/>
                <w:szCs w:val="18"/>
              </w:rPr>
              <w:t>samengesteld</w:t>
            </w:r>
            <w:r w:rsidR="000A22CF">
              <w:rPr>
                <w:rFonts w:ascii="Verdana" w:hAnsi="Verdana"/>
                <w:sz w:val="18"/>
                <w:szCs w:val="18"/>
              </w:rPr>
              <w:t xml:space="preserve">. Het kan voorkomen dat verschillende dienstverleningsinstrumenten </w:t>
            </w:r>
            <w:r w:rsidR="0060325E">
              <w:rPr>
                <w:rFonts w:ascii="Verdana" w:hAnsi="Verdana"/>
                <w:sz w:val="18"/>
                <w:szCs w:val="18"/>
              </w:rPr>
              <w:t>dezelfde</w:t>
            </w:r>
            <w:r w:rsidR="00DA23FC">
              <w:rPr>
                <w:rFonts w:ascii="Verdana" w:hAnsi="Verdana"/>
                <w:sz w:val="18"/>
                <w:szCs w:val="18"/>
              </w:rPr>
              <w:t xml:space="preserve"> vragen</w:t>
            </w:r>
            <w:r w:rsidR="00777F9F">
              <w:rPr>
                <w:rFonts w:ascii="Verdana" w:hAnsi="Verdana"/>
                <w:sz w:val="18"/>
                <w:szCs w:val="18"/>
              </w:rPr>
              <w:t xml:space="preserve">lijst </w:t>
            </w:r>
            <w:r w:rsidR="00DA23FC">
              <w:rPr>
                <w:rFonts w:ascii="Verdana" w:hAnsi="Verdana"/>
                <w:sz w:val="18"/>
                <w:szCs w:val="18"/>
              </w:rPr>
              <w:t xml:space="preserve">hebben. </w:t>
            </w:r>
          </w:p>
        </w:tc>
      </w:tr>
      <w:tr w:rsidR="00021AB4" w:rsidRPr="00F87115" w14:paraId="0BDFBFA9" w14:textId="77777777" w:rsidTr="00021AB4">
        <w:trPr>
          <w:trHeight w:val="397"/>
        </w:trPr>
        <w:tc>
          <w:tcPr>
            <w:tcW w:w="817" w:type="dxa"/>
          </w:tcPr>
          <w:p w14:paraId="0BDFBFA5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FA7" w14:textId="31389488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Wat is het gemiddeld aantal vragen dat per standaardvragenlijst gesteld wordt?</w:t>
            </w:r>
          </w:p>
        </w:tc>
        <w:tc>
          <w:tcPr>
            <w:tcW w:w="5529" w:type="dxa"/>
          </w:tcPr>
          <w:p w14:paraId="0BDFBFA8" w14:textId="51208F3D" w:rsidR="00021AB4" w:rsidRPr="00F87115" w:rsidRDefault="00C6522C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Op dit moment zijn dit 10 à 15 vragen</w:t>
            </w:r>
            <w:r w:rsidR="007C28A4">
              <w:rPr>
                <w:rFonts w:ascii="Verdana" w:hAnsi="Verdana"/>
                <w:sz w:val="18"/>
                <w:szCs w:val="18"/>
              </w:rPr>
              <w:t xml:space="preserve"> in het vaste blok</w:t>
            </w:r>
            <w:r w:rsidR="00FF77C4">
              <w:rPr>
                <w:rFonts w:ascii="Verdana" w:hAnsi="Verdana"/>
                <w:sz w:val="18"/>
                <w:szCs w:val="18"/>
              </w:rPr>
              <w:t>,</w:t>
            </w:r>
            <w:r w:rsidR="00D05A7E">
              <w:rPr>
                <w:rFonts w:ascii="Verdana" w:hAnsi="Verdana"/>
                <w:sz w:val="18"/>
                <w:szCs w:val="18"/>
              </w:rPr>
              <w:t xml:space="preserve"> waaronder drie open vragen</w:t>
            </w:r>
            <w:r>
              <w:rPr>
                <w:rFonts w:ascii="Verdana" w:hAnsi="Verdana"/>
                <w:sz w:val="18"/>
                <w:szCs w:val="18"/>
              </w:rPr>
              <w:t xml:space="preserve">. Onzeker is nog hoe dit in de toekomstige situatie zal worden uitgewerkt. </w:t>
            </w:r>
          </w:p>
        </w:tc>
      </w:tr>
      <w:tr w:rsidR="00021AB4" w:rsidRPr="00F87115" w14:paraId="0BDFBFAE" w14:textId="77777777" w:rsidTr="00021AB4">
        <w:trPr>
          <w:trHeight w:val="397"/>
        </w:trPr>
        <w:tc>
          <w:tcPr>
            <w:tcW w:w="817" w:type="dxa"/>
          </w:tcPr>
          <w:p w14:paraId="0BDFBFAA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FAC" w14:textId="3E00819C" w:rsidR="00021AB4" w:rsidRPr="00F87115" w:rsidRDefault="00021AB4" w:rsidP="00021AB4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 w:cstheme="minorHAnsi"/>
                <w:sz w:val="18"/>
                <w:szCs w:val="18"/>
              </w:rPr>
              <w:t xml:space="preserve">Wat is/zijn de reden(en) dat RVO de uitvoering van </w:t>
            </w:r>
            <w:proofErr w:type="spellStart"/>
            <w:r w:rsidRPr="00021AB4">
              <w:rPr>
                <w:rFonts w:ascii="Verdana" w:hAnsi="Verdana" w:cstheme="minorHAnsi"/>
                <w:sz w:val="18"/>
                <w:szCs w:val="18"/>
              </w:rPr>
              <w:t>KTO’s</w:t>
            </w:r>
            <w:proofErr w:type="spellEnd"/>
            <w:r w:rsidRPr="00021AB4">
              <w:rPr>
                <w:rFonts w:ascii="Verdana" w:hAnsi="Verdana" w:cstheme="minorHAnsi"/>
                <w:sz w:val="18"/>
                <w:szCs w:val="18"/>
              </w:rPr>
              <w:t xml:space="preserve"> wil blijven uitbesteden?</w:t>
            </w:r>
          </w:p>
        </w:tc>
        <w:tc>
          <w:tcPr>
            <w:tcW w:w="5529" w:type="dxa"/>
          </w:tcPr>
          <w:p w14:paraId="0BDFBFAD" w14:textId="621C4AD7" w:rsidR="00021AB4" w:rsidRPr="00F87115" w:rsidRDefault="004F6F05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RVO wenst</w:t>
            </w:r>
            <w:r w:rsidR="00CD430F">
              <w:rPr>
                <w:rFonts w:ascii="Verdana" w:hAnsi="Verdana"/>
                <w:sz w:val="18"/>
                <w:szCs w:val="18"/>
              </w:rPr>
              <w:t xml:space="preserve"> gebruik te maken van de expertise van een externe partij om</w:t>
            </w:r>
            <w:r>
              <w:rPr>
                <w:rFonts w:ascii="Verdana" w:hAnsi="Verdana"/>
                <w:sz w:val="18"/>
                <w:szCs w:val="18"/>
              </w:rPr>
              <w:t xml:space="preserve"> gedegen en onafhankelijk</w:t>
            </w:r>
            <w:r w:rsidR="00BE0378">
              <w:rPr>
                <w:rFonts w:ascii="Verdana" w:hAnsi="Verdana"/>
                <w:sz w:val="18"/>
                <w:szCs w:val="18"/>
              </w:rPr>
              <w:t xml:space="preserve">e </w:t>
            </w:r>
            <w:r>
              <w:rPr>
                <w:rFonts w:ascii="Verdana" w:hAnsi="Verdana"/>
                <w:sz w:val="18"/>
                <w:szCs w:val="18"/>
              </w:rPr>
              <w:t>klanttevredenheidsonderzoek</w:t>
            </w:r>
            <w:r w:rsidR="00BE0378">
              <w:rPr>
                <w:rFonts w:ascii="Verdana" w:hAnsi="Verdana"/>
                <w:sz w:val="18"/>
                <w:szCs w:val="18"/>
              </w:rPr>
              <w:t xml:space="preserve">en uit te laten voeren. Dit draagt ook bij aan de doelstelling van een </w:t>
            </w:r>
            <w:r w:rsidR="00BE0378" w:rsidRPr="00021AB4">
              <w:rPr>
                <w:rFonts w:ascii="Verdana" w:hAnsi="Verdana"/>
                <w:sz w:val="18"/>
                <w:szCs w:val="18"/>
              </w:rPr>
              <w:t>“een excellente dienstverlener met zichtbare maatschappelijke impact”</w:t>
            </w:r>
            <w:r w:rsidR="00BE0378">
              <w:rPr>
                <w:rFonts w:ascii="Verdana" w:hAnsi="Verdana"/>
                <w:sz w:val="18"/>
                <w:szCs w:val="18"/>
              </w:rPr>
              <w:t xml:space="preserve">. </w:t>
            </w:r>
          </w:p>
        </w:tc>
      </w:tr>
      <w:tr w:rsidR="00021AB4" w:rsidRPr="00F87115" w14:paraId="0BDFBFB3" w14:textId="77777777" w:rsidTr="00021AB4">
        <w:trPr>
          <w:trHeight w:val="397"/>
        </w:trPr>
        <w:tc>
          <w:tcPr>
            <w:tcW w:w="817" w:type="dxa"/>
          </w:tcPr>
          <w:p w14:paraId="0BDFBFAF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FB1" w14:textId="52C8EB8A" w:rsidR="00021AB4" w:rsidRPr="00F87115" w:rsidRDefault="00021AB4" w:rsidP="00021AB4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 xml:space="preserve">Wat is de nadere beschrijving van de doelgroepen die voor de </w:t>
            </w:r>
            <w:proofErr w:type="spellStart"/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KTO’s</w:t>
            </w:r>
            <w:proofErr w:type="spellEnd"/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 xml:space="preserve"> worden uitgenodigd? Betreffen belangen-/brancheorganisaties (zoals MKB Nederland, VNO-NCW, LTO Nederland) ook de doelgroep?</w:t>
            </w:r>
          </w:p>
        </w:tc>
        <w:tc>
          <w:tcPr>
            <w:tcW w:w="5529" w:type="dxa"/>
          </w:tcPr>
          <w:p w14:paraId="0BDFBFB2" w14:textId="07B3B172" w:rsidR="00021AB4" w:rsidRPr="00BE0378" w:rsidRDefault="00C505D6" w:rsidP="00BE037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Indien een belangen-/brancheorganisatie een dienst heeft afgenomen bij RVO dan </w:t>
            </w:r>
            <w:r w:rsidR="006D6711">
              <w:rPr>
                <w:rFonts w:ascii="Verdana" w:hAnsi="Verdana"/>
                <w:sz w:val="18"/>
                <w:szCs w:val="18"/>
              </w:rPr>
              <w:t xml:space="preserve">kan een contactpersoon van die organisatie ook een uitnodiging voor de KTO krijgen. Verder betreffen het </w:t>
            </w:r>
            <w:r w:rsidR="00FB3341">
              <w:rPr>
                <w:rFonts w:ascii="Verdana" w:hAnsi="Verdana"/>
                <w:sz w:val="18"/>
                <w:szCs w:val="18"/>
              </w:rPr>
              <w:t xml:space="preserve">primair ondernemers, intermediairs </w:t>
            </w:r>
            <w:r w:rsidR="00FB3341">
              <w:rPr>
                <w:rFonts w:ascii="Verdana" w:hAnsi="Verdana"/>
                <w:sz w:val="18"/>
                <w:szCs w:val="18"/>
              </w:rPr>
              <w:lastRenderedPageBreak/>
              <w:t>en organisaties en particulieren die behoefte hebben aan de dienstverlening van RVO uit het oogpunt van registratie, subsidie en/of informatie.</w:t>
            </w:r>
          </w:p>
        </w:tc>
      </w:tr>
      <w:tr w:rsidR="00021AB4" w:rsidRPr="00F87115" w14:paraId="0BDFBFB8" w14:textId="77777777" w:rsidTr="00021AB4">
        <w:trPr>
          <w:trHeight w:val="397"/>
        </w:trPr>
        <w:tc>
          <w:tcPr>
            <w:tcW w:w="817" w:type="dxa"/>
          </w:tcPr>
          <w:p w14:paraId="0BDFBFB4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FB6" w14:textId="0F25413C" w:rsidR="00021AB4" w:rsidRPr="00F87115" w:rsidRDefault="00021AB4" w:rsidP="00021AB4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Wij zijn de aantallen per (sub)doelgroep?</w:t>
            </w:r>
          </w:p>
        </w:tc>
        <w:tc>
          <w:tcPr>
            <w:tcW w:w="5529" w:type="dxa"/>
          </w:tcPr>
          <w:p w14:paraId="0BDFBFB7" w14:textId="3A46AD80" w:rsidR="00021AB4" w:rsidRPr="00F87115" w:rsidRDefault="009C4D72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Het aantal klanten wisselt sterk per dienstverleningsinstrument</w:t>
            </w:r>
            <w:r w:rsidR="008C2943">
              <w:rPr>
                <w:rFonts w:ascii="Verdana" w:hAnsi="Verdana"/>
                <w:sz w:val="18"/>
                <w:szCs w:val="18"/>
              </w:rPr>
              <w:t xml:space="preserve">. Indien de </w:t>
            </w:r>
            <w:r w:rsidR="00702417">
              <w:rPr>
                <w:rFonts w:ascii="Verdana" w:hAnsi="Verdana"/>
                <w:sz w:val="18"/>
                <w:szCs w:val="18"/>
              </w:rPr>
              <w:t>marktraadpleging</w:t>
            </w:r>
            <w:r w:rsidR="008C2943">
              <w:rPr>
                <w:rFonts w:ascii="Verdana" w:hAnsi="Verdana"/>
                <w:sz w:val="18"/>
                <w:szCs w:val="18"/>
              </w:rPr>
              <w:t xml:space="preserve"> leidt tot een opdracht die wordt aanbesteed, zal deze informatie gedeeld worden. </w:t>
            </w:r>
          </w:p>
        </w:tc>
      </w:tr>
      <w:tr w:rsidR="00021AB4" w:rsidRPr="00F87115" w14:paraId="72A4AA2E" w14:textId="77777777" w:rsidTr="00021AB4">
        <w:trPr>
          <w:trHeight w:val="397"/>
        </w:trPr>
        <w:tc>
          <w:tcPr>
            <w:tcW w:w="817" w:type="dxa"/>
          </w:tcPr>
          <w:p w14:paraId="529A4D15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2CC5" w14:textId="7B5E4A71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Welke informatie/contactinformatie is/zijn bekend van de personen/organisaties die voor het/de onderzoek(en) worden uitgenodigd en hebben zij toestemming gegeven dat zij benaderd mogen worden voor onderzoek</w:t>
            </w:r>
            <w:r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?</w:t>
            </w:r>
          </w:p>
        </w:tc>
        <w:tc>
          <w:tcPr>
            <w:tcW w:w="5529" w:type="dxa"/>
          </w:tcPr>
          <w:p w14:paraId="7BBF3D6E" w14:textId="4A0C04DB" w:rsidR="00021AB4" w:rsidRPr="00F87115" w:rsidRDefault="007A1551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Dit zijn contactgegevens als e-mailadressen en </w:t>
            </w:r>
            <w:r w:rsidR="002F6E6F">
              <w:rPr>
                <w:rFonts w:ascii="Verdana" w:hAnsi="Verdana"/>
                <w:sz w:val="18"/>
                <w:szCs w:val="18"/>
              </w:rPr>
              <w:t>telefoonnummers</w:t>
            </w:r>
            <w:r>
              <w:rPr>
                <w:rFonts w:ascii="Verdana" w:hAnsi="Verdana"/>
                <w:sz w:val="18"/>
                <w:szCs w:val="18"/>
              </w:rPr>
              <w:t xml:space="preserve">, </w:t>
            </w:r>
            <w:r w:rsidR="000075AC">
              <w:rPr>
                <w:rFonts w:ascii="Verdana" w:hAnsi="Verdana"/>
                <w:sz w:val="18"/>
                <w:szCs w:val="18"/>
              </w:rPr>
              <w:t>klanttype</w:t>
            </w:r>
            <w:r w:rsidR="00AD1D97">
              <w:rPr>
                <w:rFonts w:ascii="Verdana" w:hAnsi="Verdana"/>
                <w:sz w:val="18"/>
                <w:szCs w:val="18"/>
              </w:rPr>
              <w:t>, aanschrijftitel</w:t>
            </w:r>
            <w:r w:rsidR="00854466">
              <w:rPr>
                <w:rFonts w:ascii="Verdana" w:hAnsi="Verdana"/>
                <w:sz w:val="18"/>
                <w:szCs w:val="18"/>
              </w:rPr>
              <w:t xml:space="preserve">. </w:t>
            </w:r>
            <w:r w:rsidR="00D70B0D">
              <w:rPr>
                <w:rFonts w:ascii="Verdana" w:hAnsi="Verdana"/>
                <w:sz w:val="18"/>
                <w:szCs w:val="18"/>
              </w:rPr>
              <w:t>Er wordt niet expliciet om toestemming gevraagd</w:t>
            </w:r>
            <w:r w:rsidR="00660BDB">
              <w:rPr>
                <w:rFonts w:ascii="Verdana" w:hAnsi="Verdana"/>
                <w:sz w:val="18"/>
                <w:szCs w:val="18"/>
              </w:rPr>
              <w:t xml:space="preserve">. </w:t>
            </w:r>
          </w:p>
        </w:tc>
      </w:tr>
      <w:tr w:rsidR="00021AB4" w:rsidRPr="00F87115" w14:paraId="1B31E68F" w14:textId="77777777" w:rsidTr="00021AB4">
        <w:trPr>
          <w:trHeight w:val="397"/>
        </w:trPr>
        <w:tc>
          <w:tcPr>
            <w:tcW w:w="817" w:type="dxa"/>
          </w:tcPr>
          <w:p w14:paraId="58F1368F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B4EA" w14:textId="68070E91" w:rsidR="00021AB4" w:rsidRPr="00F87115" w:rsidRDefault="00021AB4" w:rsidP="00021AB4">
            <w:pPr>
              <w:spacing w:after="280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 xml:space="preserve">Wat is de huidige uitvoering van de </w:t>
            </w:r>
            <w:proofErr w:type="spellStart"/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KTO’s</w:t>
            </w:r>
            <w:proofErr w:type="spellEnd"/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 xml:space="preserve"> (methode/respons). In hoeverre moet hier rekening mee worden gehouden (i.v.m. vergelijkbaarheid resultaten)? Is dit ook de gewenste uitvoering?</w:t>
            </w:r>
          </w:p>
        </w:tc>
        <w:tc>
          <w:tcPr>
            <w:tcW w:w="5529" w:type="dxa"/>
          </w:tcPr>
          <w:p w14:paraId="6610524B" w14:textId="59780836" w:rsidR="00021AB4" w:rsidRPr="00F87115" w:rsidRDefault="005C5CCD" w:rsidP="00CC292B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Deze informatie is nu niet relevant voor de beantwoording van de vragen die RVO heeft gesteld ten behoeve van de </w:t>
            </w:r>
            <w:r w:rsidR="00702417">
              <w:rPr>
                <w:rFonts w:ascii="Verdana" w:hAnsi="Verdana"/>
                <w:sz w:val="18"/>
                <w:szCs w:val="18"/>
              </w:rPr>
              <w:t>marktraadpleging</w:t>
            </w:r>
            <w:r>
              <w:rPr>
                <w:rFonts w:ascii="Verdana" w:hAnsi="Verdana"/>
                <w:sz w:val="18"/>
                <w:szCs w:val="18"/>
              </w:rPr>
              <w:t xml:space="preserve">. Indien de </w:t>
            </w:r>
            <w:r w:rsidR="00702417">
              <w:rPr>
                <w:rFonts w:ascii="Verdana" w:hAnsi="Verdana"/>
                <w:sz w:val="18"/>
                <w:szCs w:val="18"/>
              </w:rPr>
              <w:t>marktraadpleging</w:t>
            </w:r>
            <w:r>
              <w:rPr>
                <w:rFonts w:ascii="Verdana" w:hAnsi="Verdana"/>
                <w:sz w:val="18"/>
                <w:szCs w:val="18"/>
              </w:rPr>
              <w:t xml:space="preserve"> leidt tot een opdracht die wordt aanbesteed, zal deze informatie wel gedeeld worden.</w:t>
            </w:r>
          </w:p>
        </w:tc>
      </w:tr>
      <w:tr w:rsidR="00021AB4" w:rsidRPr="00F87115" w14:paraId="2F407B12" w14:textId="77777777" w:rsidTr="00021AB4">
        <w:trPr>
          <w:trHeight w:val="397"/>
        </w:trPr>
        <w:tc>
          <w:tcPr>
            <w:tcW w:w="817" w:type="dxa"/>
          </w:tcPr>
          <w:p w14:paraId="63F2928A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D98" w14:textId="0FC86778" w:rsidR="00021AB4" w:rsidRPr="00F87115" w:rsidRDefault="00021AB4" w:rsidP="00021AB4">
            <w:pPr>
              <w:spacing w:after="280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 xml:space="preserve">Welke ideeën over frequentie uitnodigen voor </w:t>
            </w:r>
            <w:proofErr w:type="spellStart"/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KTO’s</w:t>
            </w:r>
            <w:proofErr w:type="spellEnd"/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 xml:space="preserve"> heeft het RVO?</w:t>
            </w:r>
          </w:p>
        </w:tc>
        <w:tc>
          <w:tcPr>
            <w:tcW w:w="5529" w:type="dxa"/>
          </w:tcPr>
          <w:p w14:paraId="318AA989" w14:textId="7DD29475" w:rsidR="00021AB4" w:rsidRPr="00F87115" w:rsidRDefault="00922604" w:rsidP="00021AB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RVO ontvangt graag informatie hierover van geïnteresseerde partijen over wat het meest effectief/efficiënt is en welke ontwikkelingen er zijn op dit gebied. </w:t>
            </w:r>
          </w:p>
          <w:p w14:paraId="7B776A93" w14:textId="386BBE06" w:rsidR="00021AB4" w:rsidRPr="00F87115" w:rsidRDefault="00021AB4" w:rsidP="00CC292B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F87115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021AB4" w:rsidRPr="00F87115" w14:paraId="1F0A7EEE" w14:textId="77777777" w:rsidTr="00021AB4">
        <w:trPr>
          <w:trHeight w:val="397"/>
        </w:trPr>
        <w:tc>
          <w:tcPr>
            <w:tcW w:w="817" w:type="dxa"/>
          </w:tcPr>
          <w:p w14:paraId="0CA55106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0131" w14:textId="5F149A9F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  <w:r w:rsidRPr="00021AB4"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  <w:t>Wat is de huidige en gewenste wijze van rapporteren + frequentie van rapporteren?</w:t>
            </w:r>
          </w:p>
        </w:tc>
        <w:tc>
          <w:tcPr>
            <w:tcW w:w="5529" w:type="dxa"/>
          </w:tcPr>
          <w:p w14:paraId="0A489F0D" w14:textId="4E92689F" w:rsidR="00021AB4" w:rsidRPr="00F87115" w:rsidRDefault="000703AE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RVO ontvangt graag informatie hierover van geïnteresseerde partijen over wat het meest effectief/efficiënt is en welke ontwikkelingen er zijn op dit gebied. </w:t>
            </w:r>
          </w:p>
        </w:tc>
      </w:tr>
      <w:tr w:rsidR="00021AB4" w:rsidRPr="00F87115" w14:paraId="75DC8112" w14:textId="77777777" w:rsidTr="00021AB4">
        <w:trPr>
          <w:trHeight w:val="397"/>
        </w:trPr>
        <w:tc>
          <w:tcPr>
            <w:tcW w:w="817" w:type="dxa"/>
          </w:tcPr>
          <w:p w14:paraId="4CB12239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204B" w14:textId="7535C224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021AB4">
              <w:rPr>
                <w:rFonts w:ascii="Verdana" w:eastAsia="Verdana" w:hAnsi="Verdana" w:cs="Verdana"/>
                <w:sz w:val="18"/>
                <w:szCs w:val="18"/>
              </w:rPr>
              <w:t>Wat is de perceptie en wat zijn de mogelijkheden van RVO om vergoeding/cadeaubon in te zetten?</w:t>
            </w:r>
          </w:p>
        </w:tc>
        <w:tc>
          <w:tcPr>
            <w:tcW w:w="5529" w:type="dxa"/>
          </w:tcPr>
          <w:p w14:paraId="4A1DD761" w14:textId="788759CE" w:rsidR="00021AB4" w:rsidRPr="00F87115" w:rsidRDefault="004822C4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Dit is niet gebruik</w:t>
            </w:r>
            <w:r w:rsidR="00F24F57">
              <w:rPr>
                <w:rFonts w:ascii="Verdana" w:hAnsi="Verdana"/>
                <w:sz w:val="18"/>
                <w:szCs w:val="18"/>
              </w:rPr>
              <w:t xml:space="preserve">elijk en </w:t>
            </w:r>
            <w:r w:rsidR="007B01D4">
              <w:rPr>
                <w:rFonts w:ascii="Verdana" w:hAnsi="Verdana"/>
                <w:sz w:val="18"/>
                <w:szCs w:val="18"/>
              </w:rPr>
              <w:t xml:space="preserve">op dit moment wordt dit ook niet toegepast. </w:t>
            </w:r>
          </w:p>
        </w:tc>
      </w:tr>
      <w:tr w:rsidR="00021AB4" w:rsidRPr="00F87115" w14:paraId="4769899A" w14:textId="77777777" w:rsidTr="00021AB4">
        <w:trPr>
          <w:trHeight w:val="397"/>
        </w:trPr>
        <w:tc>
          <w:tcPr>
            <w:tcW w:w="817" w:type="dxa"/>
          </w:tcPr>
          <w:p w14:paraId="033E7230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3BCA" w14:textId="06544D4B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021AB4">
              <w:rPr>
                <w:rFonts w:ascii="Verdana" w:eastAsia="Verdana" w:hAnsi="Verdana" w:cs="Verdana"/>
                <w:sz w:val="18"/>
                <w:szCs w:val="18"/>
              </w:rPr>
              <w:t xml:space="preserve">Wie zijn de interne en externe stakeholders van de </w:t>
            </w:r>
            <w:proofErr w:type="spellStart"/>
            <w:r w:rsidRPr="00021AB4">
              <w:rPr>
                <w:rFonts w:ascii="Verdana" w:eastAsia="Verdana" w:hAnsi="Verdana" w:cs="Verdana"/>
                <w:sz w:val="18"/>
                <w:szCs w:val="18"/>
              </w:rPr>
              <w:t>KTO’s</w:t>
            </w:r>
            <w:proofErr w:type="spellEnd"/>
            <w:r w:rsidRPr="00021AB4">
              <w:rPr>
                <w:rFonts w:ascii="Verdana" w:eastAsia="Verdana" w:hAnsi="Verdana" w:cs="Verdana"/>
                <w:sz w:val="18"/>
                <w:szCs w:val="18"/>
              </w:rPr>
              <w:t>?</w:t>
            </w:r>
          </w:p>
        </w:tc>
        <w:tc>
          <w:tcPr>
            <w:tcW w:w="5529" w:type="dxa"/>
          </w:tcPr>
          <w:p w14:paraId="40358320" w14:textId="05E84F7F" w:rsidR="00021AB4" w:rsidRDefault="002B7150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RVO-medewerkers in het algemeen, </w:t>
            </w:r>
            <w:r w:rsidR="00F42AF4">
              <w:rPr>
                <w:rFonts w:ascii="Verdana" w:hAnsi="Verdana"/>
                <w:sz w:val="18"/>
                <w:szCs w:val="18"/>
              </w:rPr>
              <w:t>coördinatoren van de dienstverleningsinstrumenten en teams die zich richten op klantonderzoek en -beleving.</w:t>
            </w:r>
            <w:r w:rsidR="001020AA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38F12532" w14:textId="77777777" w:rsidR="001020AA" w:rsidRDefault="001020AA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  <w:p w14:paraId="1DB86E3B" w14:textId="05444884" w:rsidR="001020AA" w:rsidRPr="00F87115" w:rsidRDefault="001020AA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Extern betreffen</w:t>
            </w:r>
            <w:r w:rsidR="007F73C3">
              <w:rPr>
                <w:rFonts w:ascii="Verdana" w:hAnsi="Verdana"/>
                <w:sz w:val="18"/>
                <w:szCs w:val="18"/>
              </w:rPr>
              <w:t xml:space="preserve"> dit opdrachtgevers van RVO, partners </w:t>
            </w:r>
            <w:r w:rsidR="009C641F">
              <w:rPr>
                <w:rFonts w:ascii="Verdana" w:hAnsi="Verdana"/>
                <w:sz w:val="18"/>
                <w:szCs w:val="18"/>
              </w:rPr>
              <w:t>en politiek</w:t>
            </w:r>
            <w:r w:rsidR="00C9627E"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021AB4" w:rsidRPr="00F87115" w14:paraId="0A884599" w14:textId="77777777" w:rsidTr="00021AB4">
        <w:trPr>
          <w:trHeight w:val="397"/>
        </w:trPr>
        <w:tc>
          <w:tcPr>
            <w:tcW w:w="817" w:type="dxa"/>
          </w:tcPr>
          <w:p w14:paraId="0A67B9DD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029A" w14:textId="6B96455B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021AB4">
              <w:rPr>
                <w:rFonts w:ascii="Verdana" w:eastAsia="Verdana" w:hAnsi="Verdana" w:cs="Verdana"/>
                <w:sz w:val="18"/>
                <w:szCs w:val="18"/>
              </w:rPr>
              <w:t xml:space="preserve">Wat is de timing/planning van de </w:t>
            </w:r>
            <w:proofErr w:type="spellStart"/>
            <w:r w:rsidRPr="00021AB4">
              <w:rPr>
                <w:rFonts w:ascii="Verdana" w:eastAsia="Verdana" w:hAnsi="Verdana" w:cs="Verdana"/>
                <w:sz w:val="18"/>
                <w:szCs w:val="18"/>
              </w:rPr>
              <w:t>KTO’s</w:t>
            </w:r>
            <w:proofErr w:type="spellEnd"/>
            <w:r w:rsidRPr="00021AB4">
              <w:rPr>
                <w:rFonts w:ascii="Verdana" w:eastAsia="Verdana" w:hAnsi="Verdana" w:cs="Verdana"/>
                <w:sz w:val="18"/>
                <w:szCs w:val="18"/>
              </w:rPr>
              <w:t xml:space="preserve"> op jaarbasis?</w:t>
            </w:r>
          </w:p>
        </w:tc>
        <w:tc>
          <w:tcPr>
            <w:tcW w:w="5529" w:type="dxa"/>
          </w:tcPr>
          <w:p w14:paraId="6E428F81" w14:textId="49AB6522" w:rsidR="00021AB4" w:rsidRPr="00F87115" w:rsidRDefault="006E3481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Deze informatie is nu niet relevant voor de beantwoording van de vragen die RVO heeft gesteld ten behoeve van de </w:t>
            </w:r>
            <w:r w:rsidR="00702417">
              <w:rPr>
                <w:rFonts w:ascii="Verdana" w:hAnsi="Verdana"/>
                <w:sz w:val="18"/>
                <w:szCs w:val="18"/>
              </w:rPr>
              <w:t>marktraadpleging</w:t>
            </w:r>
            <w:r>
              <w:rPr>
                <w:rFonts w:ascii="Verdana" w:hAnsi="Verdana"/>
                <w:sz w:val="18"/>
                <w:szCs w:val="18"/>
              </w:rPr>
              <w:t xml:space="preserve">. Indien de </w:t>
            </w:r>
            <w:r w:rsidR="00702417">
              <w:rPr>
                <w:rFonts w:ascii="Verdana" w:hAnsi="Verdana"/>
                <w:sz w:val="18"/>
                <w:szCs w:val="18"/>
              </w:rPr>
              <w:t>marktraadpleging</w:t>
            </w:r>
            <w:r>
              <w:rPr>
                <w:rFonts w:ascii="Verdana" w:hAnsi="Verdana"/>
                <w:sz w:val="18"/>
                <w:szCs w:val="18"/>
              </w:rPr>
              <w:t xml:space="preserve"> leidt tot een opdracht die wordt aanbesteed, zal deze informatie wel gedeeld worden.</w:t>
            </w:r>
          </w:p>
        </w:tc>
      </w:tr>
      <w:tr w:rsidR="00021AB4" w:rsidRPr="00F87115" w14:paraId="3D530CE2" w14:textId="77777777" w:rsidTr="00021AB4">
        <w:trPr>
          <w:trHeight w:val="397"/>
        </w:trPr>
        <w:tc>
          <w:tcPr>
            <w:tcW w:w="817" w:type="dxa"/>
          </w:tcPr>
          <w:p w14:paraId="37143792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8BA5" w14:textId="1E4AE3B5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021AB4">
              <w:rPr>
                <w:rFonts w:ascii="Verdana" w:eastAsia="Verdana" w:hAnsi="Verdana" w:cs="Verdana"/>
                <w:sz w:val="18"/>
                <w:szCs w:val="18"/>
              </w:rPr>
              <w:t>Wenst RVO ook geadviseerd te worden over (de implementatie van) de uitkomsten?</w:t>
            </w:r>
          </w:p>
        </w:tc>
        <w:tc>
          <w:tcPr>
            <w:tcW w:w="5529" w:type="dxa"/>
          </w:tcPr>
          <w:p w14:paraId="199D29A3" w14:textId="352199F4" w:rsidR="00021AB4" w:rsidRPr="00F87115" w:rsidRDefault="00295077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Ja</w:t>
            </w:r>
            <w:r w:rsidR="005B210A">
              <w:rPr>
                <w:rFonts w:ascii="Verdana" w:hAnsi="Verdana"/>
                <w:sz w:val="18"/>
                <w:szCs w:val="18"/>
              </w:rPr>
              <w:t>, RVO is ook benieuwd naar de ontwikkelingen hierin ten behoeve van de marktraadpleging.</w:t>
            </w:r>
          </w:p>
        </w:tc>
      </w:tr>
      <w:tr w:rsidR="00021AB4" w:rsidRPr="00F87115" w14:paraId="49D0E1BE" w14:textId="77777777" w:rsidTr="00021AB4">
        <w:trPr>
          <w:trHeight w:val="397"/>
        </w:trPr>
        <w:tc>
          <w:tcPr>
            <w:tcW w:w="817" w:type="dxa"/>
          </w:tcPr>
          <w:p w14:paraId="110D4CE4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1C8B" w14:textId="2312FD99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021AB4">
              <w:rPr>
                <w:rFonts w:ascii="Verdana" w:eastAsia="Verdana" w:hAnsi="Verdana" w:cs="Verdana"/>
                <w:sz w:val="18"/>
                <w:szCs w:val="18"/>
              </w:rPr>
              <w:t>Hoe is de berekening van de verwachte raming tot stand gekomen?</w:t>
            </w:r>
          </w:p>
        </w:tc>
        <w:tc>
          <w:tcPr>
            <w:tcW w:w="5529" w:type="dxa"/>
          </w:tcPr>
          <w:p w14:paraId="186DDD56" w14:textId="6923EB74" w:rsidR="00021AB4" w:rsidRPr="00F87115" w:rsidRDefault="002643A9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Op basis van aantallen </w:t>
            </w:r>
            <w:proofErr w:type="spellStart"/>
            <w:r w:rsidR="008B3D8C">
              <w:rPr>
                <w:rFonts w:ascii="Verdana" w:hAnsi="Verdana"/>
                <w:sz w:val="18"/>
                <w:szCs w:val="18"/>
              </w:rPr>
              <w:t>KTO’s</w:t>
            </w:r>
            <w:proofErr w:type="spellEnd"/>
            <w:r w:rsidR="008B3D8C">
              <w:rPr>
                <w:rFonts w:ascii="Verdana" w:hAnsi="Verdana"/>
                <w:sz w:val="18"/>
                <w:szCs w:val="18"/>
              </w:rPr>
              <w:t xml:space="preserve"> in de afgelopen jaren en de verwacht</w:t>
            </w:r>
            <w:r w:rsidR="007C28A4">
              <w:rPr>
                <w:rFonts w:ascii="Verdana" w:hAnsi="Verdana"/>
                <w:sz w:val="18"/>
                <w:szCs w:val="18"/>
              </w:rPr>
              <w:t>e</w:t>
            </w:r>
            <w:r w:rsidR="008B3D8C">
              <w:rPr>
                <w:rFonts w:ascii="Verdana" w:hAnsi="Verdana"/>
                <w:sz w:val="18"/>
                <w:szCs w:val="18"/>
              </w:rPr>
              <w:t xml:space="preserve"> toename. Let op, hier kunnen geen rechten aan </w:t>
            </w:r>
            <w:r w:rsidR="00BC1343">
              <w:rPr>
                <w:rFonts w:ascii="Verdana" w:hAnsi="Verdana"/>
                <w:sz w:val="18"/>
                <w:szCs w:val="18"/>
              </w:rPr>
              <w:t>worden ontl</w:t>
            </w:r>
            <w:r w:rsidR="00867F1F">
              <w:rPr>
                <w:rFonts w:ascii="Verdana" w:hAnsi="Verdana"/>
                <w:sz w:val="18"/>
                <w:szCs w:val="18"/>
              </w:rPr>
              <w:t xml:space="preserve">eend. Indien de </w:t>
            </w:r>
            <w:r w:rsidR="00702417">
              <w:rPr>
                <w:rFonts w:ascii="Verdana" w:hAnsi="Verdana"/>
                <w:sz w:val="18"/>
                <w:szCs w:val="18"/>
              </w:rPr>
              <w:t>marktraadpleging</w:t>
            </w:r>
            <w:r w:rsidR="00867F1F">
              <w:rPr>
                <w:rFonts w:ascii="Verdana" w:hAnsi="Verdana"/>
                <w:sz w:val="18"/>
                <w:szCs w:val="18"/>
              </w:rPr>
              <w:t xml:space="preserve"> leidt tot een opdracht die wordt aanbesteed, zal meer informatie worden gedeeld. </w:t>
            </w:r>
          </w:p>
        </w:tc>
      </w:tr>
      <w:tr w:rsidR="00021AB4" w:rsidRPr="00F87115" w14:paraId="6879DAA7" w14:textId="77777777" w:rsidTr="00021AB4">
        <w:trPr>
          <w:trHeight w:val="397"/>
        </w:trPr>
        <w:tc>
          <w:tcPr>
            <w:tcW w:w="817" w:type="dxa"/>
          </w:tcPr>
          <w:p w14:paraId="01DF40D4" w14:textId="77777777" w:rsidR="00021AB4" w:rsidRPr="00F87115" w:rsidRDefault="00021AB4" w:rsidP="00D33DE7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8C6E" w14:textId="32EC6F4D" w:rsidR="00021AB4" w:rsidRPr="00F87115" w:rsidRDefault="00021AB4" w:rsidP="00D33DE7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021AB4">
              <w:rPr>
                <w:rFonts w:ascii="Verdana" w:eastAsia="Verdana" w:hAnsi="Verdana" w:cs="Verdana"/>
                <w:sz w:val="18"/>
                <w:szCs w:val="18"/>
              </w:rPr>
              <w:t>Wanneer verwacht RVO de aanbesteding (als zij hiertoe besluit) te gaan uitzetten?</w:t>
            </w:r>
          </w:p>
        </w:tc>
        <w:tc>
          <w:tcPr>
            <w:tcW w:w="5529" w:type="dxa"/>
          </w:tcPr>
          <w:p w14:paraId="37EF0AB0" w14:textId="51AD9065" w:rsidR="00021AB4" w:rsidRPr="00F87115" w:rsidRDefault="00EF4EBF" w:rsidP="00D33DE7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Dit zal naar verwachting rond augustus/september</w:t>
            </w:r>
            <w:r w:rsidR="00880FA4">
              <w:rPr>
                <w:rFonts w:ascii="Verdana" w:hAnsi="Verdana"/>
                <w:sz w:val="18"/>
                <w:szCs w:val="18"/>
              </w:rPr>
              <w:t xml:space="preserve"> </w:t>
            </w:r>
            <w:r w:rsidR="00430AF2">
              <w:rPr>
                <w:rFonts w:ascii="Verdana" w:hAnsi="Verdana"/>
                <w:sz w:val="18"/>
                <w:szCs w:val="18"/>
              </w:rPr>
              <w:t xml:space="preserve">2024 </w:t>
            </w:r>
            <w:r w:rsidR="00880FA4">
              <w:rPr>
                <w:rFonts w:ascii="Verdana" w:hAnsi="Verdana"/>
                <w:sz w:val="18"/>
                <w:szCs w:val="18"/>
              </w:rPr>
              <w:t>zijn.</w:t>
            </w:r>
            <w:r w:rsidR="00AA37A4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A37A4">
              <w:rPr>
                <w:rFonts w:ascii="Verdana" w:hAnsi="Verdana"/>
                <w:sz w:val="18"/>
                <w:szCs w:val="18"/>
              </w:rPr>
              <w:t>Let op, hier kunnen geen rechten aan worden ontleend.</w:t>
            </w:r>
          </w:p>
        </w:tc>
      </w:tr>
    </w:tbl>
    <w:p w14:paraId="0BDFBFE2" w14:textId="77777777" w:rsidR="00461618" w:rsidRPr="008855F1" w:rsidRDefault="00461618" w:rsidP="00DB2D05">
      <w:pPr>
        <w:rPr>
          <w:rFonts w:ascii="Verdana" w:hAnsi="Verdana"/>
          <w:sz w:val="18"/>
          <w:szCs w:val="18"/>
        </w:rPr>
      </w:pPr>
    </w:p>
    <w:sectPr w:rsidR="00461618" w:rsidRPr="008855F1" w:rsidSect="00DF7C02">
      <w:headerReference w:type="default" r:id="rId11"/>
      <w:footerReference w:type="default" r:id="rId12"/>
      <w:headerReference w:type="first" r:id="rId13"/>
      <w:pgSz w:w="16839" w:h="11907" w:orient="landscape" w:code="9"/>
      <w:pgMar w:top="1276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E9D64" w14:textId="77777777" w:rsidR="00CC78D1" w:rsidRDefault="00CC78D1" w:rsidP="00137CFB">
      <w:pPr>
        <w:spacing w:line="240" w:lineRule="auto"/>
      </w:pPr>
      <w:r>
        <w:separator/>
      </w:r>
    </w:p>
  </w:endnote>
  <w:endnote w:type="continuationSeparator" w:id="0">
    <w:p w14:paraId="50D5282D" w14:textId="77777777" w:rsidR="00CC78D1" w:rsidRDefault="00CC78D1" w:rsidP="00137CFB">
      <w:pPr>
        <w:spacing w:line="240" w:lineRule="auto"/>
      </w:pPr>
      <w:r>
        <w:continuationSeparator/>
      </w:r>
    </w:p>
  </w:endnote>
  <w:endnote w:type="continuationNotice" w:id="1">
    <w:p w14:paraId="086A1A52" w14:textId="77777777" w:rsidR="00CC78D1" w:rsidRDefault="00CC78D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073307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DFBFE7" w14:textId="77777777" w:rsidR="00137CFB" w:rsidRDefault="00137CFB">
            <w:pPr>
              <w:pStyle w:val="Voettekst"/>
              <w:jc w:val="center"/>
            </w:pPr>
            <w:r w:rsidRPr="00137CFB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2C105C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Pr="00137CFB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2C105C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Pr="00137CFB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BDFBFE8" w14:textId="77777777" w:rsidR="00137CFB" w:rsidRDefault="00137C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91CA3" w14:textId="77777777" w:rsidR="00CC78D1" w:rsidRDefault="00CC78D1" w:rsidP="00137CFB">
      <w:pPr>
        <w:spacing w:line="240" w:lineRule="auto"/>
      </w:pPr>
      <w:r>
        <w:separator/>
      </w:r>
    </w:p>
  </w:footnote>
  <w:footnote w:type="continuationSeparator" w:id="0">
    <w:p w14:paraId="1EEB112C" w14:textId="77777777" w:rsidR="00CC78D1" w:rsidRDefault="00CC78D1" w:rsidP="00137CFB">
      <w:pPr>
        <w:spacing w:line="240" w:lineRule="auto"/>
      </w:pPr>
      <w:r>
        <w:continuationSeparator/>
      </w:r>
    </w:p>
  </w:footnote>
  <w:footnote w:type="continuationNotice" w:id="1">
    <w:p w14:paraId="4EE75DF8" w14:textId="77777777" w:rsidR="00CC78D1" w:rsidRDefault="00CC78D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D5E9C" w14:textId="30AC07B8" w:rsidR="00694F86" w:rsidRDefault="00DF7C02" w:rsidP="00DF7C02">
    <w:pPr>
      <w:pStyle w:val="Koptekst"/>
      <w:tabs>
        <w:tab w:val="clear" w:pos="4536"/>
        <w:tab w:val="clear" w:pos="9072"/>
        <w:tab w:val="left" w:pos="766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9CF83" w14:textId="69F847CC" w:rsidR="00DF7C02" w:rsidRDefault="00DF7C0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74196" wp14:editId="491266FC">
          <wp:simplePos x="0" y="0"/>
          <wp:positionH relativeFrom="column">
            <wp:posOffset>4010025</wp:posOffset>
          </wp:positionH>
          <wp:positionV relativeFrom="paragraph">
            <wp:posOffset>-488315</wp:posOffset>
          </wp:positionV>
          <wp:extent cx="628738" cy="1476581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rijksoverhei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738" cy="1476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681B"/>
    <w:multiLevelType w:val="multilevel"/>
    <w:tmpl w:val="44340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07D1C"/>
    <w:multiLevelType w:val="multilevel"/>
    <w:tmpl w:val="BE68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A72F32"/>
    <w:multiLevelType w:val="hybridMultilevel"/>
    <w:tmpl w:val="AFA247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E517C"/>
    <w:multiLevelType w:val="multilevel"/>
    <w:tmpl w:val="A9C2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BB6695"/>
    <w:multiLevelType w:val="hybridMultilevel"/>
    <w:tmpl w:val="7B0AA5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04956"/>
    <w:multiLevelType w:val="hybridMultilevel"/>
    <w:tmpl w:val="22C40D66"/>
    <w:lvl w:ilvl="0" w:tplc="475CE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064370894">
    <w:abstractNumId w:val="5"/>
  </w:num>
  <w:num w:numId="2" w16cid:durableId="695616806">
    <w:abstractNumId w:val="0"/>
  </w:num>
  <w:num w:numId="3" w16cid:durableId="803816129">
    <w:abstractNumId w:val="3"/>
  </w:num>
  <w:num w:numId="4" w16cid:durableId="429857191">
    <w:abstractNumId w:val="1"/>
  </w:num>
  <w:num w:numId="5" w16cid:durableId="260845217">
    <w:abstractNumId w:val="2"/>
  </w:num>
  <w:num w:numId="6" w16cid:durableId="1187913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05"/>
    <w:rsid w:val="000075AC"/>
    <w:rsid w:val="00021AB4"/>
    <w:rsid w:val="0004246F"/>
    <w:rsid w:val="00042845"/>
    <w:rsid w:val="0004693B"/>
    <w:rsid w:val="000703AE"/>
    <w:rsid w:val="000918F0"/>
    <w:rsid w:val="000A22CF"/>
    <w:rsid w:val="000B4824"/>
    <w:rsid w:val="000D3A0E"/>
    <w:rsid w:val="000F33B7"/>
    <w:rsid w:val="001020AA"/>
    <w:rsid w:val="00105C16"/>
    <w:rsid w:val="001127B2"/>
    <w:rsid w:val="00123FFB"/>
    <w:rsid w:val="00137CFB"/>
    <w:rsid w:val="00182659"/>
    <w:rsid w:val="00192A5B"/>
    <w:rsid w:val="00194C32"/>
    <w:rsid w:val="001A439D"/>
    <w:rsid w:val="001A4C5E"/>
    <w:rsid w:val="002343FE"/>
    <w:rsid w:val="002643A9"/>
    <w:rsid w:val="00295077"/>
    <w:rsid w:val="002B7150"/>
    <w:rsid w:val="002C105C"/>
    <w:rsid w:val="002D4238"/>
    <w:rsid w:val="002F6E6F"/>
    <w:rsid w:val="00300E35"/>
    <w:rsid w:val="003A1E84"/>
    <w:rsid w:val="003B4356"/>
    <w:rsid w:val="003E5B53"/>
    <w:rsid w:val="00400D0C"/>
    <w:rsid w:val="004121B6"/>
    <w:rsid w:val="00421563"/>
    <w:rsid w:val="00423A48"/>
    <w:rsid w:val="00430AF2"/>
    <w:rsid w:val="0043606F"/>
    <w:rsid w:val="00436A6D"/>
    <w:rsid w:val="00461618"/>
    <w:rsid w:val="004822C4"/>
    <w:rsid w:val="00485AAA"/>
    <w:rsid w:val="004B6FC3"/>
    <w:rsid w:val="004F6F05"/>
    <w:rsid w:val="0050420B"/>
    <w:rsid w:val="005374CF"/>
    <w:rsid w:val="00590838"/>
    <w:rsid w:val="005A440B"/>
    <w:rsid w:val="005B210A"/>
    <w:rsid w:val="005C5CCD"/>
    <w:rsid w:val="005D64D6"/>
    <w:rsid w:val="0060325E"/>
    <w:rsid w:val="006350BD"/>
    <w:rsid w:val="00660BDB"/>
    <w:rsid w:val="0066712C"/>
    <w:rsid w:val="00694F86"/>
    <w:rsid w:val="006B395B"/>
    <w:rsid w:val="006C7082"/>
    <w:rsid w:val="006D51C3"/>
    <w:rsid w:val="006D6711"/>
    <w:rsid w:val="006E2DCD"/>
    <w:rsid w:val="006E3481"/>
    <w:rsid w:val="00702417"/>
    <w:rsid w:val="00720A1B"/>
    <w:rsid w:val="00735A2A"/>
    <w:rsid w:val="00735C02"/>
    <w:rsid w:val="007444D1"/>
    <w:rsid w:val="00777F9F"/>
    <w:rsid w:val="0078405C"/>
    <w:rsid w:val="007A1551"/>
    <w:rsid w:val="007B01D4"/>
    <w:rsid w:val="007C28A4"/>
    <w:rsid w:val="007F73C3"/>
    <w:rsid w:val="00825885"/>
    <w:rsid w:val="008345D8"/>
    <w:rsid w:val="00847AD9"/>
    <w:rsid w:val="00854466"/>
    <w:rsid w:val="00867F1F"/>
    <w:rsid w:val="0087703E"/>
    <w:rsid w:val="00880FA4"/>
    <w:rsid w:val="008855F1"/>
    <w:rsid w:val="00896F36"/>
    <w:rsid w:val="008B3D05"/>
    <w:rsid w:val="008B3D8C"/>
    <w:rsid w:val="008B71FB"/>
    <w:rsid w:val="008C24AC"/>
    <w:rsid w:val="008C2943"/>
    <w:rsid w:val="009145A8"/>
    <w:rsid w:val="00922604"/>
    <w:rsid w:val="009537F5"/>
    <w:rsid w:val="009538B6"/>
    <w:rsid w:val="009B1A83"/>
    <w:rsid w:val="009B30FF"/>
    <w:rsid w:val="009C4D72"/>
    <w:rsid w:val="009C576A"/>
    <w:rsid w:val="009C641F"/>
    <w:rsid w:val="00A5075A"/>
    <w:rsid w:val="00A56466"/>
    <w:rsid w:val="00AA37A4"/>
    <w:rsid w:val="00AA3CFB"/>
    <w:rsid w:val="00AC6453"/>
    <w:rsid w:val="00AD1D97"/>
    <w:rsid w:val="00AE1B37"/>
    <w:rsid w:val="00B34D3C"/>
    <w:rsid w:val="00BC1343"/>
    <w:rsid w:val="00BE0378"/>
    <w:rsid w:val="00C16C9A"/>
    <w:rsid w:val="00C505D6"/>
    <w:rsid w:val="00C6522C"/>
    <w:rsid w:val="00C914B2"/>
    <w:rsid w:val="00C9627E"/>
    <w:rsid w:val="00CC292B"/>
    <w:rsid w:val="00CC78D1"/>
    <w:rsid w:val="00CD430F"/>
    <w:rsid w:val="00CE1115"/>
    <w:rsid w:val="00D05A7E"/>
    <w:rsid w:val="00D214C4"/>
    <w:rsid w:val="00D32B11"/>
    <w:rsid w:val="00D33DE7"/>
    <w:rsid w:val="00D70B0D"/>
    <w:rsid w:val="00D736B3"/>
    <w:rsid w:val="00D80984"/>
    <w:rsid w:val="00D84A39"/>
    <w:rsid w:val="00DA23FC"/>
    <w:rsid w:val="00DA63E0"/>
    <w:rsid w:val="00DB2D05"/>
    <w:rsid w:val="00DB3C62"/>
    <w:rsid w:val="00DF547E"/>
    <w:rsid w:val="00DF75B7"/>
    <w:rsid w:val="00DF7C02"/>
    <w:rsid w:val="00E0661C"/>
    <w:rsid w:val="00E265F4"/>
    <w:rsid w:val="00ED1E85"/>
    <w:rsid w:val="00EF4EBF"/>
    <w:rsid w:val="00F24C5D"/>
    <w:rsid w:val="00F24F57"/>
    <w:rsid w:val="00F42AF4"/>
    <w:rsid w:val="00F6122D"/>
    <w:rsid w:val="00F87115"/>
    <w:rsid w:val="00FA233A"/>
    <w:rsid w:val="00FB3341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FBF90"/>
  <w15:docId w15:val="{55455E7A-C96E-4F8D-B881-25F6B909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3D05"/>
    <w:pPr>
      <w:spacing w:line="260" w:lineRule="atLeast"/>
    </w:pPr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43606F"/>
    <w:rPr>
      <w:b/>
      <w:bCs/>
    </w:rPr>
  </w:style>
  <w:style w:type="paragraph" w:styleId="Normaalweb">
    <w:name w:val="Normal (Web)"/>
    <w:basedOn w:val="Standaard"/>
    <w:uiPriority w:val="99"/>
    <w:unhideWhenUsed/>
    <w:rsid w:val="0043606F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nhideWhenUsed/>
    <w:rsid w:val="00461618"/>
  </w:style>
  <w:style w:type="character" w:customStyle="1" w:styleId="TekstopmerkingChar">
    <w:name w:val="Tekst opmerking Char"/>
    <w:basedOn w:val="Standaardalinea-lettertype"/>
    <w:link w:val="Tekstopmerking"/>
    <w:rsid w:val="00461618"/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styleId="Verwijzingopmerking">
    <w:name w:val="annotation reference"/>
    <w:semiHidden/>
    <w:unhideWhenUsed/>
    <w:rsid w:val="00461618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616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61618"/>
    <w:rPr>
      <w:rFonts w:ascii="Tahoma" w:eastAsia="Times New Roman" w:hAnsi="Tahoma" w:cs="Tahoma"/>
      <w:kern w:val="14"/>
      <w:sz w:val="16"/>
      <w:szCs w:val="16"/>
      <w:lang w:val="nl-NL"/>
    </w:rPr>
  </w:style>
  <w:style w:type="paragraph" w:styleId="Lijstalinea">
    <w:name w:val="List Paragraph"/>
    <w:basedOn w:val="Standaard"/>
    <w:uiPriority w:val="34"/>
    <w:qFormat/>
    <w:rsid w:val="0046161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Geenafstand">
    <w:name w:val="No Spacing"/>
    <w:uiPriority w:val="1"/>
    <w:qFormat/>
    <w:rsid w:val="00AA3CFB"/>
    <w:pPr>
      <w:spacing w:line="240" w:lineRule="auto"/>
    </w:pPr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CC292B"/>
    <w:pPr>
      <w:spacing w:line="240" w:lineRule="auto"/>
    </w:pPr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71FB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71FB"/>
    <w:rPr>
      <w:rFonts w:ascii="Agrofont" w:eastAsia="Times New Roman" w:hAnsi="Agrofont" w:cs="Times New Roman"/>
      <w:b/>
      <w:bCs/>
      <w:kern w:val="14"/>
      <w:sz w:val="20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0918F0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rvo.nl/sites/default/files/2023-10/Kompas_voor_een_duurzame_toekomst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5A4F40BEBEC4D9BFECB1D689A388B" ma:contentTypeVersion="6" ma:contentTypeDescription="Een nieuw document maken." ma:contentTypeScope="" ma:versionID="9f866f70fcca675334b73d2a02603f13">
  <xsd:schema xmlns:xsd="http://www.w3.org/2001/XMLSchema" xmlns:xs="http://www.w3.org/2001/XMLSchema" xmlns:p="http://schemas.microsoft.com/office/2006/metadata/properties" xmlns:ns2="42213121-7b0d-48ff-aaad-8b445bdc5a82" xmlns:ns3="d96dd905-be04-46f5-9794-efadc5e08d16" targetNamespace="http://schemas.microsoft.com/office/2006/metadata/properties" ma:root="true" ma:fieldsID="6bd057400f03ceb2eb48224e121e988f" ns2:_="" ns3:_="">
    <xsd:import namespace="42213121-7b0d-48ff-aaad-8b445bdc5a82"/>
    <xsd:import namespace="d96dd905-be04-46f5-9794-efadc5e08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13121-7b0d-48ff-aaad-8b445bdc5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dd905-be04-46f5-9794-efadc5e08d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57408F-3FE0-4E6E-983F-29F7768E8A83}">
  <ds:schemaRefs>
    <ds:schemaRef ds:uri="http://schemas.microsoft.com/office/2006/documentManagement/types"/>
    <ds:schemaRef ds:uri="42213121-7b0d-48ff-aaad-8b445bdc5a82"/>
    <ds:schemaRef ds:uri="http://purl.org/dc/elements/1.1/"/>
    <ds:schemaRef ds:uri="http://schemas.microsoft.com/office/2006/metadata/properties"/>
    <ds:schemaRef ds:uri="d96dd905-be04-46f5-9794-efadc5e08d16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41A141B-0356-4C6A-A78D-500D330EC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213121-7b0d-48ff-aaad-8b445bdc5a82"/>
    <ds:schemaRef ds:uri="d96dd905-be04-46f5-9794-efadc5e08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63E216-A1EE-4301-AAF6-ECC0870C20B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4668</Characters>
  <Application>Microsoft Office Word</Application>
  <DocSecurity>0</DocSecurity>
  <Lines>38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LNV</Company>
  <LinksUpToDate>false</LinksUpToDate>
  <CharactersWithSpaces>5505</CharactersWithSpaces>
  <SharedDoc>false</SharedDoc>
  <HLinks>
    <vt:vector size="6" baseType="variant">
      <vt:variant>
        <vt:i4>1245202</vt:i4>
      </vt:variant>
      <vt:variant>
        <vt:i4>0</vt:i4>
      </vt:variant>
      <vt:variant>
        <vt:i4>0</vt:i4>
      </vt:variant>
      <vt:variant>
        <vt:i4>5</vt:i4>
      </vt:variant>
      <vt:variant>
        <vt:lpwstr>https://www.rvo.nl/sites/default/files/2023-10/Kompas_voor_een_duurzame_toekomst.pdf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Tammeling, mr. M.H.G. (Marjanne)</dc:creator>
  <cp:keywords/>
  <cp:lastModifiedBy>Aslan, M. (Mehmet)</cp:lastModifiedBy>
  <cp:revision>2</cp:revision>
  <dcterms:created xsi:type="dcterms:W3CDTF">2024-05-24T09:28:00Z</dcterms:created>
  <dcterms:modified xsi:type="dcterms:W3CDTF">2024-05-24T09:28:00Z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0x0101009C25A4F40BEBEC4D9BFECB1D689A388B</vt:lpwstr>
  </property>
</Properties>
</file>