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D337" w14:textId="77777777" w:rsidR="00FB5434" w:rsidRPr="002D588D" w:rsidRDefault="00FB5434" w:rsidP="00FB5434">
      <w:pPr>
        <w:tabs>
          <w:tab w:val="clear" w:pos="567"/>
        </w:tabs>
        <w:spacing w:line="276" w:lineRule="auto"/>
        <w:jc w:val="left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  <w:r>
        <w:br w:type="textWrapping" w:clear="all"/>
      </w:r>
      <w:r w:rsidRPr="002D588D">
        <w:rPr>
          <w:rFonts w:asciiTheme="minorHAnsi" w:hAnsiTheme="minorHAnsi" w:cstheme="minorHAnsi"/>
          <w:b/>
          <w:caps/>
          <w:color w:val="5A5A5A"/>
          <w:sz w:val="22"/>
          <w:szCs w:val="22"/>
        </w:rPr>
        <w:t>BIJLAGE 1 VRAGENLIJST MARKTCONSULTATIE </w:t>
      </w:r>
    </w:p>
    <w:p w14:paraId="5768BFCB" w14:textId="77777777" w:rsidR="00FB5434" w:rsidRPr="002D588D" w:rsidRDefault="00FB5434" w:rsidP="00FB5434">
      <w:pPr>
        <w:tabs>
          <w:tab w:val="clear" w:pos="567"/>
        </w:tabs>
        <w:spacing w:line="276" w:lineRule="auto"/>
        <w:textAlignment w:val="baseline"/>
        <w:rPr>
          <w:rFonts w:asciiTheme="minorHAnsi" w:hAnsiTheme="minorHAnsi" w:cstheme="minorHAnsi"/>
          <w:bCs w:val="0"/>
          <w:sz w:val="22"/>
          <w:szCs w:val="22"/>
        </w:rPr>
      </w:pPr>
      <w:r w:rsidRPr="002D588D">
        <w:rPr>
          <w:rFonts w:asciiTheme="minorHAnsi" w:hAnsiTheme="minorHAnsi" w:cstheme="minorHAnsi"/>
          <w:bCs w:val="0"/>
          <w:color w:val="5A5A5A"/>
          <w:sz w:val="22"/>
          <w:szCs w:val="22"/>
        </w:rPr>
        <w:t> </w:t>
      </w:r>
    </w:p>
    <w:tbl>
      <w:tblPr>
        <w:tblW w:w="0" w:type="dxa"/>
        <w:tblInd w:w="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FB5434" w:rsidRPr="002D588D" w14:paraId="2A431857" w14:textId="77777777" w:rsidTr="00FB0C19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892AE47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Naam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E34CA55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FB5434" w:rsidRPr="002D588D" w14:paraId="0B400CD7" w14:textId="77777777" w:rsidTr="00FB0C19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B0985F0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Functie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7643B33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FB5434" w:rsidRPr="002D588D" w14:paraId="758BE398" w14:textId="77777777" w:rsidTr="00FB0C19">
        <w:trPr>
          <w:trHeight w:val="28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3394A81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Onderneming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7EC0BC2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FB5434" w:rsidRPr="002D588D" w14:paraId="5DD1B72B" w14:textId="77777777" w:rsidTr="00FB0C19">
        <w:trPr>
          <w:trHeight w:val="43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12A7416C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Telefoonnummer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58581CF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sz w:val="22"/>
                <w:szCs w:val="22"/>
              </w:rPr>
              <w:t> </w:t>
            </w:r>
          </w:p>
        </w:tc>
      </w:tr>
      <w:tr w:rsidR="00FB5434" w:rsidRPr="002D588D" w14:paraId="240B5A9E" w14:textId="77777777" w:rsidTr="00FB0C19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516CC5B6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e-mail adres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4E9AFD5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 w:right="45"/>
              <w:textAlignment w:val="baselin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</w:tbl>
    <w:p w14:paraId="62A029E0" w14:textId="77777777" w:rsidR="00FB5434" w:rsidRPr="002D588D" w:rsidRDefault="00FB5434" w:rsidP="00FB5434">
      <w:pPr>
        <w:tabs>
          <w:tab w:val="clear" w:pos="567"/>
        </w:tabs>
        <w:spacing w:line="276" w:lineRule="auto"/>
        <w:textAlignment w:val="baseline"/>
        <w:rPr>
          <w:rFonts w:asciiTheme="minorHAnsi" w:hAnsiTheme="minorHAnsi" w:cstheme="minorHAnsi"/>
          <w:bCs w:val="0"/>
          <w:sz w:val="22"/>
          <w:szCs w:val="22"/>
        </w:rPr>
      </w:pPr>
      <w:r w:rsidRPr="002D588D">
        <w:rPr>
          <w:rFonts w:asciiTheme="minorHAnsi" w:hAnsiTheme="minorHAnsi" w:cstheme="minorHAnsi"/>
          <w:bCs w:val="0"/>
          <w:color w:val="5A5A5A"/>
          <w:sz w:val="22"/>
          <w:szCs w:val="22"/>
        </w:rPr>
        <w:t> </w:t>
      </w:r>
    </w:p>
    <w:p w14:paraId="35736558" w14:textId="77777777" w:rsidR="00FB5434" w:rsidRPr="002D588D" w:rsidRDefault="00FB5434" w:rsidP="00FB5434">
      <w:pPr>
        <w:tabs>
          <w:tab w:val="clear" w:pos="567"/>
        </w:tabs>
        <w:spacing w:line="276" w:lineRule="auto"/>
        <w:textAlignment w:val="baseline"/>
        <w:rPr>
          <w:rFonts w:asciiTheme="minorHAnsi" w:hAnsiTheme="minorHAnsi" w:cstheme="minorHAnsi"/>
          <w:bCs w:val="0"/>
          <w:sz w:val="22"/>
          <w:szCs w:val="22"/>
        </w:rPr>
      </w:pPr>
      <w:r w:rsidRPr="002D588D">
        <w:rPr>
          <w:rFonts w:asciiTheme="minorHAnsi" w:hAnsiTheme="minorHAnsi" w:cstheme="minorHAnsi"/>
          <w:bCs w:val="0"/>
          <w:color w:val="5A5A5A"/>
          <w:sz w:val="22"/>
          <w:szCs w:val="22"/>
        </w:rPr>
        <w:t> </w:t>
      </w:r>
    </w:p>
    <w:tbl>
      <w:tblPr>
        <w:tblW w:w="526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6686"/>
        <w:gridCol w:w="7124"/>
      </w:tblGrid>
      <w:tr w:rsidR="00FB5434" w:rsidRPr="002D588D" w14:paraId="404C2AA8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2703BB2F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530C839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B7E1DDB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Antwoord</w:t>
            </w: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8B7CC3" w14:paraId="2AB1392D" w14:textId="77777777" w:rsidTr="00FB5434">
        <w:trPr>
          <w:trHeight w:val="244"/>
        </w:trPr>
        <w:tc>
          <w:tcPr>
            <w:tcW w:w="5000" w:type="pct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50D4F8A" w14:textId="77777777" w:rsidR="00FB5434" w:rsidRPr="00ED1F5E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ED1F5E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Kentalis</w:t>
            </w:r>
          </w:p>
        </w:tc>
      </w:tr>
      <w:tr w:rsidR="00FB5434" w:rsidRPr="008B7CC3" w14:paraId="66557C32" w14:textId="77777777" w:rsidTr="00FB5434">
        <w:trPr>
          <w:trHeight w:val="244"/>
        </w:trPr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6BEB373B" w14:textId="77777777" w:rsidR="00FB5434" w:rsidRPr="002D588D" w:rsidRDefault="00FB5434" w:rsidP="00FB5434">
            <w:pPr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39B2C201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9666B5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Kentalis is een landelijk opererende organisatie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. </w:t>
            </w:r>
          </w:p>
          <w:p w14:paraId="19C965AD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A. </w:t>
            </w:r>
            <w:r w:rsidRPr="009666B5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Welke belemmeringen 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en kansen </w:t>
            </w:r>
            <w:r w:rsidRPr="009666B5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ziet u met betrekking tot de landelijke spreiding van de locaties?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 </w:t>
            </w:r>
          </w:p>
          <w:p w14:paraId="5E4E51FF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B. Op welke wijze heeft u uw dienstverlening zo ingericht dat u actief bent in geheel Nederland?</w:t>
            </w:r>
          </w:p>
          <w:p w14:paraId="7DAC8DA8" w14:textId="77777777" w:rsidR="00FB5434" w:rsidRPr="009666B5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5FC3670E" w14:textId="77777777" w:rsidR="00FB5434" w:rsidRPr="002D588D" w:rsidRDefault="00FB5434" w:rsidP="00FB0C19">
            <w:pPr>
              <w:shd w:val="clear" w:color="auto" w:fill="FFFFFF"/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FB5434" w:rsidRPr="002D588D" w14:paraId="7F1ED560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88A6A85" w14:textId="77777777" w:rsidR="00FB5434" w:rsidRPr="002D588D" w:rsidRDefault="00FB5434" w:rsidP="00FB5434">
            <w:pPr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712560C8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8E2A22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Heeft uw organisatie kennis m.b.t. de doelgroepen van Kentalis? Zo ja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,</w:t>
            </w:r>
            <w:r w:rsidRPr="008E2A22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 waaruit blijkt dat?</w:t>
            </w:r>
          </w:p>
          <w:p w14:paraId="41FECB39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66C71934" w14:textId="77777777" w:rsidR="00FB5434" w:rsidRPr="002D588D" w:rsidRDefault="00FB5434" w:rsidP="00FB0C19">
            <w:pPr>
              <w:shd w:val="clear" w:color="auto" w:fill="FFFFFF"/>
              <w:tabs>
                <w:tab w:val="clear" w:pos="567"/>
              </w:tabs>
              <w:spacing w:line="276" w:lineRule="auto"/>
              <w:ind w:left="330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0117116F" w14:textId="77777777" w:rsidTr="00FB5434">
        <w:tc>
          <w:tcPr>
            <w:tcW w:w="5000" w:type="pct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CECBCE2" w14:textId="77777777" w:rsidR="00FB5434" w:rsidRPr="0058633E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58633E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Markt</w:t>
            </w:r>
          </w:p>
        </w:tc>
      </w:tr>
      <w:tr w:rsidR="00FB5434" w:rsidRPr="002D588D" w14:paraId="51E6BF54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D046EF1" w14:textId="77777777" w:rsidR="00FB5434" w:rsidRPr="002D588D" w:rsidRDefault="00FB5434" w:rsidP="00FB5434">
            <w:pPr>
              <w:numPr>
                <w:ilvl w:val="0"/>
                <w:numId w:val="7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5E21066A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Op welke wijze kan een dienstverlener volgens u meerwaarde leveren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voor Kentalis</w:t>
            </w: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of zich onderscheiden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van zijn concurrenten</w:t>
            </w: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in deze markt?</w:t>
            </w:r>
          </w:p>
          <w:p w14:paraId="3400076C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002977D4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41BE1ACD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1C46E604" w14:textId="77777777" w:rsidR="00FB5434" w:rsidRPr="002D588D" w:rsidRDefault="00FB5434" w:rsidP="00FB5434">
            <w:pPr>
              <w:numPr>
                <w:ilvl w:val="0"/>
                <w:numId w:val="8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lastRenderedPageBreak/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66F2E9EA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Wat is de mate van flexibiliteit van uw organisatie 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wanneer</w:t>
            </w: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er spoedig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, </w:t>
            </w: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een nieuw huurpand gevonden dient te worden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? Is het mogelijk binnen 1 á 2 weken een makelaar aan te stellen om een zoekopdracht in de markt uit te zetten? </w:t>
            </w:r>
          </w:p>
          <w:p w14:paraId="10049445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1AB8E1E0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509FB0A1" w14:textId="77777777" w:rsidTr="00FB5434">
        <w:tc>
          <w:tcPr>
            <w:tcW w:w="5000" w:type="pct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5170ECD" w14:textId="77777777" w:rsidR="00FB5434" w:rsidRPr="0058633E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58633E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Dienstverlening</w:t>
            </w:r>
          </w:p>
        </w:tc>
      </w:tr>
      <w:tr w:rsidR="00FB5434" w:rsidRPr="002D588D" w14:paraId="5B7F698D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1947E862" w14:textId="77777777" w:rsidR="00FB5434" w:rsidRPr="002D588D" w:rsidRDefault="00FB5434" w:rsidP="00FB5434">
            <w:pPr>
              <w:numPr>
                <w:ilvl w:val="0"/>
                <w:numId w:val="9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76AAAD8C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Hoe gaat uw organisatie om met 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belangenverstelling </w:t>
            </w: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indien uw partij reeds optreedt voor een verhuurder?</w:t>
            </w:r>
          </w:p>
          <w:p w14:paraId="0CD0CBAC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41224A0B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14BB9B7D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2013318" w14:textId="77777777" w:rsidR="00FB5434" w:rsidRPr="002D588D" w:rsidRDefault="00FB5434" w:rsidP="00FB5434">
            <w:pPr>
              <w:numPr>
                <w:ilvl w:val="0"/>
                <w:numId w:val="10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4311F6A3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Op welke wijze kan uw organisatie Kentalis voorzien van marktinformatie per regio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, indien er nog geen concrete zoekopdracht bij de makelaar ligt</w:t>
            </w: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? Dit omvat bijvoorbeeld de actuele huurprijzen in steden (op wijkniveau), inzichten in vraag en aanbod, variatie in huurprijzen , de diversiteit aan huurkantoren (van A- tot C-kwaliteit), en een overzicht van de aanvangsrendementen.</w:t>
            </w:r>
          </w:p>
          <w:p w14:paraId="232F99AB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7426EF6A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2B1A349D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C48C620" w14:textId="77777777" w:rsidR="00FB5434" w:rsidRPr="002D588D" w:rsidRDefault="00FB5434" w:rsidP="00FB5434">
            <w:pPr>
              <w:numPr>
                <w:ilvl w:val="0"/>
                <w:numId w:val="11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0EE5B0EA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Hoe treedt uw organisatie op als contractonderhandelaar, op welke wijze ontzorgt uw organisatie Kentalis hierin?</w:t>
            </w:r>
          </w:p>
          <w:p w14:paraId="1CC0BB14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28D5BF57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14D4B0D0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276133DE" w14:textId="77777777" w:rsidR="00FB5434" w:rsidRPr="002D588D" w:rsidRDefault="00FB5434" w:rsidP="00FB5434">
            <w:pPr>
              <w:numPr>
                <w:ilvl w:val="0"/>
                <w:numId w:val="12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570F9467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Kan uw organisatie voorzien in één eerste aanspreekpunt en hoe is 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de communicatie tussen contactpersonen van uw opdrachtgevers en uw medewerkers</w:t>
            </w:r>
            <w:r w:rsidRPr="1084F042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binnen uw organisatie geregeld?</w:t>
            </w:r>
          </w:p>
          <w:p w14:paraId="0BBD1B92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70D775F2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3BD45131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3E8FE49E" w14:textId="77777777" w:rsidR="00FB5434" w:rsidRPr="002D588D" w:rsidRDefault="00FB5434" w:rsidP="00FB5434">
            <w:pPr>
              <w:numPr>
                <w:ilvl w:val="0"/>
                <w:numId w:val="13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4E538C18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Binnen hoeveel 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(werk-)</w:t>
            </w: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dagen kunt u doorgaans bij een duidelijk beschreven zoekvraag een overzicht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 </w:t>
            </w: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van beschikbare gebouwen aanbieden?</w:t>
            </w:r>
          </w:p>
          <w:p w14:paraId="31425F0F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5A459E3C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FB5434" w:rsidRPr="002D588D" w14:paraId="3628EF7D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5B3BA622" w14:textId="77777777" w:rsidR="00FB5434" w:rsidRPr="002D588D" w:rsidRDefault="00FB5434" w:rsidP="00FB5434">
            <w:pPr>
              <w:numPr>
                <w:ilvl w:val="0"/>
                <w:numId w:val="13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1A613E52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18A6F1BE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Wat kan uw organisatie bijdragen aan </w:t>
            </w:r>
            <w:r w:rsidRPr="00A32896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het verkrijgen van de juiste  toestemming bij een afwijkend gebruik ten opzichte van de bestemming?</w:t>
            </w:r>
          </w:p>
          <w:p w14:paraId="1FA08CB5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6D42C914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FB5434" w:rsidRPr="002D588D" w14:paraId="78F4E1A9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5B78658D" w14:textId="77777777" w:rsidR="00FB5434" w:rsidRPr="002D588D" w:rsidRDefault="00FB5434" w:rsidP="00FB5434">
            <w:pPr>
              <w:numPr>
                <w:ilvl w:val="0"/>
                <w:numId w:val="13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34DCB594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  <w:r w:rsidRPr="003438E9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 xml:space="preserve">Op welke manier wordt uw dienstverlening geprijsd? Is dit op basis van uurbesteding, per succesvol afgeronde zoekopdracht, als een bepaald percentage van de jaarlijkse huursom, of op een andere </w:t>
            </w:r>
            <w:r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wijze</w:t>
            </w:r>
            <w:r w:rsidRPr="003438E9">
              <w:rPr>
                <w:rFonts w:asciiTheme="minorHAnsi" w:hAnsiTheme="minorHAnsi" w:cstheme="minorBidi"/>
                <w:color w:val="5A5A5A"/>
                <w:sz w:val="22"/>
                <w:szCs w:val="22"/>
              </w:rPr>
              <w:t>?</w:t>
            </w:r>
          </w:p>
          <w:p w14:paraId="122EC310" w14:textId="77777777" w:rsidR="00FB5434" w:rsidRPr="18A6F1BE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Bidi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26FDFD8D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  <w:tr w:rsidR="00FB5434" w:rsidRPr="002D588D" w14:paraId="499E3116" w14:textId="77777777" w:rsidTr="00FB5434">
        <w:trPr>
          <w:trHeight w:val="306"/>
        </w:trPr>
        <w:tc>
          <w:tcPr>
            <w:tcW w:w="5000" w:type="pct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5820F9F" w14:textId="77777777" w:rsidR="00FB5434" w:rsidRPr="00276860" w:rsidRDefault="00FB5434" w:rsidP="00FB0C19">
            <w:pPr>
              <w:tabs>
                <w:tab w:val="clear" w:pos="567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76860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 Interesse</w:t>
            </w:r>
          </w:p>
        </w:tc>
      </w:tr>
      <w:tr w:rsidR="00FB5434" w:rsidRPr="002D588D" w14:paraId="44987944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4CDE92A" w14:textId="77777777" w:rsidR="00FB5434" w:rsidRPr="002D588D" w:rsidRDefault="00FB5434" w:rsidP="00FB5434">
            <w:pPr>
              <w:numPr>
                <w:ilvl w:val="0"/>
                <w:numId w:val="14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7A76D7BB" w14:textId="77777777" w:rsidR="00FB5434" w:rsidRPr="00D31A2B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D31A2B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Zou u interesse hebben om een contract met de scope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, zoals Kentalis </w:t>
            </w:r>
            <w:r w:rsidRPr="00D31A2B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die </w:t>
            </w: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in deze consultatie heeft beschreven,</w:t>
            </w:r>
            <w:r w:rsidRPr="00D31A2B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 xml:space="preserve"> uit te voeren voor Kentalis?</w:t>
            </w:r>
          </w:p>
          <w:p w14:paraId="3C3F1B38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D31A2B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En zo ja, indien we kiezen voor een aanbesteding, zou u hiervoor dan een aanbieding maken?</w:t>
            </w:r>
          </w:p>
          <w:p w14:paraId="5C03F79A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hideMark/>
          </w:tcPr>
          <w:p w14:paraId="1F3EBAFF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 w:rsidRPr="002D588D"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 </w:t>
            </w:r>
          </w:p>
        </w:tc>
      </w:tr>
      <w:tr w:rsidR="00FB5434" w:rsidRPr="002D588D" w14:paraId="5334397B" w14:textId="77777777" w:rsidTr="00FB5434">
        <w:tc>
          <w:tcPr>
            <w:tcW w:w="311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2870FB20" w14:textId="77777777" w:rsidR="00FB5434" w:rsidRPr="002D588D" w:rsidRDefault="00FB5434" w:rsidP="00FB5434">
            <w:pPr>
              <w:numPr>
                <w:ilvl w:val="0"/>
                <w:numId w:val="14"/>
              </w:numPr>
              <w:tabs>
                <w:tab w:val="clear" w:pos="567"/>
              </w:tabs>
              <w:spacing w:line="276" w:lineRule="auto"/>
              <w:ind w:left="405" w:firstLine="0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270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115EB0CD" w14:textId="77777777" w:rsidR="00FB5434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  <w:t>Welke onderwerpen dient Kentalis, volgens u, nog mee te nemen in de uitvraag voor makelaarsdiensten?</w:t>
            </w:r>
          </w:p>
          <w:p w14:paraId="78B16875" w14:textId="77777777" w:rsidR="00FB5434" w:rsidRPr="00A42ADB" w:rsidRDefault="00FB5434" w:rsidP="00FB0C19">
            <w:pPr>
              <w:tabs>
                <w:tab w:val="clear" w:pos="567"/>
              </w:tabs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  <w:tc>
          <w:tcPr>
            <w:tcW w:w="2419" w:type="pc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4901555A" w14:textId="77777777" w:rsidR="00FB5434" w:rsidRPr="002D588D" w:rsidRDefault="00FB5434" w:rsidP="00FB0C19">
            <w:pPr>
              <w:tabs>
                <w:tab w:val="clear" w:pos="567"/>
              </w:tabs>
              <w:spacing w:line="276" w:lineRule="auto"/>
              <w:ind w:left="45"/>
              <w:textAlignment w:val="baseline"/>
              <w:rPr>
                <w:rFonts w:asciiTheme="minorHAnsi" w:hAnsiTheme="minorHAnsi" w:cstheme="minorHAnsi"/>
                <w:bCs w:val="0"/>
                <w:color w:val="5A5A5A"/>
                <w:sz w:val="22"/>
                <w:szCs w:val="22"/>
              </w:rPr>
            </w:pPr>
          </w:p>
        </w:tc>
      </w:tr>
    </w:tbl>
    <w:p w14:paraId="158E1115" w14:textId="77777777" w:rsidR="00FB5434" w:rsidRDefault="00FB5434" w:rsidP="00FB5434">
      <w:pPr>
        <w:tabs>
          <w:tab w:val="clear" w:pos="567"/>
        </w:tabs>
        <w:spacing w:line="276" w:lineRule="auto"/>
        <w:jc w:val="left"/>
        <w:rPr>
          <w:rFonts w:asciiTheme="minorHAnsi" w:hAnsiTheme="minorHAnsi" w:cstheme="minorHAnsi"/>
          <w:b/>
          <w:color w:val="5A5A5A"/>
          <w:sz w:val="22"/>
          <w:szCs w:val="22"/>
        </w:rPr>
      </w:pPr>
    </w:p>
    <w:p w14:paraId="06320D9A" w14:textId="77777777" w:rsidR="00FB5434" w:rsidRDefault="00FB5434" w:rsidP="00FB5434">
      <w:pPr>
        <w:tabs>
          <w:tab w:val="clear" w:pos="567"/>
        </w:tabs>
        <w:spacing w:line="276" w:lineRule="auto"/>
        <w:jc w:val="left"/>
        <w:rPr>
          <w:rFonts w:asciiTheme="minorHAnsi" w:hAnsiTheme="minorHAnsi" w:cstheme="minorHAnsi"/>
          <w:b/>
          <w:color w:val="5A5A5A"/>
          <w:sz w:val="22"/>
          <w:szCs w:val="22"/>
        </w:rPr>
      </w:pPr>
    </w:p>
    <w:p w14:paraId="49407E8C" w14:textId="77777777" w:rsidR="00FB5434" w:rsidRPr="008B7CC3" w:rsidRDefault="00FB5434" w:rsidP="00FB5434">
      <w:pPr>
        <w:tabs>
          <w:tab w:val="clear" w:pos="567"/>
        </w:tabs>
        <w:spacing w:line="276" w:lineRule="auto"/>
        <w:jc w:val="left"/>
        <w:rPr>
          <w:rFonts w:asciiTheme="minorHAnsi" w:hAnsiTheme="minorHAnsi" w:cstheme="minorHAnsi"/>
          <w:b/>
          <w:color w:val="5A5A5A"/>
          <w:sz w:val="22"/>
          <w:szCs w:val="22"/>
        </w:rPr>
      </w:pPr>
    </w:p>
    <w:p w14:paraId="26C274BC" w14:textId="4A43A424" w:rsidR="0064058E" w:rsidRDefault="0064058E"/>
    <w:sectPr w:rsidR="0064058E" w:rsidSect="00FB543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78E3A" w14:textId="77777777" w:rsidR="00FB5434" w:rsidRDefault="00FB5434" w:rsidP="00FB5434">
      <w:pPr>
        <w:spacing w:line="240" w:lineRule="auto"/>
      </w:pPr>
      <w:r>
        <w:separator/>
      </w:r>
    </w:p>
  </w:endnote>
  <w:endnote w:type="continuationSeparator" w:id="0">
    <w:p w14:paraId="6D223897" w14:textId="77777777" w:rsidR="00FB5434" w:rsidRDefault="00FB5434" w:rsidP="00FB5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FF16" w14:textId="77777777" w:rsidR="00FB5434" w:rsidRDefault="00FB5434" w:rsidP="00FB5434">
      <w:pPr>
        <w:spacing w:line="240" w:lineRule="auto"/>
      </w:pPr>
      <w:r>
        <w:separator/>
      </w:r>
    </w:p>
  </w:footnote>
  <w:footnote w:type="continuationSeparator" w:id="0">
    <w:p w14:paraId="7B53148D" w14:textId="77777777" w:rsidR="00FB5434" w:rsidRDefault="00FB5434" w:rsidP="00FB54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C110" w14:textId="35A2A586" w:rsidR="00FB5434" w:rsidRDefault="00FB5434">
    <w:pPr>
      <w:pStyle w:val="Koptekst"/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 wp14:anchorId="3BB4DE8C" wp14:editId="24CA64AC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631901" cy="825690"/>
          <wp:effectExtent l="0" t="0" r="6985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52E2"/>
    <w:multiLevelType w:val="multilevel"/>
    <w:tmpl w:val="FC3877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D0DF5"/>
    <w:multiLevelType w:val="multilevel"/>
    <w:tmpl w:val="64BA8B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50929"/>
    <w:multiLevelType w:val="multilevel"/>
    <w:tmpl w:val="25823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E429F"/>
    <w:multiLevelType w:val="multilevel"/>
    <w:tmpl w:val="12640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A6484"/>
    <w:multiLevelType w:val="multilevel"/>
    <w:tmpl w:val="ECDEA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C87B80"/>
    <w:multiLevelType w:val="multilevel"/>
    <w:tmpl w:val="6F20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5763A"/>
    <w:multiLevelType w:val="multilevel"/>
    <w:tmpl w:val="BDCA6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0C2396"/>
    <w:multiLevelType w:val="multilevel"/>
    <w:tmpl w:val="E95AE6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595A35"/>
    <w:multiLevelType w:val="multilevel"/>
    <w:tmpl w:val="B2FC02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14C9B"/>
    <w:multiLevelType w:val="multilevel"/>
    <w:tmpl w:val="559A6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113151"/>
    <w:multiLevelType w:val="multilevel"/>
    <w:tmpl w:val="63F0569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43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514607924">
    <w:abstractNumId w:val="10"/>
  </w:num>
  <w:num w:numId="2" w16cid:durableId="342047710">
    <w:abstractNumId w:val="10"/>
  </w:num>
  <w:num w:numId="3" w16cid:durableId="1856993517">
    <w:abstractNumId w:val="10"/>
  </w:num>
  <w:num w:numId="4" w16cid:durableId="947003807">
    <w:abstractNumId w:val="10"/>
  </w:num>
  <w:num w:numId="5" w16cid:durableId="749348824">
    <w:abstractNumId w:val="5"/>
  </w:num>
  <w:num w:numId="6" w16cid:durableId="939918836">
    <w:abstractNumId w:val="6"/>
  </w:num>
  <w:num w:numId="7" w16cid:durableId="238054717">
    <w:abstractNumId w:val="4"/>
  </w:num>
  <w:num w:numId="8" w16cid:durableId="2056614198">
    <w:abstractNumId w:val="3"/>
  </w:num>
  <w:num w:numId="9" w16cid:durableId="2142382534">
    <w:abstractNumId w:val="9"/>
  </w:num>
  <w:num w:numId="10" w16cid:durableId="1533766639">
    <w:abstractNumId w:val="0"/>
  </w:num>
  <w:num w:numId="11" w16cid:durableId="273945412">
    <w:abstractNumId w:val="7"/>
  </w:num>
  <w:num w:numId="12" w16cid:durableId="1250508949">
    <w:abstractNumId w:val="1"/>
  </w:num>
  <w:num w:numId="13" w16cid:durableId="1557080890">
    <w:abstractNumId w:val="2"/>
  </w:num>
  <w:num w:numId="14" w16cid:durableId="1278184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34"/>
    <w:rsid w:val="005B791D"/>
    <w:rsid w:val="0064058E"/>
    <w:rsid w:val="00A4151C"/>
    <w:rsid w:val="00E0528D"/>
    <w:rsid w:val="00F038FF"/>
    <w:rsid w:val="00FB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62E3"/>
  <w15:chartTrackingRefBased/>
  <w15:docId w15:val="{637899EC-9CC9-45C0-B5FE-CF9E9991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B5434"/>
    <w:pPr>
      <w:tabs>
        <w:tab w:val="left" w:pos="567"/>
      </w:tabs>
      <w:spacing w:before="0" w:after="0" w:line="312" w:lineRule="auto"/>
      <w:jc w:val="both"/>
    </w:pPr>
    <w:rPr>
      <w:rFonts w:ascii="Tahoma" w:hAnsi="Tahoma" w:cs="Arial"/>
      <w:bCs/>
      <w:kern w:val="0"/>
      <w:sz w:val="20"/>
      <w:szCs w:val="26"/>
      <w:lang w:eastAsia="nl-NL"/>
      <w14:ligatures w14:val="none"/>
    </w:rPr>
  </w:style>
  <w:style w:type="paragraph" w:styleId="Kop1">
    <w:name w:val="heading 1"/>
    <w:aliases w:val="Char,h1,Hoofdstuk,Section Heading,sectionHeading,L1,FuturaHeading,ips_Hoofdstuk,hoofdstuk,Episteem PvA Kop 1,headingmaster,headingmaster1,headingmaster2,headingmaster3,headingmaster4,headingmaster5,headingmaster6,headingmaster7,headingmaster8"/>
    <w:basedOn w:val="Standaard"/>
    <w:next w:val="Standaard"/>
    <w:link w:val="Kop1Char"/>
    <w:qFormat/>
    <w:rsid w:val="00E0528D"/>
    <w:pPr>
      <w:pageBreakBefore/>
      <w:numPr>
        <w:numId w:val="4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200"/>
      <w:outlineLvl w:val="0"/>
    </w:pPr>
    <w:rPr>
      <w:b/>
      <w:bCs w:val="0"/>
      <w:caps/>
      <w:color w:val="FFFFFF"/>
      <w:spacing w:val="15"/>
      <w:sz w:val="24"/>
    </w:rPr>
  </w:style>
  <w:style w:type="paragraph" w:styleId="Kop2">
    <w:name w:val="heading 2"/>
    <w:aliases w:val="Heading 2 Char Char Char Char,Heading 2 Char Char Char,Heading 2 Char Char Char Char Char Char Char,H2,2scr,Bijlage,Reset numbering,Bold 14,h2,L2,2,052,Sub-Head1,niveau2,Heading 21,Level 2 Head,head2,Paragraaf,Second Level Topic,H21,paragraaf"/>
    <w:basedOn w:val="Standaard"/>
    <w:next w:val="Standaard"/>
    <w:link w:val="Kop2Char"/>
    <w:autoRedefine/>
    <w:qFormat/>
    <w:rsid w:val="00E0528D"/>
    <w:pPr>
      <w:numPr>
        <w:ilvl w:val="1"/>
        <w:numId w:val="4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00" w:after="200" w:line="280" w:lineRule="exact"/>
      <w:outlineLvl w:val="1"/>
    </w:pPr>
    <w:rPr>
      <w:rFonts w:cs="Calibri"/>
      <w:caps/>
      <w:spacing w:val="15"/>
      <w:sz w:val="24"/>
      <w:szCs w:val="24"/>
    </w:rPr>
  </w:style>
  <w:style w:type="paragraph" w:styleId="Kop3">
    <w:name w:val="heading 3"/>
    <w:aliases w:val="Heading 3 Char1 Char Char,Subsection,H3,h3,Map,Level 1 - 1,Heading 3s,3,Voorwoord,Bold 12,L3,3scr,Episteem PvA Kop 3,Third Level Topic,Level 3 Topic Heading,Org Heading 1,subparagraaf,Paragrf 3,Head C,Section,H31,H32,H33,H311,Subhead B,Headin"/>
    <w:basedOn w:val="Standaard"/>
    <w:next w:val="Standaard"/>
    <w:link w:val="Kop3Char"/>
    <w:autoRedefine/>
    <w:qFormat/>
    <w:rsid w:val="00E0528D"/>
    <w:pPr>
      <w:numPr>
        <w:ilvl w:val="2"/>
        <w:numId w:val="3"/>
      </w:numPr>
      <w:spacing w:before="200" w:after="200" w:line="240" w:lineRule="exact"/>
      <w:ind w:left="720"/>
      <w:outlineLvl w:val="2"/>
    </w:pPr>
    <w:rPr>
      <w:rFonts w:ascii="Segoe UI" w:hAnsi="Segoe UI" w:cs="Segoe UI"/>
      <w:caps/>
      <w:color w:val="243F60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har Char,h1 Char,Hoofdstuk Char,Section Heading Char,sectionHeading Char,L1 Char,FuturaHeading Char,ips_Hoofdstuk Char,hoofdstuk Char,Episteem PvA Kop 1 Char,headingmaster Char,headingmaster1 Char,headingmaster2 Char,headingmaster3 Char"/>
    <w:link w:val="Kop1"/>
    <w:rsid w:val="005B791D"/>
    <w:rPr>
      <w:rFonts w:ascii="Segoe UI Light" w:hAnsi="Segoe UI Light"/>
      <w:b/>
      <w:bCs/>
      <w:caps/>
      <w:color w:val="FFFFFF"/>
      <w:spacing w:val="15"/>
      <w:sz w:val="24"/>
      <w:shd w:val="clear" w:color="auto" w:fill="4F81BD"/>
    </w:rPr>
  </w:style>
  <w:style w:type="character" w:customStyle="1" w:styleId="Kop2Char">
    <w:name w:val="Kop 2 Char"/>
    <w:aliases w:val="Heading 2 Char Char Char Char Char,Heading 2 Char Char Char Char1,Heading 2 Char Char Char Char Char Char Char Char,H2 Char,2scr Char,Bijlage Char,Reset numbering Char,Bold 14 Char,h2 Char,L2 Char,2 Char,052 Char,Sub-Head1 Char,niveau2 Char"/>
    <w:link w:val="Kop2"/>
    <w:rsid w:val="005B791D"/>
    <w:rPr>
      <w:rFonts w:ascii="Segoe UI Light" w:hAnsi="Segoe UI Light" w:cs="Calibri"/>
      <w:caps/>
      <w:spacing w:val="15"/>
      <w:sz w:val="24"/>
      <w:szCs w:val="24"/>
      <w:shd w:val="clear" w:color="auto" w:fill="DBE5F1"/>
    </w:rPr>
  </w:style>
  <w:style w:type="character" w:customStyle="1" w:styleId="Kop3Char">
    <w:name w:val="Kop 3 Char"/>
    <w:aliases w:val="Heading 3 Char1 Char Char Char,Subsection Char,H3 Char,h3 Char,Map Char,Level 1 - 1 Char,Heading 3s Char,3 Char,Voorwoord Char,Bold 12 Char,L3 Char,3scr Char,Episteem PvA Kop 3 Char,Third Level Topic Char,Level 3 Topic Heading Char,H31 Char"/>
    <w:basedOn w:val="Standaardalinea-lettertype"/>
    <w:link w:val="Kop3"/>
    <w:rsid w:val="00E0528D"/>
    <w:rPr>
      <w:rFonts w:ascii="Segoe UI" w:hAnsi="Segoe UI" w:cs="Segoe UI"/>
      <w:caps/>
      <w:color w:val="243F60"/>
      <w:spacing w:val="15"/>
      <w:sz w:val="20"/>
      <w:szCs w:val="20"/>
    </w:rPr>
  </w:style>
  <w:style w:type="paragraph" w:customStyle="1" w:styleId="Ontwerpkeuze">
    <w:name w:val="Ontwerpkeuze"/>
    <w:basedOn w:val="Standaard"/>
    <w:qFormat/>
    <w:rsid w:val="005B79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paragraph" w:styleId="Inhopg1">
    <w:name w:val="toc 1"/>
    <w:aliases w:val="Ontwerpkeuze inhoudsopgave"/>
    <w:basedOn w:val="Standaard"/>
    <w:next w:val="Standaard"/>
    <w:autoRedefine/>
    <w:uiPriority w:val="39"/>
    <w:rsid w:val="00A415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paragraph" w:styleId="Koptekst">
    <w:name w:val="header"/>
    <w:basedOn w:val="Standaard"/>
    <w:link w:val="KoptekstChar"/>
    <w:uiPriority w:val="99"/>
    <w:unhideWhenUsed/>
    <w:rsid w:val="00FB54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5434"/>
    <w:rPr>
      <w:rFonts w:ascii="Segoe UI Light" w:hAnsi="Segoe UI Light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B54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5434"/>
    <w:rPr>
      <w:rFonts w:ascii="Segoe UI Light" w:hAnsi="Segoe UI Ligh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2154</Characters>
  <Application>Microsoft Office Word</Application>
  <DocSecurity>0</DocSecurity>
  <Lines>17</Lines>
  <Paragraphs>5</Paragraphs>
  <ScaleCrop>false</ScaleCrop>
  <Company>Stichting Koninklijke Kentalis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Schuurmans, Linda</dc:creator>
  <cp:keywords/>
  <dc:description/>
  <cp:lastModifiedBy>Schuurmans, Linda</cp:lastModifiedBy>
  <cp:revision>1</cp:revision>
  <dcterms:created xsi:type="dcterms:W3CDTF">2024-05-07T12:01:00Z</dcterms:created>
  <dcterms:modified xsi:type="dcterms:W3CDTF">2024-05-07T12:07:00Z</dcterms:modified>
</cp:coreProperties>
</file>