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F94C" w14:textId="3C0CE90B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1732BEB2" w14:textId="77777777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1D7E6C48" w14:textId="6AEEE165" w:rsidR="00CA23E3" w:rsidRDefault="00CA23E3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  <w:r w:rsidRPr="00CA23E3">
        <w:rPr>
          <w:b/>
          <w:bCs/>
          <w:caps/>
          <w:sz w:val="32"/>
          <w:szCs w:val="32"/>
        </w:rPr>
        <w:t>Invulbare bijlage</w:t>
      </w:r>
    </w:p>
    <w:p w14:paraId="3E9BC4F3" w14:textId="77777777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644160CC" w14:textId="75E1409C" w:rsidR="00F87596" w:rsidRDefault="00E60861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  <w:r w:rsidRPr="00CF2D32">
        <w:rPr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3A1D97CA" wp14:editId="5D789FF9">
                <wp:simplePos x="0" y="0"/>
                <wp:positionH relativeFrom="margin">
                  <wp:align>right</wp:align>
                </wp:positionH>
                <wp:positionV relativeFrom="page">
                  <wp:posOffset>3196342</wp:posOffset>
                </wp:positionV>
                <wp:extent cx="8889365" cy="6720840"/>
                <wp:effectExtent l="0" t="0" r="6985" b="1905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936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7C6779" w14:textId="32C97F9F" w:rsidR="00F87596" w:rsidRDefault="00365E54" w:rsidP="00F87596">
                            <w:pPr>
                              <w:pStyle w:val="Geenafstand"/>
                              <w:spacing w:before="80" w:after="40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 xml:space="preserve">Schriftelijke </w:t>
                            </w:r>
                            <w:r w:rsidR="00F87596">
                              <w:rPr>
                                <w:caps/>
                                <w:sz w:val="32"/>
                                <w:szCs w:val="32"/>
                              </w:rPr>
                              <w:t>MARKTCONSULTATIE</w:t>
                            </w:r>
                          </w:p>
                          <w:p w14:paraId="239A5B56" w14:textId="77777777" w:rsidR="00F87596" w:rsidRDefault="00F87596" w:rsidP="00F87596">
                            <w:pPr>
                              <w:pStyle w:val="Geenafstand"/>
                              <w:spacing w:before="80" w:after="40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14:paraId="73AEA591" w14:textId="77777777" w:rsidR="00F87596" w:rsidRDefault="00F87596" w:rsidP="00F87596">
                            <w:pPr>
                              <w:pStyle w:val="Geenafstand"/>
                              <w:spacing w:before="80" w:after="4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Logistieke Hubs voor distributie van houdbare kantoorgoederen t.b.v. o.a. Rijksoverheid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91B9AB2" w14:textId="02854C87" w:rsidR="00E232DC" w:rsidRPr="003968A6" w:rsidRDefault="00F87596" w:rsidP="00F87596">
                            <w:pPr>
                              <w:pStyle w:val="Geenafstand"/>
                              <w:spacing w:before="80" w:after="4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968A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kenmerk IUC23-661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D97CA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648.75pt;margin-top:251.7pt;width:699.95pt;height:529.2pt;z-index:251659264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" filled="f" stroked="f" strokeweight=".5pt">
                <v:textbox style="mso-fit-shape-to-text:t" inset="0,0,0,0">
                  <w:txbxContent>
                    <w:p w14:paraId="347C6779" w14:textId="32C97F9F" w:rsidR="00F87596" w:rsidRDefault="00365E54" w:rsidP="00F87596">
                      <w:pPr>
                        <w:pStyle w:val="Geenafstand"/>
                        <w:spacing w:before="80" w:after="40"/>
                        <w:rPr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</w:rPr>
                        <w:t xml:space="preserve">Schriftelijke </w:t>
                      </w:r>
                      <w:r w:rsidR="00F87596">
                        <w:rPr>
                          <w:caps/>
                          <w:sz w:val="32"/>
                          <w:szCs w:val="32"/>
                        </w:rPr>
                        <w:t>MARKTCONSULTATIE</w:t>
                      </w:r>
                    </w:p>
                    <w:p w14:paraId="239A5B56" w14:textId="77777777" w:rsidR="00F87596" w:rsidRDefault="00F87596" w:rsidP="00F87596">
                      <w:pPr>
                        <w:pStyle w:val="Geenafstand"/>
                        <w:spacing w:before="80" w:after="40"/>
                        <w:rPr>
                          <w:caps/>
                          <w:sz w:val="32"/>
                          <w:szCs w:val="32"/>
                        </w:rPr>
                      </w:pPr>
                    </w:p>
                    <w:p w14:paraId="73AEA591" w14:textId="77777777" w:rsidR="00F87596" w:rsidRDefault="00F87596" w:rsidP="00F87596">
                      <w:pPr>
                        <w:pStyle w:val="Geenafstand"/>
                        <w:spacing w:before="80" w:after="4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</w:rPr>
                        <w:t>Logistieke Hubs voor distributie van houdbare kantoorgoederen t.b.v. o.a. Rijksoverheid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91B9AB2" w14:textId="02854C87" w:rsidR="00E232DC" w:rsidRPr="003968A6" w:rsidRDefault="00F87596" w:rsidP="00F87596">
                      <w:pPr>
                        <w:pStyle w:val="Geenafstand"/>
                        <w:spacing w:before="80" w:after="4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3968A6">
                        <w:rPr>
                          <w:i/>
                          <w:iCs/>
                          <w:sz w:val="24"/>
                          <w:szCs w:val="24"/>
                        </w:rPr>
                        <w:t>kenmerk IUC23-661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0A7DDF7" w14:textId="22E9940B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76B32FD7" w14:textId="52E61F3E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6F68B470" w14:textId="77777777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7DE81C87" w14:textId="77777777" w:rsidR="007E718F" w:rsidRDefault="007E718F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6FCA7B07" w14:textId="77777777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0AEF9611" w14:textId="77777777" w:rsidR="00F87596" w:rsidRDefault="00F87596" w:rsidP="00CA23E3">
      <w:pPr>
        <w:pStyle w:val="Geenafstand"/>
        <w:spacing w:before="80" w:after="40"/>
        <w:rPr>
          <w:b/>
          <w:bCs/>
          <w:caps/>
          <w:sz w:val="32"/>
          <w:szCs w:val="32"/>
        </w:rPr>
      </w:pPr>
    </w:p>
    <w:p w14:paraId="3146762E" w14:textId="77777777" w:rsidR="000F72C2" w:rsidRPr="00E60861" w:rsidRDefault="000F72C2" w:rsidP="00E232DC">
      <w:pPr>
        <w:widowControl/>
        <w:adjustRightInd/>
        <w:spacing w:line="276" w:lineRule="auto"/>
        <w:textAlignment w:val="auto"/>
        <w:rPr>
          <w:rFonts w:ascii="RijksoverheidSansHeading" w:eastAsia="Calibri" w:hAnsi="RijksoverheidSansHeading" w:cstheme="minorHAnsi"/>
          <w:spacing w:val="0"/>
          <w:szCs w:val="18"/>
          <w:lang w:eastAsia="en-US"/>
        </w:rPr>
      </w:pPr>
    </w:p>
    <w:tbl>
      <w:tblPr>
        <w:tblStyle w:val="Tabelraster"/>
        <w:tblW w:w="14115" w:type="dxa"/>
        <w:tblLook w:val="04A0" w:firstRow="1" w:lastRow="0" w:firstColumn="1" w:lastColumn="0" w:noHBand="0" w:noVBand="1"/>
      </w:tblPr>
      <w:tblGrid>
        <w:gridCol w:w="560"/>
        <w:gridCol w:w="4937"/>
        <w:gridCol w:w="6"/>
        <w:gridCol w:w="8606"/>
        <w:gridCol w:w="6"/>
      </w:tblGrid>
      <w:tr w:rsidR="00F8715B" w:rsidRPr="00F8715B" w14:paraId="5C385952" w14:textId="77777777" w:rsidTr="007E718F">
        <w:tc>
          <w:tcPr>
            <w:tcW w:w="14115" w:type="dxa"/>
            <w:gridSpan w:val="5"/>
            <w:shd w:val="clear" w:color="auto" w:fill="548DD4" w:themeFill="text2" w:themeFillTint="99"/>
          </w:tcPr>
          <w:p w14:paraId="1C64A5C6" w14:textId="44298A6E" w:rsidR="00D11D12" w:rsidRPr="00F8715B" w:rsidRDefault="00D11D12" w:rsidP="00A72C75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r w:rsidRPr="00F8715B">
              <w:rPr>
                <w:b/>
                <w:color w:val="FFFF00"/>
                <w:sz w:val="20"/>
                <w:szCs w:val="20"/>
              </w:rPr>
              <w:lastRenderedPageBreak/>
              <w:t xml:space="preserve">A. </w:t>
            </w:r>
            <w:r w:rsidR="00F87596">
              <w:rPr>
                <w:b/>
                <w:color w:val="FFFF00"/>
                <w:sz w:val="20"/>
                <w:szCs w:val="20"/>
              </w:rPr>
              <w:t xml:space="preserve">Vragen over uw bedrijf of organisatie </w:t>
            </w:r>
          </w:p>
        </w:tc>
      </w:tr>
      <w:tr w:rsidR="00D11D12" w:rsidRPr="006B1C7D" w14:paraId="504955C3" w14:textId="77777777" w:rsidTr="007E718F">
        <w:tc>
          <w:tcPr>
            <w:tcW w:w="5503" w:type="dxa"/>
            <w:gridSpan w:val="3"/>
            <w:shd w:val="clear" w:color="auto" w:fill="548DD4" w:themeFill="text2" w:themeFillTint="99"/>
          </w:tcPr>
          <w:p w14:paraId="78C7880F" w14:textId="77777777" w:rsidR="00D11D12" w:rsidRPr="006B1C7D" w:rsidRDefault="00D11D12" w:rsidP="00A72C75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Vraag Aanbestedende dienst</w:t>
            </w:r>
          </w:p>
        </w:tc>
        <w:tc>
          <w:tcPr>
            <w:tcW w:w="8612" w:type="dxa"/>
            <w:gridSpan w:val="2"/>
            <w:shd w:val="clear" w:color="auto" w:fill="548DD4" w:themeFill="text2" w:themeFillTint="99"/>
          </w:tcPr>
          <w:p w14:paraId="19BBAF86" w14:textId="77777777" w:rsidR="00D11D12" w:rsidRPr="006B1C7D" w:rsidRDefault="00D11D12" w:rsidP="00A72C75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Antwoord marktpartij</w:t>
            </w:r>
          </w:p>
        </w:tc>
      </w:tr>
      <w:tr w:rsidR="007E718F" w14:paraId="4B54B4C8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286BE884" w14:textId="73CE2F05" w:rsidR="007E718F" w:rsidRDefault="007E718F" w:rsidP="007E718F">
            <w:pPr>
              <w:pStyle w:val="Geenafstand"/>
            </w:pPr>
            <w:r>
              <w:t>1</w:t>
            </w:r>
          </w:p>
        </w:tc>
        <w:tc>
          <w:tcPr>
            <w:tcW w:w="4937" w:type="dxa"/>
          </w:tcPr>
          <w:p w14:paraId="756DD658" w14:textId="46922B7F" w:rsidR="007E718F" w:rsidRDefault="007E718F" w:rsidP="007E718F">
            <w:pPr>
              <w:pStyle w:val="Geenafstand"/>
            </w:pPr>
            <w:r>
              <w:t xml:space="preserve">Wat is de naam van uw bedrijf of organisatie en welke rechtspersoonlijkheid heeft deze? </w:t>
            </w:r>
          </w:p>
        </w:tc>
        <w:tc>
          <w:tcPr>
            <w:tcW w:w="8612" w:type="dxa"/>
            <w:gridSpan w:val="2"/>
          </w:tcPr>
          <w:p w14:paraId="4EC3DF27" w14:textId="1D5588CD" w:rsidR="007E718F" w:rsidRDefault="007E718F" w:rsidP="007E718F">
            <w:pPr>
              <w:pStyle w:val="Geenafstand"/>
            </w:pPr>
          </w:p>
        </w:tc>
      </w:tr>
      <w:tr w:rsidR="007E718F" w14:paraId="3AFF6408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0BA83FCA" w14:textId="47EED531" w:rsidR="007E718F" w:rsidRDefault="007E718F" w:rsidP="007E718F">
            <w:pPr>
              <w:pStyle w:val="Geenafstand"/>
            </w:pPr>
            <w:r>
              <w:t>2</w:t>
            </w:r>
          </w:p>
        </w:tc>
        <w:tc>
          <w:tcPr>
            <w:tcW w:w="4937" w:type="dxa"/>
          </w:tcPr>
          <w:p w14:paraId="703AB9BD" w14:textId="709B90DC" w:rsidR="007E718F" w:rsidRDefault="007E718F" w:rsidP="007E718F">
            <w:pPr>
              <w:pStyle w:val="Geenafstand"/>
            </w:pPr>
            <w:r>
              <w:t>Wat is op dit moment de omvang van uw bedrijf of organisatie in aantal personeelsleden?</w:t>
            </w:r>
          </w:p>
        </w:tc>
        <w:tc>
          <w:tcPr>
            <w:tcW w:w="8612" w:type="dxa"/>
            <w:gridSpan w:val="2"/>
          </w:tcPr>
          <w:p w14:paraId="50A3E7C5" w14:textId="45B94938" w:rsidR="007E718F" w:rsidRDefault="007E718F" w:rsidP="007E718F">
            <w:pPr>
              <w:pStyle w:val="Geenafstand"/>
            </w:pPr>
          </w:p>
        </w:tc>
      </w:tr>
      <w:tr w:rsidR="007E718F" w14:paraId="1D927DC0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7FDE3722" w14:textId="307594BD" w:rsidR="007E718F" w:rsidRDefault="007E718F" w:rsidP="007E718F">
            <w:pPr>
              <w:pStyle w:val="Geenafstand"/>
            </w:pPr>
            <w:r>
              <w:t>3</w:t>
            </w:r>
          </w:p>
        </w:tc>
        <w:tc>
          <w:tcPr>
            <w:tcW w:w="4937" w:type="dxa"/>
          </w:tcPr>
          <w:p w14:paraId="275AB460" w14:textId="1B112D14" w:rsidR="007E718F" w:rsidRDefault="007E718F" w:rsidP="007E718F">
            <w:pPr>
              <w:pStyle w:val="Geenafstand"/>
            </w:pPr>
            <w:r>
              <w:t xml:space="preserve">Wat is uw bedrijfsomzet over het laatste volledige boekjaar dat u gedraaid heeft?  </w:t>
            </w:r>
          </w:p>
        </w:tc>
        <w:tc>
          <w:tcPr>
            <w:tcW w:w="8612" w:type="dxa"/>
            <w:gridSpan w:val="2"/>
          </w:tcPr>
          <w:p w14:paraId="0AF6150E" w14:textId="61B63D4E" w:rsidR="007E718F" w:rsidRDefault="007E718F" w:rsidP="007E718F">
            <w:pPr>
              <w:pStyle w:val="Geenafstand"/>
            </w:pPr>
          </w:p>
        </w:tc>
      </w:tr>
      <w:tr w:rsidR="007E718F" w14:paraId="49B08F52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300B0996" w14:textId="29D7EBA1" w:rsidR="007E718F" w:rsidRDefault="007E718F" w:rsidP="007E718F">
            <w:pPr>
              <w:pStyle w:val="Geenafstand"/>
            </w:pPr>
            <w:r>
              <w:t>4</w:t>
            </w:r>
          </w:p>
        </w:tc>
        <w:tc>
          <w:tcPr>
            <w:tcW w:w="4937" w:type="dxa"/>
          </w:tcPr>
          <w:p w14:paraId="58F2F9FB" w14:textId="612E15EE" w:rsidR="007E718F" w:rsidRDefault="007E718F" w:rsidP="007E718F">
            <w:pPr>
              <w:pStyle w:val="Geenafstand"/>
            </w:pPr>
            <w:r>
              <w:t xml:space="preserve">Kunt u uw </w:t>
            </w:r>
            <w:r w:rsidR="009A6563">
              <w:t xml:space="preserve">primaire </w:t>
            </w:r>
            <w:r>
              <w:t xml:space="preserve">dienstverlening omschrijven? </w:t>
            </w:r>
          </w:p>
        </w:tc>
        <w:tc>
          <w:tcPr>
            <w:tcW w:w="8612" w:type="dxa"/>
            <w:gridSpan w:val="2"/>
          </w:tcPr>
          <w:p w14:paraId="327B9284" w14:textId="23E3103F" w:rsidR="007E718F" w:rsidRDefault="007E718F" w:rsidP="007E718F">
            <w:pPr>
              <w:pStyle w:val="Geenafstand"/>
            </w:pPr>
          </w:p>
        </w:tc>
      </w:tr>
      <w:tr w:rsidR="007E718F" w14:paraId="60535C8C" w14:textId="77777777" w:rsidTr="007E718F">
        <w:trPr>
          <w:gridAfter w:val="1"/>
          <w:wAfter w:w="6" w:type="dxa"/>
          <w:trHeight w:val="228"/>
        </w:trPr>
        <w:tc>
          <w:tcPr>
            <w:tcW w:w="560" w:type="dxa"/>
          </w:tcPr>
          <w:p w14:paraId="47558022" w14:textId="14DC8BC0" w:rsidR="007E718F" w:rsidRDefault="007E718F" w:rsidP="007E718F">
            <w:pPr>
              <w:pStyle w:val="Geenafstand"/>
            </w:pPr>
            <w:r>
              <w:t>5</w:t>
            </w:r>
          </w:p>
        </w:tc>
        <w:tc>
          <w:tcPr>
            <w:tcW w:w="4937" w:type="dxa"/>
          </w:tcPr>
          <w:p w14:paraId="36216C92" w14:textId="6BEA045D" w:rsidR="007E718F" w:rsidRDefault="007E718F" w:rsidP="007E718F">
            <w:pPr>
              <w:pStyle w:val="Geenafstand"/>
            </w:pPr>
            <w:r>
              <w:t xml:space="preserve">In welke plaatsen is uw bedrijf momenteel actief?  </w:t>
            </w:r>
          </w:p>
        </w:tc>
        <w:tc>
          <w:tcPr>
            <w:tcW w:w="8612" w:type="dxa"/>
            <w:gridSpan w:val="2"/>
          </w:tcPr>
          <w:p w14:paraId="3B4EFD2C" w14:textId="77777777" w:rsidR="007E718F" w:rsidRDefault="007E718F" w:rsidP="007E718F">
            <w:pPr>
              <w:pStyle w:val="Geenafstand"/>
            </w:pPr>
          </w:p>
        </w:tc>
      </w:tr>
      <w:tr w:rsidR="00914BC6" w14:paraId="6B3756F0" w14:textId="77777777" w:rsidTr="00693EDA">
        <w:trPr>
          <w:gridAfter w:val="1"/>
          <w:wAfter w:w="6" w:type="dxa"/>
        </w:trPr>
        <w:tc>
          <w:tcPr>
            <w:tcW w:w="560" w:type="dxa"/>
          </w:tcPr>
          <w:p w14:paraId="31764E9E" w14:textId="7360706B" w:rsidR="00914BC6" w:rsidRPr="00EF3E34" w:rsidRDefault="00914BC6" w:rsidP="00693EDA">
            <w:pPr>
              <w:pStyle w:val="Geenafstand"/>
            </w:pPr>
            <w:r>
              <w:t>6</w:t>
            </w:r>
          </w:p>
        </w:tc>
        <w:tc>
          <w:tcPr>
            <w:tcW w:w="4937" w:type="dxa"/>
          </w:tcPr>
          <w:p w14:paraId="22B2C08B" w14:textId="77777777" w:rsidR="00914BC6" w:rsidRPr="00EF3E34" w:rsidRDefault="00914BC6" w:rsidP="00693EDA">
            <w:pPr>
              <w:pStyle w:val="Geenafstand"/>
            </w:pPr>
            <w:r>
              <w:t xml:space="preserve">Wat is de reikwijdte van de markt die u bedient </w:t>
            </w:r>
            <w:r w:rsidRPr="002C4BB1">
              <w:t>(lokaal/regionaal, landelijk, Benelux, Europees)? Kunt u dat toelichten?</w:t>
            </w:r>
          </w:p>
        </w:tc>
        <w:tc>
          <w:tcPr>
            <w:tcW w:w="8612" w:type="dxa"/>
            <w:gridSpan w:val="2"/>
          </w:tcPr>
          <w:p w14:paraId="3E91675E" w14:textId="77777777" w:rsidR="00914BC6" w:rsidRDefault="00914BC6" w:rsidP="00693EDA">
            <w:pPr>
              <w:pStyle w:val="Geenafstand"/>
            </w:pPr>
          </w:p>
        </w:tc>
      </w:tr>
      <w:tr w:rsidR="007E718F" w14:paraId="603BAF88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2C07D644" w14:textId="3E6890EC" w:rsidR="007E718F" w:rsidRDefault="007E718F" w:rsidP="007E718F">
            <w:pPr>
              <w:pStyle w:val="Geenafstand"/>
            </w:pPr>
            <w:r>
              <w:t>7</w:t>
            </w:r>
          </w:p>
        </w:tc>
        <w:tc>
          <w:tcPr>
            <w:tcW w:w="4937" w:type="dxa"/>
          </w:tcPr>
          <w:p w14:paraId="097B7092" w14:textId="77978583" w:rsidR="007E718F" w:rsidRDefault="007E718F" w:rsidP="007E718F">
            <w:pPr>
              <w:pStyle w:val="Geenafstand"/>
            </w:pPr>
            <w:r>
              <w:t>W</w:t>
            </w:r>
            <w:r w:rsidRPr="00EF3E34">
              <w:t>ie zijn uw voornaamste klanten</w:t>
            </w:r>
            <w:r w:rsidR="00914BC6">
              <w:t xml:space="preserve">? Kunt u dat toelichten? </w:t>
            </w:r>
            <w:r w:rsidRPr="00EF3E34">
              <w:t xml:space="preserve"> </w:t>
            </w:r>
          </w:p>
        </w:tc>
        <w:tc>
          <w:tcPr>
            <w:tcW w:w="8612" w:type="dxa"/>
            <w:gridSpan w:val="2"/>
          </w:tcPr>
          <w:p w14:paraId="43B3B536" w14:textId="05AAEE0F" w:rsidR="007E718F" w:rsidRDefault="007E718F" w:rsidP="007E718F">
            <w:pPr>
              <w:pStyle w:val="Geenafstand"/>
            </w:pPr>
          </w:p>
        </w:tc>
      </w:tr>
      <w:tr w:rsidR="007E718F" w14:paraId="6913DC1B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4BE49FCB" w14:textId="222437F2" w:rsidR="007E718F" w:rsidRDefault="00914BC6" w:rsidP="007E718F">
            <w:pPr>
              <w:pStyle w:val="Geenafstand"/>
            </w:pPr>
            <w:r>
              <w:t>8</w:t>
            </w:r>
          </w:p>
        </w:tc>
        <w:tc>
          <w:tcPr>
            <w:tcW w:w="4937" w:type="dxa"/>
          </w:tcPr>
          <w:p w14:paraId="2DA0C567" w14:textId="77777777" w:rsidR="009A6563" w:rsidRDefault="007E718F" w:rsidP="007E718F">
            <w:pPr>
              <w:pStyle w:val="Geenafstand"/>
            </w:pPr>
            <w:r>
              <w:t xml:space="preserve">Wie betaalt voor de </w:t>
            </w:r>
            <w:proofErr w:type="spellStart"/>
            <w:r>
              <w:t>hubdiensten</w:t>
            </w:r>
            <w:proofErr w:type="spellEnd"/>
            <w:r>
              <w:t xml:space="preserve"> die u levert?</w:t>
            </w:r>
          </w:p>
          <w:p w14:paraId="26B6A976" w14:textId="77777777" w:rsidR="009A6563" w:rsidRDefault="009A6563" w:rsidP="007E718F">
            <w:pPr>
              <w:pStyle w:val="Geenafstand"/>
            </w:pPr>
          </w:p>
          <w:p w14:paraId="61CFB3FF" w14:textId="488FDA3A" w:rsidR="007E718F" w:rsidRDefault="00914BC6" w:rsidP="007E718F">
            <w:pPr>
              <w:pStyle w:val="Geenafstand"/>
            </w:pPr>
            <w:r>
              <w:t>Kunt u dat toelichten?</w:t>
            </w:r>
          </w:p>
        </w:tc>
        <w:tc>
          <w:tcPr>
            <w:tcW w:w="8612" w:type="dxa"/>
            <w:gridSpan w:val="2"/>
          </w:tcPr>
          <w:p w14:paraId="1CD31686" w14:textId="15510F96" w:rsidR="007E718F" w:rsidRDefault="007E718F" w:rsidP="007E718F">
            <w:pPr>
              <w:pStyle w:val="Geenafstand"/>
            </w:pPr>
          </w:p>
        </w:tc>
      </w:tr>
      <w:tr w:rsidR="007E718F" w14:paraId="31B6ADFD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633E7FE0" w14:textId="628C76CF" w:rsidR="007E718F" w:rsidRDefault="00914BC6" w:rsidP="007E718F">
            <w:pPr>
              <w:pStyle w:val="Geenafstand"/>
            </w:pPr>
            <w:r>
              <w:t>9</w:t>
            </w:r>
          </w:p>
        </w:tc>
        <w:tc>
          <w:tcPr>
            <w:tcW w:w="4937" w:type="dxa"/>
          </w:tcPr>
          <w:p w14:paraId="285E2227" w14:textId="77777777" w:rsidR="004A6A88" w:rsidRDefault="007E718F" w:rsidP="007E718F">
            <w:pPr>
              <w:pStyle w:val="Geenafstand"/>
            </w:pPr>
            <w:r>
              <w:t>Werkt u met onderaannemers of  samenwerkingspartners in een gezamenlijke onderneming?</w:t>
            </w:r>
          </w:p>
          <w:p w14:paraId="1E53F47A" w14:textId="5BDF80D4" w:rsidR="00914BC6" w:rsidRDefault="007E718F" w:rsidP="007E718F">
            <w:pPr>
              <w:pStyle w:val="Geenafstand"/>
            </w:pPr>
            <w:r>
              <w:t xml:space="preserve"> </w:t>
            </w:r>
          </w:p>
          <w:p w14:paraId="4E9E37F9" w14:textId="4094CE44" w:rsidR="007E718F" w:rsidRDefault="007E718F" w:rsidP="007E718F">
            <w:pPr>
              <w:pStyle w:val="Geenafstand"/>
            </w:pPr>
            <w:r>
              <w:t xml:space="preserve">Zo ja, kunt u toelichten wie uw onderaannemers en/of </w:t>
            </w:r>
            <w:r w:rsidR="00914BC6">
              <w:t>samenwerkings</w:t>
            </w:r>
            <w:r>
              <w:t>partners zijn en voor welke diensten</w:t>
            </w:r>
            <w:r w:rsidR="00914BC6">
              <w:t xml:space="preserve"> u een beroep op hen doet?</w:t>
            </w:r>
          </w:p>
        </w:tc>
        <w:tc>
          <w:tcPr>
            <w:tcW w:w="8612" w:type="dxa"/>
            <w:gridSpan w:val="2"/>
          </w:tcPr>
          <w:p w14:paraId="6FBC9BEC" w14:textId="0916E6BB" w:rsidR="007E718F" w:rsidRDefault="007E718F" w:rsidP="007E718F">
            <w:pPr>
              <w:pStyle w:val="Geenafstand"/>
            </w:pPr>
          </w:p>
        </w:tc>
      </w:tr>
      <w:tr w:rsidR="007E718F" w14:paraId="2CF8EC29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53BA0022" w14:textId="1CA4019B" w:rsidR="007E718F" w:rsidRDefault="007E718F" w:rsidP="007E718F">
            <w:pPr>
              <w:pStyle w:val="Geenafstand"/>
            </w:pPr>
            <w:r>
              <w:t>1</w:t>
            </w:r>
            <w:r w:rsidR="00914BC6">
              <w:t>0</w:t>
            </w:r>
          </w:p>
        </w:tc>
        <w:tc>
          <w:tcPr>
            <w:tcW w:w="4937" w:type="dxa"/>
          </w:tcPr>
          <w:p w14:paraId="319A29FB" w14:textId="12FDD0CA" w:rsidR="007E718F" w:rsidRDefault="007E718F" w:rsidP="007E718F">
            <w:pPr>
              <w:pStyle w:val="Geenafstand"/>
            </w:pPr>
            <w:r>
              <w:t>Wat zijn uw ambities met betrekking tot groei van uw bedrijf voor de middellange (5 jaar) en lange (10 jaar) termijn?</w:t>
            </w:r>
          </w:p>
        </w:tc>
        <w:tc>
          <w:tcPr>
            <w:tcW w:w="8612" w:type="dxa"/>
            <w:gridSpan w:val="2"/>
          </w:tcPr>
          <w:p w14:paraId="21A408F9" w14:textId="52696D7D" w:rsidR="007E718F" w:rsidRDefault="007E718F" w:rsidP="007E718F">
            <w:pPr>
              <w:pStyle w:val="Geenafstand"/>
            </w:pPr>
          </w:p>
        </w:tc>
      </w:tr>
      <w:tr w:rsidR="005A643A" w14:paraId="1EA0DD77" w14:textId="77777777" w:rsidTr="007E718F">
        <w:trPr>
          <w:gridAfter w:val="1"/>
          <w:wAfter w:w="6" w:type="dxa"/>
        </w:trPr>
        <w:tc>
          <w:tcPr>
            <w:tcW w:w="560" w:type="dxa"/>
          </w:tcPr>
          <w:p w14:paraId="042500FF" w14:textId="1F9C9387" w:rsidR="005A643A" w:rsidRDefault="005A643A" w:rsidP="005A643A">
            <w:pPr>
              <w:pStyle w:val="Geenafstand"/>
            </w:pPr>
            <w:r>
              <w:t>11</w:t>
            </w:r>
          </w:p>
        </w:tc>
        <w:tc>
          <w:tcPr>
            <w:tcW w:w="4937" w:type="dxa"/>
          </w:tcPr>
          <w:p w14:paraId="77856D83" w14:textId="0683D295" w:rsidR="004A6A88" w:rsidRDefault="004A6A88" w:rsidP="005A643A">
            <w:pPr>
              <w:pStyle w:val="Geenafstand"/>
            </w:pPr>
            <w:r w:rsidRPr="004A6A88">
              <w:t>Aan welke minimale eisen en</w:t>
            </w:r>
            <w:r>
              <w:t xml:space="preserve"> </w:t>
            </w:r>
            <w:r w:rsidRPr="004A6A88">
              <w:t>faciliteiten voldoet</w:t>
            </w:r>
            <w:r>
              <w:t xml:space="preserve">/voldoen </w:t>
            </w:r>
            <w:r w:rsidRPr="004A6A88">
              <w:t xml:space="preserve">uw </w:t>
            </w:r>
            <w:proofErr w:type="spellStart"/>
            <w:r>
              <w:t>hublocatie</w:t>
            </w:r>
            <w:proofErr w:type="spellEnd"/>
            <w:r>
              <w:t>(s)</w:t>
            </w:r>
            <w:r w:rsidRPr="004A6A88">
              <w:t xml:space="preserve">? </w:t>
            </w:r>
          </w:p>
          <w:p w14:paraId="498DE0AB" w14:textId="77777777" w:rsidR="004A6A88" w:rsidRDefault="004A6A88" w:rsidP="005A643A">
            <w:pPr>
              <w:pStyle w:val="Geenafstand"/>
            </w:pPr>
          </w:p>
          <w:p w14:paraId="2787C020" w14:textId="4FB59A91" w:rsidR="005A643A" w:rsidRDefault="004A6A88" w:rsidP="005A643A">
            <w:pPr>
              <w:pStyle w:val="Geenafstand"/>
            </w:pPr>
            <w:r>
              <w:t>Hi</w:t>
            </w:r>
            <w:r w:rsidRPr="004A6A88">
              <w:t xml:space="preserve">erbij zijn we onder andere geïnteresseerd in </w:t>
            </w:r>
            <w:r w:rsidR="00D15755">
              <w:t xml:space="preserve">de </w:t>
            </w:r>
            <w:r w:rsidRPr="004A6A88">
              <w:t>beveiliging</w:t>
            </w:r>
            <w:r>
              <w:t xml:space="preserve"> van </w:t>
            </w:r>
            <w:r w:rsidR="00D15755">
              <w:t xml:space="preserve">uw </w:t>
            </w:r>
            <w:r>
              <w:t>terreinen en gebouwen</w:t>
            </w:r>
            <w:r w:rsidR="00D15755">
              <w:t xml:space="preserve">, </w:t>
            </w:r>
            <w:r>
              <w:t xml:space="preserve"> beveiligings</w:t>
            </w:r>
            <w:r w:rsidRPr="004A6A88">
              <w:t>systemen</w:t>
            </w:r>
            <w:r>
              <w:t xml:space="preserve">, </w:t>
            </w:r>
            <w:r w:rsidRPr="004A6A88">
              <w:t>warehouse</w:t>
            </w:r>
            <w:r>
              <w:t>management-</w:t>
            </w:r>
            <w:r w:rsidRPr="004A6A88">
              <w:t>systemen, tracking van goederen, klimaatbeheersing,</w:t>
            </w:r>
            <w:r>
              <w:t xml:space="preserve"> beschikking over</w:t>
            </w:r>
            <w:r w:rsidRPr="004A6A88">
              <w:t xml:space="preserve"> afzonderlijke</w:t>
            </w:r>
            <w:r>
              <w:t xml:space="preserve"> en/of geconditioneerde</w:t>
            </w:r>
            <w:r w:rsidRPr="004A6A88">
              <w:t xml:space="preserve"> ruimtes, openingstijden. </w:t>
            </w:r>
            <w:r w:rsidRPr="00D15755">
              <w:rPr>
                <w:i/>
                <w:iCs/>
              </w:rPr>
              <w:t>Deze opsomming is niet beperkt, u kunt dit op basis van uw expertise aanvullen.</w:t>
            </w:r>
          </w:p>
        </w:tc>
        <w:tc>
          <w:tcPr>
            <w:tcW w:w="8612" w:type="dxa"/>
            <w:gridSpan w:val="2"/>
          </w:tcPr>
          <w:p w14:paraId="1AA3F2A8" w14:textId="173D58E3" w:rsidR="005A643A" w:rsidRDefault="005A643A" w:rsidP="005A643A">
            <w:pPr>
              <w:pStyle w:val="Geenafstand"/>
            </w:pPr>
          </w:p>
        </w:tc>
      </w:tr>
    </w:tbl>
    <w:p w14:paraId="5E6A5B9F" w14:textId="77777777" w:rsidR="00C75AC2" w:rsidRDefault="00C75AC2" w:rsidP="000E4513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8612"/>
      </w:tblGrid>
      <w:tr w:rsidR="00C2379D" w:rsidRPr="00892601" w14:paraId="41ECA68A" w14:textId="77777777" w:rsidTr="00693EDA">
        <w:tc>
          <w:tcPr>
            <w:tcW w:w="13994" w:type="dxa"/>
            <w:gridSpan w:val="3"/>
            <w:shd w:val="clear" w:color="auto" w:fill="548DD4" w:themeFill="text2" w:themeFillTint="99"/>
          </w:tcPr>
          <w:p w14:paraId="19ADF715" w14:textId="2A2EF8EE" w:rsidR="00C2379D" w:rsidRPr="00F8715B" w:rsidRDefault="00C2379D" w:rsidP="00693EDA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r>
              <w:rPr>
                <w:b/>
                <w:color w:val="FFFF00"/>
                <w:sz w:val="20"/>
                <w:szCs w:val="20"/>
              </w:rPr>
              <w:lastRenderedPageBreak/>
              <w:t>B</w:t>
            </w:r>
            <w:r w:rsidRPr="00F8715B">
              <w:rPr>
                <w:b/>
                <w:color w:val="FFFF00"/>
                <w:sz w:val="20"/>
                <w:szCs w:val="20"/>
              </w:rPr>
              <w:t xml:space="preserve">. Vragen over </w:t>
            </w:r>
            <w:r>
              <w:rPr>
                <w:b/>
                <w:color w:val="FFFF00"/>
                <w:sz w:val="20"/>
                <w:szCs w:val="20"/>
              </w:rPr>
              <w:t>duurzaamheid</w:t>
            </w:r>
            <w:r w:rsidR="004A6A88">
              <w:rPr>
                <w:b/>
                <w:color w:val="FFFF00"/>
                <w:sz w:val="20"/>
                <w:szCs w:val="20"/>
              </w:rPr>
              <w:t xml:space="preserve"> en innovatie</w:t>
            </w:r>
          </w:p>
        </w:tc>
      </w:tr>
      <w:tr w:rsidR="00C2379D" w:rsidRPr="006B1C7D" w14:paraId="33884671" w14:textId="77777777" w:rsidTr="00693EDA">
        <w:tc>
          <w:tcPr>
            <w:tcW w:w="5382" w:type="dxa"/>
            <w:gridSpan w:val="2"/>
            <w:shd w:val="clear" w:color="auto" w:fill="548DD4" w:themeFill="text2" w:themeFillTint="99"/>
          </w:tcPr>
          <w:p w14:paraId="2EBDD8AC" w14:textId="77777777" w:rsidR="00C2379D" w:rsidRPr="006B1C7D" w:rsidRDefault="00C2379D" w:rsidP="00693EDA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Vraag Aanbestedende dienst</w:t>
            </w:r>
          </w:p>
        </w:tc>
        <w:tc>
          <w:tcPr>
            <w:tcW w:w="8612" w:type="dxa"/>
            <w:shd w:val="clear" w:color="auto" w:fill="548DD4" w:themeFill="text2" w:themeFillTint="99"/>
          </w:tcPr>
          <w:p w14:paraId="442DFE79" w14:textId="77777777" w:rsidR="00C2379D" w:rsidRPr="006B1C7D" w:rsidRDefault="00C2379D" w:rsidP="00693EDA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Antwoord marktpartij</w:t>
            </w:r>
          </w:p>
        </w:tc>
      </w:tr>
      <w:tr w:rsidR="007E718F" w14:paraId="62DD5127" w14:textId="77777777" w:rsidTr="007E718F">
        <w:tc>
          <w:tcPr>
            <w:tcW w:w="421" w:type="dxa"/>
          </w:tcPr>
          <w:p w14:paraId="0E0338C4" w14:textId="57FE522D" w:rsidR="007E718F" w:rsidRDefault="007E718F" w:rsidP="007E718F">
            <w:pPr>
              <w:pStyle w:val="Geenafstand"/>
            </w:pPr>
            <w:r>
              <w:t>1</w:t>
            </w:r>
          </w:p>
        </w:tc>
        <w:tc>
          <w:tcPr>
            <w:tcW w:w="4961" w:type="dxa"/>
          </w:tcPr>
          <w:p w14:paraId="2682215D" w14:textId="77777777" w:rsidR="00914BC6" w:rsidRDefault="007E718F" w:rsidP="007E718F">
            <w:pPr>
              <w:pStyle w:val="Geenafstand"/>
            </w:pPr>
            <w:r>
              <w:t>Wat doet uw bedrijf op het gebied van milieu- en klimaatduurzaamheid?</w:t>
            </w:r>
          </w:p>
          <w:p w14:paraId="5E6028D9" w14:textId="77777777" w:rsidR="00D15755" w:rsidRDefault="00D15755" w:rsidP="007E718F">
            <w:pPr>
              <w:pStyle w:val="Geenafstand"/>
            </w:pPr>
          </w:p>
          <w:p w14:paraId="68096BCE" w14:textId="6787C0B3" w:rsidR="007E718F" w:rsidRDefault="007E718F" w:rsidP="007E718F">
            <w:pPr>
              <w:pStyle w:val="Geenafstand"/>
            </w:pPr>
            <w:r>
              <w:t xml:space="preserve">Wat zijn uw ambities op dit vlak? </w:t>
            </w:r>
          </w:p>
        </w:tc>
        <w:tc>
          <w:tcPr>
            <w:tcW w:w="8612" w:type="dxa"/>
          </w:tcPr>
          <w:p w14:paraId="2CA57745" w14:textId="1EF2EA0B" w:rsidR="007E718F" w:rsidRDefault="007E718F" w:rsidP="007E718F">
            <w:pPr>
              <w:pStyle w:val="Geenafstand"/>
            </w:pPr>
          </w:p>
        </w:tc>
      </w:tr>
      <w:tr w:rsidR="005A643A" w14:paraId="213DFEB7" w14:textId="77777777" w:rsidTr="007E718F">
        <w:tc>
          <w:tcPr>
            <w:tcW w:w="421" w:type="dxa"/>
          </w:tcPr>
          <w:p w14:paraId="4AC38D55" w14:textId="2349F30C" w:rsidR="005A643A" w:rsidRDefault="005A643A" w:rsidP="005A643A">
            <w:pPr>
              <w:pStyle w:val="Geenafstand"/>
            </w:pPr>
            <w:r>
              <w:t>2</w:t>
            </w:r>
          </w:p>
        </w:tc>
        <w:tc>
          <w:tcPr>
            <w:tcW w:w="4961" w:type="dxa"/>
          </w:tcPr>
          <w:p w14:paraId="4B11C321" w14:textId="08843BDE" w:rsidR="005A643A" w:rsidRDefault="005A643A" w:rsidP="005A643A">
            <w:pPr>
              <w:pStyle w:val="Geenafstand"/>
            </w:pPr>
            <w:r>
              <w:t>O</w:t>
            </w:r>
            <w:r w:rsidR="00D15755">
              <w:t xml:space="preserve">p welke wijze dragen uw vervoersmiddelen en vervoersbewegingen bij aan duurzaamheid? </w:t>
            </w:r>
          </w:p>
        </w:tc>
        <w:tc>
          <w:tcPr>
            <w:tcW w:w="8612" w:type="dxa"/>
          </w:tcPr>
          <w:p w14:paraId="0377AD3F" w14:textId="77777777" w:rsidR="005A643A" w:rsidRDefault="005A643A" w:rsidP="005A643A">
            <w:pPr>
              <w:pStyle w:val="Geenafstand"/>
            </w:pPr>
          </w:p>
        </w:tc>
      </w:tr>
      <w:tr w:rsidR="004A6A88" w14:paraId="2A11B069" w14:textId="77777777" w:rsidTr="007E718F">
        <w:tc>
          <w:tcPr>
            <w:tcW w:w="421" w:type="dxa"/>
          </w:tcPr>
          <w:p w14:paraId="78D1A188" w14:textId="21E4C913" w:rsidR="004A6A88" w:rsidRDefault="00D15755" w:rsidP="004A6A88">
            <w:pPr>
              <w:pStyle w:val="Geenafstand"/>
            </w:pPr>
            <w:r>
              <w:t>3</w:t>
            </w:r>
          </w:p>
        </w:tc>
        <w:tc>
          <w:tcPr>
            <w:tcW w:w="4961" w:type="dxa"/>
          </w:tcPr>
          <w:p w14:paraId="1D2ECEBA" w14:textId="775825D8" w:rsidR="004A6A88" w:rsidRDefault="004A6A88" w:rsidP="004A6A88">
            <w:pPr>
              <w:pStyle w:val="Geenafstand"/>
            </w:pPr>
            <w:r>
              <w:t>Hoe kijkt u aan tegen de overgangsregeling m.b.t. zero-emissiezones die geldt tot 2030 in relatie tot uw dienstverlening?</w:t>
            </w:r>
          </w:p>
        </w:tc>
        <w:tc>
          <w:tcPr>
            <w:tcW w:w="8612" w:type="dxa"/>
          </w:tcPr>
          <w:p w14:paraId="27BD73D6" w14:textId="77777777" w:rsidR="004A6A88" w:rsidRDefault="004A6A88" w:rsidP="004A6A88">
            <w:pPr>
              <w:pStyle w:val="Geenafstand"/>
            </w:pPr>
          </w:p>
        </w:tc>
      </w:tr>
      <w:tr w:rsidR="004A6A88" w14:paraId="7799BEBE" w14:textId="77777777" w:rsidTr="007E718F">
        <w:tc>
          <w:tcPr>
            <w:tcW w:w="421" w:type="dxa"/>
          </w:tcPr>
          <w:p w14:paraId="5F7F431F" w14:textId="3E335E02" w:rsidR="004A6A88" w:rsidRDefault="00D15755" w:rsidP="004A6A88">
            <w:pPr>
              <w:pStyle w:val="Geenafstand"/>
            </w:pPr>
            <w:r>
              <w:t>4</w:t>
            </w:r>
          </w:p>
        </w:tc>
        <w:tc>
          <w:tcPr>
            <w:tcW w:w="4961" w:type="dxa"/>
          </w:tcPr>
          <w:p w14:paraId="18B1D717" w14:textId="77777777" w:rsidR="004A6A88" w:rsidRDefault="004A6A88" w:rsidP="004A6A88">
            <w:pPr>
              <w:pStyle w:val="Geenafstand"/>
            </w:pPr>
            <w:r>
              <w:t xml:space="preserve">Is uw bedrijf bekend en/of werkt met de CO2 Footprint rapportage conform ISO14086? </w:t>
            </w:r>
          </w:p>
          <w:p w14:paraId="799539A3" w14:textId="77777777" w:rsidR="004A6A88" w:rsidRDefault="004A6A88" w:rsidP="004A6A88">
            <w:pPr>
              <w:pStyle w:val="Geenafstand"/>
            </w:pPr>
          </w:p>
          <w:p w14:paraId="0D24BCAB" w14:textId="5E1A58B3" w:rsidR="004A6A88" w:rsidRDefault="004A6A88" w:rsidP="004A6A88">
            <w:pPr>
              <w:pStyle w:val="Geenafstand"/>
            </w:pPr>
            <w:r>
              <w:t xml:space="preserve">Of werkt uw bedrijf met een alternatief(ven), al dan niet gecertificeerd? Zo ja, welke is/zijn dit? </w:t>
            </w:r>
          </w:p>
        </w:tc>
        <w:tc>
          <w:tcPr>
            <w:tcW w:w="8612" w:type="dxa"/>
          </w:tcPr>
          <w:p w14:paraId="303EE311" w14:textId="198B395F" w:rsidR="004A6A88" w:rsidRDefault="004A6A88" w:rsidP="004A6A88">
            <w:pPr>
              <w:pStyle w:val="Geenafstand"/>
            </w:pPr>
          </w:p>
        </w:tc>
      </w:tr>
      <w:tr w:rsidR="004A6A88" w14:paraId="16174DAC" w14:textId="77777777" w:rsidTr="007E718F">
        <w:tc>
          <w:tcPr>
            <w:tcW w:w="421" w:type="dxa"/>
          </w:tcPr>
          <w:p w14:paraId="48ABED56" w14:textId="48565C31" w:rsidR="004A6A88" w:rsidRDefault="00D15755" w:rsidP="004A6A88">
            <w:pPr>
              <w:pStyle w:val="Geenafstand"/>
            </w:pPr>
            <w:r>
              <w:t>5</w:t>
            </w:r>
          </w:p>
        </w:tc>
        <w:tc>
          <w:tcPr>
            <w:tcW w:w="4961" w:type="dxa"/>
          </w:tcPr>
          <w:p w14:paraId="5BB51413" w14:textId="74D81FFE" w:rsidR="004A6A88" w:rsidRDefault="00B847D2" w:rsidP="004A6A88">
            <w:pPr>
              <w:pStyle w:val="Geenafstand"/>
            </w:pPr>
            <w:r w:rsidRPr="00B847D2">
              <w:t>Heeft uw organisatie programma's of initiatieven gericht op het creëren van werkgelegenheid voor kwetsbare groepen of mensen met afstand tot de arbeidsmarkt</w:t>
            </w:r>
            <w:r>
              <w:t xml:space="preserve"> (</w:t>
            </w:r>
            <w:proofErr w:type="spellStart"/>
            <w:r>
              <w:t>social</w:t>
            </w:r>
            <w:proofErr w:type="spellEnd"/>
            <w:r>
              <w:t xml:space="preserve"> return)</w:t>
            </w:r>
            <w:r w:rsidRPr="00B847D2">
              <w:t>?</w:t>
            </w:r>
          </w:p>
          <w:p w14:paraId="0FA12DB2" w14:textId="77777777" w:rsidR="00B847D2" w:rsidRDefault="00B847D2" w:rsidP="004A6A88">
            <w:pPr>
              <w:pStyle w:val="Geenafstand"/>
            </w:pPr>
          </w:p>
          <w:p w14:paraId="7B82E5C2" w14:textId="24BB7A39" w:rsidR="004A6A88" w:rsidRDefault="004A6A88" w:rsidP="004A6A88">
            <w:pPr>
              <w:pStyle w:val="Geenafstand"/>
            </w:pPr>
            <w:r>
              <w:t>Wat zijn uw ambities op dit vlak</w:t>
            </w:r>
            <w:r w:rsidR="00B847D2">
              <w:t xml:space="preserve"> voor de toekomst</w:t>
            </w:r>
            <w:r>
              <w:t>?</w:t>
            </w:r>
          </w:p>
        </w:tc>
        <w:tc>
          <w:tcPr>
            <w:tcW w:w="8612" w:type="dxa"/>
          </w:tcPr>
          <w:p w14:paraId="06BCDA81" w14:textId="30A315AA" w:rsidR="004A6A88" w:rsidRDefault="004A6A88" w:rsidP="004A6A88">
            <w:pPr>
              <w:pStyle w:val="Geenafstand"/>
            </w:pPr>
          </w:p>
        </w:tc>
      </w:tr>
      <w:tr w:rsidR="005A643A" w14:paraId="66D32B9C" w14:textId="77777777" w:rsidTr="007E718F">
        <w:tc>
          <w:tcPr>
            <w:tcW w:w="421" w:type="dxa"/>
          </w:tcPr>
          <w:p w14:paraId="170B8BEA" w14:textId="21DA757F" w:rsidR="005A643A" w:rsidRDefault="00D15755" w:rsidP="005A643A">
            <w:pPr>
              <w:pStyle w:val="Geenafstand"/>
            </w:pPr>
            <w:r>
              <w:t>6</w:t>
            </w:r>
          </w:p>
        </w:tc>
        <w:tc>
          <w:tcPr>
            <w:tcW w:w="4961" w:type="dxa"/>
          </w:tcPr>
          <w:p w14:paraId="642AC6CF" w14:textId="4D1B8C43" w:rsidR="005A643A" w:rsidRDefault="00B847D2" w:rsidP="005A643A">
            <w:pPr>
              <w:pStyle w:val="Geenafstand"/>
            </w:pPr>
            <w:r>
              <w:t xml:space="preserve">Voert uw </w:t>
            </w:r>
            <w:r w:rsidR="005A643A">
              <w:t>bedrijf</w:t>
            </w:r>
            <w:r>
              <w:t xml:space="preserve"> beleid</w:t>
            </w:r>
            <w:r w:rsidR="005A643A">
              <w:t xml:space="preserve"> op het gebied van diversiteit en inclusie? </w:t>
            </w:r>
          </w:p>
          <w:p w14:paraId="6CDC5616" w14:textId="77777777" w:rsidR="004A6A88" w:rsidRDefault="004A6A88" w:rsidP="005A643A">
            <w:pPr>
              <w:pStyle w:val="Geenafstand"/>
            </w:pPr>
          </w:p>
          <w:p w14:paraId="6FC99C9A" w14:textId="61169AD8" w:rsidR="005A643A" w:rsidRDefault="005A643A" w:rsidP="005A643A">
            <w:pPr>
              <w:pStyle w:val="Geenafstand"/>
            </w:pPr>
            <w:r>
              <w:t>Wat zijn uw ambities op dit vlak</w:t>
            </w:r>
            <w:r w:rsidR="00B847D2">
              <w:t xml:space="preserve"> voor de toekomst</w:t>
            </w:r>
            <w:r>
              <w:t>?</w:t>
            </w:r>
          </w:p>
        </w:tc>
        <w:tc>
          <w:tcPr>
            <w:tcW w:w="8612" w:type="dxa"/>
          </w:tcPr>
          <w:p w14:paraId="31034DFA" w14:textId="7B1F032C" w:rsidR="005A643A" w:rsidRDefault="005A643A" w:rsidP="005A643A">
            <w:pPr>
              <w:pStyle w:val="Geenafstand"/>
            </w:pPr>
          </w:p>
        </w:tc>
      </w:tr>
      <w:tr w:rsidR="004A6A88" w14:paraId="7AABFA58" w14:textId="77777777" w:rsidTr="007E718F">
        <w:tc>
          <w:tcPr>
            <w:tcW w:w="421" w:type="dxa"/>
          </w:tcPr>
          <w:p w14:paraId="6D5F0147" w14:textId="5359E473" w:rsidR="004A6A88" w:rsidRDefault="00D15755" w:rsidP="005A643A">
            <w:pPr>
              <w:pStyle w:val="Geenafstand"/>
            </w:pPr>
            <w:r>
              <w:t>7</w:t>
            </w:r>
          </w:p>
        </w:tc>
        <w:tc>
          <w:tcPr>
            <w:tcW w:w="4961" w:type="dxa"/>
          </w:tcPr>
          <w:p w14:paraId="6E54FCB7" w14:textId="60AF183C" w:rsidR="0079756A" w:rsidRDefault="004A6A88" w:rsidP="005A643A">
            <w:pPr>
              <w:pStyle w:val="Geenafstand"/>
            </w:pPr>
            <w:r>
              <w:t>Wat zijn</w:t>
            </w:r>
            <w:r w:rsidR="00D15755">
              <w:t xml:space="preserve"> (technische)</w:t>
            </w:r>
            <w:r>
              <w:t xml:space="preserve"> innovaties in de markt? </w:t>
            </w:r>
          </w:p>
          <w:p w14:paraId="58376AD7" w14:textId="77777777" w:rsidR="0079756A" w:rsidRDefault="0079756A" w:rsidP="005A643A">
            <w:pPr>
              <w:pStyle w:val="Geenafstand"/>
            </w:pPr>
          </w:p>
          <w:p w14:paraId="70C104E4" w14:textId="69CE736F" w:rsidR="004A6A88" w:rsidRDefault="004A6A88" w:rsidP="005A643A">
            <w:pPr>
              <w:pStyle w:val="Geenafstand"/>
            </w:pPr>
            <w:r>
              <w:t>Kunt u toelichten</w:t>
            </w:r>
            <w:r w:rsidR="00CC51D8">
              <w:t xml:space="preserve"> waarom dit innovaties zijn en wat u ervan verwacht</w:t>
            </w:r>
            <w:r>
              <w:t>?</w:t>
            </w:r>
          </w:p>
        </w:tc>
        <w:tc>
          <w:tcPr>
            <w:tcW w:w="8612" w:type="dxa"/>
          </w:tcPr>
          <w:p w14:paraId="37E581A9" w14:textId="77777777" w:rsidR="004A6A88" w:rsidRDefault="004A6A88" w:rsidP="005A643A">
            <w:pPr>
              <w:pStyle w:val="Geenafstand"/>
            </w:pPr>
          </w:p>
        </w:tc>
      </w:tr>
    </w:tbl>
    <w:p w14:paraId="69F9260F" w14:textId="77777777" w:rsidR="00C2379D" w:rsidRDefault="00C2379D" w:rsidP="000E4513">
      <w:pPr>
        <w:pStyle w:val="Geenafstand"/>
        <w:rPr>
          <w:b/>
        </w:rPr>
      </w:pPr>
    </w:p>
    <w:p w14:paraId="3149CF69" w14:textId="7826B4B4" w:rsidR="008024C5" w:rsidRDefault="008024C5">
      <w:pPr>
        <w:widowControl/>
        <w:adjustRightInd/>
        <w:spacing w:after="200" w:line="276" w:lineRule="auto"/>
        <w:jc w:val="left"/>
        <w:textAlignment w:val="auto"/>
        <w:rPr>
          <w:rFonts w:eastAsiaTheme="minorHAnsi" w:cstheme="minorBidi"/>
          <w:b/>
          <w:spacing w:val="0"/>
          <w:szCs w:val="22"/>
          <w:lang w:eastAsia="en-US"/>
        </w:rPr>
      </w:pPr>
      <w:r>
        <w:rPr>
          <w:b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"/>
        <w:gridCol w:w="4930"/>
        <w:gridCol w:w="8595"/>
      </w:tblGrid>
      <w:tr w:rsidR="00F8715B" w:rsidRPr="00F8715B" w14:paraId="7240758F" w14:textId="77777777" w:rsidTr="00626FDA">
        <w:tc>
          <w:tcPr>
            <w:tcW w:w="13994" w:type="dxa"/>
            <w:gridSpan w:val="3"/>
            <w:shd w:val="clear" w:color="auto" w:fill="548DD4" w:themeFill="text2" w:themeFillTint="99"/>
          </w:tcPr>
          <w:p w14:paraId="345D16CD" w14:textId="4CD378F3" w:rsidR="00C1673D" w:rsidRPr="00F8715B" w:rsidRDefault="004A6CE3" w:rsidP="00906284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r>
              <w:rPr>
                <w:b/>
                <w:color w:val="FFFF00"/>
                <w:sz w:val="20"/>
                <w:szCs w:val="20"/>
              </w:rPr>
              <w:lastRenderedPageBreak/>
              <w:t>C</w:t>
            </w:r>
            <w:r w:rsidR="00D11D12" w:rsidRPr="00F8715B">
              <w:rPr>
                <w:b/>
                <w:color w:val="FFFF00"/>
                <w:sz w:val="20"/>
                <w:szCs w:val="20"/>
              </w:rPr>
              <w:t xml:space="preserve">. </w:t>
            </w:r>
            <w:r w:rsidR="006917F7" w:rsidRPr="00F8715B">
              <w:rPr>
                <w:b/>
                <w:color w:val="FFFF00"/>
                <w:sz w:val="20"/>
                <w:szCs w:val="20"/>
              </w:rPr>
              <w:t>Vragen o</w:t>
            </w:r>
            <w:r w:rsidR="00906284">
              <w:rPr>
                <w:b/>
                <w:color w:val="FFFF00"/>
                <w:sz w:val="20"/>
                <w:szCs w:val="20"/>
              </w:rPr>
              <w:t xml:space="preserve">ver </w:t>
            </w:r>
            <w:r w:rsidR="00626FDA">
              <w:rPr>
                <w:b/>
                <w:color w:val="FFFF00"/>
                <w:sz w:val="20"/>
                <w:szCs w:val="20"/>
              </w:rPr>
              <w:t>de markt</w:t>
            </w:r>
          </w:p>
        </w:tc>
      </w:tr>
      <w:tr w:rsidR="006B1C7D" w:rsidRPr="006B1C7D" w14:paraId="1AB594A6" w14:textId="77777777" w:rsidTr="004A6A88">
        <w:tc>
          <w:tcPr>
            <w:tcW w:w="5399" w:type="dxa"/>
            <w:gridSpan w:val="2"/>
            <w:shd w:val="clear" w:color="auto" w:fill="548DD4" w:themeFill="text2" w:themeFillTint="99"/>
          </w:tcPr>
          <w:p w14:paraId="2DEAECE8" w14:textId="77777777" w:rsidR="00C1673D" w:rsidRPr="006B1C7D" w:rsidRDefault="00C1673D" w:rsidP="000E4513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Vraag Aanbestedende dienst</w:t>
            </w:r>
          </w:p>
        </w:tc>
        <w:tc>
          <w:tcPr>
            <w:tcW w:w="8595" w:type="dxa"/>
            <w:shd w:val="clear" w:color="auto" w:fill="548DD4" w:themeFill="text2" w:themeFillTint="99"/>
          </w:tcPr>
          <w:p w14:paraId="288F40CC" w14:textId="77777777" w:rsidR="00C1673D" w:rsidRPr="006B1C7D" w:rsidRDefault="00C1673D" w:rsidP="000E4513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Antwoord marktpartij</w:t>
            </w:r>
          </w:p>
        </w:tc>
      </w:tr>
      <w:tr w:rsidR="00914BC6" w14:paraId="4362ED5C" w14:textId="77777777" w:rsidTr="004A6A88">
        <w:tc>
          <w:tcPr>
            <w:tcW w:w="469" w:type="dxa"/>
          </w:tcPr>
          <w:p w14:paraId="2A2FDBC5" w14:textId="4CC91113" w:rsidR="00914BC6" w:rsidRDefault="00914BC6" w:rsidP="007E718F">
            <w:pPr>
              <w:pStyle w:val="INKStandaard"/>
            </w:pPr>
            <w:r>
              <w:t>1</w:t>
            </w:r>
          </w:p>
        </w:tc>
        <w:tc>
          <w:tcPr>
            <w:tcW w:w="4930" w:type="dxa"/>
          </w:tcPr>
          <w:p w14:paraId="090ECFB0" w14:textId="362BE3A5" w:rsidR="00914BC6" w:rsidRDefault="00914BC6" w:rsidP="007E718F">
            <w:pPr>
              <w:pStyle w:val="INKStandaard"/>
            </w:pPr>
            <w:r w:rsidRPr="002B1D92">
              <w:t>Hoe is de markt georganiseerd?</w:t>
            </w:r>
          </w:p>
        </w:tc>
        <w:tc>
          <w:tcPr>
            <w:tcW w:w="8595" w:type="dxa"/>
          </w:tcPr>
          <w:p w14:paraId="1842527B" w14:textId="77777777" w:rsidR="00914BC6" w:rsidRDefault="00914BC6" w:rsidP="007E718F">
            <w:pPr>
              <w:pStyle w:val="INKStandaard"/>
            </w:pPr>
          </w:p>
        </w:tc>
      </w:tr>
      <w:tr w:rsidR="004A59F2" w14:paraId="0A751090" w14:textId="77777777" w:rsidTr="004A6A88">
        <w:tc>
          <w:tcPr>
            <w:tcW w:w="469" w:type="dxa"/>
          </w:tcPr>
          <w:p w14:paraId="1D6CB994" w14:textId="1E48DF50" w:rsidR="004A59F2" w:rsidRDefault="004A59F2" w:rsidP="007E718F">
            <w:pPr>
              <w:pStyle w:val="INKStandaard"/>
            </w:pPr>
            <w:r>
              <w:t>2</w:t>
            </w:r>
          </w:p>
        </w:tc>
        <w:tc>
          <w:tcPr>
            <w:tcW w:w="4930" w:type="dxa"/>
          </w:tcPr>
          <w:p w14:paraId="6F18260C" w14:textId="6ACEFD3A" w:rsidR="004A59F2" w:rsidRPr="002B1D92" w:rsidRDefault="004A59F2" w:rsidP="007E718F">
            <w:pPr>
              <w:pStyle w:val="INKStandaard"/>
            </w:pPr>
            <w:r>
              <w:t>Wat zijn in uw ogen de belangrijkste kenmerken van de markt?</w:t>
            </w:r>
          </w:p>
        </w:tc>
        <w:tc>
          <w:tcPr>
            <w:tcW w:w="8595" w:type="dxa"/>
          </w:tcPr>
          <w:p w14:paraId="0C789EE9" w14:textId="77777777" w:rsidR="004A59F2" w:rsidRDefault="004A59F2" w:rsidP="007E718F">
            <w:pPr>
              <w:pStyle w:val="INKStandaard"/>
            </w:pPr>
          </w:p>
        </w:tc>
      </w:tr>
      <w:tr w:rsidR="004A59F2" w14:paraId="3D452560" w14:textId="77777777" w:rsidTr="00B04494">
        <w:tc>
          <w:tcPr>
            <w:tcW w:w="469" w:type="dxa"/>
          </w:tcPr>
          <w:p w14:paraId="178BF5B0" w14:textId="20B7B309" w:rsidR="004A59F2" w:rsidRDefault="004A59F2" w:rsidP="004A59F2">
            <w:pPr>
              <w:pStyle w:val="Geenafstand"/>
            </w:pPr>
            <w:r>
              <w:t>3</w:t>
            </w:r>
          </w:p>
        </w:tc>
        <w:tc>
          <w:tcPr>
            <w:tcW w:w="4930" w:type="dxa"/>
          </w:tcPr>
          <w:p w14:paraId="6F5D1503" w14:textId="76C3EF54" w:rsidR="004A59F2" w:rsidRDefault="004A59F2" w:rsidP="004A59F2">
            <w:pPr>
              <w:pStyle w:val="Geenafstand"/>
            </w:pPr>
            <w:r>
              <w:t xml:space="preserve">Hoe en op welke aspecten onderscheiden marktpartijen zich van elkaar? </w:t>
            </w:r>
          </w:p>
        </w:tc>
        <w:tc>
          <w:tcPr>
            <w:tcW w:w="8595" w:type="dxa"/>
          </w:tcPr>
          <w:p w14:paraId="60FBF725" w14:textId="77777777" w:rsidR="004A59F2" w:rsidRDefault="004A59F2" w:rsidP="004A59F2">
            <w:pPr>
              <w:pStyle w:val="Geenafstand"/>
            </w:pPr>
          </w:p>
        </w:tc>
      </w:tr>
      <w:tr w:rsidR="004A59F2" w14:paraId="70B3F6FE" w14:textId="77777777" w:rsidTr="00B04494">
        <w:tc>
          <w:tcPr>
            <w:tcW w:w="469" w:type="dxa"/>
          </w:tcPr>
          <w:p w14:paraId="1CF0FEBD" w14:textId="55C16153" w:rsidR="004A59F2" w:rsidRDefault="004A59F2" w:rsidP="004A59F2">
            <w:pPr>
              <w:pStyle w:val="Geenafstand"/>
            </w:pPr>
          </w:p>
        </w:tc>
        <w:tc>
          <w:tcPr>
            <w:tcW w:w="4930" w:type="dxa"/>
          </w:tcPr>
          <w:p w14:paraId="64694B03" w14:textId="77777777" w:rsidR="004A59F2" w:rsidRDefault="004A59F2" w:rsidP="004A59F2">
            <w:pPr>
              <w:pStyle w:val="Geenafstand"/>
            </w:pPr>
            <w:r>
              <w:t>Hoe ervaart u de concurrentiedruk in de markt?</w:t>
            </w:r>
          </w:p>
        </w:tc>
        <w:tc>
          <w:tcPr>
            <w:tcW w:w="8595" w:type="dxa"/>
          </w:tcPr>
          <w:p w14:paraId="366F8E54" w14:textId="77777777" w:rsidR="004A59F2" w:rsidRDefault="004A59F2" w:rsidP="004A59F2">
            <w:pPr>
              <w:pStyle w:val="Geenafstand"/>
            </w:pPr>
          </w:p>
        </w:tc>
      </w:tr>
      <w:tr w:rsidR="004A59F2" w14:paraId="5877BA1C" w14:textId="77777777" w:rsidTr="004A6A88">
        <w:tc>
          <w:tcPr>
            <w:tcW w:w="469" w:type="dxa"/>
          </w:tcPr>
          <w:p w14:paraId="394ED154" w14:textId="09947F05" w:rsidR="004A59F2" w:rsidRDefault="004A59F2" w:rsidP="004A59F2">
            <w:pPr>
              <w:pStyle w:val="INKStandaard"/>
            </w:pPr>
            <w:r>
              <w:t>4</w:t>
            </w:r>
          </w:p>
        </w:tc>
        <w:tc>
          <w:tcPr>
            <w:tcW w:w="4930" w:type="dxa"/>
          </w:tcPr>
          <w:p w14:paraId="1B1568D3" w14:textId="77777777" w:rsidR="004A59F2" w:rsidRDefault="004A59F2" w:rsidP="004A59F2">
            <w:pPr>
              <w:pStyle w:val="INKStandaard"/>
            </w:pPr>
            <w:r>
              <w:t>Wie zijn uw concurrenten?</w:t>
            </w:r>
          </w:p>
          <w:p w14:paraId="3CB0FED4" w14:textId="77777777" w:rsidR="004A59F2" w:rsidRDefault="004A59F2" w:rsidP="004A59F2">
            <w:pPr>
              <w:pStyle w:val="INKStandaard"/>
            </w:pPr>
          </w:p>
          <w:p w14:paraId="5C18960D" w14:textId="41B5C776" w:rsidR="004A59F2" w:rsidRDefault="004A59F2" w:rsidP="004A59F2">
            <w:pPr>
              <w:pStyle w:val="INKStandaard"/>
            </w:pPr>
            <w:r>
              <w:t>Kunt u dat toelichten?</w:t>
            </w:r>
          </w:p>
        </w:tc>
        <w:tc>
          <w:tcPr>
            <w:tcW w:w="8595" w:type="dxa"/>
          </w:tcPr>
          <w:p w14:paraId="1FC15F74" w14:textId="71F84268" w:rsidR="004A59F2" w:rsidRDefault="004A59F2" w:rsidP="004A59F2">
            <w:pPr>
              <w:pStyle w:val="INKStandaard"/>
            </w:pPr>
          </w:p>
        </w:tc>
      </w:tr>
      <w:tr w:rsidR="004A59F2" w14:paraId="7F9A1C93" w14:textId="77777777" w:rsidTr="004A6A88">
        <w:tc>
          <w:tcPr>
            <w:tcW w:w="469" w:type="dxa"/>
          </w:tcPr>
          <w:p w14:paraId="37BF930C" w14:textId="20D9A825" w:rsidR="004A59F2" w:rsidRDefault="004A59F2" w:rsidP="004A59F2">
            <w:pPr>
              <w:pStyle w:val="Geenafstand"/>
            </w:pPr>
            <w:r>
              <w:t>5</w:t>
            </w:r>
          </w:p>
        </w:tc>
        <w:tc>
          <w:tcPr>
            <w:tcW w:w="4930" w:type="dxa"/>
          </w:tcPr>
          <w:p w14:paraId="41482133" w14:textId="225A640A" w:rsidR="004A59F2" w:rsidRDefault="004A59F2" w:rsidP="004A59F2">
            <w:pPr>
              <w:pStyle w:val="Geenafstand"/>
            </w:pPr>
            <w:r>
              <w:t>Op welke wijze onderscheidt u zich van uw concurrenten?</w:t>
            </w:r>
          </w:p>
        </w:tc>
        <w:tc>
          <w:tcPr>
            <w:tcW w:w="8595" w:type="dxa"/>
          </w:tcPr>
          <w:p w14:paraId="4B7917FD" w14:textId="0D4C4036" w:rsidR="004A59F2" w:rsidRDefault="004A59F2" w:rsidP="004A59F2">
            <w:pPr>
              <w:pStyle w:val="Geenafstand"/>
            </w:pPr>
          </w:p>
        </w:tc>
      </w:tr>
      <w:tr w:rsidR="004A59F2" w14:paraId="22C2CB5B" w14:textId="77777777" w:rsidTr="004A6A88">
        <w:tc>
          <w:tcPr>
            <w:tcW w:w="469" w:type="dxa"/>
          </w:tcPr>
          <w:p w14:paraId="608895DE" w14:textId="5914661B" w:rsidR="004A59F2" w:rsidRPr="002B1D92" w:rsidRDefault="004A59F2" w:rsidP="004A59F2">
            <w:pPr>
              <w:pStyle w:val="Geenafstand"/>
            </w:pPr>
            <w:r>
              <w:t>6</w:t>
            </w:r>
          </w:p>
        </w:tc>
        <w:tc>
          <w:tcPr>
            <w:tcW w:w="4930" w:type="dxa"/>
          </w:tcPr>
          <w:p w14:paraId="1B694F69" w14:textId="195A666F" w:rsidR="001B749F" w:rsidRDefault="004A59F2" w:rsidP="004A59F2">
            <w:pPr>
              <w:pStyle w:val="Geenafstand"/>
            </w:pPr>
            <w:r>
              <w:t xml:space="preserve">Wat verwacht u van de ontwikkeling van de markt </w:t>
            </w:r>
            <w:r w:rsidR="001B749F">
              <w:t xml:space="preserve">op </w:t>
            </w:r>
            <w:proofErr w:type="spellStart"/>
            <w:r w:rsidR="001B749F">
              <w:t>middlellange</w:t>
            </w:r>
            <w:proofErr w:type="spellEnd"/>
            <w:r w:rsidR="001B749F">
              <w:t xml:space="preserve"> termijn (5 jaar) en langere termijn met betrekking tot:</w:t>
            </w:r>
          </w:p>
          <w:p w14:paraId="326202B9" w14:textId="611926F6" w:rsidR="001B749F" w:rsidRDefault="001B749F" w:rsidP="001B749F">
            <w:pPr>
              <w:pStyle w:val="Geenafstand"/>
              <w:numPr>
                <w:ilvl w:val="0"/>
                <w:numId w:val="9"/>
              </w:numPr>
              <w:ind w:left="418"/>
            </w:pPr>
            <w:r>
              <w:t>(de groei van) vraag en aanbod;</w:t>
            </w:r>
          </w:p>
          <w:p w14:paraId="4881DB2F" w14:textId="3C19C3AE" w:rsidR="001B749F" w:rsidRDefault="001B749F" w:rsidP="001B749F">
            <w:pPr>
              <w:pStyle w:val="Geenafstand"/>
              <w:numPr>
                <w:ilvl w:val="0"/>
                <w:numId w:val="9"/>
              </w:numPr>
              <w:ind w:left="418"/>
            </w:pPr>
            <w:r>
              <w:t>concurrentieverhoudingen;</w:t>
            </w:r>
          </w:p>
          <w:p w14:paraId="66744C02" w14:textId="70C301B4" w:rsidR="004A59F2" w:rsidRPr="002B1D92" w:rsidRDefault="001B749F" w:rsidP="001B749F">
            <w:pPr>
              <w:pStyle w:val="Geenafstand"/>
              <w:numPr>
                <w:ilvl w:val="0"/>
                <w:numId w:val="9"/>
              </w:numPr>
              <w:ind w:left="418"/>
            </w:pPr>
            <w:r>
              <w:t xml:space="preserve">marktverdeling? </w:t>
            </w:r>
            <w:r w:rsidR="004A59F2">
              <w:t xml:space="preserve"> </w:t>
            </w:r>
          </w:p>
        </w:tc>
        <w:tc>
          <w:tcPr>
            <w:tcW w:w="8595" w:type="dxa"/>
          </w:tcPr>
          <w:p w14:paraId="72EA54C4" w14:textId="6070E7AA" w:rsidR="004A59F2" w:rsidRDefault="004A59F2" w:rsidP="004A59F2">
            <w:pPr>
              <w:pStyle w:val="Geenafstand"/>
            </w:pPr>
          </w:p>
        </w:tc>
      </w:tr>
      <w:tr w:rsidR="004A59F2" w14:paraId="38F5A8B4" w14:textId="77777777" w:rsidTr="004A6A88">
        <w:tc>
          <w:tcPr>
            <w:tcW w:w="469" w:type="dxa"/>
          </w:tcPr>
          <w:p w14:paraId="7B9E80D5" w14:textId="7E9DF930" w:rsidR="004A59F2" w:rsidRDefault="004A59F2" w:rsidP="004A59F2">
            <w:pPr>
              <w:pStyle w:val="Geenafstand"/>
            </w:pPr>
            <w:r>
              <w:t>7</w:t>
            </w:r>
          </w:p>
        </w:tc>
        <w:tc>
          <w:tcPr>
            <w:tcW w:w="4930" w:type="dxa"/>
          </w:tcPr>
          <w:p w14:paraId="2108D0D6" w14:textId="54A08F5F" w:rsidR="004A59F2" w:rsidRDefault="004A59F2" w:rsidP="004A59F2">
            <w:pPr>
              <w:pStyle w:val="Geenafstand"/>
            </w:pPr>
            <w:r>
              <w:t>Welke andere ontwikkelingen ziet u op middellange termijn (5 jaar) en lange termijn (10 jaar) voor de markt?</w:t>
            </w:r>
          </w:p>
        </w:tc>
        <w:tc>
          <w:tcPr>
            <w:tcW w:w="8595" w:type="dxa"/>
          </w:tcPr>
          <w:p w14:paraId="0AC16969" w14:textId="19710CE8" w:rsidR="004A59F2" w:rsidRDefault="004A59F2" w:rsidP="004A59F2">
            <w:pPr>
              <w:pStyle w:val="Geenafstand"/>
            </w:pPr>
          </w:p>
        </w:tc>
      </w:tr>
      <w:tr w:rsidR="004A59F2" w14:paraId="14D34A6F" w14:textId="77777777" w:rsidTr="004A6A88">
        <w:tc>
          <w:tcPr>
            <w:tcW w:w="469" w:type="dxa"/>
          </w:tcPr>
          <w:p w14:paraId="3C2DEE9D" w14:textId="0D6DAF69" w:rsidR="004A59F2" w:rsidRDefault="004A59F2" w:rsidP="004A59F2">
            <w:pPr>
              <w:pStyle w:val="Geenafstand"/>
            </w:pPr>
            <w:r>
              <w:t>8</w:t>
            </w:r>
          </w:p>
        </w:tc>
        <w:tc>
          <w:tcPr>
            <w:tcW w:w="4930" w:type="dxa"/>
          </w:tcPr>
          <w:p w14:paraId="2EA90BFA" w14:textId="06348615" w:rsidR="004A59F2" w:rsidRDefault="004A59F2" w:rsidP="004A59F2">
            <w:pPr>
              <w:pStyle w:val="Geenafstand"/>
            </w:pPr>
            <w:r>
              <w:t xml:space="preserve">Heeft de markt stimulering nodig? </w:t>
            </w:r>
          </w:p>
          <w:p w14:paraId="0A03AB4B" w14:textId="77777777" w:rsidR="004A59F2" w:rsidRDefault="004A59F2" w:rsidP="004A59F2">
            <w:pPr>
              <w:pStyle w:val="Geenafstand"/>
            </w:pPr>
          </w:p>
          <w:p w14:paraId="6911958A" w14:textId="2AE94C0E" w:rsidR="004A59F2" w:rsidRDefault="004A59F2" w:rsidP="004A59F2">
            <w:pPr>
              <w:pStyle w:val="Geenafstand"/>
            </w:pPr>
            <w:r>
              <w:t xml:space="preserve">Zo ja, </w:t>
            </w:r>
            <w:r w:rsidR="007E5180">
              <w:t xml:space="preserve">op welke wijze </w:t>
            </w:r>
            <w:r>
              <w:t xml:space="preserve">zou </w:t>
            </w:r>
            <w:r w:rsidR="007E5180">
              <w:t xml:space="preserve">de markt effectief het beste gestimuleerd kunnen worden?  </w:t>
            </w:r>
          </w:p>
          <w:p w14:paraId="6F05229E" w14:textId="77777777" w:rsidR="007E5180" w:rsidRDefault="007E5180" w:rsidP="004A59F2">
            <w:pPr>
              <w:pStyle w:val="Geenafstand"/>
            </w:pPr>
          </w:p>
          <w:p w14:paraId="6D5E1BAB" w14:textId="7FBBF4BC" w:rsidR="004A59F2" w:rsidRDefault="004A59F2" w:rsidP="004A59F2">
            <w:pPr>
              <w:pStyle w:val="Geenafstand"/>
            </w:pPr>
            <w:r>
              <w:t>En wie zou hier volgens u in rol in moeten nemen?</w:t>
            </w:r>
          </w:p>
        </w:tc>
        <w:tc>
          <w:tcPr>
            <w:tcW w:w="8595" w:type="dxa"/>
          </w:tcPr>
          <w:p w14:paraId="4927BEE6" w14:textId="16524642" w:rsidR="004A59F2" w:rsidRDefault="004A59F2" w:rsidP="004A59F2">
            <w:pPr>
              <w:pStyle w:val="Geenafstand"/>
            </w:pPr>
          </w:p>
        </w:tc>
      </w:tr>
    </w:tbl>
    <w:p w14:paraId="689D6ACF" w14:textId="77777777" w:rsidR="00BA2473" w:rsidRDefault="00BA2473" w:rsidP="000E4513">
      <w:pPr>
        <w:pStyle w:val="Geenafstand"/>
      </w:pPr>
    </w:p>
    <w:p w14:paraId="0EC7A9E4" w14:textId="1AE6B8FD" w:rsidR="008024C5" w:rsidRDefault="008024C5">
      <w:pPr>
        <w:widowControl/>
        <w:adjustRightInd/>
        <w:spacing w:after="200" w:line="276" w:lineRule="auto"/>
        <w:jc w:val="left"/>
        <w:textAlignment w:val="auto"/>
        <w:rPr>
          <w:rFonts w:eastAsiaTheme="minorHAnsi" w:cstheme="minorBidi"/>
          <w:spacing w:val="0"/>
          <w:szCs w:val="22"/>
          <w:lang w:eastAsia="en-US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5"/>
        <w:gridCol w:w="4954"/>
        <w:gridCol w:w="8595"/>
      </w:tblGrid>
      <w:tr w:rsidR="004A6A88" w:rsidRPr="00892601" w14:paraId="1D86530D" w14:textId="77777777" w:rsidTr="00693EDA">
        <w:tc>
          <w:tcPr>
            <w:tcW w:w="13994" w:type="dxa"/>
            <w:gridSpan w:val="3"/>
            <w:shd w:val="clear" w:color="auto" w:fill="548DD4" w:themeFill="text2" w:themeFillTint="99"/>
          </w:tcPr>
          <w:p w14:paraId="3FAAFBB0" w14:textId="77777777" w:rsidR="004A6A88" w:rsidRPr="00F8715B" w:rsidRDefault="004A6A88" w:rsidP="00693EDA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bookmarkStart w:id="0" w:name="_Hlk169788088"/>
            <w:r>
              <w:rPr>
                <w:b/>
                <w:color w:val="FFFF00"/>
                <w:sz w:val="20"/>
                <w:szCs w:val="20"/>
              </w:rPr>
              <w:lastRenderedPageBreak/>
              <w:t>D</w:t>
            </w:r>
            <w:r w:rsidRPr="00F8715B">
              <w:rPr>
                <w:b/>
                <w:color w:val="FFFF00"/>
                <w:sz w:val="20"/>
                <w:szCs w:val="20"/>
              </w:rPr>
              <w:t xml:space="preserve">. Vragen over </w:t>
            </w:r>
            <w:r>
              <w:rPr>
                <w:b/>
                <w:color w:val="FFFF00"/>
                <w:sz w:val="20"/>
                <w:szCs w:val="20"/>
              </w:rPr>
              <w:t>opstarten en exploiteren van een logistieke hub en bijbehorende dienstverlening</w:t>
            </w:r>
          </w:p>
        </w:tc>
      </w:tr>
      <w:tr w:rsidR="004A6A88" w:rsidRPr="006B1C7D" w14:paraId="5F3AE4AF" w14:textId="77777777" w:rsidTr="00693EDA">
        <w:tc>
          <w:tcPr>
            <w:tcW w:w="5399" w:type="dxa"/>
            <w:gridSpan w:val="2"/>
            <w:shd w:val="clear" w:color="auto" w:fill="548DD4" w:themeFill="text2" w:themeFillTint="99"/>
          </w:tcPr>
          <w:p w14:paraId="452CD178" w14:textId="77777777" w:rsidR="004A6A88" w:rsidRPr="006B1C7D" w:rsidRDefault="004A6A88" w:rsidP="00693EDA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Vraag Aanbestedende dienst</w:t>
            </w:r>
          </w:p>
        </w:tc>
        <w:tc>
          <w:tcPr>
            <w:tcW w:w="8595" w:type="dxa"/>
            <w:shd w:val="clear" w:color="auto" w:fill="548DD4" w:themeFill="text2" w:themeFillTint="99"/>
          </w:tcPr>
          <w:p w14:paraId="636CC7D3" w14:textId="77777777" w:rsidR="004A6A88" w:rsidRPr="006B1C7D" w:rsidRDefault="004A6A88" w:rsidP="00693EDA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Antwoord marktpartij</w:t>
            </w:r>
          </w:p>
        </w:tc>
      </w:tr>
      <w:tr w:rsidR="004A6A88" w14:paraId="7B0A4B07" w14:textId="77777777" w:rsidTr="00693EDA">
        <w:tc>
          <w:tcPr>
            <w:tcW w:w="445" w:type="dxa"/>
          </w:tcPr>
          <w:p w14:paraId="7163F127" w14:textId="77777777" w:rsidR="004A6A88" w:rsidRDefault="004A6A88" w:rsidP="00693EDA">
            <w:pPr>
              <w:pStyle w:val="Geenafstand"/>
            </w:pPr>
            <w:r>
              <w:t>1</w:t>
            </w:r>
          </w:p>
        </w:tc>
        <w:tc>
          <w:tcPr>
            <w:tcW w:w="4954" w:type="dxa"/>
          </w:tcPr>
          <w:p w14:paraId="333CED28" w14:textId="77777777" w:rsidR="0079756A" w:rsidRDefault="004A6A88" w:rsidP="00693EDA">
            <w:pPr>
              <w:pStyle w:val="Geenafstand"/>
            </w:pPr>
            <w:r>
              <w:t xml:space="preserve">Wat is er voor nodig om een logistieke hub te starten? </w:t>
            </w:r>
          </w:p>
          <w:p w14:paraId="4531A26D" w14:textId="77777777" w:rsidR="0079756A" w:rsidRDefault="0079756A" w:rsidP="00693EDA">
            <w:pPr>
              <w:pStyle w:val="Geenafstand"/>
            </w:pPr>
          </w:p>
          <w:p w14:paraId="20499F1A" w14:textId="77777777" w:rsidR="004A6A88" w:rsidRDefault="004A6A88" w:rsidP="00693EDA">
            <w:pPr>
              <w:pStyle w:val="Geenafstand"/>
            </w:pPr>
            <w:r>
              <w:t>Welke middelen en/of samenwerkingen zijn er minimaal nodig?</w:t>
            </w:r>
          </w:p>
          <w:p w14:paraId="406A8B32" w14:textId="77777777" w:rsidR="0079756A" w:rsidRDefault="0079756A" w:rsidP="00693EDA">
            <w:pPr>
              <w:pStyle w:val="Geenafstand"/>
            </w:pPr>
          </w:p>
          <w:p w14:paraId="57B73FE3" w14:textId="77777777" w:rsidR="0079756A" w:rsidRDefault="0079756A" w:rsidP="00693EDA">
            <w:pPr>
              <w:pStyle w:val="Geenafstand"/>
            </w:pPr>
            <w:r>
              <w:t>Wat zijn bevorderende factoren?</w:t>
            </w:r>
          </w:p>
          <w:p w14:paraId="1B7927DC" w14:textId="77777777" w:rsidR="0079756A" w:rsidRDefault="0079756A" w:rsidP="00693EDA">
            <w:pPr>
              <w:pStyle w:val="Geenafstand"/>
            </w:pPr>
          </w:p>
          <w:p w14:paraId="22274E5F" w14:textId="559A2B3E" w:rsidR="0079756A" w:rsidRDefault="0079756A" w:rsidP="00693EDA">
            <w:pPr>
              <w:pStyle w:val="Geenafstand"/>
            </w:pPr>
            <w:r>
              <w:t xml:space="preserve">Wat zijn belemmerende factoren? </w:t>
            </w:r>
          </w:p>
        </w:tc>
        <w:tc>
          <w:tcPr>
            <w:tcW w:w="8595" w:type="dxa"/>
          </w:tcPr>
          <w:p w14:paraId="58F646E3" w14:textId="77777777" w:rsidR="004A6A88" w:rsidRDefault="004A6A88" w:rsidP="00693EDA">
            <w:pPr>
              <w:pStyle w:val="Geenafstand"/>
            </w:pPr>
          </w:p>
        </w:tc>
      </w:tr>
      <w:tr w:rsidR="004A6A88" w14:paraId="36C818FF" w14:textId="77777777" w:rsidTr="00693EDA">
        <w:tc>
          <w:tcPr>
            <w:tcW w:w="445" w:type="dxa"/>
          </w:tcPr>
          <w:p w14:paraId="54ED4035" w14:textId="77777777" w:rsidR="004A6A88" w:rsidRDefault="004A6A88" w:rsidP="00693EDA">
            <w:pPr>
              <w:pStyle w:val="Geenafstand"/>
            </w:pPr>
            <w:r>
              <w:t>2</w:t>
            </w:r>
          </w:p>
        </w:tc>
        <w:tc>
          <w:tcPr>
            <w:tcW w:w="4954" w:type="dxa"/>
          </w:tcPr>
          <w:p w14:paraId="2CC5040D" w14:textId="77777777" w:rsidR="004A6A88" w:rsidRDefault="004A6A88" w:rsidP="00693EDA">
            <w:pPr>
              <w:pStyle w:val="Geenafstand"/>
            </w:pPr>
            <w:r>
              <w:t xml:space="preserve">Welke voorbereidingstijd heeft het starten van een logistieke hub nodig? </w:t>
            </w:r>
          </w:p>
        </w:tc>
        <w:tc>
          <w:tcPr>
            <w:tcW w:w="8595" w:type="dxa"/>
          </w:tcPr>
          <w:p w14:paraId="1D39358D" w14:textId="77777777" w:rsidR="004A6A88" w:rsidRDefault="004A6A88" w:rsidP="00693EDA">
            <w:pPr>
              <w:pStyle w:val="Geenafstand"/>
            </w:pPr>
          </w:p>
        </w:tc>
      </w:tr>
      <w:tr w:rsidR="004A6A88" w14:paraId="28C4FF9B" w14:textId="77777777" w:rsidTr="00693EDA">
        <w:tc>
          <w:tcPr>
            <w:tcW w:w="445" w:type="dxa"/>
          </w:tcPr>
          <w:p w14:paraId="3573C003" w14:textId="77777777" w:rsidR="004A6A88" w:rsidRDefault="004A6A88" w:rsidP="00693EDA">
            <w:pPr>
              <w:pStyle w:val="Geenafstand"/>
            </w:pPr>
            <w:r>
              <w:t>3</w:t>
            </w:r>
          </w:p>
        </w:tc>
        <w:tc>
          <w:tcPr>
            <w:tcW w:w="4954" w:type="dxa"/>
          </w:tcPr>
          <w:p w14:paraId="3499F09B" w14:textId="77777777" w:rsidR="004A6A88" w:rsidRDefault="004A6A88" w:rsidP="00693EDA">
            <w:pPr>
              <w:pStyle w:val="Geenafstand"/>
            </w:pPr>
            <w:r>
              <w:t xml:space="preserve">Hoe hoog schat u de kosten in van het starten van een logistieke hub? </w:t>
            </w:r>
          </w:p>
          <w:p w14:paraId="28DA0F87" w14:textId="77777777" w:rsidR="0079756A" w:rsidRDefault="0079756A" w:rsidP="00693EDA">
            <w:pPr>
              <w:pStyle w:val="Geenafstand"/>
            </w:pPr>
          </w:p>
          <w:p w14:paraId="10B04905" w14:textId="77777777" w:rsidR="004A6A88" w:rsidRDefault="004A6A88" w:rsidP="00693EDA">
            <w:pPr>
              <w:pStyle w:val="Geenafstand"/>
            </w:pPr>
            <w:r>
              <w:t xml:space="preserve">Kunt u dit toelichten? </w:t>
            </w:r>
          </w:p>
        </w:tc>
        <w:tc>
          <w:tcPr>
            <w:tcW w:w="8595" w:type="dxa"/>
          </w:tcPr>
          <w:p w14:paraId="55EE0F12" w14:textId="77777777" w:rsidR="004A6A88" w:rsidRDefault="004A6A88" w:rsidP="00693EDA">
            <w:pPr>
              <w:pStyle w:val="Geenafstand"/>
            </w:pPr>
          </w:p>
        </w:tc>
      </w:tr>
      <w:tr w:rsidR="004A6A88" w14:paraId="7878FABA" w14:textId="77777777" w:rsidTr="00693EDA">
        <w:tc>
          <w:tcPr>
            <w:tcW w:w="445" w:type="dxa"/>
          </w:tcPr>
          <w:p w14:paraId="07514AC0" w14:textId="579C2037" w:rsidR="004A6A88" w:rsidRDefault="0079756A" w:rsidP="00693EDA">
            <w:pPr>
              <w:pStyle w:val="Geenafstand"/>
            </w:pPr>
            <w:r>
              <w:t>5</w:t>
            </w:r>
          </w:p>
        </w:tc>
        <w:tc>
          <w:tcPr>
            <w:tcW w:w="4954" w:type="dxa"/>
          </w:tcPr>
          <w:p w14:paraId="54AD63EB" w14:textId="77777777" w:rsidR="004A6A88" w:rsidRDefault="004A6A88" w:rsidP="00693EDA">
            <w:pPr>
              <w:pStyle w:val="Geenafstand"/>
            </w:pPr>
            <w:r>
              <w:t xml:space="preserve">Wat zijn bepalende factoren voor de keuze van een </w:t>
            </w:r>
            <w:proofErr w:type="spellStart"/>
            <w:r>
              <w:t>hublocatie</w:t>
            </w:r>
            <w:proofErr w:type="spellEnd"/>
            <w:r>
              <w:t>?</w:t>
            </w:r>
          </w:p>
        </w:tc>
        <w:tc>
          <w:tcPr>
            <w:tcW w:w="8595" w:type="dxa"/>
          </w:tcPr>
          <w:p w14:paraId="1ADF02BE" w14:textId="77777777" w:rsidR="004A6A88" w:rsidRDefault="004A6A88" w:rsidP="00693EDA">
            <w:pPr>
              <w:pStyle w:val="Geenafstand"/>
            </w:pPr>
          </w:p>
        </w:tc>
      </w:tr>
      <w:tr w:rsidR="004A6A88" w14:paraId="2D6922FA" w14:textId="77777777" w:rsidTr="00693EDA">
        <w:trPr>
          <w:trHeight w:val="503"/>
        </w:trPr>
        <w:tc>
          <w:tcPr>
            <w:tcW w:w="445" w:type="dxa"/>
          </w:tcPr>
          <w:p w14:paraId="5437AB41" w14:textId="02F2E841" w:rsidR="004A6A88" w:rsidRDefault="0079756A" w:rsidP="00693EDA">
            <w:pPr>
              <w:pStyle w:val="Geenafstand"/>
            </w:pPr>
            <w:r>
              <w:t>6</w:t>
            </w:r>
          </w:p>
        </w:tc>
        <w:tc>
          <w:tcPr>
            <w:tcW w:w="4954" w:type="dxa"/>
          </w:tcPr>
          <w:p w14:paraId="76B1B5DA" w14:textId="77777777" w:rsidR="004A6A88" w:rsidRDefault="004A6A88" w:rsidP="00693EDA">
            <w:pPr>
              <w:pStyle w:val="Geenafstand"/>
            </w:pPr>
            <w:r>
              <w:t>Hoe is de toetredingsdrempel in een stad of regio waar al een logistieke hub is gevestigd?</w:t>
            </w:r>
          </w:p>
        </w:tc>
        <w:tc>
          <w:tcPr>
            <w:tcW w:w="8595" w:type="dxa"/>
          </w:tcPr>
          <w:p w14:paraId="1A9A52DA" w14:textId="77777777" w:rsidR="004A6A88" w:rsidRDefault="004A6A88" w:rsidP="00693EDA">
            <w:pPr>
              <w:pStyle w:val="Geenafstand"/>
            </w:pPr>
          </w:p>
        </w:tc>
      </w:tr>
      <w:tr w:rsidR="004A6A88" w14:paraId="164BC714" w14:textId="77777777" w:rsidTr="00693EDA">
        <w:tc>
          <w:tcPr>
            <w:tcW w:w="445" w:type="dxa"/>
          </w:tcPr>
          <w:p w14:paraId="356FA9FC" w14:textId="05CC6FB9" w:rsidR="004A6A88" w:rsidRDefault="0079756A" w:rsidP="00693EDA">
            <w:pPr>
              <w:pStyle w:val="Geenafstand"/>
            </w:pPr>
            <w:r>
              <w:t>7</w:t>
            </w:r>
          </w:p>
        </w:tc>
        <w:tc>
          <w:tcPr>
            <w:tcW w:w="4954" w:type="dxa"/>
          </w:tcPr>
          <w:p w14:paraId="35A368E9" w14:textId="77777777" w:rsidR="004A6A88" w:rsidRDefault="004A6A88" w:rsidP="00693EDA">
            <w:pPr>
              <w:pStyle w:val="Geenafstand"/>
            </w:pPr>
            <w:r w:rsidRPr="00914BC6">
              <w:t>Hoeveel logistieke hubs kunnen een grote stad (vanaf 300.000 inwoners) of regio van vergelijkbare grootte, bedienen?</w:t>
            </w:r>
          </w:p>
          <w:p w14:paraId="6BFC7ED6" w14:textId="77777777" w:rsidR="0079756A" w:rsidRDefault="0079756A" w:rsidP="00693EDA">
            <w:pPr>
              <w:pStyle w:val="Geenafstand"/>
            </w:pPr>
          </w:p>
          <w:p w14:paraId="17D9083C" w14:textId="40FECD44" w:rsidR="0079756A" w:rsidRDefault="0079756A" w:rsidP="00693EDA">
            <w:pPr>
              <w:pStyle w:val="Geenafstand"/>
            </w:pPr>
            <w:r>
              <w:t>Kunt u dat toelichten?</w:t>
            </w:r>
          </w:p>
        </w:tc>
        <w:tc>
          <w:tcPr>
            <w:tcW w:w="8595" w:type="dxa"/>
          </w:tcPr>
          <w:p w14:paraId="7C1D978C" w14:textId="77777777" w:rsidR="004A6A88" w:rsidRDefault="004A6A88" w:rsidP="00693EDA">
            <w:pPr>
              <w:pStyle w:val="Geenafstand"/>
            </w:pPr>
          </w:p>
        </w:tc>
      </w:tr>
      <w:tr w:rsidR="004A6A88" w14:paraId="77084FE7" w14:textId="77777777" w:rsidTr="00693EDA">
        <w:tc>
          <w:tcPr>
            <w:tcW w:w="445" w:type="dxa"/>
          </w:tcPr>
          <w:p w14:paraId="74210F6C" w14:textId="447CD7F2" w:rsidR="004A6A88" w:rsidRDefault="0079756A" w:rsidP="00693EDA">
            <w:pPr>
              <w:pStyle w:val="Geenafstand"/>
            </w:pPr>
            <w:r>
              <w:t>8</w:t>
            </w:r>
          </w:p>
        </w:tc>
        <w:tc>
          <w:tcPr>
            <w:tcW w:w="4954" w:type="dxa"/>
          </w:tcPr>
          <w:p w14:paraId="3359952D" w14:textId="77777777" w:rsidR="004A6A88" w:rsidRDefault="004A6A88" w:rsidP="00693EDA">
            <w:pPr>
              <w:pStyle w:val="Geenafstand"/>
            </w:pPr>
            <w:r>
              <w:t xml:space="preserve">Hoeveel tijd heeft u nodig om een hub rendabel en toekomstbestendig te krijgen? </w:t>
            </w:r>
          </w:p>
        </w:tc>
        <w:tc>
          <w:tcPr>
            <w:tcW w:w="8595" w:type="dxa"/>
          </w:tcPr>
          <w:p w14:paraId="0EBCAB67" w14:textId="77777777" w:rsidR="004A6A88" w:rsidRDefault="004A6A88" w:rsidP="00693EDA">
            <w:pPr>
              <w:pStyle w:val="Geenafstand"/>
            </w:pPr>
          </w:p>
        </w:tc>
      </w:tr>
      <w:bookmarkEnd w:id="0"/>
    </w:tbl>
    <w:p w14:paraId="7B24AD8A" w14:textId="77777777" w:rsidR="004A6A88" w:rsidRDefault="004A6A88" w:rsidP="000E4513">
      <w:pPr>
        <w:pStyle w:val="Geenafstand"/>
      </w:pPr>
    </w:p>
    <w:p w14:paraId="7A178873" w14:textId="3E7A553D" w:rsidR="008024C5" w:rsidRDefault="008024C5">
      <w:pPr>
        <w:widowControl/>
        <w:adjustRightInd/>
        <w:spacing w:after="200" w:line="276" w:lineRule="auto"/>
        <w:jc w:val="left"/>
        <w:textAlignment w:val="auto"/>
        <w:rPr>
          <w:rFonts w:eastAsiaTheme="minorHAnsi" w:cstheme="minorBidi"/>
          <w:spacing w:val="0"/>
          <w:szCs w:val="22"/>
          <w:lang w:eastAsia="en-US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5"/>
        <w:gridCol w:w="4958"/>
        <w:gridCol w:w="8591"/>
      </w:tblGrid>
      <w:tr w:rsidR="00BA2473" w:rsidRPr="00F8715B" w14:paraId="21F7B237" w14:textId="77777777" w:rsidTr="009B3100">
        <w:tc>
          <w:tcPr>
            <w:tcW w:w="13994" w:type="dxa"/>
            <w:gridSpan w:val="3"/>
            <w:shd w:val="clear" w:color="auto" w:fill="548DD4" w:themeFill="text2" w:themeFillTint="99"/>
          </w:tcPr>
          <w:p w14:paraId="73DA8A47" w14:textId="0E690185" w:rsidR="00BA2473" w:rsidRPr="00F8715B" w:rsidRDefault="004A6CE3" w:rsidP="00892601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r>
              <w:rPr>
                <w:b/>
                <w:color w:val="FFFF00"/>
                <w:sz w:val="20"/>
                <w:szCs w:val="20"/>
              </w:rPr>
              <w:lastRenderedPageBreak/>
              <w:t>E</w:t>
            </w:r>
            <w:r w:rsidR="00BA2473" w:rsidRPr="00F8715B">
              <w:rPr>
                <w:b/>
                <w:color w:val="FFFF00"/>
                <w:sz w:val="20"/>
                <w:szCs w:val="20"/>
              </w:rPr>
              <w:t xml:space="preserve">. Vragen over </w:t>
            </w:r>
            <w:r w:rsidR="009B3100">
              <w:rPr>
                <w:b/>
                <w:color w:val="FFFF00"/>
                <w:sz w:val="20"/>
                <w:szCs w:val="20"/>
              </w:rPr>
              <w:t>de mogelijke aanbesteding</w:t>
            </w:r>
            <w:r w:rsidR="00544D15">
              <w:rPr>
                <w:b/>
                <w:color w:val="FFFF00"/>
                <w:sz w:val="20"/>
                <w:szCs w:val="20"/>
              </w:rPr>
              <w:t xml:space="preserve"> logistieke hubs door Rijksoverheid</w:t>
            </w:r>
          </w:p>
        </w:tc>
      </w:tr>
      <w:tr w:rsidR="00BA2473" w:rsidRPr="006B1C7D" w14:paraId="3F7405F1" w14:textId="77777777" w:rsidTr="008024C5">
        <w:tc>
          <w:tcPr>
            <w:tcW w:w="5403" w:type="dxa"/>
            <w:gridSpan w:val="2"/>
            <w:shd w:val="clear" w:color="auto" w:fill="548DD4" w:themeFill="text2" w:themeFillTint="99"/>
          </w:tcPr>
          <w:p w14:paraId="367CBB87" w14:textId="77777777" w:rsidR="00BA2473" w:rsidRPr="006B1C7D" w:rsidRDefault="00BA2473" w:rsidP="004B598E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Vraag Aanbestedende dienst</w:t>
            </w:r>
          </w:p>
        </w:tc>
        <w:tc>
          <w:tcPr>
            <w:tcW w:w="8591" w:type="dxa"/>
            <w:shd w:val="clear" w:color="auto" w:fill="548DD4" w:themeFill="text2" w:themeFillTint="99"/>
          </w:tcPr>
          <w:p w14:paraId="6A32F1D2" w14:textId="77777777" w:rsidR="00BA2473" w:rsidRPr="006B1C7D" w:rsidRDefault="00BA2473" w:rsidP="004B598E">
            <w:pPr>
              <w:pStyle w:val="Geenafstand"/>
              <w:rPr>
                <w:b/>
                <w:color w:val="FFFFFF" w:themeColor="background1"/>
              </w:rPr>
            </w:pPr>
            <w:r w:rsidRPr="006B1C7D">
              <w:rPr>
                <w:b/>
                <w:color w:val="FFFFFF" w:themeColor="background1"/>
              </w:rPr>
              <w:t>Antwoord marktpartij</w:t>
            </w:r>
          </w:p>
        </w:tc>
      </w:tr>
      <w:tr w:rsidR="007E718F" w14:paraId="02C788EF" w14:textId="77777777" w:rsidTr="008024C5">
        <w:tc>
          <w:tcPr>
            <w:tcW w:w="445" w:type="dxa"/>
          </w:tcPr>
          <w:p w14:paraId="74A35E25" w14:textId="2205E710" w:rsidR="007E718F" w:rsidRDefault="007E718F" w:rsidP="007E718F">
            <w:pPr>
              <w:pStyle w:val="Geenafstand"/>
            </w:pPr>
            <w:r>
              <w:t>1</w:t>
            </w:r>
          </w:p>
        </w:tc>
        <w:tc>
          <w:tcPr>
            <w:tcW w:w="4958" w:type="dxa"/>
          </w:tcPr>
          <w:p w14:paraId="5025C2B8" w14:textId="77777777" w:rsidR="007E718F" w:rsidRDefault="007E718F" w:rsidP="007E718F">
            <w:pPr>
              <w:pStyle w:val="Geenafstand"/>
            </w:pPr>
            <w:r>
              <w:t>De aanbestedende dienst heeft een opdracht voor ogen waarbij opdrachtnemer logistieke hubs ten behoeve  van onder andere Rijksoverheid exploiteert in:</w:t>
            </w:r>
          </w:p>
          <w:p w14:paraId="53ABDD77" w14:textId="266C856E" w:rsidR="007E718F" w:rsidRDefault="007E718F" w:rsidP="007E718F">
            <w:pPr>
              <w:pStyle w:val="Geenafstand"/>
              <w:numPr>
                <w:ilvl w:val="0"/>
                <w:numId w:val="8"/>
              </w:numPr>
              <w:ind w:left="455"/>
            </w:pPr>
            <w:r>
              <w:t>Utrecht, te starten in 2025;</w:t>
            </w:r>
          </w:p>
          <w:p w14:paraId="035C0928" w14:textId="5BAD45E6" w:rsidR="007E718F" w:rsidRDefault="007E718F" w:rsidP="007E718F">
            <w:pPr>
              <w:pStyle w:val="Geenafstand"/>
              <w:numPr>
                <w:ilvl w:val="0"/>
                <w:numId w:val="8"/>
              </w:numPr>
              <w:ind w:left="455"/>
            </w:pPr>
            <w:r>
              <w:t>Den Haag, te starten in 2026;</w:t>
            </w:r>
          </w:p>
          <w:p w14:paraId="7CD7FEB9" w14:textId="215F5D73" w:rsidR="007E718F" w:rsidRDefault="007E718F" w:rsidP="007E718F">
            <w:pPr>
              <w:pStyle w:val="Geenafstand"/>
              <w:numPr>
                <w:ilvl w:val="0"/>
                <w:numId w:val="8"/>
              </w:numPr>
              <w:ind w:left="455"/>
            </w:pPr>
            <w:r>
              <w:t xml:space="preserve">en daarnaast gedurende de looptijd van de overeenkomst (2025 – 2030) zijn  netwerk van logistieke hubs uitbreidt naar Amsterdam, Den Bosch, Eindhoven en/of Groningen. </w:t>
            </w:r>
          </w:p>
          <w:p w14:paraId="0553EC15" w14:textId="77777777" w:rsidR="007E718F" w:rsidRDefault="007E718F" w:rsidP="007E718F">
            <w:pPr>
              <w:pStyle w:val="Geenafstand"/>
            </w:pPr>
          </w:p>
          <w:p w14:paraId="7F949241" w14:textId="77777777" w:rsidR="007E718F" w:rsidRDefault="007E718F" w:rsidP="007E718F">
            <w:pPr>
              <w:pStyle w:val="Geenafstand"/>
            </w:pPr>
            <w:r>
              <w:t xml:space="preserve">Het doel van deze opdracht is bij te dragen aan het realiseren van een landelijk netwerk van logistieke hubs. </w:t>
            </w:r>
          </w:p>
          <w:p w14:paraId="01BBC366" w14:textId="77777777" w:rsidR="007E718F" w:rsidRDefault="007E718F" w:rsidP="007E718F">
            <w:pPr>
              <w:pStyle w:val="Geenafstand"/>
            </w:pPr>
          </w:p>
          <w:p w14:paraId="1B43D63B" w14:textId="58A7BE41" w:rsidR="007E718F" w:rsidRDefault="007E718F" w:rsidP="007E718F">
            <w:pPr>
              <w:pStyle w:val="Geenafstand"/>
            </w:pPr>
            <w:r>
              <w:t xml:space="preserve">Bent u </w:t>
            </w:r>
            <w:r w:rsidR="001B749F">
              <w:t xml:space="preserve">geïnteresseerd en </w:t>
            </w:r>
            <w:r>
              <w:t xml:space="preserve">in staat om op deze opdracht in te schrijven? </w:t>
            </w:r>
          </w:p>
          <w:p w14:paraId="543C3C4B" w14:textId="363A9C41" w:rsidR="005A643A" w:rsidRDefault="001B749F" w:rsidP="001B749F">
            <w:pPr>
              <w:pStyle w:val="Geenafstand"/>
              <w:tabs>
                <w:tab w:val="left" w:pos="3869"/>
              </w:tabs>
            </w:pPr>
            <w:r>
              <w:tab/>
            </w:r>
          </w:p>
          <w:p w14:paraId="0F01D839" w14:textId="147E556D" w:rsidR="007E718F" w:rsidRDefault="007E718F" w:rsidP="007E718F">
            <w:pPr>
              <w:pStyle w:val="Geenafstand"/>
            </w:pPr>
            <w:r>
              <w:t>Kunt u uw antwoord toelichten?</w:t>
            </w:r>
          </w:p>
        </w:tc>
        <w:tc>
          <w:tcPr>
            <w:tcW w:w="8591" w:type="dxa"/>
          </w:tcPr>
          <w:p w14:paraId="3A5FA847" w14:textId="4815FFC4" w:rsidR="007E718F" w:rsidRDefault="007E718F" w:rsidP="007E718F">
            <w:pPr>
              <w:pStyle w:val="Geenafstand"/>
            </w:pPr>
          </w:p>
        </w:tc>
      </w:tr>
      <w:tr w:rsidR="007E718F" w14:paraId="04CF3880" w14:textId="77777777" w:rsidTr="008024C5">
        <w:tc>
          <w:tcPr>
            <w:tcW w:w="445" w:type="dxa"/>
          </w:tcPr>
          <w:p w14:paraId="4B1F0AAA" w14:textId="7B68F63C" w:rsidR="007E718F" w:rsidRDefault="007E718F" w:rsidP="007E718F">
            <w:pPr>
              <w:pStyle w:val="Geenafstand"/>
            </w:pPr>
            <w:r>
              <w:t>2</w:t>
            </w:r>
          </w:p>
        </w:tc>
        <w:tc>
          <w:tcPr>
            <w:tcW w:w="4958" w:type="dxa"/>
          </w:tcPr>
          <w:p w14:paraId="4DA005B9" w14:textId="77777777" w:rsidR="007E718F" w:rsidRDefault="007E718F" w:rsidP="007E718F">
            <w:pPr>
              <w:pStyle w:val="Geenafstand"/>
            </w:pPr>
            <w:r>
              <w:t xml:space="preserve">Bovenstaande opdracht heeft een beoogde looptijd van vijf jaar. Dit valt samen met de overgangsregeling die geldt tot 2030. </w:t>
            </w:r>
          </w:p>
          <w:p w14:paraId="0F085CDB" w14:textId="77777777" w:rsidR="007E718F" w:rsidRDefault="007E718F" w:rsidP="007E718F">
            <w:pPr>
              <w:pStyle w:val="Geenafstand"/>
            </w:pPr>
          </w:p>
          <w:p w14:paraId="365F2D72" w14:textId="4EDEFE72" w:rsidR="007E718F" w:rsidRDefault="007E718F" w:rsidP="007E718F">
            <w:pPr>
              <w:pStyle w:val="Geenafstand"/>
            </w:pPr>
            <w:r>
              <w:t xml:space="preserve">Wat vindt u van deze looptijd? </w:t>
            </w:r>
          </w:p>
        </w:tc>
        <w:tc>
          <w:tcPr>
            <w:tcW w:w="8591" w:type="dxa"/>
          </w:tcPr>
          <w:p w14:paraId="00E8FA19" w14:textId="0DC76AF7" w:rsidR="007E718F" w:rsidRDefault="007E718F" w:rsidP="007E718F">
            <w:pPr>
              <w:pStyle w:val="Geenafstand"/>
            </w:pPr>
          </w:p>
        </w:tc>
      </w:tr>
      <w:tr w:rsidR="001B749F" w14:paraId="4EA1052A" w14:textId="77777777" w:rsidTr="008024C5">
        <w:tc>
          <w:tcPr>
            <w:tcW w:w="445" w:type="dxa"/>
          </w:tcPr>
          <w:p w14:paraId="0293C7CE" w14:textId="103D33D7" w:rsidR="001B749F" w:rsidRDefault="001B749F" w:rsidP="001B749F">
            <w:pPr>
              <w:pStyle w:val="Geenafstand"/>
            </w:pPr>
            <w:r>
              <w:t>3</w:t>
            </w:r>
          </w:p>
        </w:tc>
        <w:tc>
          <w:tcPr>
            <w:tcW w:w="4958" w:type="dxa"/>
          </w:tcPr>
          <w:p w14:paraId="7A64CC90" w14:textId="54710E44" w:rsidR="001B749F" w:rsidRDefault="001B749F" w:rsidP="001B749F">
            <w:pPr>
              <w:pStyle w:val="Geenafstand"/>
            </w:pPr>
            <w:r>
              <w:t xml:space="preserve">Kunt u aangeven onder welke voorwaarden bovenstaande opdracht realiseerbaar is volgens u? </w:t>
            </w:r>
          </w:p>
        </w:tc>
        <w:tc>
          <w:tcPr>
            <w:tcW w:w="8591" w:type="dxa"/>
          </w:tcPr>
          <w:p w14:paraId="0808A4A5" w14:textId="77777777" w:rsidR="001B749F" w:rsidRDefault="001B749F" w:rsidP="001B749F">
            <w:pPr>
              <w:pStyle w:val="Geenafstand"/>
            </w:pPr>
          </w:p>
        </w:tc>
      </w:tr>
      <w:tr w:rsidR="001B749F" w14:paraId="4823EBAE" w14:textId="77777777" w:rsidTr="008024C5">
        <w:tc>
          <w:tcPr>
            <w:tcW w:w="445" w:type="dxa"/>
          </w:tcPr>
          <w:p w14:paraId="08EDE068" w14:textId="16FA74E8" w:rsidR="001B749F" w:rsidRDefault="001B749F" w:rsidP="001B749F">
            <w:pPr>
              <w:pStyle w:val="Geenafstand"/>
            </w:pPr>
            <w:r>
              <w:t>4</w:t>
            </w:r>
          </w:p>
        </w:tc>
        <w:tc>
          <w:tcPr>
            <w:tcW w:w="4958" w:type="dxa"/>
          </w:tcPr>
          <w:p w14:paraId="28C6AD61" w14:textId="55AF6973" w:rsidR="001B749F" w:rsidRDefault="001B749F" w:rsidP="001B749F">
            <w:pPr>
              <w:pStyle w:val="Geenafstand"/>
            </w:pPr>
            <w:r>
              <w:t xml:space="preserve">Kunt u aangeven </w:t>
            </w:r>
            <w:r w:rsidRPr="001B749F">
              <w:t xml:space="preserve">welke risico’s </w:t>
            </w:r>
            <w:r>
              <w:t>samen</w:t>
            </w:r>
            <w:r w:rsidRPr="001B749F">
              <w:t xml:space="preserve">hangen met de grootte </w:t>
            </w:r>
            <w:r>
              <w:t xml:space="preserve">van de opdracht? </w:t>
            </w:r>
          </w:p>
        </w:tc>
        <w:tc>
          <w:tcPr>
            <w:tcW w:w="8591" w:type="dxa"/>
          </w:tcPr>
          <w:p w14:paraId="68F63389" w14:textId="77777777" w:rsidR="001B749F" w:rsidRDefault="001B749F" w:rsidP="001B749F">
            <w:pPr>
              <w:pStyle w:val="Geenafstand"/>
            </w:pPr>
          </w:p>
        </w:tc>
      </w:tr>
      <w:tr w:rsidR="001B749F" w14:paraId="47C7F5D2" w14:textId="77777777" w:rsidTr="008024C5">
        <w:tc>
          <w:tcPr>
            <w:tcW w:w="445" w:type="dxa"/>
          </w:tcPr>
          <w:p w14:paraId="6489B687" w14:textId="07C2577A" w:rsidR="001B749F" w:rsidRDefault="001B749F" w:rsidP="001B749F">
            <w:pPr>
              <w:pStyle w:val="Geenafstand"/>
            </w:pPr>
            <w:r>
              <w:t>5</w:t>
            </w:r>
          </w:p>
        </w:tc>
        <w:tc>
          <w:tcPr>
            <w:tcW w:w="4958" w:type="dxa"/>
          </w:tcPr>
          <w:p w14:paraId="5BD440CA" w14:textId="77777777" w:rsidR="001B749F" w:rsidRDefault="001B749F" w:rsidP="001B749F">
            <w:pPr>
              <w:pStyle w:val="Geenafstand"/>
            </w:pPr>
            <w:r>
              <w:t xml:space="preserve">De aanbestedende dienst beoogt met de opdracht (op termijn) een landelijk netwerk van hubs te realiseren. </w:t>
            </w:r>
          </w:p>
          <w:p w14:paraId="78C67C5E" w14:textId="77777777" w:rsidR="001B749F" w:rsidRDefault="001B749F" w:rsidP="001B749F">
            <w:pPr>
              <w:pStyle w:val="Geenafstand"/>
            </w:pPr>
          </w:p>
          <w:p w14:paraId="784D572A" w14:textId="070A9F46" w:rsidR="001B749F" w:rsidRDefault="001B749F" w:rsidP="001B749F">
            <w:pPr>
              <w:pStyle w:val="Geenafstand"/>
            </w:pPr>
            <w:r>
              <w:t xml:space="preserve">Heeft dit volgens u meerwaarde en voor wie? </w:t>
            </w:r>
          </w:p>
          <w:p w14:paraId="417419DD" w14:textId="77777777" w:rsidR="001B749F" w:rsidRDefault="001B749F" w:rsidP="001B749F">
            <w:pPr>
              <w:pStyle w:val="Geenafstand"/>
            </w:pPr>
          </w:p>
          <w:p w14:paraId="5269D63F" w14:textId="1679B453" w:rsidR="001B749F" w:rsidRDefault="001B749F" w:rsidP="001B749F">
            <w:pPr>
              <w:pStyle w:val="Geenafstand"/>
            </w:pPr>
            <w:r>
              <w:t xml:space="preserve">Kunt u uw antwoord toelichten? </w:t>
            </w:r>
          </w:p>
        </w:tc>
        <w:tc>
          <w:tcPr>
            <w:tcW w:w="8591" w:type="dxa"/>
          </w:tcPr>
          <w:p w14:paraId="122C47B7" w14:textId="11D5CEC3" w:rsidR="001B749F" w:rsidRDefault="001B749F" w:rsidP="001B749F">
            <w:pPr>
              <w:pStyle w:val="Geenafstand"/>
            </w:pPr>
          </w:p>
        </w:tc>
      </w:tr>
      <w:tr w:rsidR="001B749F" w14:paraId="64B2C7A3" w14:textId="77777777" w:rsidTr="008024C5">
        <w:tc>
          <w:tcPr>
            <w:tcW w:w="445" w:type="dxa"/>
          </w:tcPr>
          <w:p w14:paraId="38C9413E" w14:textId="097FE1C9" w:rsidR="001B749F" w:rsidRDefault="001B749F" w:rsidP="001B749F">
            <w:pPr>
              <w:pStyle w:val="Geenafstand"/>
            </w:pPr>
            <w:r>
              <w:t>6</w:t>
            </w:r>
          </w:p>
        </w:tc>
        <w:tc>
          <w:tcPr>
            <w:tcW w:w="4958" w:type="dxa"/>
          </w:tcPr>
          <w:p w14:paraId="08FA06FA" w14:textId="2B1379DB" w:rsidR="001B749F" w:rsidRDefault="001B749F" w:rsidP="001B749F">
            <w:pPr>
              <w:pStyle w:val="Geenafstand"/>
            </w:pPr>
            <w:r>
              <w:t xml:space="preserve">Hoe zou volgens u in deze aanbesteding een gelijk speelveld tussen verschillende aanbieders van </w:t>
            </w:r>
            <w:proofErr w:type="spellStart"/>
            <w:r>
              <w:t>hubdiensten</w:t>
            </w:r>
            <w:proofErr w:type="spellEnd"/>
            <w:r>
              <w:t xml:space="preserve"> kunnen worden gerealiseerd? </w:t>
            </w:r>
          </w:p>
        </w:tc>
        <w:tc>
          <w:tcPr>
            <w:tcW w:w="8591" w:type="dxa"/>
          </w:tcPr>
          <w:p w14:paraId="1BD8BC0C" w14:textId="01AA9A9C" w:rsidR="001B749F" w:rsidRDefault="001B749F" w:rsidP="001B749F">
            <w:pPr>
              <w:pStyle w:val="Geenafstand"/>
            </w:pPr>
          </w:p>
        </w:tc>
      </w:tr>
      <w:tr w:rsidR="001B749F" w14:paraId="27D80200" w14:textId="77777777" w:rsidTr="008024C5">
        <w:tc>
          <w:tcPr>
            <w:tcW w:w="445" w:type="dxa"/>
          </w:tcPr>
          <w:p w14:paraId="3084A6A6" w14:textId="124D8D96" w:rsidR="001B749F" w:rsidRDefault="001B749F" w:rsidP="001B749F">
            <w:pPr>
              <w:pStyle w:val="Geenafstand"/>
            </w:pPr>
            <w:r>
              <w:lastRenderedPageBreak/>
              <w:t>7</w:t>
            </w:r>
          </w:p>
        </w:tc>
        <w:tc>
          <w:tcPr>
            <w:tcW w:w="4958" w:type="dxa"/>
          </w:tcPr>
          <w:p w14:paraId="545CDD32" w14:textId="77777777" w:rsidR="001B749F" w:rsidRDefault="001B749F" w:rsidP="001B749F">
            <w:pPr>
              <w:pStyle w:val="Geenafstand"/>
            </w:pPr>
            <w:r>
              <w:t xml:space="preserve">Wat adviseert u de aanbestedende dienst met betrekking tot het gunningscriterium ‘kwaliteit’? </w:t>
            </w:r>
          </w:p>
          <w:p w14:paraId="242F0513" w14:textId="77777777" w:rsidR="001B749F" w:rsidRDefault="001B749F" w:rsidP="001B749F">
            <w:pPr>
              <w:pStyle w:val="Geenafstand"/>
            </w:pPr>
          </w:p>
          <w:p w14:paraId="01182AC9" w14:textId="543705AB" w:rsidR="001B749F" w:rsidRDefault="001B749F" w:rsidP="001B749F">
            <w:pPr>
              <w:pStyle w:val="Geenafstand"/>
            </w:pPr>
            <w:r>
              <w:t xml:space="preserve">Welke aspecten van de dienstverlening zou u graag vertaald zien in een gunningscriterium ‘kwaliteit’? </w:t>
            </w:r>
          </w:p>
          <w:p w14:paraId="5B0C3DE2" w14:textId="77777777" w:rsidR="001B749F" w:rsidRDefault="001B749F" w:rsidP="001B749F">
            <w:pPr>
              <w:pStyle w:val="Geenafstand"/>
            </w:pPr>
          </w:p>
          <w:p w14:paraId="6BF9ED78" w14:textId="62C14EB5" w:rsidR="001B749F" w:rsidRDefault="001B749F" w:rsidP="001B749F">
            <w:pPr>
              <w:pStyle w:val="Geenafstand"/>
            </w:pPr>
            <w:r>
              <w:t xml:space="preserve">Kunt u dat toelichten?  </w:t>
            </w:r>
          </w:p>
        </w:tc>
        <w:tc>
          <w:tcPr>
            <w:tcW w:w="8591" w:type="dxa"/>
          </w:tcPr>
          <w:p w14:paraId="6E17F327" w14:textId="77777777" w:rsidR="001B749F" w:rsidRDefault="001B749F" w:rsidP="001B749F">
            <w:pPr>
              <w:pStyle w:val="Geenafstand"/>
            </w:pPr>
          </w:p>
        </w:tc>
      </w:tr>
      <w:tr w:rsidR="001B749F" w14:paraId="14B5E554" w14:textId="77777777" w:rsidTr="008024C5">
        <w:tc>
          <w:tcPr>
            <w:tcW w:w="445" w:type="dxa"/>
          </w:tcPr>
          <w:p w14:paraId="55375D9A" w14:textId="06475FDE" w:rsidR="001B749F" w:rsidRDefault="001B749F" w:rsidP="001B749F">
            <w:pPr>
              <w:pStyle w:val="Geenafstand"/>
            </w:pPr>
            <w:r>
              <w:t>8</w:t>
            </w:r>
          </w:p>
        </w:tc>
        <w:tc>
          <w:tcPr>
            <w:tcW w:w="4958" w:type="dxa"/>
          </w:tcPr>
          <w:p w14:paraId="611DE3B1" w14:textId="2EE02C3A" w:rsidR="001B749F" w:rsidRDefault="001B749F" w:rsidP="001B749F">
            <w:pPr>
              <w:pStyle w:val="Geenafstand"/>
            </w:pPr>
            <w:r>
              <w:t xml:space="preserve">Wat adviseert u de aanbestedende dienst met betrekking tot het gunningscriterium ‘prijs’? </w:t>
            </w:r>
          </w:p>
          <w:p w14:paraId="0098D3FC" w14:textId="77777777" w:rsidR="001B749F" w:rsidRDefault="001B749F" w:rsidP="001B749F">
            <w:pPr>
              <w:pStyle w:val="Geenafstand"/>
            </w:pPr>
          </w:p>
          <w:p w14:paraId="170B3F69" w14:textId="0D7C2581" w:rsidR="001B749F" w:rsidRDefault="001B749F" w:rsidP="001B749F">
            <w:pPr>
              <w:pStyle w:val="Geenafstand"/>
            </w:pPr>
            <w:r>
              <w:t xml:space="preserve">Welke prijselementen zou u in het gunningscriterium voor prijs opnemen? </w:t>
            </w:r>
          </w:p>
          <w:p w14:paraId="11FFDE4F" w14:textId="77777777" w:rsidR="001B749F" w:rsidRDefault="001B749F" w:rsidP="001B749F">
            <w:pPr>
              <w:pStyle w:val="Geenafstand"/>
            </w:pPr>
          </w:p>
          <w:p w14:paraId="6E6DA07E" w14:textId="77777777" w:rsidR="001B749F" w:rsidRDefault="001B749F" w:rsidP="001B749F">
            <w:pPr>
              <w:pStyle w:val="Geenafstand"/>
            </w:pPr>
            <w:r>
              <w:t>En welk gewicht zou u aan deze elementen geven?</w:t>
            </w:r>
          </w:p>
          <w:p w14:paraId="32295F1F" w14:textId="77777777" w:rsidR="001B749F" w:rsidRDefault="001B749F" w:rsidP="001B749F">
            <w:pPr>
              <w:pStyle w:val="Geenafstand"/>
            </w:pPr>
          </w:p>
          <w:p w14:paraId="480ECCF7" w14:textId="1A7DC377" w:rsidR="001B749F" w:rsidRDefault="001B749F" w:rsidP="001B749F">
            <w:pPr>
              <w:pStyle w:val="Geenafstand"/>
            </w:pPr>
            <w:r>
              <w:t xml:space="preserve">Kunt u uw antwoord toelichten? </w:t>
            </w:r>
          </w:p>
        </w:tc>
        <w:tc>
          <w:tcPr>
            <w:tcW w:w="8591" w:type="dxa"/>
          </w:tcPr>
          <w:p w14:paraId="7AD9E868" w14:textId="77777777" w:rsidR="001B749F" w:rsidRDefault="001B749F" w:rsidP="001B749F">
            <w:pPr>
              <w:pStyle w:val="Geenafstand"/>
            </w:pPr>
          </w:p>
        </w:tc>
      </w:tr>
      <w:tr w:rsidR="001B749F" w14:paraId="45FB0637" w14:textId="77777777" w:rsidTr="008024C5">
        <w:tc>
          <w:tcPr>
            <w:tcW w:w="445" w:type="dxa"/>
          </w:tcPr>
          <w:p w14:paraId="281CE8CA" w14:textId="4ECF8024" w:rsidR="001B749F" w:rsidRDefault="001B749F" w:rsidP="001B749F">
            <w:pPr>
              <w:pStyle w:val="Geenafstand"/>
            </w:pPr>
            <w:r>
              <w:t>9</w:t>
            </w:r>
          </w:p>
        </w:tc>
        <w:tc>
          <w:tcPr>
            <w:tcW w:w="4958" w:type="dxa"/>
          </w:tcPr>
          <w:p w14:paraId="781B66EB" w14:textId="6800CB07" w:rsidR="001B749F" w:rsidRDefault="001B749F" w:rsidP="001B749F">
            <w:pPr>
              <w:pStyle w:val="Geenafstand"/>
            </w:pPr>
            <w:r>
              <w:t>Welke adviezen heeft u m.b.t. de inrichting van deze aanbesteding uitgaande van uw antwoord op vraag C1 en C2?</w:t>
            </w:r>
          </w:p>
        </w:tc>
        <w:tc>
          <w:tcPr>
            <w:tcW w:w="8591" w:type="dxa"/>
          </w:tcPr>
          <w:p w14:paraId="4E4847E5" w14:textId="77777777" w:rsidR="001B749F" w:rsidRDefault="001B749F" w:rsidP="001B749F">
            <w:pPr>
              <w:pStyle w:val="Geenafstand"/>
            </w:pPr>
          </w:p>
        </w:tc>
      </w:tr>
      <w:tr w:rsidR="008024C5" w14:paraId="7F5B0B10" w14:textId="77777777" w:rsidTr="008024C5">
        <w:tc>
          <w:tcPr>
            <w:tcW w:w="445" w:type="dxa"/>
          </w:tcPr>
          <w:p w14:paraId="12DDA6B9" w14:textId="24A32DEC" w:rsidR="008024C5" w:rsidRDefault="008024C5" w:rsidP="001B749F">
            <w:pPr>
              <w:pStyle w:val="Geenafstand"/>
            </w:pPr>
            <w:r>
              <w:t>10</w:t>
            </w:r>
          </w:p>
        </w:tc>
        <w:tc>
          <w:tcPr>
            <w:tcW w:w="4958" w:type="dxa"/>
          </w:tcPr>
          <w:p w14:paraId="5C51CE03" w14:textId="48802C0C" w:rsidR="008024C5" w:rsidRDefault="008024C5" w:rsidP="001B749F">
            <w:pPr>
              <w:pStyle w:val="Geenafstand"/>
            </w:pPr>
            <w:r>
              <w:t xml:space="preserve">Is er in het </w:t>
            </w:r>
            <w:r w:rsidRPr="008024C5">
              <w:t xml:space="preserve">(recente) verleden een aanbesteding </w:t>
            </w:r>
            <w:r>
              <w:t>gepubliceerd welke (positief of negatief) opviel. Zo ja, waarom en wat kan de aanbestedende dienst hier van leren?</w:t>
            </w:r>
          </w:p>
        </w:tc>
        <w:tc>
          <w:tcPr>
            <w:tcW w:w="8591" w:type="dxa"/>
          </w:tcPr>
          <w:p w14:paraId="49593BE1" w14:textId="77777777" w:rsidR="008024C5" w:rsidRDefault="008024C5" w:rsidP="001B749F">
            <w:pPr>
              <w:pStyle w:val="Geenafstand"/>
            </w:pPr>
          </w:p>
        </w:tc>
      </w:tr>
      <w:tr w:rsidR="001B749F" w14:paraId="33F80946" w14:textId="77777777" w:rsidTr="008024C5">
        <w:tc>
          <w:tcPr>
            <w:tcW w:w="445" w:type="dxa"/>
          </w:tcPr>
          <w:p w14:paraId="3F6C98DE" w14:textId="6FDDEEF7" w:rsidR="001B749F" w:rsidRDefault="001B749F" w:rsidP="001B749F">
            <w:pPr>
              <w:pStyle w:val="Geenafstand"/>
            </w:pPr>
            <w:r>
              <w:t>1</w:t>
            </w:r>
            <w:r w:rsidR="008024C5">
              <w:t>1</w:t>
            </w:r>
          </w:p>
        </w:tc>
        <w:tc>
          <w:tcPr>
            <w:tcW w:w="4958" w:type="dxa"/>
          </w:tcPr>
          <w:p w14:paraId="18FCA138" w14:textId="199702D6" w:rsidR="001B749F" w:rsidRDefault="001B749F" w:rsidP="001B749F">
            <w:pPr>
              <w:pStyle w:val="Geenafstand"/>
            </w:pPr>
            <w:r>
              <w:t>Welke andere adviezen heeft u voor de aanbestedende dienst m.b.t. deze aanbesteding?</w:t>
            </w:r>
          </w:p>
        </w:tc>
        <w:tc>
          <w:tcPr>
            <w:tcW w:w="8591" w:type="dxa"/>
          </w:tcPr>
          <w:p w14:paraId="44315789" w14:textId="22971490" w:rsidR="001B749F" w:rsidRDefault="001B749F" w:rsidP="001B749F">
            <w:pPr>
              <w:pStyle w:val="Geenafstand"/>
            </w:pPr>
          </w:p>
        </w:tc>
      </w:tr>
    </w:tbl>
    <w:p w14:paraId="77D90547" w14:textId="77777777" w:rsidR="00B14576" w:rsidRDefault="00B14576" w:rsidP="000E4513">
      <w:pPr>
        <w:pStyle w:val="Geenafstand"/>
      </w:pPr>
    </w:p>
    <w:p w14:paraId="356128FC" w14:textId="6D0F4970" w:rsidR="008024C5" w:rsidRDefault="008024C5">
      <w:pPr>
        <w:widowControl/>
        <w:adjustRightInd/>
        <w:spacing w:after="200" w:line="276" w:lineRule="auto"/>
        <w:jc w:val="left"/>
        <w:textAlignment w:val="auto"/>
        <w:rPr>
          <w:rFonts w:eastAsiaTheme="minorHAnsi" w:cstheme="minorBidi"/>
          <w:spacing w:val="0"/>
          <w:szCs w:val="22"/>
          <w:lang w:eastAsia="en-US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8715B" w:rsidRPr="00F8715B" w14:paraId="7F034F8E" w14:textId="77777777" w:rsidTr="002E0EA6">
        <w:tc>
          <w:tcPr>
            <w:tcW w:w="13994" w:type="dxa"/>
            <w:shd w:val="clear" w:color="auto" w:fill="548DD4" w:themeFill="text2" w:themeFillTint="99"/>
          </w:tcPr>
          <w:p w14:paraId="5BAC609D" w14:textId="5100841E" w:rsidR="00D11D12" w:rsidRPr="00F8715B" w:rsidRDefault="008024C5" w:rsidP="00D11D12">
            <w:pPr>
              <w:pStyle w:val="Geenafstand"/>
              <w:jc w:val="center"/>
              <w:rPr>
                <w:b/>
                <w:color w:val="FFFF00"/>
                <w:sz w:val="20"/>
                <w:szCs w:val="20"/>
              </w:rPr>
            </w:pPr>
            <w:r>
              <w:rPr>
                <w:b/>
                <w:color w:val="FFFF00"/>
                <w:sz w:val="20"/>
                <w:szCs w:val="20"/>
              </w:rPr>
              <w:lastRenderedPageBreak/>
              <w:t>F</w:t>
            </w:r>
            <w:r w:rsidR="00D11D12" w:rsidRPr="00F8715B">
              <w:rPr>
                <w:b/>
                <w:color w:val="FFFF00"/>
                <w:sz w:val="20"/>
                <w:szCs w:val="20"/>
              </w:rPr>
              <w:t xml:space="preserve">. Ruimte voor </w:t>
            </w:r>
            <w:r w:rsidR="00544D15">
              <w:rPr>
                <w:b/>
                <w:color w:val="FFFF00"/>
                <w:sz w:val="20"/>
                <w:szCs w:val="20"/>
              </w:rPr>
              <w:t xml:space="preserve">aanvullende informatie en/of </w:t>
            </w:r>
            <w:r w:rsidR="00D11D12" w:rsidRPr="00F8715B">
              <w:rPr>
                <w:b/>
                <w:color w:val="FFFF00"/>
                <w:sz w:val="20"/>
                <w:szCs w:val="20"/>
              </w:rPr>
              <w:t>opmerkingen</w:t>
            </w:r>
          </w:p>
        </w:tc>
      </w:tr>
      <w:tr w:rsidR="00D11D12" w14:paraId="355F2B22" w14:textId="77777777" w:rsidTr="00B323F5">
        <w:tc>
          <w:tcPr>
            <w:tcW w:w="13994" w:type="dxa"/>
          </w:tcPr>
          <w:p w14:paraId="3D1009B3" w14:textId="77777777" w:rsidR="00D11D12" w:rsidRDefault="00D11D12" w:rsidP="00A72C75">
            <w:pPr>
              <w:pStyle w:val="Geenafstand"/>
            </w:pPr>
          </w:p>
          <w:p w14:paraId="1CC81DAE" w14:textId="77777777" w:rsidR="00D11D12" w:rsidRDefault="00D11D12" w:rsidP="00A72C75">
            <w:pPr>
              <w:pStyle w:val="Geenafstand"/>
            </w:pPr>
          </w:p>
          <w:p w14:paraId="44275E73" w14:textId="77777777" w:rsidR="00D11D12" w:rsidRDefault="00D11D12" w:rsidP="00A72C75">
            <w:pPr>
              <w:pStyle w:val="Geenafstand"/>
            </w:pPr>
          </w:p>
        </w:tc>
      </w:tr>
    </w:tbl>
    <w:p w14:paraId="58FD01FB" w14:textId="77777777" w:rsidR="00FF457E" w:rsidRDefault="00FF457E" w:rsidP="000E4513">
      <w:pPr>
        <w:pStyle w:val="Geenafstand"/>
      </w:pPr>
    </w:p>
    <w:p w14:paraId="28166C12" w14:textId="77777777" w:rsidR="00E60861" w:rsidRDefault="00E60861" w:rsidP="000E4513">
      <w:pPr>
        <w:pStyle w:val="Geenafstand"/>
      </w:pPr>
    </w:p>
    <w:p w14:paraId="63C465E6" w14:textId="77777777" w:rsidR="0079756A" w:rsidRDefault="0079756A" w:rsidP="000E4513">
      <w:pPr>
        <w:pStyle w:val="Geenafstand"/>
      </w:pPr>
    </w:p>
    <w:p w14:paraId="4D0D132D" w14:textId="5B15F93C" w:rsidR="00E60861" w:rsidRPr="00E60861" w:rsidRDefault="00E60861" w:rsidP="00E60861">
      <w:pPr>
        <w:widowControl/>
        <w:adjustRightInd/>
        <w:spacing w:line="276" w:lineRule="auto"/>
        <w:textAlignment w:val="auto"/>
        <w:rPr>
          <w:rFonts w:eastAsia="Calibri" w:cstheme="minorHAnsi"/>
          <w:spacing w:val="0"/>
          <w:szCs w:val="18"/>
          <w:lang w:eastAsia="en-US"/>
        </w:rPr>
      </w:pPr>
      <w:r w:rsidRPr="00E60861">
        <w:rPr>
          <w:rFonts w:eastAsia="Calibri" w:cstheme="minorHAnsi"/>
          <w:spacing w:val="0"/>
          <w:szCs w:val="18"/>
          <w:lang w:eastAsia="en-US"/>
        </w:rPr>
        <w:t xml:space="preserve">U kunt hieronder uw eigen naam en contactgegevens (telefoonnummer en/of e-mailadres) invullen als u bereid bent om verduidelijkende en/of aanvullende vragen te beantwoorden. U hoeft deze gegevens niet in te vullen. U en uw organisatie worden dan niet door ons benaderd voor verdere vragen.    </w:t>
      </w:r>
    </w:p>
    <w:p w14:paraId="09A5864F" w14:textId="77777777" w:rsidR="00E60861" w:rsidRPr="00E60861" w:rsidRDefault="00E60861" w:rsidP="00E60861">
      <w:pPr>
        <w:widowControl/>
        <w:tabs>
          <w:tab w:val="left" w:pos="4420"/>
        </w:tabs>
        <w:adjustRightInd/>
        <w:spacing w:line="276" w:lineRule="auto"/>
        <w:textAlignment w:val="auto"/>
        <w:rPr>
          <w:rFonts w:eastAsia="Calibri" w:cstheme="minorHAnsi"/>
          <w:spacing w:val="0"/>
          <w:szCs w:val="18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E60861" w:rsidRPr="00E60861" w14:paraId="1FA7FACE" w14:textId="77777777" w:rsidTr="00E608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39D3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HAnsi"/>
                <w:spacing w:val="0"/>
                <w:szCs w:val="18"/>
                <w:lang w:eastAsia="en-US"/>
              </w:rPr>
            </w:pPr>
            <w:r w:rsidRPr="00E60861">
              <w:rPr>
                <w:rFonts w:eastAsia="Calibri" w:cstheme="minorHAnsi"/>
                <w:spacing w:val="0"/>
                <w:szCs w:val="18"/>
                <w:lang w:eastAsia="en-US"/>
              </w:rPr>
              <w:t>Naam contactpersoon: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52C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HAnsi"/>
                <w:spacing w:val="0"/>
                <w:szCs w:val="18"/>
                <w:lang w:eastAsia="en-US"/>
              </w:rPr>
            </w:pPr>
          </w:p>
        </w:tc>
      </w:tr>
      <w:tr w:rsidR="00E60861" w:rsidRPr="00E60861" w14:paraId="14F6C29C" w14:textId="77777777" w:rsidTr="00E608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60F2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HAnsi"/>
                <w:spacing w:val="0"/>
                <w:szCs w:val="18"/>
                <w:lang w:eastAsia="en-US"/>
              </w:rPr>
            </w:pPr>
            <w:r w:rsidRPr="00E60861">
              <w:rPr>
                <w:rFonts w:eastAsia="Calibri" w:cstheme="minorHAnsi"/>
                <w:spacing w:val="0"/>
                <w:szCs w:val="18"/>
                <w:lang w:eastAsia="en-US"/>
              </w:rPr>
              <w:t>Telefoonnummer: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88E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HAnsi"/>
                <w:spacing w:val="0"/>
                <w:szCs w:val="18"/>
                <w:lang w:eastAsia="en-US"/>
              </w:rPr>
            </w:pPr>
          </w:p>
        </w:tc>
      </w:tr>
      <w:tr w:rsidR="00E60861" w:rsidRPr="00E60861" w14:paraId="0112D048" w14:textId="77777777" w:rsidTr="00E608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9809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Bidi"/>
                <w:spacing w:val="0"/>
                <w:szCs w:val="18"/>
                <w:lang w:eastAsia="en-US"/>
              </w:rPr>
            </w:pPr>
            <w:r w:rsidRPr="00E60861">
              <w:rPr>
                <w:rFonts w:eastAsia="Calibri"/>
                <w:spacing w:val="0"/>
                <w:szCs w:val="18"/>
                <w:lang w:eastAsia="en-US"/>
              </w:rPr>
              <w:t>E-mailadres: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868" w14:textId="77777777" w:rsidR="00E60861" w:rsidRPr="00E60861" w:rsidRDefault="00E60861" w:rsidP="00693EDA">
            <w:pPr>
              <w:widowControl/>
              <w:adjustRightInd/>
              <w:spacing w:line="240" w:lineRule="auto"/>
              <w:textAlignment w:val="auto"/>
              <w:rPr>
                <w:rFonts w:eastAsia="Calibri" w:cstheme="minorHAnsi"/>
                <w:spacing w:val="0"/>
                <w:szCs w:val="18"/>
                <w:lang w:eastAsia="en-US"/>
              </w:rPr>
            </w:pPr>
          </w:p>
        </w:tc>
      </w:tr>
    </w:tbl>
    <w:p w14:paraId="49CD0D1B" w14:textId="77777777" w:rsidR="00E60861" w:rsidRPr="00E60861" w:rsidRDefault="00E60861" w:rsidP="00E60861">
      <w:pPr>
        <w:widowControl/>
        <w:adjustRightInd/>
        <w:spacing w:line="276" w:lineRule="auto"/>
        <w:textAlignment w:val="auto"/>
        <w:rPr>
          <w:rFonts w:eastAsia="Calibri" w:cstheme="minorHAnsi"/>
          <w:spacing w:val="0"/>
          <w:szCs w:val="18"/>
          <w:lang w:eastAsia="en-US"/>
        </w:rPr>
      </w:pPr>
    </w:p>
    <w:p w14:paraId="57B81BBD" w14:textId="77777777" w:rsidR="00E60861" w:rsidRPr="00836FD3" w:rsidRDefault="00E60861" w:rsidP="000E4513">
      <w:pPr>
        <w:pStyle w:val="Geenafstand"/>
      </w:pPr>
    </w:p>
    <w:sectPr w:rsidR="00E60861" w:rsidRPr="00836FD3" w:rsidSect="005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EF9A" w14:textId="77777777" w:rsidR="005B31C2" w:rsidRDefault="005B31C2" w:rsidP="00906284">
      <w:pPr>
        <w:spacing w:line="240" w:lineRule="auto"/>
      </w:pPr>
      <w:r>
        <w:separator/>
      </w:r>
    </w:p>
  </w:endnote>
  <w:endnote w:type="continuationSeparator" w:id="0">
    <w:p w14:paraId="63DB8637" w14:textId="77777777" w:rsidR="005B31C2" w:rsidRDefault="005B31C2" w:rsidP="00906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FF0A" w14:textId="77777777" w:rsidR="00351B53" w:rsidRDefault="00351B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664451"/>
      <w:docPartObj>
        <w:docPartGallery w:val="Page Numbers (Bottom of Page)"/>
        <w:docPartUnique/>
      </w:docPartObj>
    </w:sdtPr>
    <w:sdtEndPr/>
    <w:sdtContent>
      <w:p w14:paraId="16B87428" w14:textId="2AF78903" w:rsidR="00544D15" w:rsidRDefault="00544D1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44032" w14:textId="77777777" w:rsidR="00544D15" w:rsidRDefault="00544D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84F" w14:textId="77777777" w:rsidR="00351B53" w:rsidRDefault="00351B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9C66" w14:textId="77777777" w:rsidR="005B31C2" w:rsidRDefault="005B31C2" w:rsidP="00906284">
      <w:pPr>
        <w:spacing w:line="240" w:lineRule="auto"/>
      </w:pPr>
      <w:r>
        <w:separator/>
      </w:r>
    </w:p>
  </w:footnote>
  <w:footnote w:type="continuationSeparator" w:id="0">
    <w:p w14:paraId="16A68AEA" w14:textId="77777777" w:rsidR="005B31C2" w:rsidRDefault="005B31C2" w:rsidP="00906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565E" w14:textId="77777777" w:rsidR="00351B53" w:rsidRDefault="00351B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C6E1" w14:textId="77777777" w:rsidR="00351B53" w:rsidRDefault="00351B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5D8B" w14:textId="229560B9" w:rsidR="00F87596" w:rsidRDefault="00F87596" w:rsidP="00037522">
    <w:pPr>
      <w:pStyle w:val="Koptekst"/>
      <w:jc w:val="center"/>
    </w:pPr>
    <w:r w:rsidRPr="00B569EC">
      <w:rPr>
        <w:noProof/>
      </w:rPr>
      <w:drawing>
        <wp:anchor distT="0" distB="0" distL="114300" distR="114300" simplePos="0" relativeHeight="251659264" behindDoc="1" locked="0" layoutInCell="1" allowOverlap="1" wp14:anchorId="75F98D1C" wp14:editId="5DDD909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516380" cy="1453303"/>
          <wp:effectExtent l="0" t="0" r="7620" b="0"/>
          <wp:wrapTopAndBottom/>
          <wp:docPr id="134" name="Afbeelding 134" descr="https://www.tenderguide.nl/opdrachtgever_files/rijksdiensten/logo-belastingdie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tenderguide.nl/opdrachtgever_files/rijksdiensten/logo-belastingdien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45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39C3"/>
    <w:multiLevelType w:val="hybridMultilevel"/>
    <w:tmpl w:val="36F274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54FE1"/>
    <w:multiLevelType w:val="hybridMultilevel"/>
    <w:tmpl w:val="3C24C486"/>
    <w:lvl w:ilvl="0" w:tplc="CABC480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390D"/>
    <w:multiLevelType w:val="hybridMultilevel"/>
    <w:tmpl w:val="096CCD70"/>
    <w:lvl w:ilvl="0" w:tplc="D518A4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C11CA"/>
    <w:multiLevelType w:val="hybridMultilevel"/>
    <w:tmpl w:val="5E2880FA"/>
    <w:lvl w:ilvl="0" w:tplc="9BF0EFCC">
      <w:numFmt w:val="bullet"/>
      <w:lvlText w:val="-"/>
      <w:lvlJc w:val="left"/>
      <w:pPr>
        <w:ind w:left="2487" w:hanging="360"/>
      </w:pPr>
      <w:rPr>
        <w:rFonts w:ascii="Verdana" w:eastAsia="Calibri" w:hAnsi="Verdana" w:cs="Times New Roman" w:hint="default"/>
      </w:rPr>
    </w:lvl>
    <w:lvl w:ilvl="1" w:tplc="9BF0EFCC">
      <w:numFmt w:val="bullet"/>
      <w:lvlText w:val="-"/>
      <w:lvlJc w:val="left"/>
      <w:pPr>
        <w:ind w:left="3282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num w:numId="1" w16cid:durableId="2133017544">
    <w:abstractNumId w:val="3"/>
  </w:num>
  <w:num w:numId="2" w16cid:durableId="1031033946">
    <w:abstractNumId w:val="2"/>
  </w:num>
  <w:num w:numId="3" w16cid:durableId="1492677033">
    <w:abstractNumId w:val="0"/>
  </w:num>
  <w:num w:numId="4" w16cid:durableId="411658590">
    <w:abstractNumId w:val="2"/>
  </w:num>
  <w:num w:numId="5" w16cid:durableId="93210729">
    <w:abstractNumId w:val="4"/>
  </w:num>
  <w:num w:numId="6" w16cid:durableId="1064446560">
    <w:abstractNumId w:val="5"/>
  </w:num>
  <w:num w:numId="7" w16cid:durableId="1828282403">
    <w:abstractNumId w:val="8"/>
  </w:num>
  <w:num w:numId="8" w16cid:durableId="396977571">
    <w:abstractNumId w:val="6"/>
  </w:num>
  <w:num w:numId="9" w16cid:durableId="246883246">
    <w:abstractNumId w:val="1"/>
  </w:num>
  <w:num w:numId="10" w16cid:durableId="1107888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23"/>
    <w:rsid w:val="00014A0A"/>
    <w:rsid w:val="00037522"/>
    <w:rsid w:val="000E376F"/>
    <w:rsid w:val="000E4513"/>
    <w:rsid w:val="000F0A32"/>
    <w:rsid w:val="000F72C2"/>
    <w:rsid w:val="00117A8B"/>
    <w:rsid w:val="00123231"/>
    <w:rsid w:val="00133322"/>
    <w:rsid w:val="00193D3D"/>
    <w:rsid w:val="001B560E"/>
    <w:rsid w:val="001B749F"/>
    <w:rsid w:val="001E10EF"/>
    <w:rsid w:val="001E651A"/>
    <w:rsid w:val="002819EC"/>
    <w:rsid w:val="002A6674"/>
    <w:rsid w:val="002C4BB1"/>
    <w:rsid w:val="002C5085"/>
    <w:rsid w:val="002E0EA6"/>
    <w:rsid w:val="00310B62"/>
    <w:rsid w:val="00314F72"/>
    <w:rsid w:val="00350BE8"/>
    <w:rsid w:val="00351B53"/>
    <w:rsid w:val="00365E54"/>
    <w:rsid w:val="00376EC3"/>
    <w:rsid w:val="003A62CA"/>
    <w:rsid w:val="003F57F7"/>
    <w:rsid w:val="004172CD"/>
    <w:rsid w:val="00435546"/>
    <w:rsid w:val="004A59F2"/>
    <w:rsid w:val="004A6A88"/>
    <w:rsid w:val="004A6CE3"/>
    <w:rsid w:val="004C298A"/>
    <w:rsid w:val="004C732C"/>
    <w:rsid w:val="00505937"/>
    <w:rsid w:val="00511F70"/>
    <w:rsid w:val="005220D8"/>
    <w:rsid w:val="005325C1"/>
    <w:rsid w:val="00544D15"/>
    <w:rsid w:val="005A643A"/>
    <w:rsid w:val="005B31C2"/>
    <w:rsid w:val="005D4BD0"/>
    <w:rsid w:val="005F44D8"/>
    <w:rsid w:val="00605136"/>
    <w:rsid w:val="006208AA"/>
    <w:rsid w:val="00626FDA"/>
    <w:rsid w:val="006316D6"/>
    <w:rsid w:val="006441A6"/>
    <w:rsid w:val="00682AE7"/>
    <w:rsid w:val="006917F7"/>
    <w:rsid w:val="006B1C7D"/>
    <w:rsid w:val="006C5E0B"/>
    <w:rsid w:val="006E7AB2"/>
    <w:rsid w:val="006E7E19"/>
    <w:rsid w:val="006F37F5"/>
    <w:rsid w:val="006F612C"/>
    <w:rsid w:val="007258BC"/>
    <w:rsid w:val="00750C25"/>
    <w:rsid w:val="0079756A"/>
    <w:rsid w:val="007E5180"/>
    <w:rsid w:val="007E6362"/>
    <w:rsid w:val="007E718F"/>
    <w:rsid w:val="008024C5"/>
    <w:rsid w:val="00836FD3"/>
    <w:rsid w:val="0083767E"/>
    <w:rsid w:val="00886164"/>
    <w:rsid w:val="00892601"/>
    <w:rsid w:val="008C0460"/>
    <w:rsid w:val="00906284"/>
    <w:rsid w:val="00910064"/>
    <w:rsid w:val="0091048B"/>
    <w:rsid w:val="00914BC6"/>
    <w:rsid w:val="0092674A"/>
    <w:rsid w:val="009562EB"/>
    <w:rsid w:val="0097343E"/>
    <w:rsid w:val="009A6563"/>
    <w:rsid w:val="009B3100"/>
    <w:rsid w:val="00A323DD"/>
    <w:rsid w:val="00A33A45"/>
    <w:rsid w:val="00A845A1"/>
    <w:rsid w:val="00A95CB8"/>
    <w:rsid w:val="00AE77FC"/>
    <w:rsid w:val="00AF2386"/>
    <w:rsid w:val="00B07973"/>
    <w:rsid w:val="00B14576"/>
    <w:rsid w:val="00B30854"/>
    <w:rsid w:val="00B30C9D"/>
    <w:rsid w:val="00B76214"/>
    <w:rsid w:val="00B847D2"/>
    <w:rsid w:val="00BA2473"/>
    <w:rsid w:val="00BD0062"/>
    <w:rsid w:val="00BD2D6A"/>
    <w:rsid w:val="00BE28AB"/>
    <w:rsid w:val="00C10B22"/>
    <w:rsid w:val="00C1673D"/>
    <w:rsid w:val="00C2379D"/>
    <w:rsid w:val="00C47A4E"/>
    <w:rsid w:val="00C75AC2"/>
    <w:rsid w:val="00C813C4"/>
    <w:rsid w:val="00CA23E3"/>
    <w:rsid w:val="00CB5E7D"/>
    <w:rsid w:val="00CC0923"/>
    <w:rsid w:val="00CC51D8"/>
    <w:rsid w:val="00D11D12"/>
    <w:rsid w:val="00D15755"/>
    <w:rsid w:val="00D34932"/>
    <w:rsid w:val="00D3620D"/>
    <w:rsid w:val="00D76A6B"/>
    <w:rsid w:val="00D77C9E"/>
    <w:rsid w:val="00DC5B80"/>
    <w:rsid w:val="00E232DC"/>
    <w:rsid w:val="00E45B7C"/>
    <w:rsid w:val="00E60861"/>
    <w:rsid w:val="00EF3E34"/>
    <w:rsid w:val="00EF5E3B"/>
    <w:rsid w:val="00F106CB"/>
    <w:rsid w:val="00F56C7F"/>
    <w:rsid w:val="00F70B99"/>
    <w:rsid w:val="00F8715B"/>
    <w:rsid w:val="00F87596"/>
    <w:rsid w:val="00FF2EB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43D56"/>
  <w15:chartTrackingRefBased/>
  <w15:docId w15:val="{87235151-D39F-4F03-8316-85851BC4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0923"/>
    <w:pPr>
      <w:widowControl w:val="0"/>
      <w:adjustRightInd w:val="0"/>
      <w:spacing w:after="0" w:line="240" w:lineRule="atLeast"/>
      <w:jc w:val="both"/>
      <w:textAlignment w:val="baseline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adjustRightInd/>
      <w:spacing w:after="700" w:line="300" w:lineRule="atLeast"/>
      <w:contextualSpacing/>
      <w:jc w:val="left"/>
      <w:textAlignment w:val="auto"/>
      <w:outlineLvl w:val="0"/>
    </w:pPr>
    <w:rPr>
      <w:rFonts w:eastAsiaTheme="majorEastAsia" w:cstheme="majorBidi"/>
      <w:bCs/>
      <w:spacing w:val="0"/>
      <w:kern w:val="32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adjustRightInd/>
      <w:spacing w:before="200" w:line="300" w:lineRule="atLeast"/>
      <w:contextualSpacing/>
      <w:jc w:val="left"/>
      <w:textAlignment w:val="auto"/>
      <w:outlineLvl w:val="1"/>
    </w:pPr>
    <w:rPr>
      <w:rFonts w:eastAsiaTheme="majorEastAsia" w:cstheme="majorBidi"/>
      <w:b/>
      <w:bCs/>
      <w:spacing w:val="0"/>
      <w:kern w:val="32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adjustRightInd/>
      <w:spacing w:before="240"/>
      <w:jc w:val="left"/>
      <w:textAlignment w:val="auto"/>
      <w:outlineLvl w:val="2"/>
    </w:pPr>
    <w:rPr>
      <w:rFonts w:eastAsiaTheme="majorEastAsia" w:cstheme="majorBidi"/>
      <w:bCs/>
      <w:i/>
      <w:spacing w:val="0"/>
      <w:kern w:val="3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widowControl/>
      <w:numPr>
        <w:numId w:val="1"/>
      </w:numPr>
      <w:tabs>
        <w:tab w:val="left" w:pos="227"/>
      </w:tabs>
      <w:adjustRightInd/>
      <w:ind w:left="227" w:hanging="227"/>
      <w:jc w:val="left"/>
      <w:textAlignment w:val="auto"/>
    </w:pPr>
    <w:rPr>
      <w:rFonts w:eastAsiaTheme="minorHAnsi" w:cstheme="minorBidi"/>
      <w:spacing w:val="0"/>
      <w:szCs w:val="22"/>
      <w:lang w:eastAsia="en-US"/>
    </w:r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widowControl/>
      <w:numPr>
        <w:numId w:val="3"/>
      </w:numPr>
      <w:adjustRightInd/>
      <w:ind w:left="454" w:hanging="227"/>
      <w:jc w:val="left"/>
      <w:textAlignment w:val="auto"/>
    </w:pPr>
    <w:rPr>
      <w:rFonts w:eastAsiaTheme="minorHAnsi" w:cstheme="minorBidi"/>
      <w:spacing w:val="0"/>
      <w:szCs w:val="22"/>
      <w:lang w:eastAsia="en-US"/>
    </w:rPr>
  </w:style>
  <w:style w:type="paragraph" w:styleId="Geenafstand">
    <w:name w:val="No Spacing"/>
    <w:link w:val="GeenafstandChar"/>
    <w:uiPriority w:val="3"/>
    <w:qFormat/>
    <w:rsid w:val="000E4513"/>
    <w:pPr>
      <w:spacing w:after="0" w:line="240" w:lineRule="auto"/>
    </w:pPr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CC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048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48B"/>
    <w:rPr>
      <w:rFonts w:ascii="Segoe UI" w:eastAsia="Times New Roman" w:hAnsi="Segoe UI" w:cs="Segoe UI"/>
      <w:spacing w:val="5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62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28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062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28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customStyle="1" w:styleId="INKStandaardChar">
    <w:name w:val="INK Standaard Char"/>
    <w:basedOn w:val="Standaardalinea-lettertype"/>
    <w:link w:val="INKStandaard"/>
    <w:locked/>
    <w:rsid w:val="004C298A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Standaard">
    <w:name w:val="INK Standaard"/>
    <w:basedOn w:val="Standaard"/>
    <w:link w:val="INKStandaardChar"/>
    <w:qFormat/>
    <w:rsid w:val="004C298A"/>
    <w:pPr>
      <w:widowControl/>
      <w:autoSpaceDE w:val="0"/>
      <w:autoSpaceDN w:val="0"/>
      <w:spacing w:line="276" w:lineRule="auto"/>
      <w:jc w:val="left"/>
      <w:textAlignment w:val="auto"/>
    </w:pPr>
    <w:rPr>
      <w:rFonts w:ascii="Arial" w:eastAsia="Calibri" w:hAnsi="Arial" w:cs="BAFCC A+ Univers"/>
      <w:color w:val="000000"/>
      <w:sz w:val="19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3"/>
    <w:rsid w:val="004C298A"/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605136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5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513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5136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136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E08A-20E1-4396-BA29-493C6A5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D.M. Matthesius</dc:creator>
  <cp:keywords/>
  <dc:description/>
  <cp:lastModifiedBy>Teun T. Piëst</cp:lastModifiedBy>
  <cp:revision>2</cp:revision>
  <dcterms:created xsi:type="dcterms:W3CDTF">2024-06-26T08:04:00Z</dcterms:created>
  <dcterms:modified xsi:type="dcterms:W3CDTF">2024-06-26T08:04:00Z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3866f6-513b-41e9-9aa1-311b4823e2dc_Enabled">
    <vt:lpwstr>true</vt:lpwstr>
  </property>
  <property fmtid="{D5CDD505-2E9C-101B-9397-08002B2CF9AE}" pid="3" name="MSIP_Label_0b3866f6-513b-41e9-9aa1-311b4823e2dc_SetDate">
    <vt:lpwstr>2024-06-17T09:18:55Z</vt:lpwstr>
  </property>
  <property fmtid="{D5CDD505-2E9C-101B-9397-08002B2CF9AE}" pid="4" name="MSIP_Label_0b3866f6-513b-41e9-9aa1-311b4823e2dc_Method">
    <vt:lpwstr>Standard</vt:lpwstr>
  </property>
  <property fmtid="{D5CDD505-2E9C-101B-9397-08002B2CF9AE}" pid="5" name="MSIP_Label_0b3866f6-513b-41e9-9aa1-311b4823e2dc_Name">
    <vt:lpwstr>FIN-BEDR-Rijksoverheid</vt:lpwstr>
  </property>
  <property fmtid="{D5CDD505-2E9C-101B-9397-08002B2CF9AE}" pid="6" name="MSIP_Label_0b3866f6-513b-41e9-9aa1-311b4823e2dc_SiteId">
    <vt:lpwstr>84712536-f524-40a0-913b-5d25ba502732</vt:lpwstr>
  </property>
  <property fmtid="{D5CDD505-2E9C-101B-9397-08002B2CF9AE}" pid="7" name="MSIP_Label_0b3866f6-513b-41e9-9aa1-311b4823e2dc_ActionId">
    <vt:lpwstr>748b74aa-321f-4e0e-9701-635d52ff6384</vt:lpwstr>
  </property>
  <property fmtid="{D5CDD505-2E9C-101B-9397-08002B2CF9AE}" pid="8" name="MSIP_Label_0b3866f6-513b-41e9-9aa1-311b4823e2dc_ContentBits">
    <vt:lpwstr>0</vt:lpwstr>
  </property>
</Properties>
</file>