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A5583"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4C284C1"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2170850"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6D3ED4E2"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4D49D1E"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29897F65"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78D67F54"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E5D28B9"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5E57A8A"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083EFD5"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CC92EBC"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3BCB165" w14:textId="6155C39C" w:rsidR="00021DA8" w:rsidRDefault="00021DA8">
      <w:pPr>
        <w:spacing w:after="120" w:line="240" w:lineRule="atLeast"/>
        <w:ind w:left="720" w:hanging="360"/>
        <w:rPr>
          <w:rFonts w:ascii="Arial" w:eastAsia="Times New Roman" w:hAnsi="Arial" w:cs="Arial"/>
          <w:sz w:val="20"/>
          <w:szCs w:val="20"/>
          <w:lang w:val="nl-NL" w:eastAsia="nl-NL"/>
        </w:rPr>
      </w:pPr>
      <w:r>
        <w:rPr>
          <w:noProof/>
          <w:lang w:eastAsia="en-GB"/>
        </w:rPr>
        <w:drawing>
          <wp:inline distT="0" distB="0" distL="0" distR="0" wp14:anchorId="2F4E3CA4" wp14:editId="67791C31">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14:paraId="323E2226" w14:textId="0BEB41D1" w:rsidR="00021DA8" w:rsidRDefault="00021DA8">
      <w:pPr>
        <w:spacing w:after="120" w:line="240" w:lineRule="atLeast"/>
        <w:ind w:left="720" w:hanging="360"/>
        <w:rPr>
          <w:rFonts w:ascii="Arial" w:eastAsia="Times New Roman" w:hAnsi="Arial" w:cs="Arial"/>
          <w:sz w:val="20"/>
          <w:szCs w:val="20"/>
          <w:lang w:val="nl-NL" w:eastAsia="nl-NL"/>
        </w:rPr>
      </w:pPr>
    </w:p>
    <w:p w14:paraId="5B48AACB" w14:textId="0DCD0C9C" w:rsidR="00021DA8" w:rsidRDefault="00021DA8">
      <w:pPr>
        <w:spacing w:after="120" w:line="240" w:lineRule="atLeast"/>
        <w:ind w:left="720" w:hanging="360"/>
        <w:rPr>
          <w:rFonts w:ascii="Arial" w:eastAsia="Times New Roman" w:hAnsi="Arial" w:cs="Arial"/>
          <w:sz w:val="20"/>
          <w:szCs w:val="20"/>
          <w:lang w:val="nl-NL" w:eastAsia="nl-NL"/>
        </w:rPr>
      </w:pPr>
    </w:p>
    <w:p w14:paraId="0E696E81" w14:textId="7DC0F651" w:rsidR="00021DA8" w:rsidRDefault="00021DA8">
      <w:pPr>
        <w:spacing w:after="120" w:line="240" w:lineRule="atLeast"/>
        <w:ind w:left="720" w:hanging="360"/>
        <w:rPr>
          <w:rFonts w:ascii="Arial" w:eastAsia="Times New Roman" w:hAnsi="Arial" w:cs="Arial"/>
          <w:sz w:val="20"/>
          <w:szCs w:val="20"/>
          <w:lang w:val="nl-NL" w:eastAsia="nl-NL"/>
        </w:rPr>
      </w:pPr>
    </w:p>
    <w:p w14:paraId="6EB68F1D"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7B5E186"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69C0C75"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5D3CD3BD"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22B7BE0C"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6980915"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8A83A14" w14:textId="279D349B" w:rsidR="00021DA8" w:rsidRPr="00021DA8" w:rsidRDefault="00021DA8" w:rsidP="00021DA8">
      <w:pPr>
        <w:spacing w:after="0" w:line="240" w:lineRule="atLeast"/>
        <w:rPr>
          <w:rFonts w:ascii="Arial" w:eastAsia="Times New Roman" w:hAnsi="Arial" w:cs="Arial"/>
          <w:b/>
          <w:sz w:val="18"/>
          <w:szCs w:val="18"/>
          <w:lang w:val="nl-NL" w:eastAsia="nl-NL"/>
        </w:rPr>
      </w:pPr>
      <w:r w:rsidRPr="00021DA8">
        <w:rPr>
          <w:rFonts w:ascii="Arial" w:eastAsia="Times New Roman" w:hAnsi="Arial" w:cs="Arial"/>
          <w:b/>
          <w:sz w:val="18"/>
          <w:szCs w:val="18"/>
          <w:lang w:val="nl-NL" w:eastAsia="nl-NL"/>
        </w:rPr>
        <w:t xml:space="preserve">Algemene mededelingen, behorende bij de offerteaanvraag volgens de openbare procedure (Europese aanbesteding) voor de diensten rondom de </w:t>
      </w:r>
      <w:r w:rsidR="000500E0">
        <w:rPr>
          <w:rFonts w:ascii="Arial" w:eastAsia="Times New Roman" w:hAnsi="Arial" w:cs="Arial"/>
          <w:b/>
          <w:sz w:val="18"/>
          <w:szCs w:val="18"/>
          <w:lang w:val="nl-NL" w:eastAsia="nl-NL"/>
        </w:rPr>
        <w:t>schoonmaak en aanverwante dienstverlening (kenmerk 2020/</w:t>
      </w:r>
      <w:proofErr w:type="spellStart"/>
      <w:r w:rsidR="000500E0">
        <w:rPr>
          <w:rFonts w:ascii="Arial" w:eastAsia="Times New Roman" w:hAnsi="Arial" w:cs="Arial"/>
          <w:b/>
          <w:sz w:val="18"/>
          <w:szCs w:val="18"/>
          <w:lang w:val="nl-NL" w:eastAsia="nl-NL"/>
        </w:rPr>
        <w:t>EASchoonmaak</w:t>
      </w:r>
      <w:proofErr w:type="spellEnd"/>
      <w:r w:rsidR="000500E0">
        <w:rPr>
          <w:rFonts w:ascii="Arial" w:eastAsia="Times New Roman" w:hAnsi="Arial" w:cs="Arial"/>
          <w:b/>
          <w:sz w:val="18"/>
          <w:szCs w:val="18"/>
          <w:lang w:val="nl-NL" w:eastAsia="nl-NL"/>
        </w:rPr>
        <w:t>/LN)</w:t>
      </w:r>
    </w:p>
    <w:p w14:paraId="31C9CCE8"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51E51FB2"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6B8CF284"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60C9083E"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20AC8A60"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7BC2E182"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2FB0EF4C"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6E67684F"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20314E4"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79471937"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76CE1DD1"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209320FB"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0A7946A4"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7E796FB1"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9D0B107"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60846571"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6CF7C7A"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5F923030"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23364BA"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76F67B94"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53F473BD"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6BFE3AE"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54227293"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04070FB"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7C77E3D4"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61514202" w14:textId="333B13EB" w:rsidR="00021DA8" w:rsidRDefault="004053DA">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De volgende aanvullingen dan wel wijzigingen zijn van toepassing op de op 8 mei 2020 op</w:t>
      </w:r>
    </w:p>
    <w:p w14:paraId="42F02B6C" w14:textId="0B7539EA" w:rsidR="004053DA" w:rsidRPr="00021DA8" w:rsidRDefault="004053DA" w:rsidP="00021DA8">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TenderNed</w:t>
      </w:r>
      <w:r w:rsidR="00021DA8">
        <w:rPr>
          <w:rFonts w:ascii="Arial" w:eastAsia="Times New Roman" w:hAnsi="Arial" w:cs="Arial"/>
          <w:sz w:val="20"/>
          <w:szCs w:val="20"/>
          <w:lang w:val="nl-NL" w:eastAsia="nl-NL"/>
        </w:rPr>
        <w:t xml:space="preserve"> </w:t>
      </w:r>
      <w:r w:rsidRPr="00021DA8">
        <w:rPr>
          <w:rFonts w:ascii="Arial" w:eastAsia="Times New Roman" w:hAnsi="Arial" w:cs="Arial"/>
          <w:sz w:val="20"/>
          <w:szCs w:val="20"/>
          <w:lang w:val="nl-NL" w:eastAsia="nl-NL"/>
        </w:rPr>
        <w:t xml:space="preserve">gepubliceerde Europese aanbesteding: </w:t>
      </w:r>
    </w:p>
    <w:p w14:paraId="18D3B83E" w14:textId="1E2BF8CF" w:rsidR="004053DA" w:rsidRPr="00021DA8" w:rsidRDefault="004053DA" w:rsidP="004053DA">
      <w:pPr>
        <w:pStyle w:val="Lijstalinea"/>
        <w:numPr>
          <w:ilvl w:val="0"/>
          <w:numId w:val="3"/>
        </w:numPr>
        <w:spacing w:after="120" w:line="240" w:lineRule="atLeast"/>
        <w:rPr>
          <w:rFonts w:ascii="Arial" w:eastAsia="Times New Roman" w:hAnsi="Arial" w:cs="Arial"/>
          <w:b/>
          <w:sz w:val="20"/>
          <w:szCs w:val="20"/>
          <w:lang w:val="nl-NL" w:eastAsia="nl-NL"/>
        </w:rPr>
      </w:pPr>
      <w:r w:rsidRPr="00021DA8">
        <w:rPr>
          <w:rFonts w:ascii="Arial" w:eastAsia="Times New Roman" w:hAnsi="Arial" w:cs="Arial"/>
          <w:b/>
          <w:sz w:val="20"/>
          <w:szCs w:val="20"/>
          <w:lang w:val="nl-NL" w:eastAsia="nl-NL"/>
        </w:rPr>
        <w:t>Ten aanzien van het aanbestedingsdocument:</w:t>
      </w:r>
    </w:p>
    <w:p w14:paraId="2DA2C3B7" w14:textId="7AA46C28" w:rsidR="004053DA" w:rsidRPr="00021DA8" w:rsidRDefault="004053DA">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Het vermelde aantal vierkante meter als vermeld in Standaardformulier 3 is leidend. </w:t>
      </w:r>
    </w:p>
    <w:p w14:paraId="194370AB" w14:textId="4B0F77E7" w:rsidR="004053DA" w:rsidRPr="00021DA8" w:rsidRDefault="004053DA" w:rsidP="004053DA">
      <w:pPr>
        <w:pStyle w:val="Lijstalinea"/>
        <w:numPr>
          <w:ilvl w:val="0"/>
          <w:numId w:val="3"/>
        </w:numPr>
        <w:spacing w:after="120" w:line="240" w:lineRule="atLeast"/>
        <w:rPr>
          <w:rFonts w:ascii="Arial" w:eastAsia="Times New Roman" w:hAnsi="Arial" w:cs="Arial"/>
          <w:b/>
          <w:sz w:val="20"/>
          <w:szCs w:val="20"/>
          <w:lang w:val="nl-NL" w:eastAsia="nl-NL"/>
        </w:rPr>
      </w:pPr>
      <w:r w:rsidRPr="00021DA8">
        <w:rPr>
          <w:rFonts w:ascii="Arial" w:eastAsia="Times New Roman" w:hAnsi="Arial" w:cs="Arial"/>
          <w:b/>
          <w:sz w:val="20"/>
          <w:szCs w:val="20"/>
          <w:lang w:val="nl-NL" w:eastAsia="nl-NL"/>
        </w:rPr>
        <w:t>Ten aanzien van bijlage 3:</w:t>
      </w:r>
    </w:p>
    <w:p w14:paraId="44FDDDBF" w14:textId="77777777" w:rsidR="000500E0" w:rsidRDefault="000500E0">
      <w:pPr>
        <w:spacing w:after="120" w:line="240" w:lineRule="atLeast"/>
        <w:ind w:left="720" w:hanging="360"/>
        <w:rPr>
          <w:rFonts w:ascii="Arial" w:eastAsia="Times New Roman" w:hAnsi="Arial" w:cs="Arial"/>
          <w:sz w:val="20"/>
          <w:szCs w:val="20"/>
          <w:u w:val="single"/>
          <w:lang w:val="nl-NL" w:eastAsia="nl-NL"/>
        </w:rPr>
      </w:pPr>
    </w:p>
    <w:p w14:paraId="6BBE1B1E" w14:textId="54F7E44A" w:rsidR="0049308E"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u w:val="single"/>
          <w:lang w:val="nl-NL" w:eastAsia="nl-NL"/>
        </w:rPr>
        <w:t>Eis 85 was</w:t>
      </w:r>
      <w:r w:rsidRPr="00021DA8">
        <w:rPr>
          <w:rFonts w:ascii="Arial" w:eastAsia="Times New Roman" w:hAnsi="Arial" w:cs="Arial"/>
          <w:sz w:val="20"/>
          <w:szCs w:val="20"/>
          <w:lang w:val="nl-NL" w:eastAsia="nl-NL"/>
        </w:rPr>
        <w:t>:</w:t>
      </w:r>
    </w:p>
    <w:p w14:paraId="77233812" w14:textId="77777777" w:rsidR="0049308E" w:rsidRPr="00021DA8" w:rsidRDefault="00382EC3">
      <w:pPr>
        <w:pStyle w:val="Eis11"/>
        <w:numPr>
          <w:ilvl w:val="0"/>
          <w:numId w:val="0"/>
        </w:numPr>
        <w:ind w:left="720" w:hanging="360"/>
        <w:rPr>
          <w:rFonts w:ascii="Arial" w:hAnsi="Arial" w:cs="Arial"/>
          <w:sz w:val="20"/>
          <w:szCs w:val="20"/>
        </w:rPr>
      </w:pPr>
      <w:r w:rsidRPr="00021DA8">
        <w:rPr>
          <w:rFonts w:ascii="Arial" w:hAnsi="Arial" w:cs="Arial"/>
          <w:sz w:val="20"/>
          <w:szCs w:val="20"/>
        </w:rPr>
        <w:t>Opdrachtgever accepteert alleen inschrijvingen waar tenminste 90 % van de totaal door de huidige gecontracteerde partij opgegeven (zie overzicht Overname personeel, bijlage 6) uren voor het hoogfrequent, middenfrequent schoonmaakonderhoud en alle inzet ten behoeve van de optionele werkprogramma’s wordt geoffreerd c.q. ingezet door het over te nemen personeel. Voornoemde uren hebben betrekking op de inzet van medewerkers die momenteel in de panden worden ingezet en betreffen alleen de uitvoering van schoonmaakwerkzaamheden. Alle indirecte (Toezichturen, uren ten behoeve van rayonleiding, kwaliteitsmeting, bevoorrading, overleg, etc.) uren worden hierbij dus niet opgenomen.</w:t>
      </w:r>
    </w:p>
    <w:p w14:paraId="1D2AF337" w14:textId="77777777" w:rsidR="0049308E" w:rsidRPr="00021DA8" w:rsidRDefault="0049308E">
      <w:pPr>
        <w:spacing w:after="120" w:line="240" w:lineRule="atLeast"/>
        <w:ind w:left="720" w:hanging="360"/>
        <w:rPr>
          <w:rFonts w:ascii="Arial" w:eastAsia="Times New Roman" w:hAnsi="Arial" w:cs="Arial"/>
          <w:sz w:val="20"/>
          <w:szCs w:val="20"/>
          <w:u w:val="single"/>
          <w:lang w:val="nl-NL" w:eastAsia="nl-NL"/>
        </w:rPr>
      </w:pPr>
    </w:p>
    <w:p w14:paraId="13C15562" w14:textId="77777777" w:rsidR="0049308E" w:rsidRPr="00021DA8" w:rsidRDefault="00382EC3">
      <w:pPr>
        <w:spacing w:after="120" w:line="240" w:lineRule="atLeast"/>
        <w:ind w:left="720" w:hanging="360"/>
        <w:rPr>
          <w:rFonts w:ascii="Arial" w:eastAsia="Times New Roman" w:hAnsi="Arial" w:cs="Arial"/>
          <w:sz w:val="20"/>
          <w:szCs w:val="20"/>
          <w:u w:val="single"/>
          <w:lang w:val="nl-NL" w:eastAsia="nl-NL"/>
        </w:rPr>
      </w:pPr>
      <w:r w:rsidRPr="00021DA8">
        <w:rPr>
          <w:rFonts w:ascii="Arial" w:eastAsia="Times New Roman" w:hAnsi="Arial" w:cs="Arial"/>
          <w:sz w:val="20"/>
          <w:szCs w:val="20"/>
          <w:u w:val="single"/>
          <w:lang w:val="nl-NL" w:eastAsia="nl-NL"/>
        </w:rPr>
        <w:t>Eis 85 wordt:</w:t>
      </w:r>
    </w:p>
    <w:p w14:paraId="7579F4E0" w14:textId="2FF2F528" w:rsidR="004053DA" w:rsidRPr="00021DA8" w:rsidRDefault="004053DA"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 xml:space="preserve">Opdrachtgever accepteert alleen inschrijvingen waar tenminste </w:t>
      </w:r>
      <w:r w:rsidR="00C414AF" w:rsidRPr="00021DA8">
        <w:rPr>
          <w:rFonts w:ascii="Arial" w:hAnsi="Arial" w:cs="Arial"/>
          <w:sz w:val="20"/>
          <w:szCs w:val="20"/>
        </w:rPr>
        <w:t xml:space="preserve">18.000 uur </w:t>
      </w:r>
      <w:r w:rsidRPr="00021DA8">
        <w:rPr>
          <w:rFonts w:ascii="Arial" w:hAnsi="Arial" w:cs="Arial"/>
          <w:sz w:val="20"/>
          <w:szCs w:val="20"/>
        </w:rPr>
        <w:t>voor het hoogfrequent,</w:t>
      </w:r>
    </w:p>
    <w:p w14:paraId="565995C8" w14:textId="65F685E5" w:rsidR="004053DA" w:rsidRPr="00021DA8" w:rsidRDefault="004053DA"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middenfrequent schoonmaakonderhoud en alle inzet ten behoeve van de optionele werkprogramma</w:t>
      </w:r>
      <w:r w:rsidRPr="00021DA8">
        <w:rPr>
          <w:rFonts w:ascii="Arial" w:hAnsi="Arial" w:cs="Arial"/>
          <w:sz w:val="20"/>
          <w:szCs w:val="20"/>
        </w:rPr>
        <w:t>’</w:t>
      </w:r>
      <w:r w:rsidRPr="00021DA8">
        <w:rPr>
          <w:rFonts w:ascii="Arial" w:hAnsi="Arial" w:cs="Arial"/>
          <w:sz w:val="20"/>
          <w:szCs w:val="20"/>
        </w:rPr>
        <w:t xml:space="preserve">s </w:t>
      </w:r>
    </w:p>
    <w:p w14:paraId="1CFF9D6A" w14:textId="297FE9FC" w:rsidR="004053DA" w:rsidRPr="00021DA8" w:rsidRDefault="004053DA"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geoffreerd c.q. ingezet</w:t>
      </w:r>
      <w:r w:rsidR="00C414AF" w:rsidRPr="00021DA8">
        <w:rPr>
          <w:rFonts w:ascii="Arial" w:hAnsi="Arial" w:cs="Arial"/>
          <w:sz w:val="20"/>
          <w:szCs w:val="20"/>
        </w:rPr>
        <w:t xml:space="preserve"> gegarandeerd wordt</w:t>
      </w:r>
      <w:r w:rsidRPr="00021DA8">
        <w:rPr>
          <w:rFonts w:ascii="Arial" w:hAnsi="Arial" w:cs="Arial"/>
          <w:sz w:val="20"/>
          <w:szCs w:val="20"/>
        </w:rPr>
        <w:t>. Voornoemde uren hebben betrekking op de inzet</w:t>
      </w:r>
    </w:p>
    <w:p w14:paraId="3D9E5324" w14:textId="0BA9003B" w:rsidR="004053DA" w:rsidRPr="00021DA8" w:rsidRDefault="004053DA"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van medewerkers die in de panden worden ingezet en betreffen alleen de uitvoering van</w:t>
      </w:r>
    </w:p>
    <w:p w14:paraId="3EFC746F" w14:textId="77777777" w:rsidR="004053DA" w:rsidRPr="00021DA8" w:rsidRDefault="004053DA"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schoonmaakwerkzaamheden. Alle indirecte (Toezichturen, uren ten behoeve van rayonleiding,</w:t>
      </w:r>
    </w:p>
    <w:p w14:paraId="7CBCD636" w14:textId="760BAB53" w:rsidR="004053DA" w:rsidRPr="00021DA8" w:rsidRDefault="004053DA"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kwaliteitsmeting, bevoorrading, overleg, etc.) uren worden hierbij dus niet opgenomen.</w:t>
      </w:r>
    </w:p>
    <w:p w14:paraId="0EDE3EF1" w14:textId="77777777" w:rsidR="000500E0" w:rsidRDefault="004053DA"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De bijlage 6 is toegevoegd als uitgangspunt. De geldende cao is echter leidend.</w:t>
      </w:r>
      <w:r w:rsidR="00C414AF" w:rsidRPr="00021DA8">
        <w:rPr>
          <w:rFonts w:ascii="Arial" w:hAnsi="Arial" w:cs="Arial"/>
          <w:sz w:val="20"/>
          <w:szCs w:val="20"/>
        </w:rPr>
        <w:t xml:space="preserve"> U tariefstelling</w:t>
      </w:r>
    </w:p>
    <w:p w14:paraId="4DA141E6" w14:textId="77777777" w:rsidR="000500E0" w:rsidRDefault="00C414AF"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t>dient u te</w:t>
      </w:r>
    </w:p>
    <w:p w14:paraId="034D01CD" w14:textId="77777777" w:rsidR="000500E0" w:rsidRDefault="00C414AF" w:rsidP="004053DA">
      <w:pPr>
        <w:pStyle w:val="Eis11"/>
        <w:numPr>
          <w:ilvl w:val="0"/>
          <w:numId w:val="0"/>
        </w:numPr>
        <w:ind w:left="720" w:hanging="360"/>
        <w:rPr>
          <w:rFonts w:ascii="Arial" w:hAnsi="Arial" w:cs="Arial"/>
          <w:sz w:val="20"/>
          <w:szCs w:val="20"/>
        </w:rPr>
      </w:pPr>
      <w:r w:rsidRPr="00021DA8">
        <w:rPr>
          <w:rFonts w:ascii="Arial" w:hAnsi="Arial" w:cs="Arial"/>
          <w:sz w:val="20"/>
          <w:szCs w:val="20"/>
        </w:rPr>
        <w:lastRenderedPageBreak/>
        <w:t>baseren zonder overnameverplichtingen de opgenomen informatie in Bijlage 6 zal voorafgaand</w:t>
      </w:r>
    </w:p>
    <w:p w14:paraId="7DB34986" w14:textId="77777777" w:rsidR="000500E0" w:rsidRDefault="00C414AF" w:rsidP="000500E0">
      <w:pPr>
        <w:pStyle w:val="Eis11"/>
        <w:numPr>
          <w:ilvl w:val="0"/>
          <w:numId w:val="0"/>
        </w:numPr>
        <w:ind w:left="720" w:hanging="360"/>
        <w:rPr>
          <w:rFonts w:ascii="Arial" w:hAnsi="Arial" w:cs="Arial"/>
          <w:sz w:val="20"/>
          <w:szCs w:val="20"/>
        </w:rPr>
      </w:pPr>
      <w:r w:rsidRPr="00021DA8">
        <w:rPr>
          <w:rFonts w:ascii="Arial" w:hAnsi="Arial" w:cs="Arial"/>
          <w:sz w:val="20"/>
          <w:szCs w:val="20"/>
        </w:rPr>
        <w:t>gebruikt</w:t>
      </w:r>
      <w:r w:rsidR="000500E0">
        <w:rPr>
          <w:rFonts w:ascii="Arial" w:hAnsi="Arial" w:cs="Arial"/>
          <w:sz w:val="20"/>
          <w:szCs w:val="20"/>
        </w:rPr>
        <w:t xml:space="preserve"> te w</w:t>
      </w:r>
      <w:r w:rsidRPr="00021DA8">
        <w:rPr>
          <w:rFonts w:ascii="Arial" w:hAnsi="Arial" w:cs="Arial"/>
          <w:sz w:val="20"/>
          <w:szCs w:val="20"/>
        </w:rPr>
        <w:t>orden om tariefstelling op individueel niveau vast te stellen. Voor  hieruit</w:t>
      </w:r>
    </w:p>
    <w:p w14:paraId="34D6E238" w14:textId="77777777" w:rsidR="000500E0" w:rsidRDefault="00C414AF" w:rsidP="000500E0">
      <w:pPr>
        <w:pStyle w:val="Eis11"/>
        <w:numPr>
          <w:ilvl w:val="0"/>
          <w:numId w:val="0"/>
        </w:numPr>
        <w:ind w:left="720" w:hanging="360"/>
        <w:rPr>
          <w:rFonts w:ascii="Arial" w:hAnsi="Arial" w:cs="Arial"/>
          <w:sz w:val="20"/>
          <w:szCs w:val="20"/>
        </w:rPr>
      </w:pPr>
      <w:r w:rsidRPr="00021DA8">
        <w:rPr>
          <w:rFonts w:ascii="Arial" w:hAnsi="Arial" w:cs="Arial"/>
          <w:sz w:val="20"/>
          <w:szCs w:val="20"/>
        </w:rPr>
        <w:t>voortkomende financiële</w:t>
      </w:r>
      <w:r w:rsidR="000500E0">
        <w:rPr>
          <w:rFonts w:ascii="Arial" w:hAnsi="Arial" w:cs="Arial"/>
          <w:sz w:val="20"/>
          <w:szCs w:val="20"/>
        </w:rPr>
        <w:t xml:space="preserve"> v</w:t>
      </w:r>
      <w:r w:rsidRPr="00021DA8">
        <w:rPr>
          <w:rFonts w:ascii="Arial" w:hAnsi="Arial" w:cs="Arial"/>
          <w:sz w:val="20"/>
          <w:szCs w:val="20"/>
        </w:rPr>
        <w:t>erplichtingen zal een extra verplichting opgedragen worden. (zie</w:t>
      </w:r>
    </w:p>
    <w:p w14:paraId="224EB216" w14:textId="4BA2850B" w:rsidR="00C414AF" w:rsidRPr="00021DA8" w:rsidRDefault="00C414AF" w:rsidP="000500E0">
      <w:pPr>
        <w:pStyle w:val="Eis11"/>
        <w:numPr>
          <w:ilvl w:val="0"/>
          <w:numId w:val="0"/>
        </w:numPr>
        <w:ind w:left="720" w:hanging="360"/>
        <w:rPr>
          <w:rFonts w:ascii="Arial" w:hAnsi="Arial" w:cs="Arial"/>
          <w:sz w:val="20"/>
          <w:szCs w:val="20"/>
        </w:rPr>
      </w:pPr>
      <w:r w:rsidRPr="00021DA8">
        <w:rPr>
          <w:rFonts w:ascii="Arial" w:hAnsi="Arial" w:cs="Arial"/>
          <w:sz w:val="20"/>
          <w:szCs w:val="20"/>
        </w:rPr>
        <w:t>overzicht Overname personeel, bijlage 6</w:t>
      </w:r>
      <w:r w:rsidRPr="00021DA8">
        <w:rPr>
          <w:rFonts w:ascii="Arial" w:hAnsi="Arial" w:cs="Arial"/>
          <w:sz w:val="20"/>
          <w:szCs w:val="20"/>
        </w:rPr>
        <w:t>).</w:t>
      </w:r>
    </w:p>
    <w:p w14:paraId="2DAEEB89" w14:textId="32B15569" w:rsidR="0049308E" w:rsidRPr="00021DA8" w:rsidRDefault="00C414AF" w:rsidP="000500E0">
      <w:pPr>
        <w:pStyle w:val="Eis11"/>
        <w:numPr>
          <w:ilvl w:val="0"/>
          <w:numId w:val="0"/>
        </w:numPr>
        <w:ind w:left="720" w:hanging="360"/>
        <w:rPr>
          <w:rFonts w:ascii="Arial" w:hAnsi="Arial" w:cs="Arial"/>
          <w:sz w:val="20"/>
          <w:szCs w:val="20"/>
        </w:rPr>
      </w:pPr>
      <w:r w:rsidRPr="00021DA8">
        <w:rPr>
          <w:rFonts w:ascii="Arial" w:hAnsi="Arial" w:cs="Arial"/>
          <w:sz w:val="20"/>
          <w:szCs w:val="20"/>
        </w:rPr>
        <w:t>Deze verplichting zal bij wijziging in het personeelsbestand worden verdisconteerd.</w:t>
      </w:r>
    </w:p>
    <w:p w14:paraId="2A8EAC3B" w14:textId="77777777" w:rsidR="0049308E" w:rsidRPr="00021DA8" w:rsidRDefault="00382EC3">
      <w:pPr>
        <w:spacing w:after="120" w:line="240" w:lineRule="atLeast"/>
        <w:ind w:left="720" w:hanging="360"/>
        <w:rPr>
          <w:rFonts w:ascii="Arial" w:eastAsia="Times New Roman" w:hAnsi="Arial" w:cs="Arial"/>
          <w:sz w:val="20"/>
          <w:szCs w:val="20"/>
          <w:u w:val="single"/>
          <w:lang w:val="nl-NL" w:eastAsia="nl-NL"/>
        </w:rPr>
      </w:pPr>
      <w:r w:rsidRPr="00021DA8">
        <w:rPr>
          <w:rFonts w:ascii="Arial" w:eastAsia="Times New Roman" w:hAnsi="Arial" w:cs="Arial"/>
          <w:sz w:val="20"/>
          <w:szCs w:val="20"/>
          <w:u w:val="single"/>
          <w:lang w:val="nl-NL" w:eastAsia="nl-NL"/>
        </w:rPr>
        <w:t>Eis 89 was|:</w:t>
      </w:r>
    </w:p>
    <w:p w14:paraId="49641CB0"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De gebouwen in gebruik bij Opdrachtgever zijn normaal geopend van maandag tot en met vrijdag van 07:30</w:t>
      </w:r>
    </w:p>
    <w:p w14:paraId="113F969A"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tot 22:00 uur (alleen vrijdag tot 18.00 uur). Opdrachtnemer dient er rekening mee te houden dat er</w:t>
      </w:r>
    </w:p>
    <w:p w14:paraId="6B2D28F6"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w:t>
      </w:r>
      <w:proofErr w:type="spellStart"/>
      <w:r w:rsidRPr="00021DA8">
        <w:rPr>
          <w:rFonts w:ascii="Arial" w:eastAsia="Times New Roman" w:hAnsi="Arial" w:cs="Arial"/>
          <w:sz w:val="20"/>
          <w:szCs w:val="20"/>
          <w:lang w:val="nl-NL" w:eastAsia="nl-NL"/>
        </w:rPr>
        <w:t>metuitzondering</w:t>
      </w:r>
      <w:proofErr w:type="spellEnd"/>
      <w:r w:rsidRPr="00021DA8">
        <w:rPr>
          <w:rFonts w:ascii="Arial" w:eastAsia="Times New Roman" w:hAnsi="Arial" w:cs="Arial"/>
          <w:sz w:val="20"/>
          <w:szCs w:val="20"/>
          <w:lang w:val="nl-NL" w:eastAsia="nl-NL"/>
        </w:rPr>
        <w:t xml:space="preserve"> van de vrijdagen) sprake is van avondopenstelling. De werktijden van de schoonmaak</w:t>
      </w:r>
    </w:p>
    <w:p w14:paraId="5EEA78CC"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zullen per gebouw, in onderling overleg, na </w:t>
      </w:r>
      <w:r w:rsidRPr="00021DA8">
        <w:rPr>
          <w:rFonts w:ascii="Arial" w:eastAsia="Times New Roman" w:hAnsi="Arial" w:cs="Arial"/>
          <w:sz w:val="20"/>
          <w:szCs w:val="20"/>
          <w:u w:val="single"/>
          <w:lang w:val="nl-NL" w:eastAsia="nl-NL"/>
        </w:rPr>
        <w:t>gunning</w:t>
      </w:r>
      <w:r w:rsidRPr="00021DA8">
        <w:rPr>
          <w:rFonts w:ascii="Arial" w:eastAsia="Times New Roman" w:hAnsi="Arial" w:cs="Arial"/>
          <w:sz w:val="20"/>
          <w:szCs w:val="20"/>
          <w:lang w:val="nl-NL" w:eastAsia="nl-NL"/>
        </w:rPr>
        <w:t xml:space="preserve"> definitief worden vastgesteld. De</w:t>
      </w:r>
    </w:p>
    <w:p w14:paraId="3E721585" w14:textId="33AF15F7" w:rsidR="0049308E" w:rsidRPr="00021DA8" w:rsidRDefault="00382EC3">
      <w:pPr>
        <w:spacing w:after="120" w:line="240" w:lineRule="atLeast"/>
        <w:ind w:left="720" w:hanging="360"/>
        <w:rPr>
          <w:rFonts w:ascii="Arial" w:hAnsi="Arial" w:cs="Arial"/>
          <w:sz w:val="20"/>
          <w:szCs w:val="20"/>
          <w:lang w:val="nl-NL"/>
        </w:rPr>
      </w:pPr>
      <w:r w:rsidRPr="00021DA8">
        <w:rPr>
          <w:rFonts w:ascii="Arial" w:eastAsia="Times New Roman" w:hAnsi="Arial" w:cs="Arial"/>
          <w:sz w:val="20"/>
          <w:szCs w:val="20"/>
          <w:lang w:val="nl-NL" w:eastAsia="nl-NL"/>
        </w:rPr>
        <w:t xml:space="preserve">schoonmaakwerkzaamheden worden uitgevoerd staan vermeld. </w:t>
      </w:r>
    </w:p>
    <w:p w14:paraId="39B07119" w14:textId="77777777" w:rsidR="0049308E" w:rsidRPr="00021DA8" w:rsidRDefault="0049308E">
      <w:pPr>
        <w:spacing w:after="120" w:line="240" w:lineRule="atLeast"/>
        <w:ind w:left="720" w:hanging="360"/>
        <w:rPr>
          <w:rFonts w:ascii="Arial" w:eastAsia="Times New Roman" w:hAnsi="Arial" w:cs="Arial"/>
          <w:sz w:val="20"/>
          <w:szCs w:val="20"/>
          <w:lang w:val="nl-NL" w:eastAsia="nl-NL"/>
        </w:rPr>
      </w:pPr>
    </w:p>
    <w:p w14:paraId="40EFA77F" w14:textId="77777777" w:rsidR="0049308E" w:rsidRPr="00021DA8" w:rsidRDefault="00382EC3">
      <w:pPr>
        <w:spacing w:after="120" w:line="240" w:lineRule="atLeast"/>
        <w:ind w:left="720" w:hanging="360"/>
        <w:rPr>
          <w:rFonts w:ascii="Arial" w:eastAsia="Times New Roman" w:hAnsi="Arial" w:cs="Arial"/>
          <w:sz w:val="20"/>
          <w:szCs w:val="20"/>
          <w:u w:val="single"/>
          <w:lang w:val="nl-NL" w:eastAsia="nl-NL"/>
        </w:rPr>
      </w:pPr>
      <w:r w:rsidRPr="00021DA8">
        <w:rPr>
          <w:rFonts w:ascii="Arial" w:eastAsia="Times New Roman" w:hAnsi="Arial" w:cs="Arial"/>
          <w:sz w:val="20"/>
          <w:szCs w:val="20"/>
          <w:u w:val="single"/>
          <w:lang w:val="nl-NL" w:eastAsia="nl-NL"/>
        </w:rPr>
        <w:t>Eis 89 wordt:</w:t>
      </w:r>
    </w:p>
    <w:p w14:paraId="43919A7B"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De gebouwen in gebruik bij Opdrachtgever zijn normaal geopend van maandag tot en met vrijdag van 07:45</w:t>
      </w:r>
      <w:r w:rsidR="00C414AF" w:rsidRPr="00021DA8">
        <w:rPr>
          <w:rFonts w:ascii="Arial" w:eastAsia="Times New Roman" w:hAnsi="Arial" w:cs="Arial"/>
          <w:sz w:val="20"/>
          <w:szCs w:val="20"/>
          <w:lang w:val="nl-NL" w:eastAsia="nl-NL"/>
        </w:rPr>
        <w:t xml:space="preserve"> </w:t>
      </w:r>
    </w:p>
    <w:p w14:paraId="17849A4E"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tot 22:00 uur (alleen vrijdag tot 18.00 uur). Opdrachtnemer dient er rekening mee te houden dat er (met</w:t>
      </w:r>
    </w:p>
    <w:p w14:paraId="1B340540"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uitzondering van de vrijdagen) sprake is van avondopenstelling. De werktijden van de schoonmaak zullen</w:t>
      </w:r>
    </w:p>
    <w:p w14:paraId="314CD71A"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per gebouw, in onderling overleg, na </w:t>
      </w:r>
      <w:r w:rsidRPr="00021DA8">
        <w:rPr>
          <w:rFonts w:ascii="Arial" w:eastAsia="Times New Roman" w:hAnsi="Arial" w:cs="Arial"/>
          <w:sz w:val="20"/>
          <w:szCs w:val="20"/>
          <w:u w:val="single"/>
          <w:lang w:val="nl-NL" w:eastAsia="nl-NL"/>
        </w:rPr>
        <w:t>gunning</w:t>
      </w:r>
      <w:r w:rsidRPr="00021DA8">
        <w:rPr>
          <w:rFonts w:ascii="Arial" w:eastAsia="Times New Roman" w:hAnsi="Arial" w:cs="Arial"/>
          <w:sz w:val="20"/>
          <w:szCs w:val="20"/>
          <w:lang w:val="nl-NL" w:eastAsia="nl-NL"/>
        </w:rPr>
        <w:t xml:space="preserve"> definitief worden vastgesteld. De schoonmaakwerkzaamheden</w:t>
      </w:r>
    </w:p>
    <w:p w14:paraId="44F97DB1" w14:textId="4044FA8D" w:rsidR="0049308E" w:rsidRPr="00021DA8" w:rsidRDefault="00382EC3">
      <w:pPr>
        <w:spacing w:after="120" w:line="240" w:lineRule="atLeast"/>
        <w:ind w:left="720" w:hanging="360"/>
        <w:rPr>
          <w:rFonts w:ascii="Arial" w:hAnsi="Arial" w:cs="Arial"/>
          <w:sz w:val="20"/>
          <w:szCs w:val="20"/>
          <w:lang w:val="nl-NL"/>
        </w:rPr>
      </w:pPr>
      <w:r w:rsidRPr="00021DA8">
        <w:rPr>
          <w:rFonts w:ascii="Arial" w:eastAsia="Times New Roman" w:hAnsi="Arial" w:cs="Arial"/>
          <w:sz w:val="20"/>
          <w:szCs w:val="20"/>
          <w:lang w:val="nl-NL" w:eastAsia="nl-NL"/>
        </w:rPr>
        <w:t xml:space="preserve">worden uitgevoerd staan vermeld. </w:t>
      </w:r>
    </w:p>
    <w:p w14:paraId="3257BEE0" w14:textId="77777777" w:rsidR="0049308E" w:rsidRPr="00021DA8" w:rsidRDefault="0049308E">
      <w:pPr>
        <w:spacing w:after="120" w:line="240" w:lineRule="atLeast"/>
        <w:ind w:left="720" w:hanging="360"/>
        <w:rPr>
          <w:rFonts w:ascii="Arial" w:eastAsia="Times New Roman" w:hAnsi="Arial" w:cs="Arial"/>
          <w:sz w:val="20"/>
          <w:szCs w:val="20"/>
          <w:lang w:val="nl-NL" w:eastAsia="nl-NL"/>
        </w:rPr>
      </w:pPr>
    </w:p>
    <w:p w14:paraId="6B426D77" w14:textId="1D7E2C46" w:rsidR="0049308E" w:rsidRPr="000500E0" w:rsidRDefault="00382EC3">
      <w:pPr>
        <w:spacing w:after="120" w:line="240" w:lineRule="atLeast"/>
        <w:ind w:left="720" w:hanging="360"/>
        <w:rPr>
          <w:rFonts w:ascii="Arial" w:eastAsia="Times New Roman" w:hAnsi="Arial" w:cs="Arial"/>
          <w:sz w:val="20"/>
          <w:szCs w:val="20"/>
          <w:u w:val="single"/>
          <w:lang w:val="nl-NL" w:eastAsia="nl-NL"/>
        </w:rPr>
      </w:pPr>
      <w:bookmarkStart w:id="0" w:name="_GoBack"/>
      <w:r w:rsidRPr="000500E0">
        <w:rPr>
          <w:rFonts w:ascii="Arial" w:eastAsia="Times New Roman" w:hAnsi="Arial" w:cs="Arial"/>
          <w:sz w:val="20"/>
          <w:szCs w:val="20"/>
          <w:u w:val="single"/>
          <w:lang w:val="nl-NL" w:eastAsia="nl-NL"/>
        </w:rPr>
        <w:t>Eis 92 was:</w:t>
      </w:r>
    </w:p>
    <w:bookmarkEnd w:id="0"/>
    <w:p w14:paraId="100A04B8" w14:textId="77777777" w:rsidR="00C414AF"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De basiswerktijden voor het uitvoeren van het geprogrammeerde schoonmaakonderhoud van maandag tot</w:t>
      </w:r>
    </w:p>
    <w:p w14:paraId="6E6E631E" w14:textId="1101E064" w:rsidR="0049308E" w:rsidRPr="00021DA8" w:rsidRDefault="00382EC3">
      <w:pPr>
        <w:spacing w:after="120" w:line="240" w:lineRule="atLeast"/>
        <w:ind w:left="720" w:hanging="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en met vrijdag zijn op dit moment als volgt:</w:t>
      </w:r>
    </w:p>
    <w:p w14:paraId="1BDD5D87" w14:textId="77777777" w:rsidR="0049308E" w:rsidRPr="00021DA8" w:rsidRDefault="00382EC3">
      <w:p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 </w:t>
      </w:r>
    </w:p>
    <w:p w14:paraId="1659BF9D" w14:textId="77777777" w:rsidR="0049308E" w:rsidRPr="00021DA8" w:rsidRDefault="00382EC3">
      <w:pPr>
        <w:numPr>
          <w:ilvl w:val="0"/>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Tussen 6.00-9.00 uur: entrees en bijbehorende verkeersruimten, </w:t>
      </w:r>
      <w:proofErr w:type="spellStart"/>
      <w:r w:rsidRPr="00021DA8">
        <w:rPr>
          <w:rFonts w:ascii="Arial" w:eastAsia="Times New Roman" w:hAnsi="Arial" w:cs="Arial"/>
          <w:sz w:val="20"/>
          <w:szCs w:val="20"/>
          <w:lang w:val="nl-NL" w:eastAsia="nl-NL"/>
        </w:rPr>
        <w:t>studentensanitair</w:t>
      </w:r>
      <w:proofErr w:type="spellEnd"/>
      <w:r w:rsidRPr="00021DA8">
        <w:rPr>
          <w:rFonts w:ascii="Arial" w:eastAsia="Times New Roman" w:hAnsi="Arial" w:cs="Arial"/>
          <w:sz w:val="20"/>
          <w:szCs w:val="20"/>
          <w:lang w:val="nl-NL" w:eastAsia="nl-NL"/>
        </w:rPr>
        <w:t xml:space="preserve">, leslokalen en bijbehorende verkeersruimten </w:t>
      </w:r>
    </w:p>
    <w:p w14:paraId="0C18AD06" w14:textId="77777777" w:rsidR="0049308E" w:rsidRPr="00021DA8" w:rsidRDefault="00382EC3">
      <w:pPr>
        <w:numPr>
          <w:ilvl w:val="0"/>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Vanaf 9.00 uur: kantoren, verkeersruimten bij kantoren, sanitair en pantry’s</w:t>
      </w:r>
    </w:p>
    <w:p w14:paraId="29B2817E" w14:textId="77777777" w:rsidR="0049308E" w:rsidRPr="00021DA8" w:rsidRDefault="00382EC3">
      <w:pPr>
        <w:numPr>
          <w:ilvl w:val="0"/>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Tussen 17.30-20.00 uur: leslokalen en bijbehorende verkeersruimten, </w:t>
      </w:r>
      <w:proofErr w:type="spellStart"/>
      <w:r w:rsidRPr="00021DA8">
        <w:rPr>
          <w:rFonts w:ascii="Arial" w:eastAsia="Times New Roman" w:hAnsi="Arial" w:cs="Arial"/>
          <w:sz w:val="20"/>
          <w:szCs w:val="20"/>
          <w:lang w:val="nl-NL" w:eastAsia="nl-NL"/>
        </w:rPr>
        <w:t>studentensanitair</w:t>
      </w:r>
      <w:proofErr w:type="spellEnd"/>
      <w:r w:rsidRPr="00021DA8">
        <w:rPr>
          <w:rFonts w:ascii="Arial" w:eastAsia="Times New Roman" w:hAnsi="Arial" w:cs="Arial"/>
          <w:sz w:val="20"/>
          <w:szCs w:val="20"/>
          <w:lang w:val="nl-NL" w:eastAsia="nl-NL"/>
        </w:rPr>
        <w:t>, praktijklokalen en bijbehorende verkeersruimten</w:t>
      </w:r>
    </w:p>
    <w:p w14:paraId="401E8F19" w14:textId="77777777" w:rsidR="0049308E" w:rsidRPr="00021DA8" w:rsidRDefault="00382EC3">
      <w:pPr>
        <w:numPr>
          <w:ilvl w:val="0"/>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Alle overige werkzaamheden zoals tussenschoonmaak, nalooprondes, extra schoonmaak les- en praktijklokalen etc. dienen tussen ons onderstaande tijden plaats te vinden:</w:t>
      </w:r>
    </w:p>
    <w:p w14:paraId="6F648121" w14:textId="77777777" w:rsidR="0049308E" w:rsidRPr="00021DA8" w:rsidRDefault="00382EC3">
      <w:pPr>
        <w:numPr>
          <w:ilvl w:val="1"/>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Werkdagen: 7.00-20.00 uur, reguliere werkzaamheden</w:t>
      </w:r>
    </w:p>
    <w:p w14:paraId="7DBAC107" w14:textId="77777777" w:rsidR="0049308E" w:rsidRPr="00021DA8" w:rsidRDefault="00382EC3">
      <w:pPr>
        <w:numPr>
          <w:ilvl w:val="1"/>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Zaterdag: 8.30-13.00 uur, regie- en afroepwerkzaamheden</w:t>
      </w:r>
    </w:p>
    <w:p w14:paraId="008C1512" w14:textId="77777777" w:rsidR="0049308E" w:rsidRPr="00021DA8" w:rsidRDefault="0049308E">
      <w:pPr>
        <w:spacing w:after="0" w:line="240" w:lineRule="atLeast"/>
        <w:rPr>
          <w:rFonts w:ascii="Arial" w:eastAsia="Times New Roman" w:hAnsi="Arial" w:cs="Arial"/>
          <w:sz w:val="20"/>
          <w:szCs w:val="20"/>
          <w:lang w:val="nl-NL" w:eastAsia="nl-NL"/>
        </w:rPr>
      </w:pPr>
    </w:p>
    <w:p w14:paraId="1910F9D5" w14:textId="77777777" w:rsidR="0049308E" w:rsidRPr="00021DA8" w:rsidRDefault="0049308E">
      <w:pPr>
        <w:spacing w:after="0" w:line="240" w:lineRule="atLeast"/>
        <w:rPr>
          <w:rFonts w:ascii="Arial" w:eastAsia="Times New Roman" w:hAnsi="Arial" w:cs="Arial"/>
          <w:sz w:val="20"/>
          <w:szCs w:val="20"/>
          <w:lang w:val="nl-NL" w:eastAsia="nl-NL"/>
        </w:rPr>
      </w:pPr>
    </w:p>
    <w:p w14:paraId="3B4D0CE3" w14:textId="77777777" w:rsidR="0049308E" w:rsidRPr="00021DA8" w:rsidRDefault="00382EC3">
      <w:pPr>
        <w:spacing w:after="0" w:line="240" w:lineRule="atLeast"/>
        <w:rPr>
          <w:rFonts w:ascii="Arial" w:eastAsia="Times New Roman" w:hAnsi="Arial" w:cs="Arial"/>
          <w:sz w:val="20"/>
          <w:szCs w:val="20"/>
          <w:u w:val="single"/>
          <w:lang w:val="nl-NL" w:eastAsia="nl-NL"/>
        </w:rPr>
      </w:pPr>
      <w:r w:rsidRPr="00021DA8">
        <w:rPr>
          <w:rFonts w:ascii="Arial" w:eastAsia="Times New Roman" w:hAnsi="Arial" w:cs="Arial"/>
          <w:sz w:val="20"/>
          <w:szCs w:val="20"/>
          <w:u w:val="single"/>
          <w:lang w:val="nl-NL" w:eastAsia="nl-NL"/>
        </w:rPr>
        <w:t>Eis 92 wordt:</w:t>
      </w:r>
    </w:p>
    <w:p w14:paraId="15F441C3" w14:textId="77777777" w:rsidR="0049308E" w:rsidRPr="00021DA8" w:rsidRDefault="00382EC3" w:rsidP="00C414AF">
      <w:pPr>
        <w:spacing w:after="120" w:line="240" w:lineRule="atLeast"/>
        <w:ind w:left="360"/>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De basiswerktijden voor het uitvoeren van het geprogrammeerde schoonmaakonderhoud van maandag tot en met vrijdag zijn op dit moment als volgt:</w:t>
      </w:r>
    </w:p>
    <w:p w14:paraId="568B972D" w14:textId="77777777" w:rsidR="0049308E" w:rsidRPr="00021DA8" w:rsidRDefault="00382EC3">
      <w:p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lastRenderedPageBreak/>
        <w:t xml:space="preserve"> </w:t>
      </w:r>
    </w:p>
    <w:p w14:paraId="4433822C" w14:textId="41144468" w:rsidR="0049308E" w:rsidRPr="00021DA8" w:rsidRDefault="00382EC3">
      <w:pPr>
        <w:numPr>
          <w:ilvl w:val="0"/>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Tussen 8.00-17.30 uur: entrees en bijbehorende verkeersruimten, </w:t>
      </w:r>
      <w:proofErr w:type="spellStart"/>
      <w:r w:rsidRPr="00021DA8">
        <w:rPr>
          <w:rFonts w:ascii="Arial" w:eastAsia="Times New Roman" w:hAnsi="Arial" w:cs="Arial"/>
          <w:sz w:val="20"/>
          <w:szCs w:val="20"/>
          <w:lang w:val="nl-NL" w:eastAsia="nl-NL"/>
        </w:rPr>
        <w:t>studentensanitair</w:t>
      </w:r>
      <w:proofErr w:type="spellEnd"/>
      <w:r w:rsidRPr="00021DA8">
        <w:rPr>
          <w:rFonts w:ascii="Arial" w:eastAsia="Times New Roman" w:hAnsi="Arial" w:cs="Arial"/>
          <w:sz w:val="20"/>
          <w:szCs w:val="20"/>
          <w:lang w:val="nl-NL" w:eastAsia="nl-NL"/>
        </w:rPr>
        <w:t xml:space="preserve">, leslokalen en bijbehorende verkeersruimten </w:t>
      </w:r>
    </w:p>
    <w:p w14:paraId="0715B03F" w14:textId="127DD91E" w:rsidR="0049308E" w:rsidRPr="00021DA8" w:rsidRDefault="00382EC3">
      <w:pPr>
        <w:numPr>
          <w:ilvl w:val="0"/>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 xml:space="preserve">Tussen 16.30 en 21.00 uur: </w:t>
      </w:r>
      <w:r w:rsidRPr="00021DA8">
        <w:rPr>
          <w:rFonts w:ascii="Arial" w:hAnsi="Arial" w:cs="Arial"/>
          <w:sz w:val="20"/>
          <w:szCs w:val="20"/>
          <w:lang w:val="nl-NL"/>
        </w:rPr>
        <w:t xml:space="preserve">kantoren, verkeersruimten bij kantoren, sanitair, pantry’s, leslokalen en bijbehorende verkeersruimten, </w:t>
      </w:r>
      <w:proofErr w:type="spellStart"/>
      <w:r w:rsidRPr="00021DA8">
        <w:rPr>
          <w:rFonts w:ascii="Arial" w:hAnsi="Arial" w:cs="Arial"/>
          <w:sz w:val="20"/>
          <w:szCs w:val="20"/>
          <w:lang w:val="nl-NL"/>
        </w:rPr>
        <w:t>studentensanitair</w:t>
      </w:r>
      <w:proofErr w:type="spellEnd"/>
      <w:r w:rsidRPr="00021DA8">
        <w:rPr>
          <w:rFonts w:ascii="Arial" w:hAnsi="Arial" w:cs="Arial"/>
          <w:sz w:val="20"/>
          <w:szCs w:val="20"/>
          <w:lang w:val="nl-NL"/>
        </w:rPr>
        <w:t>, praktijklokalen en bijbehorende verkeersruimten</w:t>
      </w:r>
    </w:p>
    <w:p w14:paraId="215AA418" w14:textId="77777777" w:rsidR="0049308E" w:rsidRPr="00021DA8" w:rsidRDefault="00382EC3">
      <w:pPr>
        <w:numPr>
          <w:ilvl w:val="0"/>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Alle overige werkzaamheden zoals tussenschoonmaak, nalooprondes, extra schoonmaak les- en praktijklokalen etc. dienen tussen ons onderstaande tijden plaats te vinden:</w:t>
      </w:r>
    </w:p>
    <w:p w14:paraId="2D55EAB0" w14:textId="51BDC1CD" w:rsidR="0049308E" w:rsidRPr="00021DA8" w:rsidRDefault="00382EC3">
      <w:pPr>
        <w:numPr>
          <w:ilvl w:val="1"/>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Werkdagen: 7.45-22.00 uur (vrijdag tot 18.00 uur), reguliere werkzaamheden</w:t>
      </w:r>
    </w:p>
    <w:p w14:paraId="54191DBB" w14:textId="77777777" w:rsidR="0049308E" w:rsidRPr="00021DA8" w:rsidRDefault="00382EC3">
      <w:pPr>
        <w:numPr>
          <w:ilvl w:val="1"/>
          <w:numId w:val="2"/>
        </w:numPr>
        <w:spacing w:after="0" w:line="240" w:lineRule="atLeast"/>
        <w:rPr>
          <w:rFonts w:ascii="Arial" w:eastAsia="Times New Roman" w:hAnsi="Arial" w:cs="Arial"/>
          <w:sz w:val="20"/>
          <w:szCs w:val="20"/>
          <w:lang w:val="nl-NL" w:eastAsia="nl-NL"/>
        </w:rPr>
      </w:pPr>
      <w:r w:rsidRPr="00021DA8">
        <w:rPr>
          <w:rFonts w:ascii="Arial" w:eastAsia="Times New Roman" w:hAnsi="Arial" w:cs="Arial"/>
          <w:sz w:val="20"/>
          <w:szCs w:val="20"/>
          <w:lang w:val="nl-NL" w:eastAsia="nl-NL"/>
        </w:rPr>
        <w:t>Zaterdag: 8.30-13.00 uur, regie- en afroepwerkzaamheden</w:t>
      </w:r>
    </w:p>
    <w:p w14:paraId="629666D3" w14:textId="77777777" w:rsidR="0049308E" w:rsidRPr="00021DA8" w:rsidRDefault="0049308E">
      <w:pPr>
        <w:spacing w:after="0" w:line="240" w:lineRule="atLeast"/>
        <w:rPr>
          <w:rFonts w:ascii="Arial" w:eastAsia="Times New Roman" w:hAnsi="Arial" w:cs="Arial"/>
          <w:sz w:val="20"/>
          <w:szCs w:val="20"/>
          <w:lang w:val="nl-NL" w:eastAsia="nl-NL"/>
        </w:rPr>
      </w:pPr>
    </w:p>
    <w:p w14:paraId="3EF388F7" w14:textId="77777777" w:rsidR="0049308E" w:rsidRPr="00021DA8" w:rsidRDefault="0049308E">
      <w:pPr>
        <w:spacing w:after="120" w:line="240" w:lineRule="atLeast"/>
        <w:ind w:left="720" w:hanging="360"/>
        <w:rPr>
          <w:rFonts w:ascii="Arial" w:eastAsia="Times New Roman" w:hAnsi="Arial" w:cs="Arial"/>
          <w:sz w:val="20"/>
          <w:szCs w:val="20"/>
          <w:lang w:val="nl-NL" w:eastAsia="nl-NL"/>
        </w:rPr>
      </w:pPr>
    </w:p>
    <w:p w14:paraId="4615C771" w14:textId="25DD1568" w:rsidR="00021DA8" w:rsidRPr="00021DA8" w:rsidRDefault="00021DA8" w:rsidP="004053DA">
      <w:pPr>
        <w:pStyle w:val="Lijstalinea"/>
        <w:numPr>
          <w:ilvl w:val="0"/>
          <w:numId w:val="3"/>
        </w:numPr>
        <w:spacing w:after="120" w:line="240" w:lineRule="atLeast"/>
        <w:rPr>
          <w:rFonts w:ascii="Arial" w:hAnsi="Arial" w:cs="Arial"/>
          <w:b/>
          <w:sz w:val="20"/>
          <w:szCs w:val="20"/>
          <w:lang w:val="nl-NL"/>
        </w:rPr>
      </w:pPr>
      <w:r w:rsidRPr="00021DA8">
        <w:rPr>
          <w:rFonts w:ascii="Arial" w:hAnsi="Arial" w:cs="Arial"/>
          <w:b/>
          <w:sz w:val="20"/>
          <w:szCs w:val="20"/>
          <w:lang w:val="nl-NL"/>
        </w:rPr>
        <w:t>Ten aanzien van Bijlage 5a werkprogramma schoonmaakwerkzaamheden</w:t>
      </w:r>
    </w:p>
    <w:p w14:paraId="2D8AFB91" w14:textId="54CF0073" w:rsidR="00021DA8" w:rsidRPr="00021DA8" w:rsidRDefault="00021DA8" w:rsidP="00021DA8">
      <w:pPr>
        <w:spacing w:after="120" w:line="240" w:lineRule="atLeast"/>
        <w:rPr>
          <w:rFonts w:ascii="Arial" w:hAnsi="Arial" w:cs="Arial"/>
          <w:sz w:val="20"/>
          <w:szCs w:val="20"/>
          <w:lang w:val="nl-NL"/>
        </w:rPr>
      </w:pPr>
      <w:r w:rsidRPr="00021DA8">
        <w:rPr>
          <w:rFonts w:ascii="Arial" w:hAnsi="Arial" w:cs="Arial"/>
          <w:sz w:val="20"/>
          <w:szCs w:val="20"/>
          <w:lang w:val="nl-NL"/>
        </w:rPr>
        <w:t>De toegezegde Bijlage is bij deze gepubliceerd.</w:t>
      </w:r>
    </w:p>
    <w:p w14:paraId="1FDA3D2E" w14:textId="6EC992E8" w:rsidR="0049308E" w:rsidRPr="00021DA8" w:rsidRDefault="004053DA" w:rsidP="004053DA">
      <w:pPr>
        <w:pStyle w:val="Lijstalinea"/>
        <w:numPr>
          <w:ilvl w:val="0"/>
          <w:numId w:val="3"/>
        </w:numPr>
        <w:spacing w:after="120" w:line="240" w:lineRule="atLeast"/>
        <w:rPr>
          <w:rFonts w:ascii="Arial" w:hAnsi="Arial" w:cs="Arial"/>
          <w:b/>
          <w:sz w:val="20"/>
          <w:szCs w:val="20"/>
        </w:rPr>
      </w:pPr>
      <w:r w:rsidRPr="00021DA8">
        <w:rPr>
          <w:rFonts w:ascii="Arial" w:hAnsi="Arial" w:cs="Arial"/>
          <w:b/>
          <w:sz w:val="20"/>
          <w:szCs w:val="20"/>
        </w:rPr>
        <w:t xml:space="preserve">Ten </w:t>
      </w:r>
      <w:proofErr w:type="spellStart"/>
      <w:r w:rsidRPr="00021DA8">
        <w:rPr>
          <w:rFonts w:ascii="Arial" w:hAnsi="Arial" w:cs="Arial"/>
          <w:b/>
          <w:sz w:val="20"/>
          <w:szCs w:val="20"/>
        </w:rPr>
        <w:t>aanzien</w:t>
      </w:r>
      <w:proofErr w:type="spellEnd"/>
      <w:r w:rsidRPr="00021DA8">
        <w:rPr>
          <w:rFonts w:ascii="Arial" w:hAnsi="Arial" w:cs="Arial"/>
          <w:b/>
          <w:sz w:val="20"/>
          <w:szCs w:val="20"/>
        </w:rPr>
        <w:t xml:space="preserve"> van </w:t>
      </w:r>
      <w:proofErr w:type="spellStart"/>
      <w:r w:rsidRPr="00021DA8">
        <w:rPr>
          <w:rFonts w:ascii="Arial" w:hAnsi="Arial" w:cs="Arial"/>
          <w:b/>
          <w:sz w:val="20"/>
          <w:szCs w:val="20"/>
        </w:rPr>
        <w:t>Bijlage</w:t>
      </w:r>
      <w:proofErr w:type="spellEnd"/>
      <w:r w:rsidRPr="00021DA8">
        <w:rPr>
          <w:rFonts w:ascii="Arial" w:hAnsi="Arial" w:cs="Arial"/>
          <w:b/>
          <w:sz w:val="20"/>
          <w:szCs w:val="20"/>
        </w:rPr>
        <w:t xml:space="preserve"> 6:</w:t>
      </w:r>
    </w:p>
    <w:p w14:paraId="46B48B5B" w14:textId="3F0F952D" w:rsidR="004053DA" w:rsidRPr="00021DA8" w:rsidRDefault="004053DA">
      <w:pPr>
        <w:rPr>
          <w:rFonts w:ascii="Arial" w:hAnsi="Arial" w:cs="Arial"/>
          <w:sz w:val="20"/>
          <w:szCs w:val="20"/>
          <w:lang w:val="nl-NL"/>
        </w:rPr>
      </w:pPr>
      <w:r w:rsidRPr="00021DA8">
        <w:rPr>
          <w:rFonts w:ascii="Arial" w:hAnsi="Arial" w:cs="Arial"/>
          <w:sz w:val="20"/>
          <w:szCs w:val="20"/>
          <w:lang w:val="nl-NL"/>
        </w:rPr>
        <w:t>Hetgeen vermeld wordt bij de hierboven gewijzigde eis 85 is van toepassing.</w:t>
      </w:r>
    </w:p>
    <w:p w14:paraId="65ED60C2" w14:textId="5666CCCB" w:rsidR="004053DA" w:rsidRPr="00021DA8" w:rsidRDefault="004053DA" w:rsidP="004053DA">
      <w:pPr>
        <w:pStyle w:val="Lijstalinea"/>
        <w:numPr>
          <w:ilvl w:val="0"/>
          <w:numId w:val="3"/>
        </w:numPr>
        <w:spacing w:after="120" w:line="240" w:lineRule="atLeast"/>
        <w:rPr>
          <w:rFonts w:ascii="Arial" w:hAnsi="Arial" w:cs="Arial"/>
          <w:b/>
          <w:sz w:val="20"/>
          <w:szCs w:val="20"/>
          <w:lang w:val="nl-NL"/>
        </w:rPr>
      </w:pPr>
      <w:r w:rsidRPr="00021DA8">
        <w:rPr>
          <w:rFonts w:ascii="Arial" w:hAnsi="Arial" w:cs="Arial"/>
          <w:b/>
          <w:sz w:val="20"/>
          <w:szCs w:val="20"/>
          <w:lang w:val="nl-NL"/>
        </w:rPr>
        <w:t>Ten aanzien van Standaardformulier 3:</w:t>
      </w:r>
    </w:p>
    <w:p w14:paraId="1269D233" w14:textId="40CB687B" w:rsidR="0049308E" w:rsidRPr="00021DA8" w:rsidRDefault="004053DA">
      <w:pPr>
        <w:rPr>
          <w:rFonts w:ascii="Arial" w:hAnsi="Arial" w:cs="Arial"/>
          <w:sz w:val="20"/>
          <w:szCs w:val="20"/>
          <w:lang w:val="nl-NL"/>
        </w:rPr>
      </w:pPr>
      <w:r w:rsidRPr="00021DA8">
        <w:rPr>
          <w:rFonts w:ascii="Arial" w:hAnsi="Arial" w:cs="Arial"/>
          <w:sz w:val="20"/>
          <w:szCs w:val="20"/>
          <w:lang w:val="nl-NL"/>
        </w:rPr>
        <w:t>Standaardformulier 3 zoals eerder gepubliceerd diende ter indicatie. De heden gepubliceerde versie is leidend.</w:t>
      </w:r>
    </w:p>
    <w:p w14:paraId="1D4FEE12" w14:textId="4E63FD86" w:rsidR="004053DA" w:rsidRPr="00021DA8" w:rsidRDefault="004053DA">
      <w:pPr>
        <w:rPr>
          <w:rFonts w:ascii="Arial" w:hAnsi="Arial" w:cs="Arial"/>
          <w:sz w:val="20"/>
          <w:szCs w:val="20"/>
          <w:lang w:val="nl-NL"/>
        </w:rPr>
      </w:pPr>
      <w:r w:rsidRPr="00021DA8">
        <w:rPr>
          <w:rFonts w:ascii="Arial" w:hAnsi="Arial" w:cs="Arial"/>
          <w:sz w:val="20"/>
          <w:szCs w:val="20"/>
          <w:lang w:val="nl-NL"/>
        </w:rPr>
        <w:t>Voor de prijsvorming is ter informatie Bijlage 7 A, 7B en 8 bij deze publicatie van vandaag gevoegd.</w:t>
      </w:r>
    </w:p>
    <w:p w14:paraId="51A8D278" w14:textId="5E908894" w:rsidR="004053DA" w:rsidRPr="00021DA8" w:rsidRDefault="004053DA" w:rsidP="004053DA">
      <w:pPr>
        <w:pStyle w:val="Lijstalinea"/>
        <w:numPr>
          <w:ilvl w:val="0"/>
          <w:numId w:val="3"/>
        </w:numPr>
        <w:spacing w:after="120" w:line="240" w:lineRule="atLeast"/>
        <w:rPr>
          <w:rFonts w:ascii="Arial" w:hAnsi="Arial" w:cs="Arial"/>
          <w:b/>
          <w:sz w:val="20"/>
          <w:szCs w:val="20"/>
          <w:lang w:val="nl-NL"/>
        </w:rPr>
      </w:pPr>
      <w:r w:rsidRPr="00021DA8">
        <w:rPr>
          <w:rFonts w:ascii="Arial" w:hAnsi="Arial" w:cs="Arial"/>
          <w:b/>
          <w:sz w:val="20"/>
          <w:szCs w:val="20"/>
          <w:lang w:val="nl-NL"/>
        </w:rPr>
        <w:t>Ten aanzien van Bijlage 7A, 7B en 8:</w:t>
      </w:r>
    </w:p>
    <w:p w14:paraId="69D478D2" w14:textId="090B6ECA" w:rsidR="004053DA" w:rsidRPr="00021DA8" w:rsidRDefault="004053DA">
      <w:pPr>
        <w:rPr>
          <w:rFonts w:ascii="Arial" w:hAnsi="Arial" w:cs="Arial"/>
          <w:sz w:val="20"/>
          <w:szCs w:val="20"/>
          <w:lang w:val="nl-NL"/>
        </w:rPr>
      </w:pPr>
      <w:r w:rsidRPr="00021DA8">
        <w:rPr>
          <w:rFonts w:ascii="Arial" w:hAnsi="Arial" w:cs="Arial"/>
          <w:sz w:val="20"/>
          <w:szCs w:val="20"/>
          <w:lang w:val="nl-NL"/>
        </w:rPr>
        <w:t>Zie de hierboven vermelde informatie ten aanzien van Standaardformulier 3.</w:t>
      </w:r>
    </w:p>
    <w:sectPr w:rsidR="004053DA" w:rsidRPr="00021DA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82E6B" w14:textId="77777777" w:rsidR="00066062" w:rsidRDefault="00382EC3">
      <w:pPr>
        <w:spacing w:after="0" w:line="240" w:lineRule="auto"/>
      </w:pPr>
      <w:r>
        <w:separator/>
      </w:r>
    </w:p>
  </w:endnote>
  <w:endnote w:type="continuationSeparator" w:id="0">
    <w:p w14:paraId="4EBD1AE9" w14:textId="77777777" w:rsidR="00066062" w:rsidRDefault="00382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1A2C2" w14:textId="77777777" w:rsidR="00066062" w:rsidRDefault="00382EC3">
      <w:pPr>
        <w:spacing w:after="0" w:line="240" w:lineRule="auto"/>
      </w:pPr>
      <w:r>
        <w:rPr>
          <w:color w:val="000000"/>
        </w:rPr>
        <w:separator/>
      </w:r>
    </w:p>
  </w:footnote>
  <w:footnote w:type="continuationSeparator" w:id="0">
    <w:p w14:paraId="38669F91" w14:textId="77777777" w:rsidR="00066062" w:rsidRDefault="00382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5764F"/>
    <w:multiLevelType w:val="hybridMultilevel"/>
    <w:tmpl w:val="14181D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75B76BF"/>
    <w:multiLevelType w:val="multilevel"/>
    <w:tmpl w:val="8BD61C88"/>
    <w:lvl w:ilvl="0">
      <w:numFmt w:val="bullet"/>
      <w:lvlText w:val=""/>
      <w:lvlJc w:val="left"/>
      <w:pPr>
        <w:ind w:left="1494" w:hanging="360"/>
      </w:pPr>
      <w:rPr>
        <w:rFonts w:ascii="Symbol" w:hAnsi="Symbol"/>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2" w15:restartNumberingAfterBreak="0">
    <w:nsid w:val="601D7162"/>
    <w:multiLevelType w:val="multilevel"/>
    <w:tmpl w:val="0820FACA"/>
    <w:styleLink w:val="LFO1"/>
    <w:lvl w:ilvl="0">
      <w:start w:val="1"/>
      <w:numFmt w:val="decimal"/>
      <w:pStyle w:val="Eis1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08E"/>
    <w:rsid w:val="00021DA8"/>
    <w:rsid w:val="000500E0"/>
    <w:rsid w:val="00066062"/>
    <w:rsid w:val="00382EC3"/>
    <w:rsid w:val="004053DA"/>
    <w:rsid w:val="0049308E"/>
    <w:rsid w:val="00C414AF"/>
    <w:rsid w:val="00F27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838C"/>
  <w15:docId w15:val="{C55555F9-79D2-48B7-9A89-2F1E2371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mmentText">
    <w:name w:val="Comment Text"/>
    <w:basedOn w:val="Standaard"/>
    <w:pPr>
      <w:spacing w:line="240" w:lineRule="auto"/>
    </w:pPr>
    <w:rPr>
      <w:sz w:val="20"/>
      <w:szCs w:val="20"/>
    </w:rPr>
  </w:style>
  <w:style w:type="character" w:customStyle="1" w:styleId="CommentTextChar">
    <w:name w:val="Comment Text Char"/>
    <w:basedOn w:val="Standaardalinea-lettertype"/>
    <w:rPr>
      <w:sz w:val="20"/>
      <w:szCs w:val="20"/>
    </w:rPr>
  </w:style>
  <w:style w:type="character" w:customStyle="1" w:styleId="CommentReference">
    <w:name w:val="Comment Reference"/>
    <w:rPr>
      <w:sz w:val="16"/>
    </w:rPr>
  </w:style>
  <w:style w:type="paragraph" w:styleId="Ballontekst">
    <w:name w:val="Balloon Text"/>
    <w:basedOn w:val="Standaard"/>
    <w:pPr>
      <w:spacing w:after="0" w:line="240" w:lineRule="auto"/>
    </w:pPr>
    <w:rPr>
      <w:rFonts w:ascii="Segoe UI" w:hAnsi="Segoe UI" w:cs="Segoe UI"/>
      <w:sz w:val="18"/>
      <w:szCs w:val="18"/>
    </w:rPr>
  </w:style>
  <w:style w:type="character" w:customStyle="1" w:styleId="BalloonTextChar">
    <w:name w:val="Balloon Text Char"/>
    <w:basedOn w:val="Standaardalinea-lettertype"/>
    <w:rPr>
      <w:rFonts w:ascii="Segoe UI" w:hAnsi="Segoe UI" w:cs="Segoe UI"/>
      <w:sz w:val="18"/>
      <w:szCs w:val="18"/>
    </w:rPr>
  </w:style>
  <w:style w:type="paragraph" w:customStyle="1" w:styleId="Eis11">
    <w:name w:val="Eis 1.1"/>
    <w:basedOn w:val="Standaard"/>
    <w:autoRedefine/>
    <w:pPr>
      <w:numPr>
        <w:numId w:val="1"/>
      </w:numPr>
      <w:spacing w:after="120" w:line="240" w:lineRule="atLeast"/>
    </w:pPr>
    <w:rPr>
      <w:rFonts w:ascii="Verdana" w:eastAsia="Times New Roman" w:hAnsi="Verdana"/>
      <w:sz w:val="18"/>
      <w:szCs w:val="24"/>
      <w:lang w:val="nl-NL" w:eastAsia="nl-NL"/>
    </w:rPr>
  </w:style>
  <w:style w:type="numbering" w:customStyle="1" w:styleId="LFO1">
    <w:name w:val="LFO1"/>
    <w:basedOn w:val="Geenlijst"/>
    <w:pPr>
      <w:numPr>
        <w:numId w:val="1"/>
      </w:numPr>
    </w:pPr>
  </w:style>
  <w:style w:type="paragraph" w:styleId="Lijstalinea">
    <w:name w:val="List Paragraph"/>
    <w:basedOn w:val="Standaard"/>
    <w:uiPriority w:val="34"/>
    <w:qFormat/>
    <w:rsid w:val="00405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cid:image001.jpg@01D44914.A9824F1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800</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dc:description/>
  <cp:lastModifiedBy>Nederhand, Lex</cp:lastModifiedBy>
  <cp:revision>2</cp:revision>
  <dcterms:created xsi:type="dcterms:W3CDTF">2020-05-13T12:34:00Z</dcterms:created>
  <dcterms:modified xsi:type="dcterms:W3CDTF">2020-05-13T12:34:00Z</dcterms:modified>
</cp:coreProperties>
</file>