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415DA4" w14:textId="5CADF629" w:rsidR="00270F0E" w:rsidRPr="00CC4686" w:rsidRDefault="00DB2AA1" w:rsidP="00A44355">
      <w:pPr>
        <w:pStyle w:val="Bijlage"/>
        <w:rPr>
          <w:rFonts w:ascii="Arial" w:hAnsi="Arial" w:cs="Arial"/>
        </w:rPr>
      </w:pPr>
      <w:bookmarkStart w:id="0" w:name="_Toc228257933"/>
      <w:bookmarkStart w:id="1" w:name="_Toc240816609"/>
      <w:bookmarkStart w:id="2" w:name="_Toc271284343"/>
      <w:bookmarkStart w:id="3" w:name="_Toc520085615"/>
      <w:bookmarkStart w:id="4" w:name="_Toc520085655"/>
      <w:bookmarkStart w:id="5" w:name="_Toc228257922"/>
      <w:r>
        <w:rPr>
          <w:rFonts w:ascii="Arial" w:hAnsi="Arial" w:cs="Arial"/>
        </w:rPr>
        <w:t>Bijlage 5</w:t>
      </w:r>
      <w:r w:rsidR="00FE7A12" w:rsidRPr="00D51EA0">
        <w:rPr>
          <w:rFonts w:ascii="Arial" w:hAnsi="Arial" w:cs="Arial"/>
        </w:rPr>
        <w:t xml:space="preserve"> </w:t>
      </w:r>
      <w:bookmarkEnd w:id="0"/>
      <w:bookmarkEnd w:id="1"/>
      <w:bookmarkEnd w:id="2"/>
      <w:r w:rsidR="00FC11FC">
        <w:rPr>
          <w:rFonts w:ascii="Arial" w:hAnsi="Arial" w:cs="Arial"/>
        </w:rPr>
        <w:t>Onderdeel D: Algemene instructies bij de uitvoering</w:t>
      </w:r>
      <w:r>
        <w:rPr>
          <w:rFonts w:ascii="Arial" w:hAnsi="Arial" w:cs="Arial"/>
        </w:rPr>
        <w:t xml:space="preserve"> </w:t>
      </w:r>
      <w:r w:rsidR="00FC11FC">
        <w:rPr>
          <w:rFonts w:ascii="Arial" w:hAnsi="Arial" w:cs="Arial"/>
        </w:rPr>
        <w:t>schoonmaakwerkzaamhede</w:t>
      </w:r>
      <w:r w:rsidR="00A44355">
        <w:rPr>
          <w:rFonts w:ascii="Arial" w:hAnsi="Arial" w:cs="Arial"/>
        </w:rPr>
        <w:t>n</w:t>
      </w:r>
    </w:p>
    <w:p w14:paraId="20B2178D" w14:textId="77777777" w:rsidR="00CC4686" w:rsidRPr="00111B51" w:rsidRDefault="00CC4686" w:rsidP="00CC4686">
      <w:pPr>
        <w:tabs>
          <w:tab w:val="left" w:pos="540"/>
        </w:tabs>
        <w:rPr>
          <w:rFonts w:ascii="Arial" w:hAnsi="Arial" w:cs="Arial"/>
        </w:rPr>
      </w:pPr>
      <w:r w:rsidRPr="00111B51">
        <w:rPr>
          <w:rFonts w:ascii="Arial" w:hAnsi="Arial" w:cs="Arial"/>
        </w:rPr>
        <w:t xml:space="preserve">Het </w:t>
      </w:r>
      <w:r w:rsidR="00B35374" w:rsidRPr="00111B51">
        <w:rPr>
          <w:rFonts w:ascii="Arial" w:hAnsi="Arial" w:cs="Arial"/>
        </w:rPr>
        <w:t xml:space="preserve">indicatieve </w:t>
      </w:r>
      <w:r w:rsidRPr="00111B51">
        <w:rPr>
          <w:rFonts w:ascii="Arial" w:hAnsi="Arial" w:cs="Arial"/>
        </w:rPr>
        <w:t>werkprogramma is in een separaat</w:t>
      </w:r>
      <w:r w:rsidR="00B35374" w:rsidRPr="00111B51">
        <w:rPr>
          <w:rFonts w:ascii="Arial" w:hAnsi="Arial" w:cs="Arial"/>
        </w:rPr>
        <w:t xml:space="preserve"> document </w:t>
      </w:r>
      <w:r w:rsidRPr="00111B51">
        <w:rPr>
          <w:rFonts w:ascii="Arial" w:hAnsi="Arial" w:cs="Arial"/>
        </w:rPr>
        <w:t>bij de publicatie gevoegd.</w:t>
      </w:r>
    </w:p>
    <w:p w14:paraId="6B3E2DD3" w14:textId="77777777" w:rsidR="00FD32BB" w:rsidRPr="00111B51" w:rsidRDefault="00FD32BB" w:rsidP="00FD32BB">
      <w:pPr>
        <w:tabs>
          <w:tab w:val="left" w:pos="540"/>
        </w:tabs>
        <w:rPr>
          <w:rFonts w:ascii="Arial" w:hAnsi="Arial" w:cs="Arial"/>
          <w:b/>
        </w:rPr>
      </w:pPr>
    </w:p>
    <w:p w14:paraId="4B70F1EF" w14:textId="77777777" w:rsidR="00FD32BB" w:rsidRPr="00111B51" w:rsidRDefault="00FD32BB" w:rsidP="00F04901">
      <w:pPr>
        <w:tabs>
          <w:tab w:val="left" w:pos="540"/>
        </w:tabs>
        <w:rPr>
          <w:rFonts w:ascii="Arial" w:hAnsi="Arial" w:cs="Arial"/>
        </w:rPr>
      </w:pPr>
    </w:p>
    <w:p w14:paraId="46FE4872" w14:textId="77777777" w:rsidR="00F04901" w:rsidRPr="00111B51" w:rsidRDefault="00F04901" w:rsidP="00F04901">
      <w:pPr>
        <w:tabs>
          <w:tab w:val="left" w:pos="540"/>
        </w:tabs>
        <w:rPr>
          <w:rFonts w:ascii="Arial" w:hAnsi="Arial" w:cs="Arial"/>
        </w:rPr>
      </w:pPr>
      <w:r w:rsidRPr="00111B51">
        <w:rPr>
          <w:rFonts w:ascii="Arial" w:hAnsi="Arial" w:cs="Arial"/>
        </w:rPr>
        <w:t>Naast het hanteren van de indicatieve werkprogramma’s dient Opdrachtnemer het volgende in acht te nemen:</w:t>
      </w:r>
    </w:p>
    <w:p w14:paraId="242E2976" w14:textId="77777777" w:rsidR="00F04901" w:rsidRPr="00111B51" w:rsidRDefault="00F04901" w:rsidP="00F04901">
      <w:pPr>
        <w:tabs>
          <w:tab w:val="left" w:pos="540"/>
        </w:tabs>
        <w:rPr>
          <w:rFonts w:ascii="Arial" w:hAnsi="Arial" w:cs="Arial"/>
        </w:rPr>
      </w:pPr>
    </w:p>
    <w:p w14:paraId="19F96ADD" w14:textId="77777777" w:rsidR="00F04901" w:rsidRPr="00111B51" w:rsidRDefault="00F04901" w:rsidP="000F6FAA">
      <w:pPr>
        <w:numPr>
          <w:ilvl w:val="0"/>
          <w:numId w:val="13"/>
        </w:numPr>
        <w:tabs>
          <w:tab w:val="left" w:pos="709"/>
        </w:tabs>
        <w:suppressAutoHyphens/>
        <w:autoSpaceDE w:val="0"/>
        <w:spacing w:line="240" w:lineRule="auto"/>
        <w:rPr>
          <w:rFonts w:ascii="Arial" w:hAnsi="Arial" w:cs="Arial"/>
          <w:color w:val="000000"/>
          <w:sz w:val="20"/>
        </w:rPr>
      </w:pPr>
      <w:r w:rsidRPr="00111B51">
        <w:rPr>
          <w:rFonts w:ascii="Arial" w:hAnsi="Arial" w:cs="Arial"/>
          <w:sz w:val="20"/>
        </w:rPr>
        <w:t>Opdrachtnemer dient de meest doelmatige methode van reiniging te hanteren en zich te vergewissen van de geldende onderhoudsvoorschriften en zich daaraan te houden bij de uitvoering van onderhavige opdracht;</w:t>
      </w:r>
    </w:p>
    <w:p w14:paraId="10854F58" w14:textId="77777777" w:rsidR="00F04901" w:rsidRPr="00111B51" w:rsidRDefault="00F04901" w:rsidP="000F6FAA">
      <w:pPr>
        <w:numPr>
          <w:ilvl w:val="0"/>
          <w:numId w:val="13"/>
        </w:numPr>
        <w:tabs>
          <w:tab w:val="left" w:pos="709"/>
        </w:tabs>
        <w:suppressAutoHyphens/>
        <w:autoSpaceDE w:val="0"/>
        <w:spacing w:line="240" w:lineRule="auto"/>
        <w:rPr>
          <w:rFonts w:ascii="Arial" w:hAnsi="Arial" w:cs="Arial"/>
          <w:sz w:val="20"/>
        </w:rPr>
      </w:pPr>
      <w:r w:rsidRPr="00111B51">
        <w:rPr>
          <w:rFonts w:ascii="Arial" w:hAnsi="Arial" w:cs="Arial"/>
          <w:color w:val="000000"/>
          <w:sz w:val="20"/>
        </w:rPr>
        <w:t>De door Opdrachtnemer te verrichten schoonmaakhandelingen in leskeukens dienen minimaal te voldoen aan de daarna gestelde HACCP-richtlijn;</w:t>
      </w:r>
    </w:p>
    <w:p w14:paraId="65419924" w14:textId="77777777" w:rsidR="00F04901" w:rsidRPr="00111B51" w:rsidRDefault="00F04901" w:rsidP="000F6FAA">
      <w:pPr>
        <w:widowControl w:val="0"/>
        <w:numPr>
          <w:ilvl w:val="0"/>
          <w:numId w:val="13"/>
        </w:numPr>
        <w:tabs>
          <w:tab w:val="left" w:pos="709"/>
        </w:tabs>
        <w:suppressAutoHyphens/>
        <w:autoSpaceDE w:val="0"/>
        <w:spacing w:line="240" w:lineRule="auto"/>
        <w:rPr>
          <w:rFonts w:ascii="Arial" w:hAnsi="Arial" w:cs="Arial"/>
          <w:sz w:val="20"/>
        </w:rPr>
      </w:pPr>
      <w:r w:rsidRPr="00111B51">
        <w:rPr>
          <w:rFonts w:ascii="Arial" w:hAnsi="Arial" w:cs="Arial"/>
          <w:sz w:val="20"/>
        </w:rPr>
        <w:t>Onder deur en deurpost wordt tevens verstaan deurstoppers en –drangers, alsmede de stroken glas die zich in en/of direct naast en boven de deuren bevinden;</w:t>
      </w:r>
    </w:p>
    <w:p w14:paraId="209CE06F" w14:textId="77777777" w:rsidR="00F04901" w:rsidRPr="00111B51" w:rsidRDefault="00F04901" w:rsidP="000F6FAA">
      <w:pPr>
        <w:widowControl w:val="0"/>
        <w:numPr>
          <w:ilvl w:val="0"/>
          <w:numId w:val="13"/>
        </w:numPr>
        <w:tabs>
          <w:tab w:val="left" w:pos="709"/>
        </w:tabs>
        <w:suppressAutoHyphens/>
        <w:autoSpaceDE w:val="0"/>
        <w:spacing w:line="240" w:lineRule="auto"/>
        <w:rPr>
          <w:rFonts w:ascii="Arial" w:hAnsi="Arial" w:cs="Arial"/>
          <w:sz w:val="20"/>
        </w:rPr>
      </w:pPr>
      <w:r w:rsidRPr="00111B51">
        <w:rPr>
          <w:rFonts w:ascii="Arial" w:hAnsi="Arial" w:cs="Arial"/>
          <w:sz w:val="20"/>
        </w:rPr>
        <w:t>De stroken glas die zich direct naast de deuren in bureaukamers, verkeersruimten en sanitaire ruimten bevinden, behoren tot de deur en vallen daardoor onder de werkingssfeer van de programmacodes van de betreffende ruimte;</w:t>
      </w:r>
    </w:p>
    <w:p w14:paraId="3D5ABA72" w14:textId="77777777" w:rsidR="00F04901" w:rsidRPr="00111B51" w:rsidRDefault="00F04901" w:rsidP="000F6FAA">
      <w:pPr>
        <w:widowControl w:val="0"/>
        <w:numPr>
          <w:ilvl w:val="0"/>
          <w:numId w:val="13"/>
        </w:numPr>
        <w:tabs>
          <w:tab w:val="left" w:pos="709"/>
        </w:tabs>
        <w:suppressAutoHyphens/>
        <w:autoSpaceDE w:val="0"/>
        <w:spacing w:line="240" w:lineRule="auto"/>
        <w:rPr>
          <w:rFonts w:ascii="Arial" w:hAnsi="Arial" w:cs="Arial"/>
          <w:sz w:val="20"/>
        </w:rPr>
      </w:pPr>
      <w:r w:rsidRPr="00111B51">
        <w:rPr>
          <w:rFonts w:ascii="Arial" w:hAnsi="Arial" w:cs="Arial"/>
          <w:sz w:val="20"/>
        </w:rPr>
        <w:t>In alle door Opdrachtnemer schoon te maken ruimten dienen op basis van de hoofdfrequentie van het bijbehorende werkprogramma’s spinrag en schopstrepen op vloeren te worden verwijderd;</w:t>
      </w:r>
    </w:p>
    <w:p w14:paraId="5CAF8320" w14:textId="77777777" w:rsidR="00F04901" w:rsidRPr="00111B51" w:rsidRDefault="00F04901" w:rsidP="000F6FAA">
      <w:pPr>
        <w:widowControl w:val="0"/>
        <w:numPr>
          <w:ilvl w:val="0"/>
          <w:numId w:val="13"/>
        </w:numPr>
        <w:tabs>
          <w:tab w:val="left" w:pos="709"/>
        </w:tabs>
        <w:suppressAutoHyphens/>
        <w:autoSpaceDE w:val="0"/>
        <w:spacing w:line="240" w:lineRule="auto"/>
        <w:rPr>
          <w:rFonts w:ascii="Arial" w:hAnsi="Arial" w:cs="Arial"/>
          <w:sz w:val="20"/>
        </w:rPr>
      </w:pPr>
      <w:r w:rsidRPr="00111B51">
        <w:rPr>
          <w:rFonts w:ascii="Arial" w:hAnsi="Arial" w:cs="Arial"/>
          <w:sz w:val="20"/>
        </w:rPr>
        <w:t>Stoelen en afvalbakken dienen na schoonmaak van de ruimte op de plaats teruggezet te worden;</w:t>
      </w:r>
    </w:p>
    <w:p w14:paraId="5446490D" w14:textId="77777777" w:rsidR="00F04901" w:rsidRPr="00111B51" w:rsidRDefault="00F04901" w:rsidP="000F6FAA">
      <w:pPr>
        <w:widowControl w:val="0"/>
        <w:numPr>
          <w:ilvl w:val="0"/>
          <w:numId w:val="14"/>
        </w:numPr>
        <w:tabs>
          <w:tab w:val="left" w:pos="709"/>
        </w:tabs>
        <w:suppressAutoHyphens/>
        <w:autoSpaceDE w:val="0"/>
        <w:spacing w:line="240" w:lineRule="auto"/>
        <w:rPr>
          <w:rFonts w:ascii="Arial" w:hAnsi="Arial" w:cs="Arial"/>
          <w:sz w:val="20"/>
        </w:rPr>
      </w:pPr>
      <w:r w:rsidRPr="00111B51">
        <w:rPr>
          <w:rFonts w:ascii="Arial" w:hAnsi="Arial" w:cs="Arial"/>
          <w:sz w:val="20"/>
        </w:rPr>
        <w:t>In ruimten waar een balie aanwezig is die niet in het indicatieve schoonmaakprogramma voor die ruimte staat beschreven dient de balie als bureau te worden behandeld;</w:t>
      </w:r>
    </w:p>
    <w:p w14:paraId="276D5D2D" w14:textId="77777777" w:rsidR="00F04901" w:rsidRPr="00111B51" w:rsidRDefault="00F04901" w:rsidP="000F6FAA">
      <w:pPr>
        <w:widowControl w:val="0"/>
        <w:numPr>
          <w:ilvl w:val="0"/>
          <w:numId w:val="15"/>
        </w:numPr>
        <w:tabs>
          <w:tab w:val="left" w:pos="709"/>
        </w:tabs>
        <w:suppressAutoHyphens/>
        <w:autoSpaceDE w:val="0"/>
        <w:spacing w:line="240" w:lineRule="auto"/>
        <w:rPr>
          <w:rFonts w:ascii="Arial" w:hAnsi="Arial" w:cs="Arial"/>
          <w:sz w:val="20"/>
        </w:rPr>
      </w:pPr>
      <w:r w:rsidRPr="00111B51">
        <w:rPr>
          <w:rFonts w:ascii="Arial" w:hAnsi="Arial" w:cs="Arial"/>
          <w:sz w:val="20"/>
        </w:rPr>
        <w:t>In ruimten waar naast de in de programmacode aangegeven vloerafwerking sprake is van een andere vloerafwerking, dient deze afwijkende vloer behandeld te worden overeenkomstig de handelingen in het werkprogramma van een dergelijke vloer;</w:t>
      </w:r>
    </w:p>
    <w:p w14:paraId="299C5EF1" w14:textId="77777777" w:rsidR="00F04901" w:rsidRPr="00111B51" w:rsidRDefault="00F04901" w:rsidP="000F6FAA">
      <w:pPr>
        <w:widowControl w:val="0"/>
        <w:numPr>
          <w:ilvl w:val="0"/>
          <w:numId w:val="15"/>
        </w:numPr>
        <w:tabs>
          <w:tab w:val="left" w:pos="709"/>
        </w:tabs>
        <w:suppressAutoHyphens/>
        <w:autoSpaceDE w:val="0"/>
        <w:spacing w:line="240" w:lineRule="auto"/>
        <w:rPr>
          <w:rFonts w:ascii="Arial" w:hAnsi="Arial" w:cs="Arial"/>
          <w:sz w:val="20"/>
        </w:rPr>
      </w:pPr>
      <w:r w:rsidRPr="00111B51">
        <w:rPr>
          <w:rFonts w:ascii="Arial" w:hAnsi="Arial" w:cs="Arial"/>
          <w:sz w:val="20"/>
        </w:rPr>
        <w:t>Kluisjes/Lockers dienen behandeld te worden als lage kasten, er mag geen graffiti remover worden gebruikt op de kluisjes;</w:t>
      </w:r>
    </w:p>
    <w:p w14:paraId="6EF303FD" w14:textId="77777777" w:rsidR="00F04901" w:rsidRPr="00111B51" w:rsidRDefault="00F04901" w:rsidP="000F6FAA">
      <w:pPr>
        <w:widowControl w:val="0"/>
        <w:numPr>
          <w:ilvl w:val="0"/>
          <w:numId w:val="16"/>
        </w:numPr>
        <w:tabs>
          <w:tab w:val="left" w:pos="709"/>
        </w:tabs>
        <w:suppressAutoHyphens/>
        <w:autoSpaceDE w:val="0"/>
        <w:spacing w:line="240" w:lineRule="auto"/>
        <w:rPr>
          <w:rFonts w:ascii="Arial" w:hAnsi="Arial" w:cs="Arial"/>
          <w:sz w:val="20"/>
        </w:rPr>
      </w:pPr>
      <w:r w:rsidRPr="00111B51">
        <w:rPr>
          <w:rFonts w:ascii="Arial" w:hAnsi="Arial" w:cs="Arial"/>
          <w:sz w:val="20"/>
        </w:rPr>
        <w:t>Daar waar staat reikhoogte dient 200 centimeter te worden gelezen;</w:t>
      </w:r>
    </w:p>
    <w:p w14:paraId="7BECE2D7" w14:textId="77777777" w:rsidR="00F04901" w:rsidRPr="00111B51" w:rsidRDefault="00F04901" w:rsidP="000F6FAA">
      <w:pPr>
        <w:widowControl w:val="0"/>
        <w:numPr>
          <w:ilvl w:val="0"/>
          <w:numId w:val="12"/>
        </w:numPr>
        <w:tabs>
          <w:tab w:val="left" w:pos="709"/>
        </w:tabs>
        <w:suppressAutoHyphens/>
        <w:autoSpaceDE w:val="0"/>
        <w:spacing w:line="240" w:lineRule="auto"/>
        <w:rPr>
          <w:rFonts w:ascii="Arial" w:hAnsi="Arial" w:cs="Arial"/>
          <w:sz w:val="20"/>
        </w:rPr>
      </w:pPr>
      <w:r w:rsidRPr="00111B51">
        <w:rPr>
          <w:rFonts w:ascii="Arial" w:hAnsi="Arial" w:cs="Arial"/>
          <w:sz w:val="20"/>
        </w:rPr>
        <w:t>Onder vlekken verwijderen van tapijt wordt verstaan het met behulp van een neutrale reiniger nat verwijderen van gehecht vuil op een klein opper</w:t>
      </w:r>
      <w:r w:rsidRPr="00111B51">
        <w:rPr>
          <w:rFonts w:ascii="Arial" w:hAnsi="Arial" w:cs="Arial"/>
          <w:sz w:val="20"/>
        </w:rPr>
        <w:softHyphen/>
        <w:t>vlak. Grotere vlekken of vervuiling die zich met deze methode niet laten verwijderen (bijvoorbeeld ingedroogde koffie- en theevlekken) dienen te worden gerapporteerd aan de voor het schoonmaakonderhoud verantwoordelijke functionaris van Opdrachtgever;</w:t>
      </w:r>
    </w:p>
    <w:p w14:paraId="49C73B88" w14:textId="77777777" w:rsidR="00F04901" w:rsidRPr="00111B51" w:rsidRDefault="00F04901" w:rsidP="000F6FAA">
      <w:pPr>
        <w:widowControl w:val="0"/>
        <w:numPr>
          <w:ilvl w:val="0"/>
          <w:numId w:val="17"/>
        </w:numPr>
        <w:tabs>
          <w:tab w:val="left" w:pos="709"/>
        </w:tabs>
        <w:suppressAutoHyphens/>
        <w:autoSpaceDE w:val="0"/>
        <w:spacing w:line="240" w:lineRule="auto"/>
        <w:rPr>
          <w:rFonts w:ascii="Arial" w:hAnsi="Arial" w:cs="Arial"/>
          <w:sz w:val="20"/>
        </w:rPr>
      </w:pPr>
      <w:r w:rsidRPr="00111B51">
        <w:rPr>
          <w:rFonts w:ascii="Arial" w:hAnsi="Arial" w:cs="Arial"/>
          <w:sz w:val="20"/>
        </w:rPr>
        <w:t>Onder vlekken verwijderen van vloeren wordt tevens het verwijderen van kauwgom verstaan;</w:t>
      </w:r>
    </w:p>
    <w:p w14:paraId="7B4399C2" w14:textId="77777777" w:rsidR="00F04901" w:rsidRPr="00111B51" w:rsidRDefault="00F04901" w:rsidP="000F6FAA">
      <w:pPr>
        <w:widowControl w:val="0"/>
        <w:numPr>
          <w:ilvl w:val="0"/>
          <w:numId w:val="17"/>
        </w:numPr>
        <w:tabs>
          <w:tab w:val="left" w:pos="709"/>
        </w:tabs>
        <w:suppressAutoHyphens/>
        <w:autoSpaceDE w:val="0"/>
        <w:spacing w:line="240" w:lineRule="auto"/>
        <w:rPr>
          <w:rFonts w:ascii="Arial" w:hAnsi="Arial" w:cs="Arial"/>
          <w:sz w:val="20"/>
        </w:rPr>
      </w:pPr>
      <w:r w:rsidRPr="00111B51">
        <w:rPr>
          <w:rFonts w:ascii="Arial" w:hAnsi="Arial" w:cs="Arial"/>
          <w:sz w:val="20"/>
        </w:rPr>
        <w:t>Onder het geheel nat reinigen van bureaus/tafels bij onderwijs- en werkgroep ruimten wordt tevens het verwijderen van kauwgom verstaan;</w:t>
      </w:r>
    </w:p>
    <w:p w14:paraId="6B6EA102" w14:textId="77777777" w:rsidR="00F04901" w:rsidRPr="00111B51" w:rsidRDefault="00F04901" w:rsidP="000F6FAA">
      <w:pPr>
        <w:widowControl w:val="0"/>
        <w:numPr>
          <w:ilvl w:val="0"/>
          <w:numId w:val="18"/>
        </w:numPr>
        <w:tabs>
          <w:tab w:val="left" w:pos="709"/>
        </w:tabs>
        <w:suppressAutoHyphens/>
        <w:autoSpaceDE w:val="0"/>
        <w:spacing w:line="240" w:lineRule="auto"/>
        <w:rPr>
          <w:rFonts w:ascii="Arial" w:hAnsi="Arial" w:cs="Arial"/>
          <w:sz w:val="20"/>
        </w:rPr>
      </w:pPr>
      <w:r w:rsidRPr="00111B51">
        <w:rPr>
          <w:rFonts w:ascii="Arial" w:hAnsi="Arial" w:cs="Arial"/>
          <w:sz w:val="20"/>
        </w:rPr>
        <w:t>Onder randen en richels wordt verstaan: digitale (school)borden, schrijfborden, White bo</w:t>
      </w:r>
      <w:r w:rsidR="00C201E2" w:rsidRPr="00111B51">
        <w:rPr>
          <w:rFonts w:ascii="Arial" w:hAnsi="Arial" w:cs="Arial"/>
          <w:sz w:val="20"/>
        </w:rPr>
        <w:t>ards</w:t>
      </w:r>
      <w:r w:rsidRPr="00111B51">
        <w:rPr>
          <w:rFonts w:ascii="Arial" w:hAnsi="Arial" w:cs="Arial"/>
          <w:sz w:val="20"/>
        </w:rPr>
        <w:t>, prikborden, (school)bordrichels, bovenzijde EHBO koffers, leidingen, buizen en overige uitsteeksels waar zich vuil op kan verzamelen;</w:t>
      </w:r>
    </w:p>
    <w:p w14:paraId="0E23BB8C" w14:textId="77777777" w:rsidR="00F04901" w:rsidRPr="00111B51" w:rsidRDefault="00F04901" w:rsidP="000F6FAA">
      <w:pPr>
        <w:widowControl w:val="0"/>
        <w:numPr>
          <w:ilvl w:val="0"/>
          <w:numId w:val="18"/>
        </w:numPr>
        <w:suppressAutoHyphens/>
        <w:autoSpaceDE w:val="0"/>
        <w:spacing w:line="240" w:lineRule="auto"/>
        <w:rPr>
          <w:rFonts w:ascii="Arial" w:hAnsi="Arial" w:cs="Arial"/>
          <w:sz w:val="20"/>
        </w:rPr>
      </w:pPr>
      <w:r w:rsidRPr="00111B51">
        <w:rPr>
          <w:rFonts w:ascii="Arial" w:hAnsi="Arial" w:cs="Arial"/>
          <w:sz w:val="20"/>
        </w:rPr>
        <w:t>Indien zich in een ruimte een convectorput bevindt, dient deze met dezelfde frequentie als het periodiek reinigen radiator uitgezogen te worden;</w:t>
      </w:r>
    </w:p>
    <w:p w14:paraId="0BDE9A0B" w14:textId="4B3BF9C6" w:rsidR="00F04901" w:rsidRPr="00111B51" w:rsidRDefault="00F04901" w:rsidP="000F6FAA">
      <w:pPr>
        <w:widowControl w:val="0"/>
        <w:numPr>
          <w:ilvl w:val="0"/>
          <w:numId w:val="19"/>
        </w:numPr>
        <w:tabs>
          <w:tab w:val="left" w:pos="709"/>
        </w:tabs>
        <w:suppressAutoHyphens/>
        <w:autoSpaceDE w:val="0"/>
        <w:spacing w:line="240" w:lineRule="auto"/>
        <w:rPr>
          <w:rFonts w:ascii="Arial" w:hAnsi="Arial" w:cs="Arial"/>
          <w:sz w:val="20"/>
        </w:rPr>
      </w:pPr>
      <w:r w:rsidRPr="00111B51">
        <w:rPr>
          <w:rFonts w:ascii="Arial" w:hAnsi="Arial" w:cs="Arial"/>
          <w:sz w:val="20"/>
        </w:rPr>
        <w:t>Indien zich borstelhouders met toiletborstels in de toiletten bevinden, dienen deze wekelijks gereinigd te worden</w:t>
      </w:r>
      <w:r w:rsidR="00A7390B" w:rsidRPr="00111B51">
        <w:rPr>
          <w:rFonts w:ascii="Arial" w:hAnsi="Arial" w:cs="Arial"/>
          <w:sz w:val="20"/>
        </w:rPr>
        <w:t xml:space="preserve"> en 2x per jaar vervangen</w:t>
      </w:r>
      <w:r w:rsidR="00B3779D" w:rsidRPr="00111B51">
        <w:rPr>
          <w:rFonts w:ascii="Arial" w:hAnsi="Arial" w:cs="Arial"/>
          <w:sz w:val="20"/>
        </w:rPr>
        <w:t xml:space="preserve"> te worden</w:t>
      </w:r>
      <w:r w:rsidR="00A7390B" w:rsidRPr="00111B51">
        <w:rPr>
          <w:rFonts w:ascii="Arial" w:hAnsi="Arial" w:cs="Arial"/>
          <w:sz w:val="20"/>
        </w:rPr>
        <w:t xml:space="preserve">; </w:t>
      </w:r>
    </w:p>
    <w:p w14:paraId="75C8439A" w14:textId="77777777" w:rsidR="00F04901" w:rsidRPr="00111B51" w:rsidRDefault="00F04901" w:rsidP="000F6FAA">
      <w:pPr>
        <w:widowControl w:val="0"/>
        <w:numPr>
          <w:ilvl w:val="0"/>
          <w:numId w:val="19"/>
        </w:numPr>
        <w:tabs>
          <w:tab w:val="left" w:pos="709"/>
        </w:tabs>
        <w:suppressAutoHyphens/>
        <w:autoSpaceDE w:val="0"/>
        <w:spacing w:line="240" w:lineRule="auto"/>
        <w:rPr>
          <w:rFonts w:ascii="Arial" w:hAnsi="Arial" w:cs="Arial"/>
          <w:sz w:val="20"/>
        </w:rPr>
      </w:pPr>
      <w:r w:rsidRPr="00111B51">
        <w:rPr>
          <w:rFonts w:ascii="Arial" w:hAnsi="Arial" w:cs="Arial"/>
          <w:sz w:val="20"/>
        </w:rPr>
        <w:t>Onder sanitair wanden worden tegelwanden verstaan;</w:t>
      </w:r>
    </w:p>
    <w:p w14:paraId="1ED66036" w14:textId="77777777" w:rsidR="00F04901" w:rsidRPr="00111B51" w:rsidRDefault="00F04901" w:rsidP="000F6FAA">
      <w:pPr>
        <w:widowControl w:val="0"/>
        <w:numPr>
          <w:ilvl w:val="0"/>
          <w:numId w:val="19"/>
        </w:numPr>
        <w:tabs>
          <w:tab w:val="left" w:pos="709"/>
        </w:tabs>
        <w:suppressAutoHyphens/>
        <w:autoSpaceDE w:val="0"/>
        <w:spacing w:line="240" w:lineRule="auto"/>
        <w:rPr>
          <w:rFonts w:ascii="Arial" w:hAnsi="Arial" w:cs="Arial"/>
          <w:sz w:val="20"/>
        </w:rPr>
      </w:pPr>
      <w:r w:rsidRPr="00111B51">
        <w:rPr>
          <w:rFonts w:ascii="Arial" w:hAnsi="Arial" w:cs="Arial"/>
          <w:sz w:val="20"/>
        </w:rPr>
        <w:t>Onder geheel nat reinigen van elementen in sanitaire ruimten wordt ook ontkalken verstaan;</w:t>
      </w:r>
    </w:p>
    <w:p w14:paraId="2135B56F" w14:textId="77777777" w:rsidR="00F04901" w:rsidRPr="00111B51" w:rsidRDefault="00F04901" w:rsidP="000F6FAA">
      <w:pPr>
        <w:widowControl w:val="0"/>
        <w:numPr>
          <w:ilvl w:val="0"/>
          <w:numId w:val="20"/>
        </w:numPr>
        <w:tabs>
          <w:tab w:val="left" w:pos="709"/>
        </w:tabs>
        <w:suppressAutoHyphens/>
        <w:autoSpaceDE w:val="0"/>
        <w:spacing w:line="240" w:lineRule="auto"/>
        <w:rPr>
          <w:rFonts w:ascii="Arial" w:hAnsi="Arial" w:cs="Arial"/>
          <w:sz w:val="20"/>
        </w:rPr>
      </w:pPr>
      <w:r w:rsidRPr="00111B51">
        <w:rPr>
          <w:rFonts w:ascii="Arial" w:hAnsi="Arial" w:cs="Arial"/>
          <w:sz w:val="20"/>
        </w:rPr>
        <w:t>In plaats van handmatig schrobben mag ook gebruik gemaakt worden van een schrob-/zuigmachine;</w:t>
      </w:r>
    </w:p>
    <w:p w14:paraId="247E378C" w14:textId="77777777" w:rsidR="00F04901" w:rsidRPr="00111B51" w:rsidRDefault="00F04901" w:rsidP="000F6FAA">
      <w:pPr>
        <w:widowControl w:val="0"/>
        <w:numPr>
          <w:ilvl w:val="0"/>
          <w:numId w:val="21"/>
        </w:numPr>
        <w:tabs>
          <w:tab w:val="left" w:pos="709"/>
        </w:tabs>
        <w:suppressAutoHyphens/>
        <w:autoSpaceDE w:val="0"/>
        <w:spacing w:line="240" w:lineRule="auto"/>
        <w:rPr>
          <w:rFonts w:ascii="Arial" w:hAnsi="Arial" w:cs="Arial"/>
          <w:sz w:val="20"/>
        </w:rPr>
      </w:pPr>
      <w:r w:rsidRPr="00111B51">
        <w:rPr>
          <w:rFonts w:ascii="Arial" w:hAnsi="Arial" w:cs="Arial"/>
          <w:sz w:val="20"/>
        </w:rPr>
        <w:t>Alle ruimten waar vochtige bewerkingen aan vloeren worden uitgevoerd dienen afgezet te worden met daarvoor bestemde waarschuwingsborden;</w:t>
      </w:r>
    </w:p>
    <w:p w14:paraId="1925AFA2" w14:textId="77777777" w:rsidR="00F04901" w:rsidRPr="00111B51" w:rsidRDefault="00F04901" w:rsidP="000F6FAA">
      <w:pPr>
        <w:widowControl w:val="0"/>
        <w:numPr>
          <w:ilvl w:val="0"/>
          <w:numId w:val="21"/>
        </w:numPr>
        <w:tabs>
          <w:tab w:val="left" w:pos="709"/>
        </w:tabs>
        <w:suppressAutoHyphens/>
        <w:autoSpaceDE w:val="0"/>
        <w:spacing w:line="240" w:lineRule="auto"/>
        <w:rPr>
          <w:rFonts w:ascii="Arial" w:hAnsi="Arial" w:cs="Arial"/>
          <w:sz w:val="20"/>
        </w:rPr>
      </w:pPr>
      <w:r w:rsidRPr="00111B51">
        <w:rPr>
          <w:rFonts w:ascii="Arial" w:hAnsi="Arial" w:cs="Arial"/>
          <w:sz w:val="20"/>
        </w:rPr>
        <w:t>Indien er in de schoon te maken ruimten afvoerputjes aanwezig zijn, dienen deze ge</w:t>
      </w:r>
      <w:r w:rsidRPr="00111B51">
        <w:rPr>
          <w:rFonts w:ascii="Arial" w:hAnsi="Arial" w:cs="Arial"/>
          <w:sz w:val="20"/>
        </w:rPr>
        <w:softHyphen/>
        <w:t xml:space="preserve">heel (in- en uitwendig) met dezelfde frequentie gereinigd te worden als het schrobben van de vloer, of tenminste 1 keer per maand. Afvoerputjes mogen niet droog staan en dienen indien nodig te </w:t>
      </w:r>
      <w:r w:rsidRPr="00111B51">
        <w:rPr>
          <w:rFonts w:ascii="Arial" w:hAnsi="Arial" w:cs="Arial"/>
          <w:sz w:val="20"/>
        </w:rPr>
        <w:lastRenderedPageBreak/>
        <w:t>worden bijgevuld met water;</w:t>
      </w:r>
    </w:p>
    <w:p w14:paraId="55CF8F0D" w14:textId="77777777" w:rsidR="00F04901" w:rsidRPr="00111B51" w:rsidRDefault="00F04901" w:rsidP="000F6FAA">
      <w:pPr>
        <w:widowControl w:val="0"/>
        <w:numPr>
          <w:ilvl w:val="0"/>
          <w:numId w:val="22"/>
        </w:numPr>
        <w:tabs>
          <w:tab w:val="left" w:pos="709"/>
        </w:tabs>
        <w:suppressAutoHyphens/>
        <w:autoSpaceDE w:val="0"/>
        <w:spacing w:line="240" w:lineRule="auto"/>
        <w:rPr>
          <w:rFonts w:ascii="Arial" w:hAnsi="Arial" w:cs="Arial"/>
          <w:sz w:val="20"/>
        </w:rPr>
      </w:pPr>
      <w:r w:rsidRPr="00111B51">
        <w:rPr>
          <w:rFonts w:ascii="Arial" w:hAnsi="Arial" w:cs="Arial"/>
          <w:sz w:val="20"/>
        </w:rPr>
        <w:t xml:space="preserve">In de doucheruimten dienen wekelijks de kranen 15 minuten doorgespoeld te worden. Een registratie dient te worden bijgehouden; </w:t>
      </w:r>
    </w:p>
    <w:p w14:paraId="16AFBE37" w14:textId="77777777" w:rsidR="00F04901" w:rsidRPr="00111B51" w:rsidRDefault="00F04901" w:rsidP="000F6FAA">
      <w:pPr>
        <w:widowControl w:val="0"/>
        <w:numPr>
          <w:ilvl w:val="0"/>
          <w:numId w:val="23"/>
        </w:numPr>
        <w:tabs>
          <w:tab w:val="left" w:pos="709"/>
        </w:tabs>
        <w:suppressAutoHyphens/>
        <w:autoSpaceDE w:val="0"/>
        <w:spacing w:line="240" w:lineRule="auto"/>
        <w:rPr>
          <w:rFonts w:ascii="Arial" w:hAnsi="Arial" w:cs="Arial"/>
        </w:rPr>
      </w:pPr>
      <w:r w:rsidRPr="00111B51">
        <w:rPr>
          <w:rFonts w:ascii="Arial" w:hAnsi="Arial" w:cs="Arial"/>
          <w:sz w:val="20"/>
        </w:rPr>
        <w:t>Emmers ledigen in de slokop in de werkkast, tenzij voorschriften anders vermelden;</w:t>
      </w:r>
    </w:p>
    <w:p w14:paraId="6F210B4F" w14:textId="77777777" w:rsidR="00F04901" w:rsidRPr="00111B51" w:rsidRDefault="00F04901" w:rsidP="000F6FAA">
      <w:pPr>
        <w:widowControl w:val="0"/>
        <w:numPr>
          <w:ilvl w:val="0"/>
          <w:numId w:val="23"/>
        </w:numPr>
        <w:tabs>
          <w:tab w:val="left" w:pos="709"/>
        </w:tabs>
        <w:suppressAutoHyphens/>
        <w:autoSpaceDE w:val="0"/>
        <w:spacing w:line="240" w:lineRule="auto"/>
        <w:rPr>
          <w:rFonts w:ascii="Arial" w:hAnsi="Arial" w:cs="Arial"/>
          <w:sz w:val="20"/>
        </w:rPr>
      </w:pPr>
      <w:r w:rsidRPr="00111B51">
        <w:rPr>
          <w:rFonts w:ascii="Arial" w:hAnsi="Arial" w:cs="Arial"/>
          <w:sz w:val="20"/>
        </w:rPr>
        <w:t>Alle niet genoemde elementen in de indicatieve werkprogramma’s dienen volgens de frequentie en werkomschrijving van het betreffende werkprogramma tevens uitgevoerd te worden met uitzondering van machines in de praktijklokalen;</w:t>
      </w:r>
    </w:p>
    <w:p w14:paraId="61BBD2E7" w14:textId="77777777" w:rsidR="00F04901" w:rsidRPr="00111B51" w:rsidRDefault="00F04901" w:rsidP="000F6FAA">
      <w:pPr>
        <w:widowControl w:val="0"/>
        <w:numPr>
          <w:ilvl w:val="0"/>
          <w:numId w:val="23"/>
        </w:numPr>
        <w:tabs>
          <w:tab w:val="left" w:pos="709"/>
        </w:tabs>
        <w:suppressAutoHyphens/>
        <w:autoSpaceDE w:val="0"/>
        <w:spacing w:after="2" w:line="240" w:lineRule="auto"/>
        <w:rPr>
          <w:rFonts w:ascii="Arial" w:hAnsi="Arial" w:cs="Arial"/>
          <w:sz w:val="20"/>
        </w:rPr>
      </w:pPr>
      <w:r w:rsidRPr="00111B51">
        <w:rPr>
          <w:rFonts w:ascii="Arial" w:hAnsi="Arial" w:cs="Arial"/>
          <w:sz w:val="20"/>
        </w:rPr>
        <w:t xml:space="preserve">Het dagelijks verwijderen van kauwgomresten van vloeren – inclusief tapijt - door middel van bevriezing, worden geacht deel uit te maken van het schoonmaakprogramma van de vloeren en dienen derhalve in de calculatie en prijsaanbieding te zijn opgenomen; </w:t>
      </w:r>
    </w:p>
    <w:p w14:paraId="7D96D5D6" w14:textId="77777777" w:rsidR="00F04901" w:rsidRPr="00111B51" w:rsidRDefault="00F04901" w:rsidP="000F6FAA">
      <w:pPr>
        <w:widowControl w:val="0"/>
        <w:numPr>
          <w:ilvl w:val="0"/>
          <w:numId w:val="23"/>
        </w:numPr>
        <w:tabs>
          <w:tab w:val="left" w:pos="709"/>
        </w:tabs>
        <w:suppressAutoHyphens/>
        <w:autoSpaceDE w:val="0"/>
        <w:spacing w:after="2" w:line="240" w:lineRule="auto"/>
        <w:rPr>
          <w:rFonts w:ascii="Arial" w:hAnsi="Arial" w:cs="Arial"/>
          <w:sz w:val="20"/>
        </w:rPr>
      </w:pPr>
      <w:r w:rsidRPr="00111B51">
        <w:rPr>
          <w:rFonts w:ascii="Arial" w:hAnsi="Arial" w:cs="Arial"/>
          <w:sz w:val="20"/>
        </w:rPr>
        <w:t xml:space="preserve">Ook het dagelijks verwijderen van storende kauwgomresten op aanwezige inventaris en bouwdelen worden geacht deel uit te maken van betreffende schoonmaakprogramma’s en dienen derhalve in de calculatie en prijsaanbieding te zijn opgenomen; </w:t>
      </w:r>
    </w:p>
    <w:p w14:paraId="1E965E7E" w14:textId="77777777" w:rsidR="00CC4686" w:rsidRPr="00111B51" w:rsidRDefault="00F04901" w:rsidP="000F6FAA">
      <w:pPr>
        <w:widowControl w:val="0"/>
        <w:numPr>
          <w:ilvl w:val="0"/>
          <w:numId w:val="23"/>
        </w:numPr>
        <w:tabs>
          <w:tab w:val="left" w:pos="709"/>
        </w:tabs>
        <w:suppressAutoHyphens/>
        <w:autoSpaceDE w:val="0"/>
        <w:spacing w:after="2" w:line="240" w:lineRule="auto"/>
        <w:rPr>
          <w:rFonts w:ascii="Arial" w:hAnsi="Arial" w:cs="Arial"/>
          <w:sz w:val="20"/>
        </w:rPr>
      </w:pPr>
      <w:r w:rsidRPr="00111B51">
        <w:rPr>
          <w:rFonts w:ascii="Arial" w:hAnsi="Arial" w:cs="Arial"/>
          <w:sz w:val="20"/>
        </w:rPr>
        <w:t xml:space="preserve">Vervuiling door kauwgom die zich met deze methode niet laat verwijderen noteren in het logboek. </w:t>
      </w:r>
    </w:p>
    <w:p w14:paraId="09B3C30C" w14:textId="77777777" w:rsidR="00CC4686" w:rsidRPr="00111B51" w:rsidRDefault="00F04901" w:rsidP="000F6FAA">
      <w:pPr>
        <w:widowControl w:val="0"/>
        <w:numPr>
          <w:ilvl w:val="0"/>
          <w:numId w:val="23"/>
        </w:numPr>
        <w:tabs>
          <w:tab w:val="left" w:pos="709"/>
        </w:tabs>
        <w:suppressAutoHyphens/>
        <w:autoSpaceDE w:val="0"/>
        <w:spacing w:after="2" w:line="240" w:lineRule="auto"/>
        <w:rPr>
          <w:rFonts w:ascii="Arial" w:hAnsi="Arial" w:cs="Arial"/>
          <w:szCs w:val="18"/>
        </w:rPr>
      </w:pPr>
      <w:r w:rsidRPr="00111B51">
        <w:rPr>
          <w:rFonts w:ascii="Arial" w:hAnsi="Arial" w:cs="Arial"/>
          <w:sz w:val="20"/>
        </w:rPr>
        <w:t>Het in- en uitruimen van meubilair ten behoeve van periodiek vloeronderhoud behoort door het schoonmaakbedrijf te worden uitgevoerd.</w:t>
      </w:r>
      <w:r w:rsidR="00CC4686" w:rsidRPr="00111B51">
        <w:rPr>
          <w:rFonts w:ascii="Arial" w:hAnsi="Arial" w:cs="Arial"/>
          <w:szCs w:val="18"/>
        </w:rPr>
        <w:t xml:space="preserve"> </w:t>
      </w:r>
    </w:p>
    <w:p w14:paraId="504E4A79" w14:textId="692B823E" w:rsidR="00CC4686" w:rsidRPr="00111B51" w:rsidRDefault="00CC4686" w:rsidP="000F6FAA">
      <w:pPr>
        <w:widowControl w:val="0"/>
        <w:numPr>
          <w:ilvl w:val="0"/>
          <w:numId w:val="23"/>
        </w:numPr>
        <w:tabs>
          <w:tab w:val="left" w:pos="709"/>
        </w:tabs>
        <w:suppressAutoHyphens/>
        <w:autoSpaceDE w:val="0"/>
        <w:spacing w:after="2" w:line="240" w:lineRule="auto"/>
        <w:rPr>
          <w:rFonts w:ascii="Arial" w:hAnsi="Arial" w:cs="Arial"/>
          <w:szCs w:val="18"/>
        </w:rPr>
      </w:pPr>
      <w:r w:rsidRPr="00111B51">
        <w:rPr>
          <w:rFonts w:ascii="Arial" w:hAnsi="Arial" w:cs="Arial"/>
          <w:szCs w:val="18"/>
        </w:rPr>
        <w:t>De buitenzijde van een entree en de daarin opgenomen elementen dient te allen tijde een</w:t>
      </w:r>
      <w:r w:rsidRPr="00111B51">
        <w:rPr>
          <w:rFonts w:ascii="Arial" w:hAnsi="Arial" w:cs="Arial"/>
          <w:sz w:val="20"/>
        </w:rPr>
        <w:t xml:space="preserve"> </w:t>
      </w:r>
      <w:r w:rsidRPr="00111B51">
        <w:rPr>
          <w:rFonts w:ascii="Arial" w:hAnsi="Arial" w:cs="Arial"/>
          <w:szCs w:val="18"/>
        </w:rPr>
        <w:t xml:space="preserve">verzorgde indruk te maken. Dagelijks dient het spinrag, de kauwgum, peuken en het grof vuil te worden verwijderd in de directe omgeving van ± </w:t>
      </w:r>
      <w:r w:rsidR="00A44355" w:rsidRPr="00111B51">
        <w:rPr>
          <w:rFonts w:ascii="Arial" w:hAnsi="Arial" w:cs="Arial"/>
          <w:szCs w:val="18"/>
        </w:rPr>
        <w:t>80</w:t>
      </w:r>
      <w:r w:rsidRPr="00111B51">
        <w:rPr>
          <w:rFonts w:ascii="Arial" w:hAnsi="Arial" w:cs="Arial"/>
          <w:szCs w:val="18"/>
        </w:rPr>
        <w:t>m². Wekelijks dient de buitenzijde van alle entrees te worden geveegd. Maandelijks dient de gehele buitenentree te worden gereinigd, inclusief het schrobben van de vloer, reinigen roosters, ruimten onder roosters dienen te worden geledigd, et cetera. Indien de oppervlakte groter is dan 25m² wordt dit specifiek in het calculatiebestand opgenomen. De aanwezige inloopmatten en inloopzones dienen dagelijks te worden gestofzuigd (ook onder deze matten).</w:t>
      </w:r>
    </w:p>
    <w:p w14:paraId="668BD6C0" w14:textId="77777777" w:rsidR="00472E24" w:rsidRPr="00111B51" w:rsidRDefault="00472E24" w:rsidP="00CC4686">
      <w:pPr>
        <w:widowControl w:val="0"/>
        <w:tabs>
          <w:tab w:val="left" w:pos="709"/>
        </w:tabs>
        <w:suppressAutoHyphens/>
        <w:autoSpaceDE w:val="0"/>
        <w:spacing w:after="2" w:line="240" w:lineRule="auto"/>
        <w:rPr>
          <w:rFonts w:ascii="Arial" w:hAnsi="Arial" w:cs="Arial"/>
          <w:szCs w:val="18"/>
        </w:rPr>
      </w:pPr>
    </w:p>
    <w:p w14:paraId="1DBA78F1" w14:textId="77777777" w:rsidR="00F04901" w:rsidRPr="00111B51" w:rsidRDefault="00F04901" w:rsidP="000F6FAA">
      <w:pPr>
        <w:pStyle w:val="Heading2"/>
        <w:widowControl w:val="0"/>
        <w:numPr>
          <w:ilvl w:val="1"/>
          <w:numId w:val="24"/>
        </w:numPr>
        <w:spacing w:after="240" w:line="240" w:lineRule="exact"/>
        <w:ind w:left="0" w:firstLine="0"/>
        <w:rPr>
          <w:rFonts w:ascii="Arial" w:hAnsi="Arial"/>
          <w:iCs w:val="0"/>
          <w:sz w:val="20"/>
          <w:szCs w:val="20"/>
        </w:rPr>
      </w:pPr>
      <w:bookmarkStart w:id="6" w:name="_Toc218313133"/>
      <w:bookmarkStart w:id="7" w:name="_Toc339275421"/>
      <w:r w:rsidRPr="00111B51">
        <w:rPr>
          <w:rFonts w:ascii="Arial" w:hAnsi="Arial"/>
          <w:iCs w:val="0"/>
          <w:sz w:val="20"/>
          <w:szCs w:val="20"/>
        </w:rPr>
        <w:t xml:space="preserve">Werkinstructie </w:t>
      </w:r>
      <w:bookmarkEnd w:id="6"/>
      <w:bookmarkEnd w:id="7"/>
      <w:r w:rsidRPr="00111B51">
        <w:rPr>
          <w:rFonts w:ascii="Arial" w:hAnsi="Arial"/>
          <w:iCs w:val="0"/>
          <w:sz w:val="20"/>
          <w:szCs w:val="20"/>
        </w:rPr>
        <w:t>strippen en conserveren</w:t>
      </w:r>
    </w:p>
    <w:p w14:paraId="15BE6C54" w14:textId="77777777" w:rsidR="00F04901" w:rsidRPr="00111B51" w:rsidRDefault="00F04901" w:rsidP="00F04901">
      <w:pPr>
        <w:autoSpaceDE w:val="0"/>
        <w:rPr>
          <w:rFonts w:ascii="Arial" w:hAnsi="Arial" w:cs="Arial"/>
          <w:sz w:val="20"/>
        </w:rPr>
      </w:pPr>
      <w:r w:rsidRPr="00111B51">
        <w:rPr>
          <w:rFonts w:ascii="Arial" w:hAnsi="Arial" w:cs="Arial"/>
          <w:sz w:val="20"/>
        </w:rPr>
        <w:t>Onder het strippen en conserveren van vloeren afgewerkt met linoleum of marmoleum wordt verstaan: het uitruimen van de ruimte, het topstrippen of indien nodig diepstrippen van de vloer, indien nodig sealen en/of poriën vullen, het kruislings aanbrengen van twee polymeerlagen en het weer inruimen van de ruimte.</w:t>
      </w:r>
    </w:p>
    <w:p w14:paraId="454E7D86" w14:textId="77777777" w:rsidR="00F04901" w:rsidRPr="00111B51" w:rsidRDefault="00F04901" w:rsidP="00F04901">
      <w:pPr>
        <w:autoSpaceDE w:val="0"/>
        <w:rPr>
          <w:rFonts w:ascii="Arial" w:hAnsi="Arial" w:cs="Arial"/>
          <w:sz w:val="20"/>
        </w:rPr>
      </w:pPr>
    </w:p>
    <w:p w14:paraId="6F32618E" w14:textId="77777777" w:rsidR="00F04901" w:rsidRPr="00111B51" w:rsidRDefault="00F04901" w:rsidP="00F04901">
      <w:pPr>
        <w:autoSpaceDE w:val="0"/>
        <w:rPr>
          <w:rFonts w:ascii="Arial" w:hAnsi="Arial" w:cs="Arial"/>
          <w:sz w:val="20"/>
        </w:rPr>
      </w:pPr>
      <w:r w:rsidRPr="00111B51">
        <w:rPr>
          <w:rFonts w:ascii="Arial" w:hAnsi="Arial" w:cs="Arial"/>
          <w:sz w:val="20"/>
        </w:rPr>
        <w:t>Opdrachtgever hanteert in haar milieubeleidsplan als doelstelling het nemen van zoveel mogelijk milieubesparende maatregelen ten behoeve van aanwezige bedrijfsprocessen. Deze maatregelen moeten daar waar mogelijk in de processen worden geïntroduceerd.</w:t>
      </w:r>
    </w:p>
    <w:p w14:paraId="7AD589A8" w14:textId="77777777" w:rsidR="00F04901" w:rsidRPr="00111B51" w:rsidRDefault="00F04901" w:rsidP="00F04901">
      <w:pPr>
        <w:autoSpaceDE w:val="0"/>
        <w:rPr>
          <w:rFonts w:ascii="Arial" w:hAnsi="Arial" w:cs="Arial"/>
          <w:sz w:val="20"/>
        </w:rPr>
      </w:pPr>
      <w:r w:rsidRPr="00111B51">
        <w:rPr>
          <w:rFonts w:ascii="Arial" w:hAnsi="Arial" w:cs="Arial"/>
          <w:sz w:val="20"/>
        </w:rPr>
        <w:t>In dit kader spreekt Opdrachtgever dienst de nadrukkelijke wens uit om nieuwe, innovatieve, milieubelasting beperkende materialen, middelen, technieken en methoden door te voeren in de uitvoering van de schoonmaakwerkzaamheden.</w:t>
      </w:r>
    </w:p>
    <w:p w14:paraId="6D0EE2A5" w14:textId="6D56789B" w:rsidR="00F04901" w:rsidRPr="00111B51" w:rsidRDefault="00F04901" w:rsidP="00F04901">
      <w:pPr>
        <w:autoSpaceDE w:val="0"/>
        <w:rPr>
          <w:rFonts w:ascii="Arial" w:hAnsi="Arial" w:cs="Arial"/>
          <w:sz w:val="20"/>
        </w:rPr>
      </w:pPr>
      <w:r w:rsidRPr="00111B51">
        <w:rPr>
          <w:rFonts w:ascii="Arial" w:hAnsi="Arial" w:cs="Arial"/>
          <w:sz w:val="20"/>
        </w:rPr>
        <w:t xml:space="preserve">Zo spreekt Opdrachtgever haar voorkeur uit naar het ‘ strippen zonder chemie’, waarbij een speciaal ontwikkelde pad wordt gebruikt. </w:t>
      </w:r>
    </w:p>
    <w:p w14:paraId="6F19D471" w14:textId="77777777" w:rsidR="00F04901" w:rsidRPr="00111B51" w:rsidRDefault="00F04901" w:rsidP="00F04901">
      <w:pPr>
        <w:autoSpaceDE w:val="0"/>
        <w:rPr>
          <w:rFonts w:ascii="Arial" w:hAnsi="Arial" w:cs="Arial"/>
          <w:sz w:val="20"/>
        </w:rPr>
      </w:pPr>
    </w:p>
    <w:p w14:paraId="4CF7E0AC" w14:textId="77777777" w:rsidR="00F04901" w:rsidRPr="00111B51" w:rsidRDefault="00F04901" w:rsidP="00F04901">
      <w:pPr>
        <w:autoSpaceDE w:val="0"/>
        <w:rPr>
          <w:rFonts w:ascii="Arial" w:hAnsi="Arial" w:cs="Arial"/>
          <w:sz w:val="20"/>
        </w:rPr>
      </w:pPr>
      <w:r w:rsidRPr="00111B51">
        <w:rPr>
          <w:rFonts w:ascii="Arial" w:hAnsi="Arial" w:cs="Arial"/>
          <w:sz w:val="20"/>
        </w:rPr>
        <w:t xml:space="preserve">Het polymeren van de vloeren vraagt een zorgvuldige planning en procedure. De </w:t>
      </w:r>
      <w:r w:rsidR="001E2256" w:rsidRPr="00111B51">
        <w:rPr>
          <w:rFonts w:ascii="Arial" w:hAnsi="Arial" w:cs="Arial"/>
          <w:sz w:val="20"/>
        </w:rPr>
        <w:t xml:space="preserve">Opdrachtnemer </w:t>
      </w:r>
      <w:r w:rsidRPr="00111B51">
        <w:rPr>
          <w:rFonts w:ascii="Arial" w:hAnsi="Arial" w:cs="Arial"/>
          <w:sz w:val="20"/>
        </w:rPr>
        <w:t xml:space="preserve">maakt op hoofdlijnen een planning en bespreekt deze met de Opdrachtgever. Opdrachtgever wil dat er in overleg wordt bepaald welke polymeer wordt gebruikt. </w:t>
      </w:r>
    </w:p>
    <w:p w14:paraId="5C72F66E" w14:textId="77777777" w:rsidR="00F04901" w:rsidRPr="00111B51" w:rsidRDefault="00F04901" w:rsidP="00F04901">
      <w:pPr>
        <w:autoSpaceDE w:val="0"/>
        <w:rPr>
          <w:rFonts w:ascii="Arial" w:hAnsi="Arial" w:cs="Arial"/>
          <w:sz w:val="20"/>
        </w:rPr>
      </w:pPr>
    </w:p>
    <w:p w14:paraId="4164D2E5" w14:textId="2E383996" w:rsidR="00F04901" w:rsidRPr="00111B51" w:rsidRDefault="00F04901" w:rsidP="00F04901">
      <w:pPr>
        <w:autoSpaceDE w:val="0"/>
        <w:rPr>
          <w:rFonts w:ascii="Arial" w:hAnsi="Arial" w:cs="Arial"/>
          <w:sz w:val="20"/>
        </w:rPr>
      </w:pPr>
      <w:r w:rsidRPr="00111B51">
        <w:rPr>
          <w:rFonts w:ascii="Arial" w:hAnsi="Arial" w:cs="Arial"/>
          <w:sz w:val="20"/>
        </w:rPr>
        <w:t>Voor nieuwe linoleum- of marmoleumvloeren (</w:t>
      </w:r>
      <w:r w:rsidR="00B3779D" w:rsidRPr="00111B51">
        <w:rPr>
          <w:rFonts w:ascii="Arial" w:hAnsi="Arial" w:cs="Arial"/>
          <w:sz w:val="20"/>
        </w:rPr>
        <w:t xml:space="preserve">bijvoorbeeld </w:t>
      </w:r>
      <w:r w:rsidRPr="00111B51">
        <w:rPr>
          <w:rFonts w:ascii="Arial" w:hAnsi="Arial" w:cs="Arial"/>
          <w:sz w:val="20"/>
        </w:rPr>
        <w:t>Forbo) geldt bovenstaande eveneens, waarbij in plaats van strippen bij een eerste beurt het opruigen met een bruine pad voldoet.</w:t>
      </w:r>
    </w:p>
    <w:p w14:paraId="53FB7B79" w14:textId="77777777" w:rsidR="00F04901" w:rsidRPr="00111B51" w:rsidRDefault="00F04901" w:rsidP="00F04901">
      <w:pPr>
        <w:autoSpaceDE w:val="0"/>
        <w:ind w:left="720"/>
        <w:rPr>
          <w:rFonts w:ascii="Arial" w:hAnsi="Arial" w:cs="Arial"/>
          <w:sz w:val="20"/>
        </w:rPr>
      </w:pPr>
    </w:p>
    <w:p w14:paraId="7BC04BE8" w14:textId="0B2B1866" w:rsidR="00F04901" w:rsidRPr="00111B51" w:rsidRDefault="00256224" w:rsidP="000F6FAA">
      <w:pPr>
        <w:pStyle w:val="Heading2"/>
        <w:widowControl w:val="0"/>
        <w:numPr>
          <w:ilvl w:val="1"/>
          <w:numId w:val="24"/>
        </w:numPr>
        <w:spacing w:after="240" w:line="240" w:lineRule="exact"/>
        <w:ind w:left="0" w:firstLine="0"/>
        <w:rPr>
          <w:rFonts w:ascii="Arial" w:hAnsi="Arial"/>
          <w:iCs w:val="0"/>
          <w:sz w:val="20"/>
          <w:szCs w:val="20"/>
        </w:rPr>
      </w:pPr>
      <w:bookmarkStart w:id="8" w:name="_Toc300320361"/>
      <w:bookmarkStart w:id="9" w:name="_Toc339275423"/>
      <w:r w:rsidRPr="00111B51">
        <w:rPr>
          <w:rFonts w:ascii="Arial" w:hAnsi="Arial"/>
          <w:iCs w:val="0"/>
          <w:sz w:val="20"/>
          <w:szCs w:val="20"/>
        </w:rPr>
        <w:t>P</w:t>
      </w:r>
      <w:r w:rsidR="00F04901" w:rsidRPr="00111B51">
        <w:rPr>
          <w:rFonts w:ascii="Arial" w:hAnsi="Arial"/>
          <w:iCs w:val="0"/>
          <w:sz w:val="20"/>
          <w:szCs w:val="20"/>
        </w:rPr>
        <w:t>eriodiek vloeronderhoud</w:t>
      </w:r>
      <w:bookmarkEnd w:id="8"/>
      <w:bookmarkEnd w:id="9"/>
    </w:p>
    <w:p w14:paraId="1B2CF121" w14:textId="10466EF4" w:rsidR="00F04901" w:rsidRPr="00111B51" w:rsidRDefault="00F04901" w:rsidP="00F04901">
      <w:pPr>
        <w:autoSpaceDE w:val="0"/>
        <w:rPr>
          <w:rFonts w:ascii="Arial" w:hAnsi="Arial" w:cs="Arial"/>
          <w:sz w:val="20"/>
        </w:rPr>
      </w:pPr>
      <w:r w:rsidRPr="00111B51">
        <w:rPr>
          <w:rFonts w:ascii="Arial" w:hAnsi="Arial" w:cs="Arial"/>
          <w:sz w:val="20"/>
        </w:rPr>
        <w:t xml:space="preserve">Voor het periodieke vloeronderhoud gelden de volgende </w:t>
      </w:r>
      <w:r w:rsidR="00256224" w:rsidRPr="00111B51">
        <w:rPr>
          <w:rFonts w:ascii="Arial" w:hAnsi="Arial" w:cs="Arial"/>
          <w:sz w:val="20"/>
        </w:rPr>
        <w:t>eisen</w:t>
      </w:r>
      <w:r w:rsidRPr="00111B51">
        <w:rPr>
          <w:rFonts w:ascii="Arial" w:hAnsi="Arial" w:cs="Arial"/>
          <w:sz w:val="20"/>
        </w:rPr>
        <w:t>:</w:t>
      </w:r>
    </w:p>
    <w:p w14:paraId="262B3D8E" w14:textId="77777777" w:rsidR="00F04901" w:rsidRPr="00111B51" w:rsidRDefault="00F04901" w:rsidP="00F04901">
      <w:pPr>
        <w:autoSpaceDE w:val="0"/>
        <w:rPr>
          <w:rFonts w:ascii="Arial" w:hAnsi="Arial" w:cs="Arial"/>
          <w:sz w:val="20"/>
        </w:rPr>
      </w:pPr>
    </w:p>
    <w:p w14:paraId="63E53DC3" w14:textId="77777777" w:rsidR="00F04901" w:rsidRPr="00111B51" w:rsidRDefault="00F04901" w:rsidP="000F6FAA">
      <w:pPr>
        <w:widowControl w:val="0"/>
        <w:numPr>
          <w:ilvl w:val="0"/>
          <w:numId w:val="23"/>
        </w:numPr>
        <w:tabs>
          <w:tab w:val="left" w:pos="709"/>
        </w:tabs>
        <w:suppressAutoHyphens/>
        <w:autoSpaceDE w:val="0"/>
        <w:spacing w:line="240" w:lineRule="auto"/>
        <w:rPr>
          <w:rFonts w:ascii="Arial" w:hAnsi="Arial" w:cs="Arial"/>
          <w:sz w:val="20"/>
        </w:rPr>
      </w:pPr>
      <w:r w:rsidRPr="00111B51">
        <w:rPr>
          <w:rFonts w:ascii="Arial" w:hAnsi="Arial" w:cs="Arial"/>
          <w:sz w:val="20"/>
        </w:rPr>
        <w:lastRenderedPageBreak/>
        <w:t>De onderhoudsadviezen c.q.  onderhoudsvoorschrift van de vloerenleveranciers dienen gehanteerd te worden;</w:t>
      </w:r>
    </w:p>
    <w:p w14:paraId="6C7F3F20" w14:textId="77777777" w:rsidR="00F04901" w:rsidRPr="00111B51" w:rsidRDefault="00F04901" w:rsidP="000F6FAA">
      <w:pPr>
        <w:widowControl w:val="0"/>
        <w:numPr>
          <w:ilvl w:val="0"/>
          <w:numId w:val="23"/>
        </w:numPr>
        <w:tabs>
          <w:tab w:val="left" w:pos="709"/>
        </w:tabs>
        <w:suppressAutoHyphens/>
        <w:autoSpaceDE w:val="0"/>
        <w:spacing w:line="240" w:lineRule="auto"/>
        <w:rPr>
          <w:rFonts w:ascii="Arial" w:hAnsi="Arial" w:cs="Arial"/>
          <w:sz w:val="20"/>
        </w:rPr>
      </w:pPr>
      <w:r w:rsidRPr="00111B51">
        <w:rPr>
          <w:rFonts w:ascii="Arial" w:hAnsi="Arial" w:cs="Arial"/>
          <w:sz w:val="20"/>
        </w:rPr>
        <w:t>Het periodieke onderhoud van vloeren dient in overleg met de contractmanager plaats te vinden;</w:t>
      </w:r>
    </w:p>
    <w:p w14:paraId="68A58DEE" w14:textId="77777777" w:rsidR="00F04901" w:rsidRPr="00111B51" w:rsidRDefault="00F04901" w:rsidP="000F6FAA">
      <w:pPr>
        <w:widowControl w:val="0"/>
        <w:numPr>
          <w:ilvl w:val="0"/>
          <w:numId w:val="23"/>
        </w:numPr>
        <w:tabs>
          <w:tab w:val="left" w:pos="709"/>
        </w:tabs>
        <w:suppressAutoHyphens/>
        <w:autoSpaceDE w:val="0"/>
        <w:spacing w:line="240" w:lineRule="auto"/>
        <w:rPr>
          <w:rFonts w:ascii="Arial" w:hAnsi="Arial" w:cs="Arial"/>
          <w:sz w:val="20"/>
        </w:rPr>
      </w:pPr>
      <w:r w:rsidRPr="00111B51">
        <w:rPr>
          <w:rFonts w:ascii="Arial" w:hAnsi="Arial" w:cs="Arial"/>
          <w:sz w:val="20"/>
        </w:rPr>
        <w:t xml:space="preserve">De planning dient Opdrachtnemer </w:t>
      </w:r>
      <w:r w:rsidR="00205709" w:rsidRPr="00111B51">
        <w:rPr>
          <w:rFonts w:ascii="Arial" w:hAnsi="Arial" w:cs="Arial"/>
          <w:sz w:val="20"/>
        </w:rPr>
        <w:t>opgesteld te worden. E</w:t>
      </w:r>
      <w:r w:rsidRPr="00111B51">
        <w:rPr>
          <w:rFonts w:ascii="Arial" w:hAnsi="Arial" w:cs="Arial"/>
          <w:sz w:val="20"/>
        </w:rPr>
        <w:t xml:space="preserve">en jaarplanning op weekniveau </w:t>
      </w:r>
      <w:r w:rsidR="00205709" w:rsidRPr="00111B51">
        <w:rPr>
          <w:rFonts w:ascii="Arial" w:hAnsi="Arial" w:cs="Arial"/>
          <w:sz w:val="20"/>
        </w:rPr>
        <w:t xml:space="preserve">moet </w:t>
      </w:r>
      <w:r w:rsidRPr="00111B51">
        <w:rPr>
          <w:rFonts w:ascii="Arial" w:hAnsi="Arial" w:cs="Arial"/>
          <w:sz w:val="20"/>
        </w:rPr>
        <w:t>voor ieder gebouw</w:t>
      </w:r>
      <w:r w:rsidR="00205709" w:rsidRPr="00111B51">
        <w:rPr>
          <w:rFonts w:ascii="Arial" w:hAnsi="Arial" w:cs="Arial"/>
          <w:sz w:val="20"/>
        </w:rPr>
        <w:t xml:space="preserve"> </w:t>
      </w:r>
      <w:r w:rsidRPr="00111B51">
        <w:rPr>
          <w:rFonts w:ascii="Arial" w:hAnsi="Arial" w:cs="Arial"/>
          <w:sz w:val="20"/>
        </w:rPr>
        <w:t>ter goedkeuring aan de belanghebbende contactpersonen van Opdrachtgever</w:t>
      </w:r>
      <w:r w:rsidR="00205709" w:rsidRPr="00111B51">
        <w:rPr>
          <w:rFonts w:ascii="Arial" w:hAnsi="Arial" w:cs="Arial"/>
          <w:sz w:val="20"/>
        </w:rPr>
        <w:t xml:space="preserve"> worden voorgelegd</w:t>
      </w:r>
      <w:r w:rsidRPr="00111B51">
        <w:rPr>
          <w:rFonts w:ascii="Arial" w:hAnsi="Arial" w:cs="Arial"/>
          <w:sz w:val="20"/>
        </w:rPr>
        <w:t>;</w:t>
      </w:r>
    </w:p>
    <w:p w14:paraId="3242E576" w14:textId="77777777" w:rsidR="00F04901" w:rsidRPr="00111B51" w:rsidRDefault="00F04901" w:rsidP="000F6FAA">
      <w:pPr>
        <w:widowControl w:val="0"/>
        <w:numPr>
          <w:ilvl w:val="0"/>
          <w:numId w:val="23"/>
        </w:numPr>
        <w:tabs>
          <w:tab w:val="left" w:pos="709"/>
        </w:tabs>
        <w:suppressAutoHyphens/>
        <w:autoSpaceDE w:val="0"/>
        <w:spacing w:line="240" w:lineRule="auto"/>
        <w:rPr>
          <w:rFonts w:ascii="Arial" w:hAnsi="Arial" w:cs="Arial"/>
          <w:sz w:val="20"/>
        </w:rPr>
      </w:pPr>
      <w:r w:rsidRPr="00111B51">
        <w:rPr>
          <w:rFonts w:ascii="Arial" w:hAnsi="Arial" w:cs="Arial"/>
          <w:sz w:val="20"/>
        </w:rPr>
        <w:t>De objectleid(st)er maakt tien werkdagen van te voren een afspraak met de desbetreffende contactpersoon van het object wanneer welk periodiek vloeronderhoud waar wordt uitgevoerd;</w:t>
      </w:r>
    </w:p>
    <w:p w14:paraId="4B69BF53" w14:textId="24FFC353" w:rsidR="00F04901" w:rsidRPr="00111B51" w:rsidRDefault="00F04901" w:rsidP="000F6FAA">
      <w:pPr>
        <w:widowControl w:val="0"/>
        <w:numPr>
          <w:ilvl w:val="0"/>
          <w:numId w:val="23"/>
        </w:numPr>
        <w:tabs>
          <w:tab w:val="left" w:pos="709"/>
        </w:tabs>
        <w:suppressAutoHyphens/>
        <w:autoSpaceDE w:val="0"/>
        <w:spacing w:line="240" w:lineRule="auto"/>
        <w:rPr>
          <w:rFonts w:ascii="Arial" w:hAnsi="Arial" w:cs="Arial"/>
          <w:sz w:val="20"/>
        </w:rPr>
      </w:pPr>
      <w:r w:rsidRPr="00111B51">
        <w:rPr>
          <w:rFonts w:ascii="Arial" w:hAnsi="Arial" w:cs="Arial"/>
          <w:sz w:val="20"/>
        </w:rPr>
        <w:t>Uitvoering van het periodieke vloeronderhoud zoveel mogelijk in de vroege ochtend- of avonduren</w:t>
      </w:r>
      <w:r w:rsidR="00A7390B" w:rsidRPr="00111B51">
        <w:rPr>
          <w:rFonts w:ascii="Arial" w:hAnsi="Arial" w:cs="Arial"/>
          <w:sz w:val="20"/>
        </w:rPr>
        <w:t xml:space="preserve"> en in vakantieperiodes</w:t>
      </w:r>
      <w:r w:rsidRPr="00111B51">
        <w:rPr>
          <w:rFonts w:ascii="Arial" w:hAnsi="Arial" w:cs="Arial"/>
          <w:sz w:val="20"/>
        </w:rPr>
        <w:t>;</w:t>
      </w:r>
    </w:p>
    <w:p w14:paraId="32DDBCBA" w14:textId="77777777" w:rsidR="00F04901" w:rsidRPr="00111B51" w:rsidRDefault="00F04901" w:rsidP="000F6FAA">
      <w:pPr>
        <w:widowControl w:val="0"/>
        <w:numPr>
          <w:ilvl w:val="0"/>
          <w:numId w:val="23"/>
        </w:numPr>
        <w:tabs>
          <w:tab w:val="left" w:pos="709"/>
        </w:tabs>
        <w:suppressAutoHyphens/>
        <w:autoSpaceDE w:val="0"/>
        <w:spacing w:line="240" w:lineRule="auto"/>
        <w:rPr>
          <w:rFonts w:ascii="Arial" w:hAnsi="Arial" w:cs="Arial"/>
          <w:sz w:val="20"/>
        </w:rPr>
      </w:pPr>
      <w:r w:rsidRPr="00111B51">
        <w:rPr>
          <w:rFonts w:ascii="Arial" w:hAnsi="Arial" w:cs="Arial"/>
          <w:sz w:val="20"/>
        </w:rPr>
        <w:t>Op de dag zelf melden de medewerkers voor het vloeronderhoud zich eerst bij de objectleid(st)er;</w:t>
      </w:r>
    </w:p>
    <w:p w14:paraId="7F9E02C9" w14:textId="77777777" w:rsidR="00F04901" w:rsidRPr="00111B51" w:rsidRDefault="00F04901" w:rsidP="000F6FAA">
      <w:pPr>
        <w:widowControl w:val="0"/>
        <w:numPr>
          <w:ilvl w:val="0"/>
          <w:numId w:val="23"/>
        </w:numPr>
        <w:tabs>
          <w:tab w:val="left" w:pos="709"/>
        </w:tabs>
        <w:suppressAutoHyphens/>
        <w:autoSpaceDE w:val="0"/>
        <w:spacing w:line="240" w:lineRule="auto"/>
        <w:rPr>
          <w:rFonts w:ascii="Arial" w:hAnsi="Arial" w:cs="Arial"/>
          <w:sz w:val="20"/>
        </w:rPr>
      </w:pPr>
      <w:r w:rsidRPr="00111B51">
        <w:rPr>
          <w:rFonts w:ascii="Arial" w:hAnsi="Arial" w:cs="Arial"/>
          <w:sz w:val="20"/>
        </w:rPr>
        <w:t>De contactpersoon van het object is, indien mogelijk, aanwezig op het moment dat het periodieke vloeronderhoud wordt uitgevoerd;</w:t>
      </w:r>
    </w:p>
    <w:p w14:paraId="6BDDC357" w14:textId="77777777" w:rsidR="00F04901" w:rsidRPr="00111B51" w:rsidRDefault="00F04901" w:rsidP="000F6FAA">
      <w:pPr>
        <w:widowControl w:val="0"/>
        <w:numPr>
          <w:ilvl w:val="0"/>
          <w:numId w:val="23"/>
        </w:numPr>
        <w:tabs>
          <w:tab w:val="left" w:pos="709"/>
        </w:tabs>
        <w:suppressAutoHyphens/>
        <w:autoSpaceDE w:val="0"/>
        <w:spacing w:line="240" w:lineRule="auto"/>
        <w:rPr>
          <w:rFonts w:ascii="Arial" w:hAnsi="Arial" w:cs="Arial"/>
          <w:sz w:val="20"/>
        </w:rPr>
      </w:pPr>
      <w:r w:rsidRPr="00111B51">
        <w:rPr>
          <w:rFonts w:ascii="Arial" w:hAnsi="Arial" w:cs="Arial"/>
          <w:sz w:val="20"/>
        </w:rPr>
        <w:t>Ten behoeve van het periodieke onderhoud van de vloeren, zorgt de contactpersoon ervoor dat de afgesproken ruimten toegankelijk zijn en dat losse voorwerpen zoveel mogelijk van de vloer zijn. Het verplaatsen/uitruimen en inruimen van meubilair en andere obstakels behoort tot de werkzaamheden van de medewerkers van Opdrachtnemer;</w:t>
      </w:r>
    </w:p>
    <w:p w14:paraId="359BD738" w14:textId="77777777" w:rsidR="00F04901" w:rsidRPr="00111B51" w:rsidRDefault="00F04901" w:rsidP="000F6FAA">
      <w:pPr>
        <w:widowControl w:val="0"/>
        <w:numPr>
          <w:ilvl w:val="0"/>
          <w:numId w:val="23"/>
        </w:numPr>
        <w:tabs>
          <w:tab w:val="left" w:pos="709"/>
        </w:tabs>
        <w:suppressAutoHyphens/>
        <w:autoSpaceDE w:val="0"/>
        <w:spacing w:line="240" w:lineRule="auto"/>
        <w:rPr>
          <w:rFonts w:ascii="Arial" w:hAnsi="Arial" w:cs="Arial"/>
          <w:sz w:val="20"/>
        </w:rPr>
      </w:pPr>
      <w:r w:rsidRPr="00111B51">
        <w:rPr>
          <w:rFonts w:ascii="Arial" w:hAnsi="Arial" w:cs="Arial"/>
          <w:sz w:val="20"/>
        </w:rPr>
        <w:t>Indien bij de inzet van machines vloerdelen machinaal niet bereikbaar zijn, dient het machinaal niet bereikte deel handmatig te worden bijgewerkt;</w:t>
      </w:r>
    </w:p>
    <w:p w14:paraId="369C4780" w14:textId="77777777" w:rsidR="00F04901" w:rsidRPr="00111B51" w:rsidRDefault="00F04901" w:rsidP="000F6FAA">
      <w:pPr>
        <w:widowControl w:val="0"/>
        <w:numPr>
          <w:ilvl w:val="0"/>
          <w:numId w:val="23"/>
        </w:numPr>
        <w:tabs>
          <w:tab w:val="left" w:pos="709"/>
        </w:tabs>
        <w:suppressAutoHyphens/>
        <w:autoSpaceDE w:val="0"/>
        <w:spacing w:line="240" w:lineRule="auto"/>
        <w:rPr>
          <w:rFonts w:ascii="Arial" w:hAnsi="Arial" w:cs="Arial"/>
          <w:sz w:val="20"/>
        </w:rPr>
      </w:pPr>
      <w:r w:rsidRPr="00111B51">
        <w:rPr>
          <w:rFonts w:ascii="Arial" w:hAnsi="Arial" w:cs="Arial"/>
          <w:sz w:val="20"/>
        </w:rPr>
        <w:t>Na uitvoering van de werkzaamheden, verstrekt het schoonmaakbedrijf een (digitale) werkbon aan de contactpersoon van het object. Bij akkoord tekent hij of zij de bon af;</w:t>
      </w:r>
    </w:p>
    <w:p w14:paraId="246FD045" w14:textId="77777777" w:rsidR="00F04901" w:rsidRPr="00111B51" w:rsidRDefault="00F04901" w:rsidP="000F6FAA">
      <w:pPr>
        <w:widowControl w:val="0"/>
        <w:numPr>
          <w:ilvl w:val="0"/>
          <w:numId w:val="23"/>
        </w:numPr>
        <w:tabs>
          <w:tab w:val="left" w:pos="709"/>
        </w:tabs>
        <w:suppressAutoHyphens/>
        <w:autoSpaceDE w:val="0"/>
        <w:spacing w:line="240" w:lineRule="auto"/>
        <w:rPr>
          <w:rFonts w:ascii="Arial" w:hAnsi="Arial" w:cs="Arial"/>
          <w:sz w:val="20"/>
        </w:rPr>
      </w:pPr>
      <w:r w:rsidRPr="00111B51">
        <w:rPr>
          <w:rFonts w:ascii="Arial" w:hAnsi="Arial" w:cs="Arial"/>
          <w:sz w:val="20"/>
        </w:rPr>
        <w:t>Bij niet akkoord neemt de betreffende contactpersoon van het object eerst contact op met de objectleid(st)er. Indien dit niet tot een oplossing leidt, meldt deze contactpersoon dit bij de meerdere/rayonleider van de objectleid(st)er;</w:t>
      </w:r>
    </w:p>
    <w:p w14:paraId="7095A794" w14:textId="77777777" w:rsidR="00F04901" w:rsidRPr="00111B51" w:rsidRDefault="00F04901" w:rsidP="000F6FAA">
      <w:pPr>
        <w:widowControl w:val="0"/>
        <w:numPr>
          <w:ilvl w:val="0"/>
          <w:numId w:val="23"/>
        </w:numPr>
        <w:tabs>
          <w:tab w:val="left" w:pos="709"/>
        </w:tabs>
        <w:suppressAutoHyphens/>
        <w:autoSpaceDE w:val="0"/>
        <w:spacing w:line="240" w:lineRule="auto"/>
        <w:rPr>
          <w:rFonts w:ascii="Arial" w:hAnsi="Arial" w:cs="Arial"/>
          <w:sz w:val="20"/>
        </w:rPr>
      </w:pPr>
      <w:r w:rsidRPr="00111B51">
        <w:rPr>
          <w:rFonts w:ascii="Arial" w:hAnsi="Arial" w:cs="Arial"/>
          <w:sz w:val="20"/>
        </w:rPr>
        <w:t>De contactpersoon van het object archiveert de getekende werkbon voor zijn facilitaire verzorgingsgebied;</w:t>
      </w:r>
    </w:p>
    <w:p w14:paraId="384AC1AB" w14:textId="77777777" w:rsidR="00F04901" w:rsidRPr="00111B51" w:rsidRDefault="00F04901" w:rsidP="000F6FAA">
      <w:pPr>
        <w:widowControl w:val="0"/>
        <w:numPr>
          <w:ilvl w:val="0"/>
          <w:numId w:val="23"/>
        </w:numPr>
        <w:tabs>
          <w:tab w:val="left" w:pos="709"/>
        </w:tabs>
        <w:suppressAutoHyphens/>
        <w:autoSpaceDE w:val="0"/>
        <w:spacing w:line="240" w:lineRule="auto"/>
        <w:rPr>
          <w:rFonts w:ascii="Arial" w:hAnsi="Arial" w:cs="Arial"/>
          <w:sz w:val="20"/>
        </w:rPr>
      </w:pPr>
      <w:r w:rsidRPr="00111B51">
        <w:rPr>
          <w:rFonts w:ascii="Arial" w:hAnsi="Arial" w:cs="Arial"/>
          <w:sz w:val="20"/>
        </w:rPr>
        <w:t>Afwijking van de planning wordt door de objectleid(st)er mondeling gemeld en schriftelijk bevestigd aan de contactpersoon van het object.</w:t>
      </w:r>
    </w:p>
    <w:p w14:paraId="26F47BFD" w14:textId="77777777" w:rsidR="00CC4686" w:rsidRPr="00111B51" w:rsidRDefault="00CC4686" w:rsidP="00CC4686">
      <w:pPr>
        <w:pStyle w:val="Heading2"/>
        <w:numPr>
          <w:ilvl w:val="0"/>
          <w:numId w:val="0"/>
        </w:numPr>
        <w:rPr>
          <w:rFonts w:ascii="Arial" w:hAnsi="Arial"/>
        </w:rPr>
      </w:pPr>
      <w:r w:rsidRPr="00111B51">
        <w:rPr>
          <w:rFonts w:ascii="Arial" w:hAnsi="Arial"/>
        </w:rPr>
        <w:t>Onderdeel B Werkprogramma Glasbewassing</w:t>
      </w:r>
    </w:p>
    <w:p w14:paraId="0C455B9A" w14:textId="77777777" w:rsidR="00CC4686" w:rsidRPr="00111B51" w:rsidRDefault="00CC4686" w:rsidP="00CC4686">
      <w:pPr>
        <w:rPr>
          <w:rFonts w:ascii="Arial" w:hAnsi="Arial" w:cs="Arial"/>
        </w:rPr>
      </w:pPr>
    </w:p>
    <w:p w14:paraId="5BD7C962" w14:textId="43AF2D6E" w:rsidR="00BE24D2" w:rsidRPr="00C201E2" w:rsidRDefault="00CC4686" w:rsidP="007C56CB">
      <w:pPr>
        <w:tabs>
          <w:tab w:val="left" w:pos="540"/>
        </w:tabs>
        <w:rPr>
          <w:rFonts w:ascii="Arial" w:hAnsi="Arial" w:cs="Arial"/>
        </w:rPr>
      </w:pPr>
      <w:r w:rsidRPr="00111B51">
        <w:rPr>
          <w:rFonts w:ascii="Arial" w:hAnsi="Arial" w:cs="Arial"/>
        </w:rPr>
        <w:t>Het werkprogramma is in een separaat</w:t>
      </w:r>
      <w:r w:rsidR="00180267" w:rsidRPr="00111B51">
        <w:rPr>
          <w:rFonts w:ascii="Arial" w:hAnsi="Arial" w:cs="Arial"/>
        </w:rPr>
        <w:t xml:space="preserve"> document</w:t>
      </w:r>
      <w:r w:rsidRPr="00111B51">
        <w:rPr>
          <w:rFonts w:ascii="Arial" w:hAnsi="Arial" w:cs="Arial"/>
        </w:rPr>
        <w:t xml:space="preserve"> bij de publicatie gevoegd.</w:t>
      </w:r>
      <w:bookmarkEnd w:id="3"/>
      <w:bookmarkEnd w:id="4"/>
      <w:bookmarkEnd w:id="5"/>
    </w:p>
    <w:p w14:paraId="0055956A" w14:textId="77777777" w:rsidR="00F7150D" w:rsidRPr="00B36F3A" w:rsidRDefault="00F7150D" w:rsidP="00C864AD">
      <w:pPr>
        <w:pStyle w:val="Bijlage"/>
      </w:pPr>
    </w:p>
    <w:sectPr w:rsidR="00F7150D" w:rsidRPr="00B36F3A" w:rsidSect="00E764E2">
      <w:headerReference w:type="default" r:id="rId10"/>
      <w:footerReference w:type="default" r:id="rId11"/>
      <w:headerReference w:type="first" r:id="rId12"/>
      <w:footerReference w:type="first" r:id="rId13"/>
      <w:footnotePr>
        <w:numFmt w:val="chicago"/>
      </w:footnotePr>
      <w:type w:val="continuous"/>
      <w:pgSz w:w="11906" w:h="16838" w:code="9"/>
      <w:pgMar w:top="2398" w:right="1286"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161B01" w14:textId="77777777" w:rsidR="00C9467D" w:rsidRDefault="00C9467D">
      <w:r>
        <w:separator/>
      </w:r>
    </w:p>
    <w:p w14:paraId="3816D366" w14:textId="77777777" w:rsidR="00C9467D" w:rsidRDefault="00C9467D"/>
    <w:p w14:paraId="5EB8C852" w14:textId="77777777" w:rsidR="00C9467D" w:rsidRDefault="00C9467D"/>
  </w:endnote>
  <w:endnote w:type="continuationSeparator" w:id="0">
    <w:p w14:paraId="310D72F9" w14:textId="77777777" w:rsidR="00C9467D" w:rsidRDefault="00C9467D">
      <w:r>
        <w:continuationSeparator/>
      </w:r>
    </w:p>
    <w:p w14:paraId="6C0080D0" w14:textId="77777777" w:rsidR="00C9467D" w:rsidRDefault="00C9467D"/>
    <w:p w14:paraId="6A5A9AE7" w14:textId="77777777" w:rsidR="00C9467D" w:rsidRDefault="00C946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KIX Barcode">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altName w:val="Franklin Gothic Medium"/>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Verdana-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C52094" w14:textId="77777777" w:rsidR="00E51D66" w:rsidRPr="00BC3B53" w:rsidRDefault="00E51D66" w:rsidP="008C356D">
    <w:pPr>
      <w:pStyle w:val="Footer"/>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E51D66" w14:paraId="7490260D" w14:textId="77777777" w:rsidTr="00CA6A25">
      <w:trPr>
        <w:trHeight w:hRule="exact" w:val="240"/>
      </w:trPr>
      <w:tc>
        <w:tcPr>
          <w:tcW w:w="7601" w:type="dxa"/>
          <w:shd w:val="clear" w:color="auto" w:fill="auto"/>
        </w:tcPr>
        <w:p w14:paraId="0B7F9FBE" w14:textId="77777777" w:rsidR="00E51D66" w:rsidRDefault="00E51D66" w:rsidP="003F1F6B"/>
      </w:tc>
      <w:tc>
        <w:tcPr>
          <w:tcW w:w="2156" w:type="dxa"/>
        </w:tcPr>
        <w:p w14:paraId="3A1FE48F" w14:textId="6477D912" w:rsidR="00E51D66" w:rsidRPr="00645414" w:rsidRDefault="00E51D66" w:rsidP="00645414">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2</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111B51">
            <w:t>3</w:t>
          </w:r>
          <w:r w:rsidRPr="00645414">
            <w:rPr>
              <w:noProof w:val="0"/>
            </w:rPr>
            <w:fldChar w:fldCharType="end"/>
          </w:r>
        </w:p>
      </w:tc>
    </w:tr>
  </w:tbl>
  <w:p w14:paraId="5910B456" w14:textId="77777777" w:rsidR="00E51D66" w:rsidRPr="00BC3B53" w:rsidRDefault="00E51D66" w:rsidP="00BC3B53">
    <w:pPr>
      <w:pStyle w:val="Footer"/>
      <w:spacing w:line="240" w:lineRule="auto"/>
      <w:rPr>
        <w:sz w:val="2"/>
        <w:szCs w:val="2"/>
      </w:rPr>
    </w:pPr>
  </w:p>
  <w:p w14:paraId="70E32B92" w14:textId="77777777" w:rsidR="00E51D66" w:rsidRDefault="00E51D6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E51D66" w14:paraId="43A42055" w14:textId="77777777" w:rsidTr="00CA6A25">
      <w:trPr>
        <w:trHeight w:hRule="exact" w:val="240"/>
      </w:trPr>
      <w:tc>
        <w:tcPr>
          <w:tcW w:w="7601" w:type="dxa"/>
          <w:shd w:val="clear" w:color="auto" w:fill="auto"/>
        </w:tcPr>
        <w:p w14:paraId="38A6762D" w14:textId="77777777" w:rsidR="00E51D66" w:rsidRDefault="00E51D66" w:rsidP="008C356D"/>
      </w:tc>
      <w:tc>
        <w:tcPr>
          <w:tcW w:w="2170" w:type="dxa"/>
        </w:tcPr>
        <w:p w14:paraId="651076A2" w14:textId="38189ABA" w:rsidR="00E51D66" w:rsidRPr="00ED539E" w:rsidRDefault="00E51D6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rsidR="00111B51">
            <w:t>3</w:t>
          </w:r>
          <w:r w:rsidRPr="00ED539E">
            <w:rPr>
              <w:noProof w:val="0"/>
            </w:rPr>
            <w:fldChar w:fldCharType="end"/>
          </w:r>
        </w:p>
      </w:tc>
    </w:tr>
  </w:tbl>
  <w:p w14:paraId="0A7943E9" w14:textId="77777777" w:rsidR="00E51D66" w:rsidRPr="00BC3B53" w:rsidRDefault="00E51D66" w:rsidP="008C356D">
    <w:pPr>
      <w:pStyle w:val="Footer"/>
      <w:spacing w:line="240" w:lineRule="auto"/>
      <w:rPr>
        <w:sz w:val="2"/>
        <w:szCs w:val="2"/>
      </w:rPr>
    </w:pPr>
  </w:p>
  <w:p w14:paraId="692EEBC1" w14:textId="77777777" w:rsidR="00E51D66" w:rsidRPr="00BC3B53" w:rsidRDefault="00E51D66" w:rsidP="00023E9A">
    <w:pPr>
      <w:pStyle w:val="Footer"/>
      <w:spacing w:line="240" w:lineRule="auto"/>
      <w:rPr>
        <w:sz w:val="2"/>
        <w:szCs w:val="2"/>
      </w:rPr>
    </w:pPr>
  </w:p>
  <w:p w14:paraId="48172819" w14:textId="77777777" w:rsidR="00E51D66" w:rsidRDefault="00E51D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5AD6B3" w14:textId="77777777" w:rsidR="00C9467D" w:rsidRDefault="00C9467D">
      <w:r>
        <w:separator/>
      </w:r>
    </w:p>
    <w:p w14:paraId="22EB7343" w14:textId="77777777" w:rsidR="00C9467D" w:rsidRDefault="00C9467D"/>
    <w:p w14:paraId="3DB189D6" w14:textId="77777777" w:rsidR="00C9467D" w:rsidRDefault="00C9467D"/>
  </w:footnote>
  <w:footnote w:type="continuationSeparator" w:id="0">
    <w:p w14:paraId="5EA0D8A5" w14:textId="77777777" w:rsidR="00C9467D" w:rsidRDefault="00C9467D">
      <w:r>
        <w:continuationSeparator/>
      </w:r>
    </w:p>
    <w:p w14:paraId="5BA41944" w14:textId="77777777" w:rsidR="00C9467D" w:rsidRDefault="00C9467D"/>
    <w:p w14:paraId="416A320D" w14:textId="77777777" w:rsidR="00C9467D" w:rsidRDefault="00C946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ED7371" w14:textId="77777777" w:rsidR="00E51D66" w:rsidRDefault="00E51D66" w:rsidP="008C356D">
    <w:pPr>
      <w:pStyle w:val="Header"/>
      <w:rPr>
        <w:rFonts w:cs="Verdana-Bold"/>
        <w:b/>
        <w:bCs/>
        <w:smallCaps/>
        <w:szCs w:val="18"/>
      </w:rPr>
    </w:pPr>
  </w:p>
  <w:p w14:paraId="7872B44D" w14:textId="77777777" w:rsidR="00E51D66" w:rsidRDefault="00E51D66" w:rsidP="008C356D"/>
  <w:p w14:paraId="637BF0A5" w14:textId="77777777" w:rsidR="00E51D66" w:rsidRPr="00740712" w:rsidRDefault="00E51D66" w:rsidP="008C356D"/>
  <w:p w14:paraId="24CBE1C1" w14:textId="77777777" w:rsidR="00E51D66" w:rsidRPr="00217880" w:rsidRDefault="00E51D66" w:rsidP="008C356D">
    <w:pPr>
      <w:spacing w:line="0" w:lineRule="atLeast"/>
      <w:rPr>
        <w:sz w:val="2"/>
        <w:szCs w:val="2"/>
      </w:rPr>
    </w:pPr>
  </w:p>
  <w:p w14:paraId="3CA06D99" w14:textId="77777777" w:rsidR="00E51D66" w:rsidRPr="00217880" w:rsidRDefault="00E51D66" w:rsidP="004F44C2">
    <w:pPr>
      <w:spacing w:line="0" w:lineRule="atLeast"/>
      <w:rPr>
        <w:sz w:val="2"/>
        <w:szCs w:val="2"/>
      </w:rPr>
    </w:pPr>
  </w:p>
  <w:p w14:paraId="7199612B" w14:textId="77777777" w:rsidR="00E51D66" w:rsidRDefault="00E51D6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C2F035" w14:textId="77777777" w:rsidR="00E51D66" w:rsidRDefault="00E51D66" w:rsidP="00D0609E">
    <w:pPr>
      <w:framePr w:w="6340" w:h="2750" w:hRule="exact" w:hSpace="180" w:wrap="around" w:vAnchor="page" w:hAnchor="text" w:x="3873" w:y="-140"/>
    </w:pPr>
  </w:p>
  <w:p w14:paraId="0A85E524" w14:textId="77777777" w:rsidR="00E51D66" w:rsidRDefault="00E51D66" w:rsidP="009B0138">
    <w:pPr>
      <w:pStyle w:val="Header"/>
    </w:pPr>
  </w:p>
  <w:p w14:paraId="4DB45F48" w14:textId="77777777" w:rsidR="00E51D66" w:rsidRPr="00BC4AE3" w:rsidRDefault="00E51D66" w:rsidP="00BC4AE3">
    <w:pPr>
      <w:pStyle w:val="Header"/>
    </w:pPr>
  </w:p>
  <w:p w14:paraId="1BB838C1" w14:textId="77777777" w:rsidR="00E51D66" w:rsidRDefault="00E51D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55069A"/>
    <w:multiLevelType w:val="multilevel"/>
    <w:tmpl w:val="BECC1848"/>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8224DA"/>
    <w:multiLevelType w:val="multilevel"/>
    <w:tmpl w:val="E5B600A2"/>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EA32BC1"/>
    <w:multiLevelType w:val="hybridMultilevel"/>
    <w:tmpl w:val="998407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840AD9"/>
    <w:multiLevelType w:val="hybridMultilevel"/>
    <w:tmpl w:val="FD2C2D1C"/>
    <w:lvl w:ilvl="0" w:tplc="02E0837A">
      <w:start w:val="1"/>
      <w:numFmt w:val="decimal"/>
      <w:pStyle w:val="Eis1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11324F"/>
    <w:multiLevelType w:val="multilevel"/>
    <w:tmpl w:val="783CFEF6"/>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8" w15:restartNumberingAfterBreak="0">
    <w:nsid w:val="1E555FEF"/>
    <w:multiLevelType w:val="hybridMultilevel"/>
    <w:tmpl w:val="50F0923E"/>
    <w:lvl w:ilvl="0" w:tplc="A4A4A368">
      <w:start w:val="1"/>
      <w:numFmt w:val="bullet"/>
      <w:pStyle w:val="ListBullet2"/>
      <w:lvlText w:val="–"/>
      <w:lvlJc w:val="left"/>
      <w:pPr>
        <w:tabs>
          <w:tab w:val="num" w:pos="227"/>
        </w:tabs>
        <w:ind w:left="227" w:firstLine="0"/>
      </w:pPr>
      <w:rPr>
        <w:rFonts w:ascii="Verdana" w:hAnsi="Verdana" w:hint="default"/>
      </w:rPr>
    </w:lvl>
    <w:lvl w:ilvl="1" w:tplc="51B63C2C" w:tentative="1">
      <w:start w:val="1"/>
      <w:numFmt w:val="bullet"/>
      <w:lvlText w:val="o"/>
      <w:lvlJc w:val="left"/>
      <w:pPr>
        <w:tabs>
          <w:tab w:val="num" w:pos="1440"/>
        </w:tabs>
        <w:ind w:left="1440" w:hanging="360"/>
      </w:pPr>
      <w:rPr>
        <w:rFonts w:ascii="Courier New" w:hAnsi="Courier New" w:cs="Courier New" w:hint="default"/>
      </w:rPr>
    </w:lvl>
    <w:lvl w:ilvl="2" w:tplc="D9AE6FEE" w:tentative="1">
      <w:start w:val="1"/>
      <w:numFmt w:val="bullet"/>
      <w:lvlText w:val=""/>
      <w:lvlJc w:val="left"/>
      <w:pPr>
        <w:tabs>
          <w:tab w:val="num" w:pos="2160"/>
        </w:tabs>
        <w:ind w:left="2160" w:hanging="360"/>
      </w:pPr>
      <w:rPr>
        <w:rFonts w:ascii="Wingdings" w:hAnsi="Wingdings" w:hint="default"/>
      </w:rPr>
    </w:lvl>
    <w:lvl w:ilvl="3" w:tplc="9748333C" w:tentative="1">
      <w:start w:val="1"/>
      <w:numFmt w:val="bullet"/>
      <w:lvlText w:val=""/>
      <w:lvlJc w:val="left"/>
      <w:pPr>
        <w:tabs>
          <w:tab w:val="num" w:pos="2880"/>
        </w:tabs>
        <w:ind w:left="2880" w:hanging="360"/>
      </w:pPr>
      <w:rPr>
        <w:rFonts w:ascii="Symbol" w:hAnsi="Symbol" w:hint="default"/>
      </w:rPr>
    </w:lvl>
    <w:lvl w:ilvl="4" w:tplc="F6B29D8A" w:tentative="1">
      <w:start w:val="1"/>
      <w:numFmt w:val="bullet"/>
      <w:lvlText w:val="o"/>
      <w:lvlJc w:val="left"/>
      <w:pPr>
        <w:tabs>
          <w:tab w:val="num" w:pos="3600"/>
        </w:tabs>
        <w:ind w:left="3600" w:hanging="360"/>
      </w:pPr>
      <w:rPr>
        <w:rFonts w:ascii="Courier New" w:hAnsi="Courier New" w:cs="Courier New" w:hint="default"/>
      </w:rPr>
    </w:lvl>
    <w:lvl w:ilvl="5" w:tplc="4DB8DE9A" w:tentative="1">
      <w:start w:val="1"/>
      <w:numFmt w:val="bullet"/>
      <w:lvlText w:val=""/>
      <w:lvlJc w:val="left"/>
      <w:pPr>
        <w:tabs>
          <w:tab w:val="num" w:pos="4320"/>
        </w:tabs>
        <w:ind w:left="4320" w:hanging="360"/>
      </w:pPr>
      <w:rPr>
        <w:rFonts w:ascii="Wingdings" w:hAnsi="Wingdings" w:hint="default"/>
      </w:rPr>
    </w:lvl>
    <w:lvl w:ilvl="6" w:tplc="3716B1F2" w:tentative="1">
      <w:start w:val="1"/>
      <w:numFmt w:val="bullet"/>
      <w:lvlText w:val=""/>
      <w:lvlJc w:val="left"/>
      <w:pPr>
        <w:tabs>
          <w:tab w:val="num" w:pos="5040"/>
        </w:tabs>
        <w:ind w:left="5040" w:hanging="360"/>
      </w:pPr>
      <w:rPr>
        <w:rFonts w:ascii="Symbol" w:hAnsi="Symbol" w:hint="default"/>
      </w:rPr>
    </w:lvl>
    <w:lvl w:ilvl="7" w:tplc="FC9ED320" w:tentative="1">
      <w:start w:val="1"/>
      <w:numFmt w:val="bullet"/>
      <w:lvlText w:val="o"/>
      <w:lvlJc w:val="left"/>
      <w:pPr>
        <w:tabs>
          <w:tab w:val="num" w:pos="5760"/>
        </w:tabs>
        <w:ind w:left="5760" w:hanging="360"/>
      </w:pPr>
      <w:rPr>
        <w:rFonts w:ascii="Courier New" w:hAnsi="Courier New" w:cs="Courier New" w:hint="default"/>
      </w:rPr>
    </w:lvl>
    <w:lvl w:ilvl="8" w:tplc="043CDAB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514AF6"/>
    <w:multiLevelType w:val="multilevel"/>
    <w:tmpl w:val="4BC09C56"/>
    <w:lvl w:ilvl="0">
      <w:start w:val="1"/>
      <w:numFmt w:val="decimal"/>
      <w:pStyle w:val="Eis1"/>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418"/>
        </w:tabs>
        <w:ind w:left="1418" w:hanging="1089"/>
      </w:pPr>
      <w:rPr>
        <w:rFonts w:hint="default"/>
        <w:b w:val="0"/>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0" w15:restartNumberingAfterBreak="0">
    <w:nsid w:val="33307A81"/>
    <w:multiLevelType w:val="hybridMultilevel"/>
    <w:tmpl w:val="71820944"/>
    <w:lvl w:ilvl="0" w:tplc="BB2E74D0">
      <w:start w:val="1"/>
      <w:numFmt w:val="bullet"/>
      <w:pStyle w:val="Eis11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DC2CB5"/>
    <w:multiLevelType w:val="multilevel"/>
    <w:tmpl w:val="B97C61F2"/>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82D5C04"/>
    <w:multiLevelType w:val="multilevel"/>
    <w:tmpl w:val="5462CD6E"/>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936"/>
        </w:tabs>
        <w:ind w:left="93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3" w15:restartNumberingAfterBreak="0">
    <w:nsid w:val="38433312"/>
    <w:multiLevelType w:val="hybridMultilevel"/>
    <w:tmpl w:val="E7006F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B7410CB"/>
    <w:multiLevelType w:val="multilevel"/>
    <w:tmpl w:val="04601D0E"/>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40716C78"/>
    <w:multiLevelType w:val="multilevel"/>
    <w:tmpl w:val="0F02203E"/>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45A17DE5"/>
    <w:multiLevelType w:val="multilevel"/>
    <w:tmpl w:val="10D89CE8"/>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8" w15:restartNumberingAfterBreak="0">
    <w:nsid w:val="52AE3635"/>
    <w:multiLevelType w:val="multilevel"/>
    <w:tmpl w:val="281C4268"/>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9" w15:restartNumberingAfterBreak="0">
    <w:nsid w:val="531B73BB"/>
    <w:multiLevelType w:val="multilevel"/>
    <w:tmpl w:val="35A8CE60"/>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5CDA62AA"/>
    <w:multiLevelType w:val="multilevel"/>
    <w:tmpl w:val="AC20DE5E"/>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5E163021"/>
    <w:multiLevelType w:val="hybridMultilevel"/>
    <w:tmpl w:val="2C0C35FC"/>
    <w:lvl w:ilvl="0" w:tplc="04130001">
      <w:start w:val="1"/>
      <w:numFmt w:val="bullet"/>
      <w:lvlText w:val=""/>
      <w:lvlJc w:val="left"/>
      <w:pPr>
        <w:tabs>
          <w:tab w:val="num" w:pos="1494"/>
        </w:tabs>
        <w:ind w:left="1494" w:hanging="360"/>
      </w:pPr>
      <w:rPr>
        <w:rFonts w:ascii="Symbol" w:hAnsi="Symbol" w:hint="default"/>
      </w:rPr>
    </w:lvl>
    <w:lvl w:ilvl="1" w:tplc="04130003">
      <w:start w:val="1"/>
      <w:numFmt w:val="bullet"/>
      <w:lvlText w:val="o"/>
      <w:lvlJc w:val="left"/>
      <w:pPr>
        <w:tabs>
          <w:tab w:val="num" w:pos="2214"/>
        </w:tabs>
        <w:ind w:left="2214" w:hanging="360"/>
      </w:pPr>
      <w:rPr>
        <w:rFonts w:ascii="Courier New" w:hAnsi="Courier New" w:cs="Courier New" w:hint="default"/>
      </w:rPr>
    </w:lvl>
    <w:lvl w:ilvl="2" w:tplc="04130005" w:tentative="1">
      <w:start w:val="1"/>
      <w:numFmt w:val="bullet"/>
      <w:lvlText w:val=""/>
      <w:lvlJc w:val="left"/>
      <w:pPr>
        <w:tabs>
          <w:tab w:val="num" w:pos="2934"/>
        </w:tabs>
        <w:ind w:left="2934" w:hanging="360"/>
      </w:pPr>
      <w:rPr>
        <w:rFonts w:ascii="Wingdings" w:hAnsi="Wingdings" w:hint="default"/>
      </w:rPr>
    </w:lvl>
    <w:lvl w:ilvl="3" w:tplc="04130001" w:tentative="1">
      <w:start w:val="1"/>
      <w:numFmt w:val="bullet"/>
      <w:lvlText w:val=""/>
      <w:lvlJc w:val="left"/>
      <w:pPr>
        <w:tabs>
          <w:tab w:val="num" w:pos="3654"/>
        </w:tabs>
        <w:ind w:left="3654" w:hanging="360"/>
      </w:pPr>
      <w:rPr>
        <w:rFonts w:ascii="Symbol" w:hAnsi="Symbol" w:hint="default"/>
      </w:rPr>
    </w:lvl>
    <w:lvl w:ilvl="4" w:tplc="04130003" w:tentative="1">
      <w:start w:val="1"/>
      <w:numFmt w:val="bullet"/>
      <w:lvlText w:val="o"/>
      <w:lvlJc w:val="left"/>
      <w:pPr>
        <w:tabs>
          <w:tab w:val="num" w:pos="4374"/>
        </w:tabs>
        <w:ind w:left="4374" w:hanging="360"/>
      </w:pPr>
      <w:rPr>
        <w:rFonts w:ascii="Courier New" w:hAnsi="Courier New" w:cs="Courier New" w:hint="default"/>
      </w:rPr>
    </w:lvl>
    <w:lvl w:ilvl="5" w:tplc="04130005" w:tentative="1">
      <w:start w:val="1"/>
      <w:numFmt w:val="bullet"/>
      <w:lvlText w:val=""/>
      <w:lvlJc w:val="left"/>
      <w:pPr>
        <w:tabs>
          <w:tab w:val="num" w:pos="5094"/>
        </w:tabs>
        <w:ind w:left="5094" w:hanging="360"/>
      </w:pPr>
      <w:rPr>
        <w:rFonts w:ascii="Wingdings" w:hAnsi="Wingdings" w:hint="default"/>
      </w:rPr>
    </w:lvl>
    <w:lvl w:ilvl="6" w:tplc="04130001" w:tentative="1">
      <w:start w:val="1"/>
      <w:numFmt w:val="bullet"/>
      <w:lvlText w:val=""/>
      <w:lvlJc w:val="left"/>
      <w:pPr>
        <w:tabs>
          <w:tab w:val="num" w:pos="5814"/>
        </w:tabs>
        <w:ind w:left="5814" w:hanging="360"/>
      </w:pPr>
      <w:rPr>
        <w:rFonts w:ascii="Symbol" w:hAnsi="Symbol" w:hint="default"/>
      </w:rPr>
    </w:lvl>
    <w:lvl w:ilvl="7" w:tplc="04130003" w:tentative="1">
      <w:start w:val="1"/>
      <w:numFmt w:val="bullet"/>
      <w:lvlText w:val="o"/>
      <w:lvlJc w:val="left"/>
      <w:pPr>
        <w:tabs>
          <w:tab w:val="num" w:pos="6534"/>
        </w:tabs>
        <w:ind w:left="6534" w:hanging="360"/>
      </w:pPr>
      <w:rPr>
        <w:rFonts w:ascii="Courier New" w:hAnsi="Courier New" w:cs="Courier New" w:hint="default"/>
      </w:rPr>
    </w:lvl>
    <w:lvl w:ilvl="8" w:tplc="04130005" w:tentative="1">
      <w:start w:val="1"/>
      <w:numFmt w:val="bullet"/>
      <w:lvlText w:val=""/>
      <w:lvlJc w:val="left"/>
      <w:pPr>
        <w:tabs>
          <w:tab w:val="num" w:pos="7254"/>
        </w:tabs>
        <w:ind w:left="7254" w:hanging="360"/>
      </w:pPr>
      <w:rPr>
        <w:rFonts w:ascii="Wingdings" w:hAnsi="Wingdings" w:hint="default"/>
      </w:rPr>
    </w:lvl>
  </w:abstractNum>
  <w:abstractNum w:abstractNumId="22" w15:restartNumberingAfterBreak="0">
    <w:nsid w:val="65997596"/>
    <w:multiLevelType w:val="hybridMultilevel"/>
    <w:tmpl w:val="B5D8BE18"/>
    <w:lvl w:ilvl="0" w:tplc="B5CAAF1E">
      <w:start w:val="8"/>
      <w:numFmt w:val="bullet"/>
      <w:lvlText w:val="-"/>
      <w:lvlJc w:val="left"/>
      <w:pPr>
        <w:tabs>
          <w:tab w:val="num" w:pos="1069"/>
        </w:tabs>
        <w:ind w:left="1069" w:hanging="360"/>
      </w:pPr>
      <w:rPr>
        <w:rFonts w:ascii="Times New Roman" w:eastAsia="Times New Roman" w:hAnsi="Times New Roman" w:cs="Times New Roman" w:hint="default"/>
      </w:rPr>
    </w:lvl>
    <w:lvl w:ilvl="1" w:tplc="04090003">
      <w:start w:val="1"/>
      <w:numFmt w:val="bullet"/>
      <w:lvlText w:val="o"/>
      <w:lvlJc w:val="left"/>
      <w:pPr>
        <w:tabs>
          <w:tab w:val="num" w:pos="1789"/>
        </w:tabs>
        <w:ind w:left="1789" w:hanging="360"/>
      </w:pPr>
      <w:rPr>
        <w:rFonts w:ascii="Courier New" w:hAnsi="Courier New" w:cs="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cs="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cs="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23" w15:restartNumberingAfterBreak="0">
    <w:nsid w:val="6AA6366D"/>
    <w:multiLevelType w:val="multilevel"/>
    <w:tmpl w:val="405C7B8C"/>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6D4706BB"/>
    <w:multiLevelType w:val="multilevel"/>
    <w:tmpl w:val="DF80EF2A"/>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784F3FC5"/>
    <w:multiLevelType w:val="multilevel"/>
    <w:tmpl w:val="54443232"/>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2"/>
  </w:num>
  <w:num w:numId="2">
    <w:abstractNumId w:val="8"/>
  </w:num>
  <w:num w:numId="3">
    <w:abstractNumId w:val="7"/>
  </w:num>
  <w:num w:numId="4">
    <w:abstractNumId w:val="1"/>
  </w:num>
  <w:num w:numId="5">
    <w:abstractNumId w:val="12"/>
  </w:num>
  <w:num w:numId="6">
    <w:abstractNumId w:val="17"/>
  </w:num>
  <w:num w:numId="7">
    <w:abstractNumId w:val="25"/>
  </w:num>
  <w:num w:numId="8">
    <w:abstractNumId w:val="9"/>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22"/>
  </w:num>
  <w:num w:numId="12">
    <w:abstractNumId w:val="0"/>
  </w:num>
  <w:num w:numId="13">
    <w:abstractNumId w:val="14"/>
  </w:num>
  <w:num w:numId="14">
    <w:abstractNumId w:val="6"/>
  </w:num>
  <w:num w:numId="15">
    <w:abstractNumId w:val="19"/>
  </w:num>
  <w:num w:numId="16">
    <w:abstractNumId w:val="16"/>
  </w:num>
  <w:num w:numId="17">
    <w:abstractNumId w:val="11"/>
  </w:num>
  <w:num w:numId="18">
    <w:abstractNumId w:val="3"/>
  </w:num>
  <w:num w:numId="19">
    <w:abstractNumId w:val="20"/>
  </w:num>
  <w:num w:numId="20">
    <w:abstractNumId w:val="15"/>
  </w:num>
  <w:num w:numId="21">
    <w:abstractNumId w:val="26"/>
  </w:num>
  <w:num w:numId="22">
    <w:abstractNumId w:val="23"/>
  </w:num>
  <w:num w:numId="23">
    <w:abstractNumId w:val="24"/>
  </w:num>
  <w:num w:numId="24">
    <w:abstractNumId w:val="18"/>
  </w:num>
  <w:num w:numId="25">
    <w:abstractNumId w:val="5"/>
  </w:num>
  <w:num w:numId="26">
    <w:abstractNumId w:val="10"/>
  </w:num>
  <w:num w:numId="27">
    <w:abstractNumId w:val="4"/>
  </w:num>
  <w:num w:numId="28">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GB" w:vendorID="64" w:dllVersion="6" w:nlCheck="1" w:checkStyle="1"/>
  <w:activeWritingStyle w:appName="MSWord" w:lang="en-US"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49" fill="f" fillcolor="white" stroke="f">
      <v:fill color="white" on="f"/>
      <v:stroke on="f"/>
    </o:shapedefaults>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C_HBID" w:val="9146329"/>
    <w:docVar w:name="HC_HBLIB" w:val="ATLAS"/>
  </w:docVars>
  <w:rsids>
    <w:rsidRoot w:val="005A63EF"/>
    <w:rsid w:val="000009F1"/>
    <w:rsid w:val="00001164"/>
    <w:rsid w:val="00006391"/>
    <w:rsid w:val="000067AE"/>
    <w:rsid w:val="000104FE"/>
    <w:rsid w:val="000120C9"/>
    <w:rsid w:val="00013018"/>
    <w:rsid w:val="00013862"/>
    <w:rsid w:val="0001588C"/>
    <w:rsid w:val="00016012"/>
    <w:rsid w:val="00020189"/>
    <w:rsid w:val="00020EE4"/>
    <w:rsid w:val="00023E9A"/>
    <w:rsid w:val="0003151C"/>
    <w:rsid w:val="00033271"/>
    <w:rsid w:val="00033CDD"/>
    <w:rsid w:val="00034A84"/>
    <w:rsid w:val="00035E67"/>
    <w:rsid w:val="00035EE3"/>
    <w:rsid w:val="000366F3"/>
    <w:rsid w:val="00037837"/>
    <w:rsid w:val="0004682C"/>
    <w:rsid w:val="00054FAA"/>
    <w:rsid w:val="00055072"/>
    <w:rsid w:val="00055A41"/>
    <w:rsid w:val="0006024D"/>
    <w:rsid w:val="00060532"/>
    <w:rsid w:val="00061E09"/>
    <w:rsid w:val="00063770"/>
    <w:rsid w:val="000653BB"/>
    <w:rsid w:val="00071F28"/>
    <w:rsid w:val="000721CA"/>
    <w:rsid w:val="00074079"/>
    <w:rsid w:val="00082A83"/>
    <w:rsid w:val="00085F50"/>
    <w:rsid w:val="00091802"/>
    <w:rsid w:val="00092799"/>
    <w:rsid w:val="00092C5F"/>
    <w:rsid w:val="0009624D"/>
    <w:rsid w:val="00096680"/>
    <w:rsid w:val="00097A7B"/>
    <w:rsid w:val="000A060F"/>
    <w:rsid w:val="000A0F36"/>
    <w:rsid w:val="000A174A"/>
    <w:rsid w:val="000A3E0A"/>
    <w:rsid w:val="000A65AC"/>
    <w:rsid w:val="000B36D2"/>
    <w:rsid w:val="000B66BC"/>
    <w:rsid w:val="000B7281"/>
    <w:rsid w:val="000B7FAB"/>
    <w:rsid w:val="000C1BA1"/>
    <w:rsid w:val="000C3EA9"/>
    <w:rsid w:val="000D0225"/>
    <w:rsid w:val="000D70D8"/>
    <w:rsid w:val="000E08DF"/>
    <w:rsid w:val="000E4FF0"/>
    <w:rsid w:val="000E7895"/>
    <w:rsid w:val="000F161D"/>
    <w:rsid w:val="000F3081"/>
    <w:rsid w:val="000F6FAA"/>
    <w:rsid w:val="00111373"/>
    <w:rsid w:val="00111B51"/>
    <w:rsid w:val="00114D8C"/>
    <w:rsid w:val="00115431"/>
    <w:rsid w:val="00120EF8"/>
    <w:rsid w:val="00121232"/>
    <w:rsid w:val="00122CA4"/>
    <w:rsid w:val="00123704"/>
    <w:rsid w:val="00124C25"/>
    <w:rsid w:val="001270C7"/>
    <w:rsid w:val="00132540"/>
    <w:rsid w:val="00134D6B"/>
    <w:rsid w:val="00146A70"/>
    <w:rsid w:val="0014786A"/>
    <w:rsid w:val="001516A4"/>
    <w:rsid w:val="00151E5F"/>
    <w:rsid w:val="001546F9"/>
    <w:rsid w:val="00155FAF"/>
    <w:rsid w:val="001569AB"/>
    <w:rsid w:val="00157821"/>
    <w:rsid w:val="00165932"/>
    <w:rsid w:val="0016725C"/>
    <w:rsid w:val="001725E3"/>
    <w:rsid w:val="001726F3"/>
    <w:rsid w:val="00173C51"/>
    <w:rsid w:val="00174CC2"/>
    <w:rsid w:val="00176CC6"/>
    <w:rsid w:val="00177344"/>
    <w:rsid w:val="0017787C"/>
    <w:rsid w:val="00180267"/>
    <w:rsid w:val="00181BE4"/>
    <w:rsid w:val="00182C89"/>
    <w:rsid w:val="001837E2"/>
    <w:rsid w:val="001853A8"/>
    <w:rsid w:val="00185576"/>
    <w:rsid w:val="00185951"/>
    <w:rsid w:val="00187D50"/>
    <w:rsid w:val="00196B69"/>
    <w:rsid w:val="00196B8B"/>
    <w:rsid w:val="001A0A6C"/>
    <w:rsid w:val="001A11C5"/>
    <w:rsid w:val="001A2BEA"/>
    <w:rsid w:val="001A3406"/>
    <w:rsid w:val="001A3A29"/>
    <w:rsid w:val="001A4A5C"/>
    <w:rsid w:val="001A6D93"/>
    <w:rsid w:val="001A7F67"/>
    <w:rsid w:val="001B3CB6"/>
    <w:rsid w:val="001B4ADA"/>
    <w:rsid w:val="001B5068"/>
    <w:rsid w:val="001B5182"/>
    <w:rsid w:val="001B5265"/>
    <w:rsid w:val="001B7531"/>
    <w:rsid w:val="001C0E39"/>
    <w:rsid w:val="001C20EB"/>
    <w:rsid w:val="001C32EC"/>
    <w:rsid w:val="001C38BD"/>
    <w:rsid w:val="001C4D5A"/>
    <w:rsid w:val="001D0B53"/>
    <w:rsid w:val="001E0AAC"/>
    <w:rsid w:val="001E2256"/>
    <w:rsid w:val="001E34C6"/>
    <w:rsid w:val="001E5581"/>
    <w:rsid w:val="001E7CCD"/>
    <w:rsid w:val="001F3C70"/>
    <w:rsid w:val="001F450C"/>
    <w:rsid w:val="00200D88"/>
    <w:rsid w:val="00200DBE"/>
    <w:rsid w:val="00201F68"/>
    <w:rsid w:val="00203075"/>
    <w:rsid w:val="00205709"/>
    <w:rsid w:val="00205A33"/>
    <w:rsid w:val="002067CE"/>
    <w:rsid w:val="00212B9A"/>
    <w:rsid w:val="00212F2A"/>
    <w:rsid w:val="00214F2B"/>
    <w:rsid w:val="00222D66"/>
    <w:rsid w:val="00223E1F"/>
    <w:rsid w:val="00224A8A"/>
    <w:rsid w:val="002309A8"/>
    <w:rsid w:val="00234EF5"/>
    <w:rsid w:val="00235FC0"/>
    <w:rsid w:val="00236CFE"/>
    <w:rsid w:val="00241874"/>
    <w:rsid w:val="002428E3"/>
    <w:rsid w:val="00245714"/>
    <w:rsid w:val="0024615E"/>
    <w:rsid w:val="00256224"/>
    <w:rsid w:val="00260BAF"/>
    <w:rsid w:val="00265081"/>
    <w:rsid w:val="002650F7"/>
    <w:rsid w:val="00266A4C"/>
    <w:rsid w:val="00267969"/>
    <w:rsid w:val="00270F0E"/>
    <w:rsid w:val="00273F3B"/>
    <w:rsid w:val="00274DB7"/>
    <w:rsid w:val="00275984"/>
    <w:rsid w:val="00280F74"/>
    <w:rsid w:val="00285427"/>
    <w:rsid w:val="002854E8"/>
    <w:rsid w:val="00286998"/>
    <w:rsid w:val="00287A6F"/>
    <w:rsid w:val="00291AB7"/>
    <w:rsid w:val="00292289"/>
    <w:rsid w:val="0029422B"/>
    <w:rsid w:val="00294A4F"/>
    <w:rsid w:val="0029757C"/>
    <w:rsid w:val="002A08ED"/>
    <w:rsid w:val="002A1165"/>
    <w:rsid w:val="002A34D2"/>
    <w:rsid w:val="002A38D0"/>
    <w:rsid w:val="002A45DD"/>
    <w:rsid w:val="002B153C"/>
    <w:rsid w:val="002B1966"/>
    <w:rsid w:val="002B52FC"/>
    <w:rsid w:val="002B5F35"/>
    <w:rsid w:val="002B79D5"/>
    <w:rsid w:val="002C2830"/>
    <w:rsid w:val="002C3B22"/>
    <w:rsid w:val="002D001A"/>
    <w:rsid w:val="002D28E2"/>
    <w:rsid w:val="002D317B"/>
    <w:rsid w:val="002D3587"/>
    <w:rsid w:val="002D44D5"/>
    <w:rsid w:val="002D502D"/>
    <w:rsid w:val="002E0F69"/>
    <w:rsid w:val="002E5FFA"/>
    <w:rsid w:val="002E617E"/>
    <w:rsid w:val="002F171A"/>
    <w:rsid w:val="002F5147"/>
    <w:rsid w:val="002F7ABD"/>
    <w:rsid w:val="0030698C"/>
    <w:rsid w:val="00306AE8"/>
    <w:rsid w:val="00312597"/>
    <w:rsid w:val="00316B0D"/>
    <w:rsid w:val="003176B4"/>
    <w:rsid w:val="00321C61"/>
    <w:rsid w:val="0032621A"/>
    <w:rsid w:val="00332465"/>
    <w:rsid w:val="00334154"/>
    <w:rsid w:val="00334BDC"/>
    <w:rsid w:val="003372AE"/>
    <w:rsid w:val="003372C4"/>
    <w:rsid w:val="00337E84"/>
    <w:rsid w:val="0034153F"/>
    <w:rsid w:val="00341843"/>
    <w:rsid w:val="00341FA0"/>
    <w:rsid w:val="0034211A"/>
    <w:rsid w:val="00343ABE"/>
    <w:rsid w:val="00344F3D"/>
    <w:rsid w:val="00345299"/>
    <w:rsid w:val="00345D41"/>
    <w:rsid w:val="00351A8D"/>
    <w:rsid w:val="003526BB"/>
    <w:rsid w:val="00352BCF"/>
    <w:rsid w:val="00352CC5"/>
    <w:rsid w:val="00353932"/>
    <w:rsid w:val="0035464B"/>
    <w:rsid w:val="00354BCD"/>
    <w:rsid w:val="003608AF"/>
    <w:rsid w:val="0036188E"/>
    <w:rsid w:val="0036252A"/>
    <w:rsid w:val="00364D9D"/>
    <w:rsid w:val="00365F55"/>
    <w:rsid w:val="00371048"/>
    <w:rsid w:val="003737AA"/>
    <w:rsid w:val="0037396C"/>
    <w:rsid w:val="0037421D"/>
    <w:rsid w:val="00374BEB"/>
    <w:rsid w:val="00375378"/>
    <w:rsid w:val="00376093"/>
    <w:rsid w:val="0037704D"/>
    <w:rsid w:val="00380D8A"/>
    <w:rsid w:val="00381ADE"/>
    <w:rsid w:val="00382F6F"/>
    <w:rsid w:val="003836E1"/>
    <w:rsid w:val="00383ABC"/>
    <w:rsid w:val="00383DA1"/>
    <w:rsid w:val="00385F30"/>
    <w:rsid w:val="00386111"/>
    <w:rsid w:val="003863D1"/>
    <w:rsid w:val="00390B8D"/>
    <w:rsid w:val="00392141"/>
    <w:rsid w:val="00393155"/>
    <w:rsid w:val="00393696"/>
    <w:rsid w:val="00393963"/>
    <w:rsid w:val="00394369"/>
    <w:rsid w:val="00395575"/>
    <w:rsid w:val="00395672"/>
    <w:rsid w:val="003A06C8"/>
    <w:rsid w:val="003A0D7C"/>
    <w:rsid w:val="003A6173"/>
    <w:rsid w:val="003B0155"/>
    <w:rsid w:val="003B15C6"/>
    <w:rsid w:val="003B27BF"/>
    <w:rsid w:val="003B2F71"/>
    <w:rsid w:val="003B5052"/>
    <w:rsid w:val="003B7B40"/>
    <w:rsid w:val="003B7EE7"/>
    <w:rsid w:val="003C0C11"/>
    <w:rsid w:val="003C1405"/>
    <w:rsid w:val="003C2CCB"/>
    <w:rsid w:val="003C32C2"/>
    <w:rsid w:val="003C6270"/>
    <w:rsid w:val="003D39EC"/>
    <w:rsid w:val="003D59EB"/>
    <w:rsid w:val="003D7886"/>
    <w:rsid w:val="003E11D0"/>
    <w:rsid w:val="003E25E1"/>
    <w:rsid w:val="003E3DD5"/>
    <w:rsid w:val="003E7D81"/>
    <w:rsid w:val="003F07C6"/>
    <w:rsid w:val="003F1F6B"/>
    <w:rsid w:val="003F3757"/>
    <w:rsid w:val="003F3F1F"/>
    <w:rsid w:val="003F44B7"/>
    <w:rsid w:val="004008E9"/>
    <w:rsid w:val="00405FDE"/>
    <w:rsid w:val="00413D48"/>
    <w:rsid w:val="004174F4"/>
    <w:rsid w:val="00423317"/>
    <w:rsid w:val="00435F1B"/>
    <w:rsid w:val="00441AC2"/>
    <w:rsid w:val="00442230"/>
    <w:rsid w:val="0044249B"/>
    <w:rsid w:val="00442E98"/>
    <w:rsid w:val="0045023C"/>
    <w:rsid w:val="00451A5B"/>
    <w:rsid w:val="00452BCD"/>
    <w:rsid w:val="00452CEA"/>
    <w:rsid w:val="00454ED4"/>
    <w:rsid w:val="00457D0F"/>
    <w:rsid w:val="0046333B"/>
    <w:rsid w:val="00465B52"/>
    <w:rsid w:val="00466676"/>
    <w:rsid w:val="0046708E"/>
    <w:rsid w:val="00470FAC"/>
    <w:rsid w:val="004721CC"/>
    <w:rsid w:val="00472A65"/>
    <w:rsid w:val="00472E24"/>
    <w:rsid w:val="00474463"/>
    <w:rsid w:val="00474B75"/>
    <w:rsid w:val="00483C4F"/>
    <w:rsid w:val="00483EC5"/>
    <w:rsid w:val="00483F0B"/>
    <w:rsid w:val="004847B7"/>
    <w:rsid w:val="00484C4C"/>
    <w:rsid w:val="004856F5"/>
    <w:rsid w:val="00486112"/>
    <w:rsid w:val="0048792E"/>
    <w:rsid w:val="00490F15"/>
    <w:rsid w:val="00496319"/>
    <w:rsid w:val="00496AA9"/>
    <w:rsid w:val="00497279"/>
    <w:rsid w:val="004A28A4"/>
    <w:rsid w:val="004A29AC"/>
    <w:rsid w:val="004A4018"/>
    <w:rsid w:val="004A4C83"/>
    <w:rsid w:val="004A6044"/>
    <w:rsid w:val="004B2B2F"/>
    <w:rsid w:val="004B5465"/>
    <w:rsid w:val="004B6B0E"/>
    <w:rsid w:val="004B70F0"/>
    <w:rsid w:val="004C13E9"/>
    <w:rsid w:val="004C1EE3"/>
    <w:rsid w:val="004D0F86"/>
    <w:rsid w:val="004D505E"/>
    <w:rsid w:val="004D6416"/>
    <w:rsid w:val="004D6F59"/>
    <w:rsid w:val="004D72CA"/>
    <w:rsid w:val="004E2242"/>
    <w:rsid w:val="004E3EC6"/>
    <w:rsid w:val="004F0D00"/>
    <w:rsid w:val="004F29AE"/>
    <w:rsid w:val="004F42FF"/>
    <w:rsid w:val="004F44C2"/>
    <w:rsid w:val="004F687B"/>
    <w:rsid w:val="00500C38"/>
    <w:rsid w:val="00502CB7"/>
    <w:rsid w:val="00504789"/>
    <w:rsid w:val="005047DF"/>
    <w:rsid w:val="00505262"/>
    <w:rsid w:val="00507697"/>
    <w:rsid w:val="00513B63"/>
    <w:rsid w:val="00516022"/>
    <w:rsid w:val="00517A0E"/>
    <w:rsid w:val="00521CEE"/>
    <w:rsid w:val="00521DE7"/>
    <w:rsid w:val="00522E1D"/>
    <w:rsid w:val="005267BE"/>
    <w:rsid w:val="00526FC4"/>
    <w:rsid w:val="0053399F"/>
    <w:rsid w:val="00537531"/>
    <w:rsid w:val="005402D3"/>
    <w:rsid w:val="005403C8"/>
    <w:rsid w:val="005429DC"/>
    <w:rsid w:val="00544A4B"/>
    <w:rsid w:val="005468ED"/>
    <w:rsid w:val="0055010E"/>
    <w:rsid w:val="00550EA8"/>
    <w:rsid w:val="005565F9"/>
    <w:rsid w:val="005608DF"/>
    <w:rsid w:val="00561256"/>
    <w:rsid w:val="00561F73"/>
    <w:rsid w:val="00573041"/>
    <w:rsid w:val="00575B80"/>
    <w:rsid w:val="005815D1"/>
    <w:rsid w:val="005819CE"/>
    <w:rsid w:val="0058248C"/>
    <w:rsid w:val="0058298D"/>
    <w:rsid w:val="00590780"/>
    <w:rsid w:val="00590792"/>
    <w:rsid w:val="00593C2B"/>
    <w:rsid w:val="00595231"/>
    <w:rsid w:val="00596166"/>
    <w:rsid w:val="00597F64"/>
    <w:rsid w:val="005A11F6"/>
    <w:rsid w:val="005A207F"/>
    <w:rsid w:val="005A2F35"/>
    <w:rsid w:val="005A5B80"/>
    <w:rsid w:val="005A63EF"/>
    <w:rsid w:val="005A67FF"/>
    <w:rsid w:val="005A6943"/>
    <w:rsid w:val="005A7F18"/>
    <w:rsid w:val="005B3CB4"/>
    <w:rsid w:val="005B463E"/>
    <w:rsid w:val="005B779D"/>
    <w:rsid w:val="005C34E1"/>
    <w:rsid w:val="005C3FE0"/>
    <w:rsid w:val="005C740C"/>
    <w:rsid w:val="005D021A"/>
    <w:rsid w:val="005D0DD1"/>
    <w:rsid w:val="005D625B"/>
    <w:rsid w:val="005E0006"/>
    <w:rsid w:val="005E22D7"/>
    <w:rsid w:val="005E6C8C"/>
    <w:rsid w:val="005F404E"/>
    <w:rsid w:val="005F62D3"/>
    <w:rsid w:val="005F6D11"/>
    <w:rsid w:val="005F7320"/>
    <w:rsid w:val="00600CF0"/>
    <w:rsid w:val="0060233E"/>
    <w:rsid w:val="006048F4"/>
    <w:rsid w:val="0060660A"/>
    <w:rsid w:val="00606C28"/>
    <w:rsid w:val="00611A15"/>
    <w:rsid w:val="006124DB"/>
    <w:rsid w:val="00613B1D"/>
    <w:rsid w:val="006169EC"/>
    <w:rsid w:val="00617A44"/>
    <w:rsid w:val="006202B6"/>
    <w:rsid w:val="0062461A"/>
    <w:rsid w:val="00625CD0"/>
    <w:rsid w:val="0062627D"/>
    <w:rsid w:val="00627432"/>
    <w:rsid w:val="00633FF9"/>
    <w:rsid w:val="0063432D"/>
    <w:rsid w:val="00640AD4"/>
    <w:rsid w:val="006448E4"/>
    <w:rsid w:val="00645414"/>
    <w:rsid w:val="00650B03"/>
    <w:rsid w:val="00651BB3"/>
    <w:rsid w:val="00653606"/>
    <w:rsid w:val="006548EC"/>
    <w:rsid w:val="00654ABE"/>
    <w:rsid w:val="00660E00"/>
    <w:rsid w:val="00661591"/>
    <w:rsid w:val="00662743"/>
    <w:rsid w:val="006649D1"/>
    <w:rsid w:val="00664F03"/>
    <w:rsid w:val="0066632F"/>
    <w:rsid w:val="0067278B"/>
    <w:rsid w:val="00674A89"/>
    <w:rsid w:val="00674C2A"/>
    <w:rsid w:val="00674F3D"/>
    <w:rsid w:val="0067675C"/>
    <w:rsid w:val="00676F95"/>
    <w:rsid w:val="00685545"/>
    <w:rsid w:val="006864B3"/>
    <w:rsid w:val="0069220C"/>
    <w:rsid w:val="00692D64"/>
    <w:rsid w:val="0069426E"/>
    <w:rsid w:val="00696935"/>
    <w:rsid w:val="006972FE"/>
    <w:rsid w:val="006A10F8"/>
    <w:rsid w:val="006A2100"/>
    <w:rsid w:val="006A4686"/>
    <w:rsid w:val="006A47D6"/>
    <w:rsid w:val="006A597A"/>
    <w:rsid w:val="006A5F4B"/>
    <w:rsid w:val="006A7C24"/>
    <w:rsid w:val="006B0BF3"/>
    <w:rsid w:val="006B1F59"/>
    <w:rsid w:val="006B2F04"/>
    <w:rsid w:val="006B735E"/>
    <w:rsid w:val="006B775E"/>
    <w:rsid w:val="006B7BC7"/>
    <w:rsid w:val="006C1510"/>
    <w:rsid w:val="006C2535"/>
    <w:rsid w:val="006C3588"/>
    <w:rsid w:val="006C441E"/>
    <w:rsid w:val="006C4B90"/>
    <w:rsid w:val="006C4D86"/>
    <w:rsid w:val="006C4F5A"/>
    <w:rsid w:val="006C5195"/>
    <w:rsid w:val="006D1016"/>
    <w:rsid w:val="006D17F2"/>
    <w:rsid w:val="006D3F39"/>
    <w:rsid w:val="006E3546"/>
    <w:rsid w:val="006E3FA9"/>
    <w:rsid w:val="006E5E30"/>
    <w:rsid w:val="006E7D82"/>
    <w:rsid w:val="006F038F"/>
    <w:rsid w:val="006F07E5"/>
    <w:rsid w:val="006F0F93"/>
    <w:rsid w:val="006F299B"/>
    <w:rsid w:val="006F31F2"/>
    <w:rsid w:val="00700DFE"/>
    <w:rsid w:val="00702CE0"/>
    <w:rsid w:val="00704CAD"/>
    <w:rsid w:val="00714DC5"/>
    <w:rsid w:val="00715237"/>
    <w:rsid w:val="00715CE9"/>
    <w:rsid w:val="00716DA9"/>
    <w:rsid w:val="00723058"/>
    <w:rsid w:val="007254A5"/>
    <w:rsid w:val="00725748"/>
    <w:rsid w:val="00726B8F"/>
    <w:rsid w:val="007304CD"/>
    <w:rsid w:val="007312EF"/>
    <w:rsid w:val="007326E3"/>
    <w:rsid w:val="00735D88"/>
    <w:rsid w:val="0073720D"/>
    <w:rsid w:val="00737507"/>
    <w:rsid w:val="00740712"/>
    <w:rsid w:val="00741389"/>
    <w:rsid w:val="00741F4B"/>
    <w:rsid w:val="00742AB9"/>
    <w:rsid w:val="00743531"/>
    <w:rsid w:val="007441BD"/>
    <w:rsid w:val="00751A6A"/>
    <w:rsid w:val="00751DC8"/>
    <w:rsid w:val="0075228E"/>
    <w:rsid w:val="007538C5"/>
    <w:rsid w:val="00753CF3"/>
    <w:rsid w:val="00753F4D"/>
    <w:rsid w:val="00754FBF"/>
    <w:rsid w:val="0075612A"/>
    <w:rsid w:val="007709EF"/>
    <w:rsid w:val="0077519F"/>
    <w:rsid w:val="00783559"/>
    <w:rsid w:val="007837EB"/>
    <w:rsid w:val="00783A6A"/>
    <w:rsid w:val="0079081A"/>
    <w:rsid w:val="00795B20"/>
    <w:rsid w:val="00797AA5"/>
    <w:rsid w:val="00797CCE"/>
    <w:rsid w:val="00797E66"/>
    <w:rsid w:val="007A26BD"/>
    <w:rsid w:val="007A4105"/>
    <w:rsid w:val="007A53C3"/>
    <w:rsid w:val="007A681A"/>
    <w:rsid w:val="007A7DF2"/>
    <w:rsid w:val="007B2C24"/>
    <w:rsid w:val="007B32EB"/>
    <w:rsid w:val="007B37D1"/>
    <w:rsid w:val="007B4503"/>
    <w:rsid w:val="007C406E"/>
    <w:rsid w:val="007C4C24"/>
    <w:rsid w:val="007C5183"/>
    <w:rsid w:val="007C56CB"/>
    <w:rsid w:val="007C5D23"/>
    <w:rsid w:val="007C7573"/>
    <w:rsid w:val="007D34DD"/>
    <w:rsid w:val="007D39DF"/>
    <w:rsid w:val="007D3C37"/>
    <w:rsid w:val="007D410C"/>
    <w:rsid w:val="007E2B20"/>
    <w:rsid w:val="007E5D5B"/>
    <w:rsid w:val="007F0023"/>
    <w:rsid w:val="007F0669"/>
    <w:rsid w:val="007F2494"/>
    <w:rsid w:val="007F36A2"/>
    <w:rsid w:val="007F47DC"/>
    <w:rsid w:val="007F5331"/>
    <w:rsid w:val="00800CCA"/>
    <w:rsid w:val="00800DF5"/>
    <w:rsid w:val="008016A4"/>
    <w:rsid w:val="008022B5"/>
    <w:rsid w:val="00805FE2"/>
    <w:rsid w:val="00806120"/>
    <w:rsid w:val="00806E84"/>
    <w:rsid w:val="00810C93"/>
    <w:rsid w:val="00811684"/>
    <w:rsid w:val="00812028"/>
    <w:rsid w:val="00812DD8"/>
    <w:rsid w:val="00813082"/>
    <w:rsid w:val="00813435"/>
    <w:rsid w:val="00813FFC"/>
    <w:rsid w:val="00814479"/>
    <w:rsid w:val="00814D03"/>
    <w:rsid w:val="0082131C"/>
    <w:rsid w:val="00821FC1"/>
    <w:rsid w:val="00826117"/>
    <w:rsid w:val="00826AB4"/>
    <w:rsid w:val="00826B41"/>
    <w:rsid w:val="0083178B"/>
    <w:rsid w:val="00832736"/>
    <w:rsid w:val="00833695"/>
    <w:rsid w:val="008336B7"/>
    <w:rsid w:val="00833A8E"/>
    <w:rsid w:val="00842CD8"/>
    <w:rsid w:val="008431FA"/>
    <w:rsid w:val="00847B3A"/>
    <w:rsid w:val="00852F46"/>
    <w:rsid w:val="00853D26"/>
    <w:rsid w:val="008547BA"/>
    <w:rsid w:val="008553C7"/>
    <w:rsid w:val="00857693"/>
    <w:rsid w:val="00857FEB"/>
    <w:rsid w:val="008601AF"/>
    <w:rsid w:val="0087075C"/>
    <w:rsid w:val="00871825"/>
    <w:rsid w:val="00872271"/>
    <w:rsid w:val="0087526B"/>
    <w:rsid w:val="008756FC"/>
    <w:rsid w:val="00882D06"/>
    <w:rsid w:val="00883137"/>
    <w:rsid w:val="008848DF"/>
    <w:rsid w:val="00884DD9"/>
    <w:rsid w:val="00886878"/>
    <w:rsid w:val="00892AF2"/>
    <w:rsid w:val="00895ACD"/>
    <w:rsid w:val="008A1206"/>
    <w:rsid w:val="008A1F5D"/>
    <w:rsid w:val="008A28F5"/>
    <w:rsid w:val="008A3E8F"/>
    <w:rsid w:val="008B1198"/>
    <w:rsid w:val="008B3471"/>
    <w:rsid w:val="008B3929"/>
    <w:rsid w:val="008B4125"/>
    <w:rsid w:val="008B4CB3"/>
    <w:rsid w:val="008B5CF3"/>
    <w:rsid w:val="008B7B24"/>
    <w:rsid w:val="008C1585"/>
    <w:rsid w:val="008C356D"/>
    <w:rsid w:val="008C3EAC"/>
    <w:rsid w:val="008D029D"/>
    <w:rsid w:val="008D1A68"/>
    <w:rsid w:val="008D605B"/>
    <w:rsid w:val="008D7331"/>
    <w:rsid w:val="008E01C7"/>
    <w:rsid w:val="008E0B3F"/>
    <w:rsid w:val="008E20AC"/>
    <w:rsid w:val="008E49AD"/>
    <w:rsid w:val="008E52D1"/>
    <w:rsid w:val="008E6869"/>
    <w:rsid w:val="008E698E"/>
    <w:rsid w:val="008E78E3"/>
    <w:rsid w:val="008F1985"/>
    <w:rsid w:val="008F2584"/>
    <w:rsid w:val="008F3246"/>
    <w:rsid w:val="008F3C1B"/>
    <w:rsid w:val="008F508C"/>
    <w:rsid w:val="0090271B"/>
    <w:rsid w:val="009037C1"/>
    <w:rsid w:val="00910642"/>
    <w:rsid w:val="00910DDF"/>
    <w:rsid w:val="009158B7"/>
    <w:rsid w:val="00916019"/>
    <w:rsid w:val="009236F6"/>
    <w:rsid w:val="009264D9"/>
    <w:rsid w:val="00926D13"/>
    <w:rsid w:val="00930B13"/>
    <w:rsid w:val="009311C8"/>
    <w:rsid w:val="009314E3"/>
    <w:rsid w:val="00931943"/>
    <w:rsid w:val="00933376"/>
    <w:rsid w:val="00933A2F"/>
    <w:rsid w:val="009347BB"/>
    <w:rsid w:val="00945008"/>
    <w:rsid w:val="00945F8C"/>
    <w:rsid w:val="009508BF"/>
    <w:rsid w:val="009646D6"/>
    <w:rsid w:val="00966AFC"/>
    <w:rsid w:val="009671EE"/>
    <w:rsid w:val="009716D8"/>
    <w:rsid w:val="009718F7"/>
    <w:rsid w:val="009718F9"/>
    <w:rsid w:val="00972FB9"/>
    <w:rsid w:val="00975112"/>
    <w:rsid w:val="00975742"/>
    <w:rsid w:val="00975CE3"/>
    <w:rsid w:val="00976E1E"/>
    <w:rsid w:val="0098142D"/>
    <w:rsid w:val="00981768"/>
    <w:rsid w:val="00981819"/>
    <w:rsid w:val="00983E8F"/>
    <w:rsid w:val="009855F7"/>
    <w:rsid w:val="00990CD0"/>
    <w:rsid w:val="00992F44"/>
    <w:rsid w:val="00994FDA"/>
    <w:rsid w:val="0099652B"/>
    <w:rsid w:val="009A2161"/>
    <w:rsid w:val="009A31BF"/>
    <w:rsid w:val="009A3B71"/>
    <w:rsid w:val="009A61BC"/>
    <w:rsid w:val="009B0138"/>
    <w:rsid w:val="009B0FE9"/>
    <w:rsid w:val="009B172A"/>
    <w:rsid w:val="009B173A"/>
    <w:rsid w:val="009B2F7F"/>
    <w:rsid w:val="009B51FE"/>
    <w:rsid w:val="009B5E2D"/>
    <w:rsid w:val="009B6196"/>
    <w:rsid w:val="009C1A3B"/>
    <w:rsid w:val="009C1C23"/>
    <w:rsid w:val="009C24A3"/>
    <w:rsid w:val="009C3F20"/>
    <w:rsid w:val="009C4E5C"/>
    <w:rsid w:val="009C7CA1"/>
    <w:rsid w:val="009D00FE"/>
    <w:rsid w:val="009D043D"/>
    <w:rsid w:val="009E093E"/>
    <w:rsid w:val="009E1D8C"/>
    <w:rsid w:val="009E3580"/>
    <w:rsid w:val="009F1D5A"/>
    <w:rsid w:val="009F2E63"/>
    <w:rsid w:val="009F3259"/>
    <w:rsid w:val="00A002E9"/>
    <w:rsid w:val="00A056DE"/>
    <w:rsid w:val="00A11087"/>
    <w:rsid w:val="00A12878"/>
    <w:rsid w:val="00A128AD"/>
    <w:rsid w:val="00A21E76"/>
    <w:rsid w:val="00A23BC8"/>
    <w:rsid w:val="00A309D6"/>
    <w:rsid w:val="00A30E68"/>
    <w:rsid w:val="00A31933"/>
    <w:rsid w:val="00A34985"/>
    <w:rsid w:val="00A34AA0"/>
    <w:rsid w:val="00A41FE2"/>
    <w:rsid w:val="00A4285C"/>
    <w:rsid w:val="00A44355"/>
    <w:rsid w:val="00A449C8"/>
    <w:rsid w:val="00A46D95"/>
    <w:rsid w:val="00A46FEF"/>
    <w:rsid w:val="00A47948"/>
    <w:rsid w:val="00A50CF6"/>
    <w:rsid w:val="00A51E87"/>
    <w:rsid w:val="00A530CD"/>
    <w:rsid w:val="00A56946"/>
    <w:rsid w:val="00A576AC"/>
    <w:rsid w:val="00A6084A"/>
    <w:rsid w:val="00A6170E"/>
    <w:rsid w:val="00A63B8C"/>
    <w:rsid w:val="00A715F8"/>
    <w:rsid w:val="00A73117"/>
    <w:rsid w:val="00A732EB"/>
    <w:rsid w:val="00A7390B"/>
    <w:rsid w:val="00A77F6F"/>
    <w:rsid w:val="00A82A09"/>
    <w:rsid w:val="00A831FD"/>
    <w:rsid w:val="00A83352"/>
    <w:rsid w:val="00A843D1"/>
    <w:rsid w:val="00A850A2"/>
    <w:rsid w:val="00A85A5E"/>
    <w:rsid w:val="00A863CD"/>
    <w:rsid w:val="00A86418"/>
    <w:rsid w:val="00A86F8C"/>
    <w:rsid w:val="00A91FA3"/>
    <w:rsid w:val="00A927D3"/>
    <w:rsid w:val="00A9360F"/>
    <w:rsid w:val="00A957A1"/>
    <w:rsid w:val="00A95A24"/>
    <w:rsid w:val="00A974E6"/>
    <w:rsid w:val="00A97C75"/>
    <w:rsid w:val="00AA0D4E"/>
    <w:rsid w:val="00AA753F"/>
    <w:rsid w:val="00AA7FC9"/>
    <w:rsid w:val="00AB237D"/>
    <w:rsid w:val="00AB43A0"/>
    <w:rsid w:val="00AB5933"/>
    <w:rsid w:val="00AB7F2A"/>
    <w:rsid w:val="00AC11FC"/>
    <w:rsid w:val="00AD103A"/>
    <w:rsid w:val="00AD4E9F"/>
    <w:rsid w:val="00AD612E"/>
    <w:rsid w:val="00AE013D"/>
    <w:rsid w:val="00AE10F4"/>
    <w:rsid w:val="00AE11B7"/>
    <w:rsid w:val="00AE2080"/>
    <w:rsid w:val="00AE3020"/>
    <w:rsid w:val="00AE4CF3"/>
    <w:rsid w:val="00AE4EF6"/>
    <w:rsid w:val="00AE53B7"/>
    <w:rsid w:val="00AE7A18"/>
    <w:rsid w:val="00AE7F68"/>
    <w:rsid w:val="00AF140C"/>
    <w:rsid w:val="00AF2321"/>
    <w:rsid w:val="00AF45EF"/>
    <w:rsid w:val="00AF52F6"/>
    <w:rsid w:val="00AF5381"/>
    <w:rsid w:val="00AF7237"/>
    <w:rsid w:val="00B0043A"/>
    <w:rsid w:val="00B00D75"/>
    <w:rsid w:val="00B04B2F"/>
    <w:rsid w:val="00B070CB"/>
    <w:rsid w:val="00B12456"/>
    <w:rsid w:val="00B14B9B"/>
    <w:rsid w:val="00B14C5A"/>
    <w:rsid w:val="00B14D0F"/>
    <w:rsid w:val="00B20697"/>
    <w:rsid w:val="00B2266B"/>
    <w:rsid w:val="00B22EC5"/>
    <w:rsid w:val="00B24879"/>
    <w:rsid w:val="00B259C8"/>
    <w:rsid w:val="00B26CCF"/>
    <w:rsid w:val="00B30FC2"/>
    <w:rsid w:val="00B31D11"/>
    <w:rsid w:val="00B31D60"/>
    <w:rsid w:val="00B331A2"/>
    <w:rsid w:val="00B34A4D"/>
    <w:rsid w:val="00B3526C"/>
    <w:rsid w:val="00B35374"/>
    <w:rsid w:val="00B35B4C"/>
    <w:rsid w:val="00B36F3A"/>
    <w:rsid w:val="00B37598"/>
    <w:rsid w:val="00B3779D"/>
    <w:rsid w:val="00B40518"/>
    <w:rsid w:val="00B4149B"/>
    <w:rsid w:val="00B425F0"/>
    <w:rsid w:val="00B42DFA"/>
    <w:rsid w:val="00B435F9"/>
    <w:rsid w:val="00B531DD"/>
    <w:rsid w:val="00B53FFC"/>
    <w:rsid w:val="00B543EA"/>
    <w:rsid w:val="00B55014"/>
    <w:rsid w:val="00B56FD5"/>
    <w:rsid w:val="00B607AE"/>
    <w:rsid w:val="00B62232"/>
    <w:rsid w:val="00B6460E"/>
    <w:rsid w:val="00B670D2"/>
    <w:rsid w:val="00B70BF3"/>
    <w:rsid w:val="00B71DC2"/>
    <w:rsid w:val="00B736BA"/>
    <w:rsid w:val="00B74900"/>
    <w:rsid w:val="00B846A3"/>
    <w:rsid w:val="00B915CE"/>
    <w:rsid w:val="00B91CFC"/>
    <w:rsid w:val="00B93893"/>
    <w:rsid w:val="00B978D6"/>
    <w:rsid w:val="00BA0B32"/>
    <w:rsid w:val="00BA5B39"/>
    <w:rsid w:val="00BA7E0A"/>
    <w:rsid w:val="00BB01A7"/>
    <w:rsid w:val="00BB3DB5"/>
    <w:rsid w:val="00BB677D"/>
    <w:rsid w:val="00BC2B03"/>
    <w:rsid w:val="00BC2FDA"/>
    <w:rsid w:val="00BC3B53"/>
    <w:rsid w:val="00BC3B96"/>
    <w:rsid w:val="00BC4A3F"/>
    <w:rsid w:val="00BC4AE3"/>
    <w:rsid w:val="00BC5B28"/>
    <w:rsid w:val="00BC731F"/>
    <w:rsid w:val="00BD4F6B"/>
    <w:rsid w:val="00BD662C"/>
    <w:rsid w:val="00BE24D2"/>
    <w:rsid w:val="00BE34DE"/>
    <w:rsid w:val="00BE38A3"/>
    <w:rsid w:val="00BE3F88"/>
    <w:rsid w:val="00BE4756"/>
    <w:rsid w:val="00BE5ED9"/>
    <w:rsid w:val="00BE77C0"/>
    <w:rsid w:val="00BE7B41"/>
    <w:rsid w:val="00BF137A"/>
    <w:rsid w:val="00BF6AB7"/>
    <w:rsid w:val="00BF6F07"/>
    <w:rsid w:val="00C0489C"/>
    <w:rsid w:val="00C15161"/>
    <w:rsid w:val="00C15A91"/>
    <w:rsid w:val="00C168DC"/>
    <w:rsid w:val="00C201E2"/>
    <w:rsid w:val="00C206F1"/>
    <w:rsid w:val="00C217E1"/>
    <w:rsid w:val="00C219B1"/>
    <w:rsid w:val="00C21D30"/>
    <w:rsid w:val="00C25FE3"/>
    <w:rsid w:val="00C260C7"/>
    <w:rsid w:val="00C30231"/>
    <w:rsid w:val="00C312AD"/>
    <w:rsid w:val="00C319C6"/>
    <w:rsid w:val="00C32DAF"/>
    <w:rsid w:val="00C3695D"/>
    <w:rsid w:val="00C379BC"/>
    <w:rsid w:val="00C4015B"/>
    <w:rsid w:val="00C40C60"/>
    <w:rsid w:val="00C43EB4"/>
    <w:rsid w:val="00C5258E"/>
    <w:rsid w:val="00C619A7"/>
    <w:rsid w:val="00C64E29"/>
    <w:rsid w:val="00C66393"/>
    <w:rsid w:val="00C6704F"/>
    <w:rsid w:val="00C73D5F"/>
    <w:rsid w:val="00C7428B"/>
    <w:rsid w:val="00C83B8E"/>
    <w:rsid w:val="00C864AD"/>
    <w:rsid w:val="00C8749A"/>
    <w:rsid w:val="00C9467D"/>
    <w:rsid w:val="00C97C80"/>
    <w:rsid w:val="00CA1955"/>
    <w:rsid w:val="00CA42D7"/>
    <w:rsid w:val="00CA47D3"/>
    <w:rsid w:val="00CA5D3B"/>
    <w:rsid w:val="00CA6533"/>
    <w:rsid w:val="00CA6A25"/>
    <w:rsid w:val="00CA6A3F"/>
    <w:rsid w:val="00CA763C"/>
    <w:rsid w:val="00CA7908"/>
    <w:rsid w:val="00CA7C99"/>
    <w:rsid w:val="00CB729C"/>
    <w:rsid w:val="00CC1121"/>
    <w:rsid w:val="00CC149C"/>
    <w:rsid w:val="00CC32ED"/>
    <w:rsid w:val="00CC3820"/>
    <w:rsid w:val="00CC42FB"/>
    <w:rsid w:val="00CC4686"/>
    <w:rsid w:val="00CC6290"/>
    <w:rsid w:val="00CC63E3"/>
    <w:rsid w:val="00CD233D"/>
    <w:rsid w:val="00CD362D"/>
    <w:rsid w:val="00CE101D"/>
    <w:rsid w:val="00CE1C84"/>
    <w:rsid w:val="00CE5055"/>
    <w:rsid w:val="00CF053F"/>
    <w:rsid w:val="00CF1446"/>
    <w:rsid w:val="00CF1A17"/>
    <w:rsid w:val="00CF3D2C"/>
    <w:rsid w:val="00D05AFF"/>
    <w:rsid w:val="00D0609E"/>
    <w:rsid w:val="00D078E1"/>
    <w:rsid w:val="00D100E9"/>
    <w:rsid w:val="00D121DB"/>
    <w:rsid w:val="00D14A8D"/>
    <w:rsid w:val="00D16D60"/>
    <w:rsid w:val="00D17180"/>
    <w:rsid w:val="00D21E4B"/>
    <w:rsid w:val="00D23522"/>
    <w:rsid w:val="00D23D8B"/>
    <w:rsid w:val="00D24CC2"/>
    <w:rsid w:val="00D25EED"/>
    <w:rsid w:val="00D264D6"/>
    <w:rsid w:val="00D318B2"/>
    <w:rsid w:val="00D31BBE"/>
    <w:rsid w:val="00D33BF0"/>
    <w:rsid w:val="00D37DA7"/>
    <w:rsid w:val="00D4204D"/>
    <w:rsid w:val="00D516BE"/>
    <w:rsid w:val="00D51EA0"/>
    <w:rsid w:val="00D5423B"/>
    <w:rsid w:val="00D54F4E"/>
    <w:rsid w:val="00D60BA4"/>
    <w:rsid w:val="00D61714"/>
    <w:rsid w:val="00D62310"/>
    <w:rsid w:val="00D62419"/>
    <w:rsid w:val="00D632FE"/>
    <w:rsid w:val="00D64C3E"/>
    <w:rsid w:val="00D65FA7"/>
    <w:rsid w:val="00D71194"/>
    <w:rsid w:val="00D740AB"/>
    <w:rsid w:val="00D77870"/>
    <w:rsid w:val="00D80977"/>
    <w:rsid w:val="00D80CCE"/>
    <w:rsid w:val="00D87D03"/>
    <w:rsid w:val="00D9145D"/>
    <w:rsid w:val="00D95275"/>
    <w:rsid w:val="00D95C88"/>
    <w:rsid w:val="00D97B2E"/>
    <w:rsid w:val="00DA0A9C"/>
    <w:rsid w:val="00DB2AA1"/>
    <w:rsid w:val="00DB36FE"/>
    <w:rsid w:val="00DB533A"/>
    <w:rsid w:val="00DB6307"/>
    <w:rsid w:val="00DC5309"/>
    <w:rsid w:val="00DC6849"/>
    <w:rsid w:val="00DD1DC7"/>
    <w:rsid w:val="00DD1DCD"/>
    <w:rsid w:val="00DD338F"/>
    <w:rsid w:val="00DD66F2"/>
    <w:rsid w:val="00DE08EF"/>
    <w:rsid w:val="00DE1524"/>
    <w:rsid w:val="00DE3967"/>
    <w:rsid w:val="00DE3FE0"/>
    <w:rsid w:val="00DE4376"/>
    <w:rsid w:val="00DE578A"/>
    <w:rsid w:val="00DF03BA"/>
    <w:rsid w:val="00DF2583"/>
    <w:rsid w:val="00DF54D9"/>
    <w:rsid w:val="00DF7283"/>
    <w:rsid w:val="00E01A59"/>
    <w:rsid w:val="00E025F9"/>
    <w:rsid w:val="00E037A2"/>
    <w:rsid w:val="00E03BB4"/>
    <w:rsid w:val="00E06DC5"/>
    <w:rsid w:val="00E10DC6"/>
    <w:rsid w:val="00E11F8E"/>
    <w:rsid w:val="00E14EE0"/>
    <w:rsid w:val="00E15881"/>
    <w:rsid w:val="00E16A8F"/>
    <w:rsid w:val="00E21463"/>
    <w:rsid w:val="00E21DE3"/>
    <w:rsid w:val="00E23444"/>
    <w:rsid w:val="00E301F0"/>
    <w:rsid w:val="00E3057B"/>
    <w:rsid w:val="00E307D1"/>
    <w:rsid w:val="00E30C00"/>
    <w:rsid w:val="00E31CD5"/>
    <w:rsid w:val="00E344EC"/>
    <w:rsid w:val="00E35297"/>
    <w:rsid w:val="00E35D8C"/>
    <w:rsid w:val="00E3731D"/>
    <w:rsid w:val="00E51469"/>
    <w:rsid w:val="00E51D66"/>
    <w:rsid w:val="00E576B9"/>
    <w:rsid w:val="00E634E3"/>
    <w:rsid w:val="00E71758"/>
    <w:rsid w:val="00E717C4"/>
    <w:rsid w:val="00E754F5"/>
    <w:rsid w:val="00E76431"/>
    <w:rsid w:val="00E764E2"/>
    <w:rsid w:val="00E77F89"/>
    <w:rsid w:val="00E80E71"/>
    <w:rsid w:val="00E845E8"/>
    <w:rsid w:val="00E84AD0"/>
    <w:rsid w:val="00E85049"/>
    <w:rsid w:val="00E850D3"/>
    <w:rsid w:val="00E853D6"/>
    <w:rsid w:val="00E876B9"/>
    <w:rsid w:val="00E90C68"/>
    <w:rsid w:val="00E92943"/>
    <w:rsid w:val="00E939D5"/>
    <w:rsid w:val="00E93DB6"/>
    <w:rsid w:val="00E9430D"/>
    <w:rsid w:val="00E97390"/>
    <w:rsid w:val="00E97867"/>
    <w:rsid w:val="00EA0DD8"/>
    <w:rsid w:val="00EA5303"/>
    <w:rsid w:val="00EA6A8B"/>
    <w:rsid w:val="00EB0373"/>
    <w:rsid w:val="00EB54CE"/>
    <w:rsid w:val="00EC0DFF"/>
    <w:rsid w:val="00EC1990"/>
    <w:rsid w:val="00EC237D"/>
    <w:rsid w:val="00EC4566"/>
    <w:rsid w:val="00EC4D0E"/>
    <w:rsid w:val="00EC4E2B"/>
    <w:rsid w:val="00EC4F7A"/>
    <w:rsid w:val="00EC515E"/>
    <w:rsid w:val="00ED072A"/>
    <w:rsid w:val="00ED539E"/>
    <w:rsid w:val="00ED5858"/>
    <w:rsid w:val="00EE4A1F"/>
    <w:rsid w:val="00EE4C2D"/>
    <w:rsid w:val="00EE5FE7"/>
    <w:rsid w:val="00EF09B3"/>
    <w:rsid w:val="00EF1B5A"/>
    <w:rsid w:val="00EF24FB"/>
    <w:rsid w:val="00EF2CCA"/>
    <w:rsid w:val="00EF3139"/>
    <w:rsid w:val="00EF49F8"/>
    <w:rsid w:val="00EF60DC"/>
    <w:rsid w:val="00EF7882"/>
    <w:rsid w:val="00F00F54"/>
    <w:rsid w:val="00F01314"/>
    <w:rsid w:val="00F03963"/>
    <w:rsid w:val="00F04901"/>
    <w:rsid w:val="00F06E90"/>
    <w:rsid w:val="00F101FD"/>
    <w:rsid w:val="00F11068"/>
    <w:rsid w:val="00F1256D"/>
    <w:rsid w:val="00F13A4E"/>
    <w:rsid w:val="00F14A22"/>
    <w:rsid w:val="00F15B24"/>
    <w:rsid w:val="00F172BB"/>
    <w:rsid w:val="00F17B10"/>
    <w:rsid w:val="00F210B4"/>
    <w:rsid w:val="00F21BEF"/>
    <w:rsid w:val="00F30509"/>
    <w:rsid w:val="00F314C7"/>
    <w:rsid w:val="00F35B37"/>
    <w:rsid w:val="00F35D3B"/>
    <w:rsid w:val="00F36FD8"/>
    <w:rsid w:val="00F3763B"/>
    <w:rsid w:val="00F41A6F"/>
    <w:rsid w:val="00F44176"/>
    <w:rsid w:val="00F4530B"/>
    <w:rsid w:val="00F45A25"/>
    <w:rsid w:val="00F50F86"/>
    <w:rsid w:val="00F514C5"/>
    <w:rsid w:val="00F52883"/>
    <w:rsid w:val="00F53F91"/>
    <w:rsid w:val="00F574E6"/>
    <w:rsid w:val="00F61569"/>
    <w:rsid w:val="00F61A72"/>
    <w:rsid w:val="00F61FD6"/>
    <w:rsid w:val="00F62B67"/>
    <w:rsid w:val="00F642B3"/>
    <w:rsid w:val="00F64E55"/>
    <w:rsid w:val="00F65EBE"/>
    <w:rsid w:val="00F66F13"/>
    <w:rsid w:val="00F676A9"/>
    <w:rsid w:val="00F70EE0"/>
    <w:rsid w:val="00F7150D"/>
    <w:rsid w:val="00F7371C"/>
    <w:rsid w:val="00F74073"/>
    <w:rsid w:val="00F74253"/>
    <w:rsid w:val="00F74CCC"/>
    <w:rsid w:val="00F75603"/>
    <w:rsid w:val="00F75EDA"/>
    <w:rsid w:val="00F77CAD"/>
    <w:rsid w:val="00F82FDE"/>
    <w:rsid w:val="00F845B4"/>
    <w:rsid w:val="00F85C70"/>
    <w:rsid w:val="00F8713B"/>
    <w:rsid w:val="00F90EE4"/>
    <w:rsid w:val="00F93F9E"/>
    <w:rsid w:val="00F969F7"/>
    <w:rsid w:val="00FA2CD7"/>
    <w:rsid w:val="00FA4B70"/>
    <w:rsid w:val="00FB06ED"/>
    <w:rsid w:val="00FB27A0"/>
    <w:rsid w:val="00FC11FC"/>
    <w:rsid w:val="00FC3165"/>
    <w:rsid w:val="00FC364C"/>
    <w:rsid w:val="00FC36AB"/>
    <w:rsid w:val="00FC4300"/>
    <w:rsid w:val="00FC43CE"/>
    <w:rsid w:val="00FC4F7E"/>
    <w:rsid w:val="00FC544F"/>
    <w:rsid w:val="00FC6FAF"/>
    <w:rsid w:val="00FC7F66"/>
    <w:rsid w:val="00FD32BB"/>
    <w:rsid w:val="00FD5776"/>
    <w:rsid w:val="00FE1612"/>
    <w:rsid w:val="00FE1CB6"/>
    <w:rsid w:val="00FE2369"/>
    <w:rsid w:val="00FE486B"/>
    <w:rsid w:val="00FE4F08"/>
    <w:rsid w:val="00FE6FB0"/>
    <w:rsid w:val="00FE7A12"/>
    <w:rsid w:val="00FF2A24"/>
    <w:rsid w:val="00FF7D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59FAFB8C"/>
  <w15:chartTrackingRefBased/>
  <w15:docId w15:val="{8B7A580A-7470-436E-B9E5-E096CCADD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4C2D"/>
    <w:pPr>
      <w:spacing w:line="240" w:lineRule="atLeast"/>
    </w:pPr>
    <w:rPr>
      <w:rFonts w:ascii="Verdana" w:hAnsi="Verdana"/>
      <w:sz w:val="18"/>
      <w:szCs w:val="24"/>
      <w:lang w:val="nl-NL" w:eastAsia="nl-NL"/>
    </w:rPr>
  </w:style>
  <w:style w:type="paragraph" w:styleId="Heading1">
    <w:name w:val="heading 1"/>
    <w:basedOn w:val="Normal"/>
    <w:next w:val="Normal"/>
    <w:link w:val="Heading1Char"/>
    <w:autoRedefine/>
    <w:qFormat/>
    <w:rsid w:val="00F61FD6"/>
    <w:pPr>
      <w:keepNext/>
      <w:numPr>
        <w:numId w:val="5"/>
      </w:numPr>
      <w:spacing w:before="240" w:after="240"/>
      <w:ind w:left="431" w:hanging="431"/>
      <w:outlineLvl w:val="0"/>
    </w:pPr>
    <w:rPr>
      <w:rFonts w:cs="Arial"/>
      <w:b/>
      <w:bCs/>
      <w:kern w:val="32"/>
      <w:sz w:val="24"/>
      <w:szCs w:val="32"/>
    </w:rPr>
  </w:style>
  <w:style w:type="paragraph" w:styleId="Heading2">
    <w:name w:val="heading 2"/>
    <w:aliases w:val="2scr"/>
    <w:basedOn w:val="Normal"/>
    <w:next w:val="Normal"/>
    <w:qFormat/>
    <w:rsid w:val="00B14B9B"/>
    <w:pPr>
      <w:keepNext/>
      <w:numPr>
        <w:ilvl w:val="1"/>
        <w:numId w:val="5"/>
      </w:numPr>
      <w:spacing w:before="240" w:after="60"/>
      <w:outlineLvl w:val="1"/>
    </w:pPr>
    <w:rPr>
      <w:rFonts w:cs="Arial"/>
      <w:b/>
      <w:bCs/>
      <w:iCs/>
      <w:szCs w:val="28"/>
    </w:rPr>
  </w:style>
  <w:style w:type="paragraph" w:styleId="Heading3">
    <w:name w:val="heading 3"/>
    <w:aliases w:val="3scr"/>
    <w:basedOn w:val="Normal"/>
    <w:next w:val="Normal"/>
    <w:autoRedefine/>
    <w:qFormat/>
    <w:rsid w:val="0067278B"/>
    <w:pPr>
      <w:keepNext/>
      <w:numPr>
        <w:ilvl w:val="2"/>
        <w:numId w:val="5"/>
      </w:numPr>
      <w:tabs>
        <w:tab w:val="clear" w:pos="720"/>
        <w:tab w:val="num" w:pos="900"/>
      </w:tabs>
      <w:spacing w:before="240" w:after="60"/>
      <w:ind w:hanging="540"/>
      <w:outlineLvl w:val="2"/>
    </w:pPr>
    <w:rPr>
      <w:rFonts w:ascii="Arial" w:hAnsi="Arial" w:cs="Arial"/>
      <w:bCs/>
      <w:i/>
      <w:szCs w:val="26"/>
    </w:rPr>
  </w:style>
  <w:style w:type="paragraph" w:styleId="Heading4">
    <w:name w:val="heading 4"/>
    <w:basedOn w:val="Normal"/>
    <w:next w:val="Normal"/>
    <w:qFormat/>
    <w:rsid w:val="00B14B9B"/>
    <w:pPr>
      <w:keepNext/>
      <w:keepLines/>
      <w:numPr>
        <w:ilvl w:val="3"/>
        <w:numId w:val="5"/>
      </w:numPr>
      <w:spacing w:before="260" w:line="260" w:lineRule="atLeast"/>
      <w:outlineLvl w:val="3"/>
    </w:pPr>
    <w:rPr>
      <w:b/>
      <w:i/>
      <w:kern w:val="16"/>
      <w:szCs w:val="20"/>
      <w:lang w:eastAsia="en-US"/>
    </w:rPr>
  </w:style>
  <w:style w:type="paragraph" w:styleId="Heading5">
    <w:name w:val="heading 5"/>
    <w:basedOn w:val="Normal"/>
    <w:next w:val="Normal"/>
    <w:qFormat/>
    <w:rsid w:val="00B14B9B"/>
    <w:pPr>
      <w:keepNext/>
      <w:numPr>
        <w:ilvl w:val="4"/>
        <w:numId w:val="5"/>
      </w:numPr>
      <w:spacing w:line="260" w:lineRule="atLeast"/>
      <w:outlineLvl w:val="4"/>
    </w:pPr>
    <w:rPr>
      <w:b/>
      <w:kern w:val="14"/>
      <w:szCs w:val="20"/>
      <w:lang w:eastAsia="en-US"/>
    </w:rPr>
  </w:style>
  <w:style w:type="paragraph" w:styleId="Heading6">
    <w:name w:val="heading 6"/>
    <w:basedOn w:val="Heading5"/>
    <w:next w:val="Normal"/>
    <w:qFormat/>
    <w:rsid w:val="00B14B9B"/>
    <w:pPr>
      <w:numPr>
        <w:ilvl w:val="5"/>
      </w:numPr>
      <w:jc w:val="center"/>
      <w:outlineLvl w:val="5"/>
    </w:pPr>
    <w:rPr>
      <w:b w:val="0"/>
    </w:rPr>
  </w:style>
  <w:style w:type="paragraph" w:styleId="Heading7">
    <w:name w:val="heading 7"/>
    <w:basedOn w:val="Normal"/>
    <w:next w:val="Normal"/>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Heading8">
    <w:name w:val="heading 8"/>
    <w:basedOn w:val="Normal"/>
    <w:next w:val="Normal"/>
    <w:qFormat/>
    <w:rsid w:val="00B14B9B"/>
    <w:pPr>
      <w:keepNext/>
      <w:numPr>
        <w:ilvl w:val="7"/>
        <w:numId w:val="5"/>
      </w:numPr>
      <w:spacing w:line="260" w:lineRule="atLeast"/>
      <w:outlineLvl w:val="7"/>
    </w:pPr>
    <w:rPr>
      <w:bCs/>
      <w:kern w:val="14"/>
      <w:szCs w:val="20"/>
      <w:lang w:eastAsia="en-US"/>
    </w:rPr>
  </w:style>
  <w:style w:type="paragraph" w:styleId="Heading9">
    <w:name w:val="heading 9"/>
    <w:basedOn w:val="Normal"/>
    <w:next w:val="Normal"/>
    <w:qFormat/>
    <w:rsid w:val="00BE24D2"/>
    <w:pPr>
      <w:numPr>
        <w:ilvl w:val="8"/>
        <w:numId w:val="5"/>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23E9A"/>
    <w:pPr>
      <w:tabs>
        <w:tab w:val="center" w:pos="4536"/>
        <w:tab w:val="right" w:pos="9072"/>
      </w:tabs>
    </w:pPr>
  </w:style>
  <w:style w:type="paragraph" w:styleId="Footer">
    <w:name w:val="footer"/>
    <w:basedOn w:val="Normal"/>
    <w:rsid w:val="00023E9A"/>
    <w:pPr>
      <w:tabs>
        <w:tab w:val="center" w:pos="4536"/>
        <w:tab w:val="right" w:pos="9072"/>
      </w:tabs>
    </w:pPr>
  </w:style>
  <w:style w:type="table" w:styleId="TableGrid">
    <w:name w:val="Table Grid"/>
    <w:basedOn w:val="TableNormal"/>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Normal"/>
    <w:rsid w:val="00EE4C2D"/>
    <w:pPr>
      <w:adjustRightInd w:val="0"/>
      <w:spacing w:line="180" w:lineRule="exact"/>
    </w:pPr>
    <w:rPr>
      <w:rFonts w:cs="Verdana"/>
      <w:noProof/>
      <w:sz w:val="13"/>
      <w:szCs w:val="18"/>
    </w:rPr>
  </w:style>
  <w:style w:type="paragraph" w:customStyle="1" w:styleId="Huisstijl-Adres">
    <w:name w:val="Huisstijl-Adres"/>
    <w:basedOn w:val="Normal"/>
    <w:link w:val="Huisstijl-AdresChar"/>
    <w:rsid w:val="00575B80"/>
    <w:pPr>
      <w:tabs>
        <w:tab w:val="left" w:pos="192"/>
      </w:tabs>
      <w:adjustRightInd w:val="0"/>
      <w:spacing w:after="90" w:line="180" w:lineRule="exact"/>
    </w:pPr>
    <w:rPr>
      <w:rFonts w:cs="Verdana"/>
      <w:noProof/>
      <w:sz w:val="13"/>
      <w:szCs w:val="13"/>
    </w:rPr>
  </w:style>
  <w:style w:type="paragraph" w:styleId="ListBullet">
    <w:name w:val="List Bullet"/>
    <w:basedOn w:val="Normal"/>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rPr>
  </w:style>
  <w:style w:type="paragraph" w:customStyle="1" w:styleId="Huisstijl-NAW">
    <w:name w:val="Huisstijl-NAW"/>
    <w:basedOn w:val="Normal"/>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0B7FAB"/>
    <w:pPr>
      <w:spacing w:line="180" w:lineRule="exact"/>
    </w:pPr>
    <w:rPr>
      <w:noProof/>
      <w:sz w:val="13"/>
    </w:rPr>
  </w:style>
  <w:style w:type="character" w:styleId="FollowedHyperlink">
    <w:name w:val="FollowedHyperlink"/>
    <w:rsid w:val="006A2100"/>
    <w:rPr>
      <w:color w:val="800080"/>
      <w:u w:val="single"/>
    </w:rPr>
  </w:style>
  <w:style w:type="paragraph" w:styleId="ListBullet2">
    <w:name w:val="List Bullet 2"/>
    <w:basedOn w:val="Normal"/>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onText">
    <w:name w:val="Balloon Text"/>
    <w:basedOn w:val="Normal"/>
    <w:semiHidden/>
    <w:rsid w:val="00B543EA"/>
    <w:rPr>
      <w:rFonts w:ascii="Tahoma" w:hAnsi="Tahoma" w:cs="Tahoma"/>
      <w:sz w:val="16"/>
      <w:szCs w:val="16"/>
    </w:rPr>
  </w:style>
  <w:style w:type="paragraph" w:styleId="MessageHeader">
    <w:name w:val="Message Header"/>
    <w:basedOn w:val="Normal"/>
    <w:rsid w:val="00BE24D2"/>
    <w:pPr>
      <w:spacing w:before="120" w:line="260" w:lineRule="atLeast"/>
    </w:pPr>
    <w:rPr>
      <w:rFonts w:ascii="Agrofont" w:hAnsi="Agrofont"/>
      <w:b/>
      <w:kern w:val="14"/>
      <w:sz w:val="24"/>
      <w:szCs w:val="20"/>
      <w:lang w:eastAsia="en-US"/>
    </w:rPr>
  </w:style>
  <w:style w:type="paragraph" w:styleId="TOAHeading">
    <w:name w:val="toa heading"/>
    <w:basedOn w:val="Normal"/>
    <w:next w:val="Normal"/>
    <w:semiHidden/>
    <w:rsid w:val="00BE24D2"/>
    <w:pPr>
      <w:spacing w:before="120" w:line="260" w:lineRule="atLeast"/>
    </w:pPr>
    <w:rPr>
      <w:rFonts w:ascii="Agrofont" w:hAnsi="Agrofont"/>
      <w:b/>
      <w:kern w:val="14"/>
      <w:sz w:val="24"/>
      <w:szCs w:val="20"/>
      <w:lang w:eastAsia="en-US"/>
    </w:rPr>
  </w:style>
  <w:style w:type="paragraph" w:styleId="MacroTex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eastAsia="en-US"/>
    </w:rPr>
  </w:style>
  <w:style w:type="paragraph" w:styleId="NormalIndent">
    <w:name w:val="Normal Indent"/>
    <w:basedOn w:val="Normal"/>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NoList"/>
    <w:rsid w:val="00382F6F"/>
    <w:pPr>
      <w:numPr>
        <w:numId w:val="6"/>
      </w:numPr>
    </w:pPr>
  </w:style>
  <w:style w:type="paragraph" w:styleId="Title">
    <w:name w:val="Title"/>
    <w:basedOn w:val="Normal"/>
    <w:qFormat/>
    <w:rsid w:val="001C20EB"/>
    <w:pPr>
      <w:spacing w:before="240" w:after="60" w:line="260" w:lineRule="atLeast"/>
      <w:jc w:val="center"/>
    </w:pPr>
    <w:rPr>
      <w:b/>
      <w:kern w:val="28"/>
      <w:sz w:val="32"/>
      <w:szCs w:val="20"/>
      <w:lang w:eastAsia="en-US"/>
    </w:rPr>
  </w:style>
  <w:style w:type="character" w:styleId="PageNumber">
    <w:name w:val="page number"/>
    <w:basedOn w:val="DefaultParagraphFont"/>
    <w:rsid w:val="00BE24D2"/>
  </w:style>
  <w:style w:type="character" w:styleId="CommentReference">
    <w:name w:val="annotation reference"/>
    <w:semiHidden/>
    <w:rsid w:val="00BE24D2"/>
    <w:rPr>
      <w:sz w:val="16"/>
    </w:rPr>
  </w:style>
  <w:style w:type="paragraph" w:styleId="CommentText">
    <w:name w:val="annotation text"/>
    <w:basedOn w:val="Normal"/>
    <w:link w:val="CommentTextChar"/>
    <w:semiHidden/>
    <w:rsid w:val="00BE24D2"/>
    <w:pPr>
      <w:spacing w:line="260" w:lineRule="atLeast"/>
    </w:pPr>
    <w:rPr>
      <w:rFonts w:ascii="Agrofont" w:hAnsi="Agrofont"/>
      <w:kern w:val="14"/>
      <w:sz w:val="20"/>
      <w:szCs w:val="20"/>
      <w:lang w:eastAsia="en-US"/>
    </w:rPr>
  </w:style>
  <w:style w:type="paragraph" w:styleId="FootnoteText">
    <w:name w:val="footnote text"/>
    <w:basedOn w:val="Normal"/>
    <w:semiHidden/>
    <w:rsid w:val="00BE24D2"/>
    <w:pPr>
      <w:spacing w:line="260" w:lineRule="atLeast"/>
    </w:pPr>
    <w:rPr>
      <w:rFonts w:ascii="Agrofont" w:hAnsi="Agrofont"/>
      <w:kern w:val="14"/>
      <w:sz w:val="20"/>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Normal"/>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FootnoteReference">
    <w:name w:val="footnote reference"/>
    <w:semiHidden/>
    <w:rsid w:val="00BE24D2"/>
    <w:rPr>
      <w:vertAlign w:val="superscript"/>
    </w:rPr>
  </w:style>
  <w:style w:type="paragraph" w:styleId="BodyText">
    <w:name w:val="Body Text"/>
    <w:basedOn w:val="Normal"/>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BodyTextIndent">
    <w:name w:val="Body Text Indent"/>
    <w:basedOn w:val="Normal"/>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TOC1">
    <w:name w:val="toc 1"/>
    <w:basedOn w:val="Normal"/>
    <w:next w:val="Normal"/>
    <w:autoRedefine/>
    <w:semiHidden/>
    <w:rsid w:val="00BE24D2"/>
    <w:pPr>
      <w:spacing w:line="260" w:lineRule="atLeast"/>
    </w:pPr>
    <w:rPr>
      <w:rFonts w:ascii="Agrofont" w:hAnsi="Agrofont"/>
      <w:kern w:val="14"/>
      <w:sz w:val="20"/>
      <w:szCs w:val="20"/>
      <w:lang w:eastAsia="en-US"/>
    </w:rPr>
  </w:style>
  <w:style w:type="paragraph" w:styleId="TOC2">
    <w:name w:val="toc 2"/>
    <w:basedOn w:val="Normal"/>
    <w:next w:val="Normal"/>
    <w:autoRedefine/>
    <w:semiHidden/>
    <w:rsid w:val="00BE24D2"/>
    <w:pPr>
      <w:spacing w:line="260" w:lineRule="atLeast"/>
      <w:ind w:left="200"/>
    </w:pPr>
    <w:rPr>
      <w:rFonts w:ascii="Agrofont" w:hAnsi="Agrofont"/>
      <w:kern w:val="14"/>
      <w:sz w:val="20"/>
      <w:szCs w:val="20"/>
      <w:lang w:eastAsia="en-US"/>
    </w:rPr>
  </w:style>
  <w:style w:type="paragraph" w:styleId="TOC3">
    <w:name w:val="toc 3"/>
    <w:basedOn w:val="Normal"/>
    <w:next w:val="Normal"/>
    <w:autoRedefine/>
    <w:semiHidden/>
    <w:rsid w:val="00BE24D2"/>
    <w:pPr>
      <w:spacing w:line="260" w:lineRule="atLeast"/>
      <w:ind w:left="400"/>
    </w:pPr>
    <w:rPr>
      <w:rFonts w:ascii="Agrofont" w:hAnsi="Agrofont"/>
      <w:kern w:val="14"/>
      <w:sz w:val="20"/>
      <w:szCs w:val="20"/>
      <w:lang w:eastAsia="en-US"/>
    </w:rPr>
  </w:style>
  <w:style w:type="paragraph" w:styleId="TOC4">
    <w:name w:val="toc 4"/>
    <w:basedOn w:val="Normal"/>
    <w:next w:val="Normal"/>
    <w:autoRedefine/>
    <w:semiHidden/>
    <w:rsid w:val="00BE24D2"/>
    <w:pPr>
      <w:spacing w:line="260" w:lineRule="atLeast"/>
      <w:ind w:left="600"/>
    </w:pPr>
    <w:rPr>
      <w:rFonts w:ascii="Agrofont" w:hAnsi="Agrofont"/>
      <w:kern w:val="14"/>
      <w:sz w:val="20"/>
      <w:szCs w:val="20"/>
      <w:lang w:eastAsia="en-US"/>
    </w:rPr>
  </w:style>
  <w:style w:type="paragraph" w:styleId="TOC5">
    <w:name w:val="toc 5"/>
    <w:basedOn w:val="Normal"/>
    <w:next w:val="Normal"/>
    <w:autoRedefine/>
    <w:semiHidden/>
    <w:rsid w:val="00BE24D2"/>
    <w:pPr>
      <w:spacing w:line="260" w:lineRule="atLeast"/>
      <w:ind w:left="800"/>
    </w:pPr>
    <w:rPr>
      <w:rFonts w:ascii="Agrofont" w:hAnsi="Agrofont"/>
      <w:kern w:val="14"/>
      <w:sz w:val="20"/>
      <w:szCs w:val="20"/>
      <w:lang w:eastAsia="en-US"/>
    </w:rPr>
  </w:style>
  <w:style w:type="paragraph" w:styleId="TOC6">
    <w:name w:val="toc 6"/>
    <w:basedOn w:val="Normal"/>
    <w:next w:val="Normal"/>
    <w:autoRedefine/>
    <w:semiHidden/>
    <w:rsid w:val="00BE24D2"/>
    <w:pPr>
      <w:spacing w:line="260" w:lineRule="atLeast"/>
      <w:ind w:left="1000"/>
    </w:pPr>
    <w:rPr>
      <w:rFonts w:ascii="Agrofont" w:hAnsi="Agrofont"/>
      <w:kern w:val="14"/>
      <w:sz w:val="20"/>
      <w:szCs w:val="20"/>
      <w:lang w:eastAsia="en-US"/>
    </w:rPr>
  </w:style>
  <w:style w:type="paragraph" w:styleId="TOC7">
    <w:name w:val="toc 7"/>
    <w:basedOn w:val="Normal"/>
    <w:next w:val="Normal"/>
    <w:autoRedefine/>
    <w:semiHidden/>
    <w:rsid w:val="00BE24D2"/>
    <w:pPr>
      <w:spacing w:line="260" w:lineRule="atLeast"/>
      <w:ind w:left="1200"/>
    </w:pPr>
    <w:rPr>
      <w:rFonts w:ascii="Agrofont" w:hAnsi="Agrofont"/>
      <w:kern w:val="14"/>
      <w:sz w:val="20"/>
      <w:szCs w:val="20"/>
      <w:lang w:eastAsia="en-US"/>
    </w:rPr>
  </w:style>
  <w:style w:type="paragraph" w:styleId="TOC8">
    <w:name w:val="toc 8"/>
    <w:basedOn w:val="Normal"/>
    <w:next w:val="Normal"/>
    <w:autoRedefine/>
    <w:semiHidden/>
    <w:rsid w:val="00BE24D2"/>
    <w:pPr>
      <w:spacing w:line="260" w:lineRule="atLeast"/>
      <w:ind w:left="1400"/>
    </w:pPr>
    <w:rPr>
      <w:rFonts w:ascii="Agrofont" w:hAnsi="Agrofont"/>
      <w:kern w:val="14"/>
      <w:sz w:val="20"/>
      <w:szCs w:val="20"/>
      <w:lang w:eastAsia="en-US"/>
    </w:rPr>
  </w:style>
  <w:style w:type="paragraph" w:styleId="TOC9">
    <w:name w:val="toc 9"/>
    <w:basedOn w:val="Normal"/>
    <w:next w:val="Normal"/>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FootnoteText"/>
    <w:rsid w:val="008848DF"/>
    <w:pPr>
      <w:pBdr>
        <w:bottom w:val="single" w:sz="6" w:space="1" w:color="auto"/>
      </w:pBdr>
      <w:spacing w:line="233" w:lineRule="auto"/>
    </w:pPr>
    <w:rPr>
      <w:rFonts w:ascii="Verdana" w:hAnsi="Verdana"/>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CommentSubject">
    <w:name w:val="annotation subject"/>
    <w:basedOn w:val="CommentText"/>
    <w:next w:val="CommentText"/>
    <w:semiHidden/>
    <w:rsid w:val="00BE24D2"/>
    <w:rPr>
      <w:b/>
      <w:bCs/>
    </w:rPr>
  </w:style>
  <w:style w:type="paragraph" w:customStyle="1" w:styleId="Eis1">
    <w:name w:val="Eis 1"/>
    <w:basedOn w:val="Normal"/>
    <w:next w:val="Eis11"/>
    <w:autoRedefine/>
    <w:rsid w:val="00442230"/>
    <w:pPr>
      <w:numPr>
        <w:numId w:val="8"/>
      </w:numPr>
      <w:spacing w:before="240" w:after="120"/>
    </w:pPr>
    <w:rPr>
      <w:b/>
    </w:rPr>
  </w:style>
  <w:style w:type="paragraph" w:customStyle="1" w:styleId="Bullet02Alf">
    <w:name w:val="Bullet02 Alf"/>
    <w:basedOn w:val="Normal"/>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Normal"/>
    <w:link w:val="Bullet01NumChar"/>
    <w:autoRedefine/>
    <w:rsid w:val="00B22EC5"/>
    <w:pPr>
      <w:widowControl w:val="0"/>
      <w:numPr>
        <w:numId w:val="3"/>
      </w:numPr>
      <w:spacing w:line="260" w:lineRule="atLeast"/>
    </w:pPr>
    <w:rPr>
      <w:szCs w:val="20"/>
      <w:lang w:val="nl"/>
    </w:rPr>
  </w:style>
  <w:style w:type="paragraph" w:customStyle="1" w:styleId="Bullet">
    <w:name w:val="Bullet"/>
    <w:basedOn w:val="Normal"/>
    <w:autoRedefine/>
    <w:rsid w:val="00702CE0"/>
    <w:pPr>
      <w:widowControl w:val="0"/>
      <w:numPr>
        <w:numId w:val="4"/>
      </w:numPr>
      <w:spacing w:line="260" w:lineRule="atLeast"/>
    </w:pPr>
    <w:rPr>
      <w:szCs w:val="20"/>
      <w:lang w:val="nl"/>
    </w:rPr>
  </w:style>
  <w:style w:type="paragraph" w:customStyle="1" w:styleId="TOCPG9">
    <w:name w:val="TOCPG9"/>
    <w:basedOn w:val="Normal"/>
    <w:rsid w:val="00BE24D2"/>
    <w:pPr>
      <w:widowControl w:val="0"/>
      <w:spacing w:line="240" w:lineRule="auto"/>
      <w:jc w:val="right"/>
    </w:pPr>
    <w:rPr>
      <w:rFonts w:ascii="Times New Roman" w:hAnsi="Times New Roman"/>
      <w:sz w:val="22"/>
      <w:szCs w:val="20"/>
    </w:rPr>
  </w:style>
  <w:style w:type="paragraph" w:customStyle="1" w:styleId="TOC30">
    <w:name w:val="TOC3"/>
    <w:basedOn w:val="Normal"/>
    <w:rsid w:val="00BE24D2"/>
    <w:pPr>
      <w:widowControl w:val="0"/>
      <w:spacing w:line="238" w:lineRule="exact"/>
    </w:pPr>
    <w:rPr>
      <w:rFonts w:ascii="Times New Roman" w:hAnsi="Times New Roman"/>
      <w:b/>
      <w:sz w:val="22"/>
      <w:szCs w:val="20"/>
    </w:rPr>
  </w:style>
  <w:style w:type="paragraph" w:customStyle="1" w:styleId="TOC40">
    <w:name w:val="TOC4"/>
    <w:basedOn w:val="Normal"/>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Heading1"/>
    <w:next w:val="Normal"/>
    <w:link w:val="BijlageChar"/>
    <w:autoRedefine/>
    <w:rsid w:val="00502CB7"/>
    <w:pPr>
      <w:numPr>
        <w:numId w:val="0"/>
      </w:numPr>
    </w:pPr>
    <w:rPr>
      <w:rFonts w:cs="Times New Roman"/>
      <w:szCs w:val="20"/>
    </w:rPr>
  </w:style>
  <w:style w:type="paragraph" w:customStyle="1" w:styleId="Eis11">
    <w:name w:val="Eis 1.1"/>
    <w:basedOn w:val="Normal"/>
    <w:autoRedefine/>
    <w:rsid w:val="00E31CD5"/>
    <w:pPr>
      <w:numPr>
        <w:numId w:val="25"/>
      </w:numPr>
      <w:spacing w:after="120"/>
    </w:pPr>
  </w:style>
  <w:style w:type="paragraph" w:customStyle="1" w:styleId="Eis111">
    <w:name w:val="Eis 1.1.1"/>
    <w:basedOn w:val="Eis11"/>
    <w:autoRedefine/>
    <w:rsid w:val="00741389"/>
    <w:pPr>
      <w:numPr>
        <w:numId w:val="26"/>
      </w:numPr>
    </w:pPr>
  </w:style>
  <w:style w:type="character" w:customStyle="1" w:styleId="Heading1Char">
    <w:name w:val="Heading 1 Char"/>
    <w:link w:val="Heading1"/>
    <w:rsid w:val="00F61FD6"/>
    <w:rPr>
      <w:rFonts w:ascii="Verdana" w:hAnsi="Verdana" w:cs="Arial"/>
      <w:b/>
      <w:bCs/>
      <w:kern w:val="32"/>
      <w:sz w:val="24"/>
      <w:szCs w:val="32"/>
      <w:lang w:val="nl-NL" w:eastAsia="nl-NL"/>
    </w:rPr>
  </w:style>
  <w:style w:type="character" w:customStyle="1" w:styleId="BijlageChar">
    <w:name w:val="Bijlage Char"/>
    <w:aliases w:val="Formulier Char"/>
    <w:basedOn w:val="Heading1Char"/>
    <w:link w:val="Bijlage"/>
    <w:rsid w:val="00502CB7"/>
    <w:rPr>
      <w:rFonts w:ascii="Verdana" w:hAnsi="Verdana" w:cs="Arial"/>
      <w:b/>
      <w:bCs/>
      <w:kern w:val="32"/>
      <w:sz w:val="24"/>
      <w:szCs w:val="32"/>
      <w:lang w:val="nl-NL" w:eastAsia="nl-NL"/>
    </w:rPr>
  </w:style>
  <w:style w:type="paragraph" w:customStyle="1" w:styleId="OpmaakprofielTekstopmerkingRegelafstandMeerdere097rg3">
    <w:name w:val="Opmaakprofiel Tekst opmerking + Regelafstand:  Meerdere 097 rg3"/>
    <w:basedOn w:val="CommentText"/>
    <w:rsid w:val="00E93DB6"/>
    <w:pPr>
      <w:numPr>
        <w:numId w:val="7"/>
      </w:numPr>
      <w:spacing w:line="233" w:lineRule="auto"/>
    </w:pPr>
    <w:rPr>
      <w:rFonts w:ascii="Verdana" w:hAnsi="Verdana"/>
      <w:sz w:val="18"/>
    </w:rPr>
  </w:style>
  <w:style w:type="paragraph" w:customStyle="1" w:styleId="EisBullet">
    <w:name w:val="Eis Bullet"/>
    <w:basedOn w:val="Eis111"/>
    <w:rsid w:val="00F82FDE"/>
    <w:pPr>
      <w:numPr>
        <w:ilvl w:val="3"/>
        <w:numId w:val="8"/>
      </w:numPr>
      <w:spacing w:after="0"/>
    </w:pPr>
  </w:style>
  <w:style w:type="paragraph" w:customStyle="1" w:styleId="OpmaakprofielVet">
    <w:name w:val="Opmaakprofiel Vet"/>
    <w:basedOn w:val="Normal"/>
    <w:link w:val="OpmaakprofielVetChar"/>
    <w:rsid w:val="00316B0D"/>
    <w:pPr>
      <w:spacing w:line="233" w:lineRule="auto"/>
    </w:pPr>
    <w:rPr>
      <w:b/>
      <w:bCs/>
      <w:kern w:val="24"/>
      <w:szCs w:val="20"/>
    </w:rPr>
  </w:style>
  <w:style w:type="paragraph" w:customStyle="1" w:styleId="Datumstatusvoorblad">
    <w:name w:val="Datum/status voorblad"/>
    <w:basedOn w:val="Normal"/>
    <w:rsid w:val="006C1510"/>
    <w:pPr>
      <w:ind w:left="3232"/>
    </w:pPr>
  </w:style>
  <w:style w:type="paragraph" w:customStyle="1" w:styleId="Titel12pt">
    <w:name w:val="Titel + 12 pt"/>
    <w:basedOn w:val="Normal"/>
    <w:rsid w:val="006C1510"/>
    <w:pPr>
      <w:ind w:left="3232"/>
    </w:pPr>
    <w:rPr>
      <w:b/>
      <w:bCs/>
      <w:sz w:val="24"/>
    </w:rPr>
  </w:style>
  <w:style w:type="paragraph" w:customStyle="1" w:styleId="Default">
    <w:name w:val="Default"/>
    <w:rsid w:val="00061E09"/>
    <w:pPr>
      <w:autoSpaceDE w:val="0"/>
      <w:autoSpaceDN w:val="0"/>
      <w:adjustRightInd w:val="0"/>
    </w:pPr>
    <w:rPr>
      <w:rFonts w:ascii="Verdana" w:hAnsi="Verdana" w:cs="Verdana"/>
      <w:color w:val="000000"/>
      <w:sz w:val="24"/>
      <w:szCs w:val="24"/>
      <w:lang w:val="nl-NL" w:eastAsia="nl-NL"/>
    </w:rPr>
  </w:style>
  <w:style w:type="character" w:customStyle="1" w:styleId="CommentTextChar">
    <w:name w:val="Comment Text Char"/>
    <w:link w:val="CommentText"/>
    <w:semiHidden/>
    <w:locked/>
    <w:rsid w:val="004A4018"/>
    <w:rPr>
      <w:rFonts w:ascii="Agrofont" w:hAnsi="Agrofont"/>
      <w:kern w:val="14"/>
      <w:lang w:val="nl-NL"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724457">
      <w:bodyDiv w:val="1"/>
      <w:marLeft w:val="0"/>
      <w:marRight w:val="0"/>
      <w:marTop w:val="0"/>
      <w:marBottom w:val="0"/>
      <w:divBdr>
        <w:top w:val="none" w:sz="0" w:space="0" w:color="auto"/>
        <w:left w:val="none" w:sz="0" w:space="0" w:color="auto"/>
        <w:bottom w:val="none" w:sz="0" w:space="0" w:color="auto"/>
        <w:right w:val="none" w:sz="0" w:space="0" w:color="auto"/>
      </w:divBdr>
    </w:div>
    <w:div w:id="284165699">
      <w:bodyDiv w:val="1"/>
      <w:marLeft w:val="0"/>
      <w:marRight w:val="0"/>
      <w:marTop w:val="0"/>
      <w:marBottom w:val="0"/>
      <w:divBdr>
        <w:top w:val="none" w:sz="0" w:space="0" w:color="auto"/>
        <w:left w:val="none" w:sz="0" w:space="0" w:color="auto"/>
        <w:bottom w:val="none" w:sz="0" w:space="0" w:color="auto"/>
        <w:right w:val="none" w:sz="0" w:space="0" w:color="auto"/>
      </w:divBdr>
    </w:div>
    <w:div w:id="1027218827">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EAFED5BC6B9B4CB85C501160774A1E" ma:contentTypeVersion="9" ma:contentTypeDescription="Create a new document." ma:contentTypeScope="" ma:versionID="04b5b28285bf16c37f5268e11fc6d984">
  <xsd:schema xmlns:xsd="http://www.w3.org/2001/XMLSchema" xmlns:xs="http://www.w3.org/2001/XMLSchema" xmlns:p="http://schemas.microsoft.com/office/2006/metadata/properties" xmlns:ns3="a8211fe7-5eb9-4f1d-bbbf-9b0b87c0797f" xmlns:ns4="9926fb28-15ec-4198-af3d-0718a15effc4" targetNamespace="http://schemas.microsoft.com/office/2006/metadata/properties" ma:root="true" ma:fieldsID="7b28c36af1d1ccab544c0fdae847f317" ns3:_="" ns4:_="">
    <xsd:import namespace="a8211fe7-5eb9-4f1d-bbbf-9b0b87c0797f"/>
    <xsd:import namespace="9926fb28-15ec-4198-af3d-0718a15effc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211fe7-5eb9-4f1d-bbbf-9b0b87c0797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26fb28-15ec-4198-af3d-0718a15effc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99D803-93BC-4DD8-BD56-277E41F676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211fe7-5eb9-4f1d-bbbf-9b0b87c0797f"/>
    <ds:schemaRef ds:uri="9926fb28-15ec-4198-af3d-0718a15eff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A525AA-7389-4283-B353-29B8B7538411}">
  <ds:schemaRefs>
    <ds:schemaRef ds:uri="http://schemas.microsoft.com/sharepoint/v3/contenttype/forms"/>
  </ds:schemaRefs>
</ds:datastoreItem>
</file>

<file path=customXml/itemProps3.xml><?xml version="1.0" encoding="utf-8"?>
<ds:datastoreItem xmlns:ds="http://schemas.openxmlformats.org/officeDocument/2006/customXml" ds:itemID="{59322963-661D-4568-8D6B-FAB4DE24C9E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1372</Words>
  <Characters>7827</Characters>
  <Application>Microsoft Office Word</Application>
  <DocSecurity>0</DocSecurity>
  <Lines>65</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t:lpstr>
      <vt:lpstr>-</vt:lpstr>
    </vt:vector>
  </TitlesOfParts>
  <Company>Zadkine</Company>
  <LinksUpToDate>false</LinksUpToDate>
  <CharactersWithSpaces>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A.J. Nederhand</dc:creator>
  <cp:keywords/>
  <dc:description/>
  <cp:lastModifiedBy>Nederhand, Lex</cp:lastModifiedBy>
  <cp:revision>3</cp:revision>
  <cp:lastPrinted>2013-04-18T14:42:00Z</cp:lastPrinted>
  <dcterms:created xsi:type="dcterms:W3CDTF">2020-05-08T10:10:00Z</dcterms:created>
  <dcterms:modified xsi:type="dcterms:W3CDTF">2020-05-08T10:11:00Z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0x010100C0EAFED5BC6B9B4CB85C501160774A1E</vt:lpwstr>
  </property>
</Properties>
</file>