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0B2C16B8" w:rsidR="00BC57C6" w:rsidRPr="00986BB5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>Bijlage B0</w:t>
      </w:r>
      <w:r w:rsidR="00EA6830" w:rsidRPr="00986BB5">
        <w:rPr>
          <w:rFonts w:asciiTheme="minorHAnsi" w:hAnsiTheme="minorHAnsi" w:cstheme="minorHAnsi"/>
          <w:b/>
          <w:sz w:val="28"/>
          <w:szCs w:val="28"/>
        </w:rPr>
        <w:t>3</w:t>
      </w:r>
      <w:r w:rsidRPr="00986BB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DC2CE68" w14:textId="77777777" w:rsidR="00EA6830" w:rsidRPr="00986BB5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7A697D7" w14:textId="5F5C29F7" w:rsidR="00440EF8" w:rsidRPr="00986BB5" w:rsidRDefault="00EA6830" w:rsidP="00440EF8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>Format verklaring beroep technische- en beroepsbekwaamheid Derde(n)</w:t>
      </w:r>
    </w:p>
    <w:p w14:paraId="1D1BD75E" w14:textId="77777777" w:rsidR="00440EF8" w:rsidRPr="00986BB5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</w:p>
    <w:p w14:paraId="3F9A19DC" w14:textId="77777777" w:rsidR="00986BB5" w:rsidRDefault="00986BB5" w:rsidP="00986BB5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24C30C" w14:textId="77777777" w:rsidR="00986BB5" w:rsidRDefault="00986BB5" w:rsidP="00986BB5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A515CA8" w14:textId="15DEF334" w:rsidR="00986BB5" w:rsidRPr="00986BB5" w:rsidRDefault="00986BB5" w:rsidP="00986BB5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>Aanbestedingsleidraad</w:t>
      </w:r>
    </w:p>
    <w:p w14:paraId="6E5C5F3D" w14:textId="77777777" w:rsidR="00986BB5" w:rsidRPr="00986BB5" w:rsidRDefault="00986BB5" w:rsidP="00986BB5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8BE8891" w14:textId="68970D09" w:rsidR="00986BB5" w:rsidRPr="00986BB5" w:rsidRDefault="00986BB5" w:rsidP="00986BB5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 xml:space="preserve">voor de Europese openbare aanbesteding Grafische </w:t>
      </w:r>
      <w:r w:rsidR="00E16C37">
        <w:rPr>
          <w:rFonts w:asciiTheme="minorHAnsi" w:hAnsiTheme="minorHAnsi" w:cstheme="minorHAnsi"/>
          <w:b/>
          <w:sz w:val="28"/>
          <w:szCs w:val="28"/>
        </w:rPr>
        <w:t>vormgeving</w:t>
      </w:r>
      <w:r w:rsidRPr="00986BB5">
        <w:rPr>
          <w:rFonts w:asciiTheme="minorHAnsi" w:hAnsiTheme="minorHAnsi" w:cstheme="minorHAnsi"/>
          <w:b/>
          <w:sz w:val="28"/>
          <w:szCs w:val="28"/>
        </w:rPr>
        <w:t>.</w:t>
      </w:r>
    </w:p>
    <w:p w14:paraId="708A019B" w14:textId="77777777" w:rsidR="00986BB5" w:rsidRPr="00986BB5" w:rsidRDefault="00986BB5" w:rsidP="00986BB5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796C9CD4" w14:textId="77777777" w:rsidR="00986BB5" w:rsidRPr="00986BB5" w:rsidRDefault="00986BB5" w:rsidP="00986BB5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</w:p>
    <w:p w14:paraId="56C9653A" w14:textId="77777777" w:rsidR="00986BB5" w:rsidRPr="002807CB" w:rsidRDefault="00986BB5" w:rsidP="00986BB5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073D57C9" w14:textId="77777777" w:rsidR="00986BB5" w:rsidRDefault="00986BB5" w:rsidP="00986BB5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575D7B35" w14:textId="77777777" w:rsidR="00986BB5" w:rsidRDefault="00986BB5" w:rsidP="00986BB5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384C7B25" w14:textId="77777777" w:rsidR="00986BB5" w:rsidRDefault="00986BB5" w:rsidP="00986BB5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91CFA94" w14:textId="77777777" w:rsidR="00986BB5" w:rsidRPr="002807CB" w:rsidRDefault="00986BB5" w:rsidP="00986BB5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17C5EC31" w14:textId="77777777" w:rsidR="00986BB5" w:rsidRDefault="00986BB5" w:rsidP="00986BB5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1F02C0E9" w14:textId="77777777" w:rsidR="00986BB5" w:rsidRDefault="00986BB5" w:rsidP="00986BB5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47AF6B75" w14:textId="77777777" w:rsidR="00986BB5" w:rsidRPr="00F8062E" w:rsidRDefault="00986BB5" w:rsidP="00986BB5">
      <w:pPr>
        <w:spacing w:line="260" w:lineRule="atLeast"/>
        <w:outlineLvl w:val="0"/>
        <w:rPr>
          <w:rFonts w:asciiTheme="minorHAnsi" w:hAnsiTheme="minorHAnsi" w:cstheme="minorHAnsi"/>
          <w:b/>
          <w:sz w:val="18"/>
          <w:szCs w:val="18"/>
        </w:rPr>
      </w:pPr>
      <w:r w:rsidRPr="00F8062E">
        <w:rPr>
          <w:rFonts w:asciiTheme="minorHAnsi" w:hAnsiTheme="minorHAnsi" w:cstheme="minorHAnsi"/>
          <w:b/>
          <w:sz w:val="18"/>
          <w:szCs w:val="18"/>
        </w:rPr>
        <w:t>Referentie</w:t>
      </w:r>
      <w:r w:rsidRPr="00F8062E">
        <w:rPr>
          <w:rFonts w:asciiTheme="minorHAnsi" w:hAnsiTheme="minorHAnsi" w:cstheme="minorHAnsi"/>
          <w:b/>
          <w:sz w:val="18"/>
          <w:szCs w:val="18"/>
        </w:rPr>
        <w:tab/>
        <w:t>: 2023 FPL/INK 64</w:t>
      </w:r>
    </w:p>
    <w:p w14:paraId="2FBA45EA" w14:textId="0F33F6FD" w:rsidR="00986BB5" w:rsidRPr="00F8062E" w:rsidRDefault="00986BB5" w:rsidP="00986BB5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F8062E">
        <w:rPr>
          <w:rFonts w:asciiTheme="minorHAnsi" w:hAnsiTheme="minorHAnsi" w:cstheme="minorHAnsi"/>
          <w:b/>
          <w:sz w:val="18"/>
          <w:szCs w:val="18"/>
        </w:rPr>
        <w:t>Datum</w:t>
      </w:r>
      <w:r w:rsidRPr="00F8062E">
        <w:rPr>
          <w:rFonts w:asciiTheme="minorHAnsi" w:hAnsiTheme="minorHAnsi" w:cstheme="minorHAnsi"/>
          <w:b/>
          <w:sz w:val="18"/>
          <w:szCs w:val="18"/>
        </w:rPr>
        <w:tab/>
      </w:r>
      <w:r w:rsidRPr="00F8062E">
        <w:rPr>
          <w:rFonts w:asciiTheme="minorHAnsi" w:hAnsiTheme="minorHAnsi" w:cstheme="minorHAnsi"/>
          <w:b/>
          <w:sz w:val="18"/>
          <w:szCs w:val="18"/>
        </w:rPr>
        <w:tab/>
      </w:r>
      <w:r w:rsidR="002068ED">
        <w:rPr>
          <w:rFonts w:asciiTheme="minorHAnsi" w:hAnsiTheme="minorHAnsi" w:cstheme="minorHAnsi"/>
          <w:b/>
          <w:sz w:val="18"/>
          <w:szCs w:val="18"/>
        </w:rPr>
        <w:t>: 22 november 2023</w:t>
      </w:r>
    </w:p>
    <w:p w14:paraId="1818F6C1" w14:textId="77777777" w:rsidR="00986BB5" w:rsidRPr="00F8062E" w:rsidRDefault="00986BB5" w:rsidP="00986BB5">
      <w:pPr>
        <w:spacing w:line="260" w:lineRule="atLeast"/>
        <w:ind w:left="680" w:hanging="680"/>
        <w:rPr>
          <w:rFonts w:ascii="Verdana" w:hAnsi="Verdana"/>
          <w:b/>
          <w:sz w:val="14"/>
          <w:szCs w:val="1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6D924CC7" w14:textId="77777777" w:rsidR="00EA6830" w:rsidRDefault="00EA6830" w:rsidP="00EA6830">
      <w:pPr>
        <w:pStyle w:val="Kop5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EA6830">
        <w:rPr>
          <w:rFonts w:asciiTheme="minorHAnsi" w:hAnsiTheme="minorHAnsi" w:cstheme="minorHAnsi"/>
          <w:b/>
          <w:szCs w:val="18"/>
        </w:rPr>
        <w:t>Bijlage B03</w:t>
      </w:r>
    </w:p>
    <w:p w14:paraId="1C4D0337" w14:textId="58581331" w:rsidR="00EA6830" w:rsidRPr="00EA6830" w:rsidRDefault="00EA6830" w:rsidP="00EA6830">
      <w:pPr>
        <w:pStyle w:val="Kop5"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A6830">
        <w:rPr>
          <w:rFonts w:asciiTheme="minorHAnsi" w:hAnsiTheme="minorHAnsi" w:cstheme="minorHAnsi"/>
          <w:b/>
          <w:sz w:val="18"/>
          <w:szCs w:val="18"/>
        </w:rPr>
        <w:t xml:space="preserve">Format verklaring </w:t>
      </w:r>
      <w:bookmarkStart w:id="0" w:name="_Hlk484703142"/>
      <w:r w:rsidRPr="00EA6830">
        <w:rPr>
          <w:rFonts w:asciiTheme="minorHAnsi" w:hAnsiTheme="minorHAnsi" w:cstheme="minorHAnsi"/>
          <w:b/>
          <w:sz w:val="18"/>
          <w:szCs w:val="18"/>
        </w:rPr>
        <w:t>beroep technische- en beroepsbekwaamheid Derde(n)</w:t>
      </w:r>
      <w:bookmarkEnd w:id="0"/>
      <w:r w:rsidRPr="00EA6830">
        <w:rPr>
          <w:rFonts w:asciiTheme="minorHAnsi" w:hAnsiTheme="minorHAnsi" w:cstheme="minorHAnsi"/>
          <w:b/>
          <w:sz w:val="18"/>
          <w:szCs w:val="18"/>
          <w:vertAlign w:val="superscript"/>
        </w:rPr>
        <w:footnoteReference w:id="1"/>
      </w:r>
      <w:r w:rsidRPr="00EA6830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51812813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2EB4B99" w14:textId="074E50E8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technische- en beroepsbekwaamheid van de hierna genoemde onderaannemer/Derde en dat hij volledig aansprakelijk is voor de gestanddoening van de verplichtingen voortvloeiend uit de Inschrijving op de onderhavige Aanbestedingsprocedure alsmede de eventuele uitvoering van de </w:t>
      </w:r>
      <w:r w:rsidR="00DF68BB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 Tevens verklaart de Inschrijver dat hij (het onderdeel van) de opdracht waarvoor de technische- en beroepsbekwaamheid is vereist, waarvoor de Inschrijver een beroep doet op de onderaannemer/Derde, door de onderaannemer/Derde zal laten verrichten.</w:t>
      </w:r>
    </w:p>
    <w:p w14:paraId="77C01F98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0890374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3564F15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6124BF94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9D680A2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1511A7F6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1654B6D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060B843F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2DD0ABB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74F150FE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BD0ECB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37ED6F84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ADBF8C4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53E33A90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4A8B77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9D5364F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3916BFD" w14:textId="577E5AF4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DF68BB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DF68BB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overgegaan, en dat hij (het onderdeel van) de opdracht waarvoor de technische- en beroepsbekwaamheid is vereist en waarvoor de Inschrijver een beroep op hem doet, zal verrichten.</w:t>
      </w:r>
    </w:p>
    <w:p w14:paraId="7CE882FA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26ABC70" w14:textId="77777777" w:rsidR="00EA6830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EF5A841" w14:textId="29829A6B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3144B422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BF5332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23FDAB8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6B6AA73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8B5BCF1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7F1E481B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7C13CDA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5B485993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7E2BF9B" w14:textId="628EE99A" w:rsidR="00EA6830" w:rsidRDefault="00EA6830" w:rsidP="003E1BD9">
      <w:pPr>
        <w:pStyle w:val="Kop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  <w:r w:rsidR="003E1BD9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FA4A239" w14:textId="3ADDDB22" w:rsidR="003E1BD9" w:rsidRPr="003E1BD9" w:rsidRDefault="003E1BD9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C2C8097" w14:textId="77777777" w:rsidR="003E1BD9" w:rsidRPr="003E1BD9" w:rsidRDefault="003E1BD9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5385D605" w14:textId="7871A9A3" w:rsidR="003E1BD9" w:rsidRPr="003E1BD9" w:rsidRDefault="003E1BD9" w:rsidP="003E1BD9">
      <w:pPr>
        <w:rPr>
          <w:sz w:val="18"/>
          <w:szCs w:val="18"/>
        </w:rPr>
      </w:pPr>
    </w:p>
    <w:p w14:paraId="3B85CD8C" w14:textId="77777777" w:rsidR="003E1BD9" w:rsidRPr="003E1BD9" w:rsidRDefault="003E1BD9" w:rsidP="003E1BD9">
      <w:pPr>
        <w:rPr>
          <w:sz w:val="18"/>
          <w:szCs w:val="18"/>
        </w:rPr>
      </w:pPr>
    </w:p>
    <w:p w14:paraId="488A6407" w14:textId="77777777" w:rsidR="00EA6830" w:rsidRPr="003E1BD9" w:rsidRDefault="00EA6830" w:rsidP="00EA6830">
      <w:pPr>
        <w:pStyle w:val="Kop5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DE7CF3B" w14:textId="735AF61C" w:rsidR="0071136E" w:rsidRDefault="0071136E" w:rsidP="00EA6830">
      <w:pPr>
        <w:pStyle w:val="Kop5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6A054A4F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3E1BD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8F2C" w14:textId="77777777" w:rsidR="002068ED" w:rsidRDefault="002068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2381F97A" w14:textId="3E650821" w:rsidR="00EA6830" w:rsidRPr="009B0B70" w:rsidRDefault="00EA6830" w:rsidP="00EA6830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  <w:r w:rsidR="000343BC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2068ED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DC74F52" w:rsidR="00A8546B" w:rsidRPr="00571499" w:rsidRDefault="0071136E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03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34F4" w14:textId="77777777" w:rsidR="002068ED" w:rsidRDefault="002068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28039142">
    <w:abstractNumId w:val="39"/>
  </w:num>
  <w:num w:numId="2" w16cid:durableId="372390095">
    <w:abstractNumId w:val="19"/>
  </w:num>
  <w:num w:numId="3" w16cid:durableId="315764857">
    <w:abstractNumId w:val="6"/>
  </w:num>
  <w:num w:numId="4" w16cid:durableId="1335764266">
    <w:abstractNumId w:val="28"/>
  </w:num>
  <w:num w:numId="5" w16cid:durableId="596256997">
    <w:abstractNumId w:val="32"/>
  </w:num>
  <w:num w:numId="6" w16cid:durableId="636955909">
    <w:abstractNumId w:val="35"/>
  </w:num>
  <w:num w:numId="7" w16cid:durableId="1037393086">
    <w:abstractNumId w:val="33"/>
  </w:num>
  <w:num w:numId="8" w16cid:durableId="1714688768">
    <w:abstractNumId w:val="22"/>
  </w:num>
  <w:num w:numId="9" w16cid:durableId="2026056161">
    <w:abstractNumId w:val="30"/>
  </w:num>
  <w:num w:numId="10" w16cid:durableId="562762220">
    <w:abstractNumId w:val="14"/>
  </w:num>
  <w:num w:numId="11" w16cid:durableId="70083391">
    <w:abstractNumId w:val="36"/>
  </w:num>
  <w:num w:numId="12" w16cid:durableId="1383558379">
    <w:abstractNumId w:val="27"/>
  </w:num>
  <w:num w:numId="13" w16cid:durableId="1689867454">
    <w:abstractNumId w:val="11"/>
  </w:num>
  <w:num w:numId="14" w16cid:durableId="1393115544">
    <w:abstractNumId w:val="0"/>
  </w:num>
  <w:num w:numId="15" w16cid:durableId="687950200">
    <w:abstractNumId w:val="13"/>
  </w:num>
  <w:num w:numId="16" w16cid:durableId="1256131992">
    <w:abstractNumId w:val="4"/>
  </w:num>
  <w:num w:numId="17" w16cid:durableId="2043555843">
    <w:abstractNumId w:val="25"/>
  </w:num>
  <w:num w:numId="18" w16cid:durableId="251935388">
    <w:abstractNumId w:val="37"/>
  </w:num>
  <w:num w:numId="19" w16cid:durableId="466514745">
    <w:abstractNumId w:val="12"/>
  </w:num>
  <w:num w:numId="20" w16cid:durableId="2059011254">
    <w:abstractNumId w:val="10"/>
  </w:num>
  <w:num w:numId="21" w16cid:durableId="1810826195">
    <w:abstractNumId w:val="38"/>
  </w:num>
  <w:num w:numId="22" w16cid:durableId="902109156">
    <w:abstractNumId w:val="7"/>
  </w:num>
  <w:num w:numId="23" w16cid:durableId="2104179798">
    <w:abstractNumId w:val="1"/>
  </w:num>
  <w:num w:numId="24" w16cid:durableId="449251039">
    <w:abstractNumId w:val="15"/>
  </w:num>
  <w:num w:numId="25" w16cid:durableId="1061444912">
    <w:abstractNumId w:val="8"/>
  </w:num>
  <w:num w:numId="26" w16cid:durableId="1480226737">
    <w:abstractNumId w:val="24"/>
  </w:num>
  <w:num w:numId="27" w16cid:durableId="522600145">
    <w:abstractNumId w:val="5"/>
  </w:num>
  <w:num w:numId="28" w16cid:durableId="1307053459">
    <w:abstractNumId w:val="17"/>
  </w:num>
  <w:num w:numId="29" w16cid:durableId="398406222">
    <w:abstractNumId w:val="23"/>
  </w:num>
  <w:num w:numId="30" w16cid:durableId="1500348036">
    <w:abstractNumId w:val="2"/>
  </w:num>
  <w:num w:numId="31" w16cid:durableId="759329286">
    <w:abstractNumId w:val="20"/>
  </w:num>
  <w:num w:numId="32" w16cid:durableId="1186796322">
    <w:abstractNumId w:val="26"/>
  </w:num>
  <w:num w:numId="33" w16cid:durableId="1162962476">
    <w:abstractNumId w:val="3"/>
  </w:num>
  <w:num w:numId="34" w16cid:durableId="1287659825">
    <w:abstractNumId w:val="29"/>
  </w:num>
  <w:num w:numId="35" w16cid:durableId="1132290004">
    <w:abstractNumId w:val="18"/>
  </w:num>
  <w:num w:numId="36" w16cid:durableId="1523739766">
    <w:abstractNumId w:val="31"/>
  </w:num>
  <w:num w:numId="37" w16cid:durableId="442388176">
    <w:abstractNumId w:val="16"/>
  </w:num>
  <w:num w:numId="38" w16cid:durableId="916939445">
    <w:abstractNumId w:val="9"/>
  </w:num>
  <w:num w:numId="39" w16cid:durableId="1969819469">
    <w:abstractNumId w:val="21"/>
  </w:num>
  <w:num w:numId="40" w16cid:durableId="198137605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43BC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068ED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86BB5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68BB"/>
    <w:rsid w:val="00E14961"/>
    <w:rsid w:val="00E1504D"/>
    <w:rsid w:val="00E16C37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A6AC5KF2AKVM-360717369-511</_dlc_DocId>
    <_dlc_DocIdUrl xmlns="7c4617c0-f516-45a0-8be0-1c7d0d096019">
      <Url>https://city.tno.nl/teams/T92730/_layouts/15/DocIdRedir.aspx?ID=A6AC5KF2AKVM-360717369-511</Url>
      <Description>A6AC5KF2AKVM-360717369-511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elements/1.1/"/>
    <ds:schemaRef ds:uri="http://purl.org/dc/dcmitype/"/>
    <ds:schemaRef ds:uri="7c4617c0-f516-45a0-8be0-1c7d0d09601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9EDA0CE-6E69-4E37-B163-303DF7349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203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6</cp:revision>
  <cp:lastPrinted>2013-04-24T14:14:00Z</cp:lastPrinted>
  <dcterms:created xsi:type="dcterms:W3CDTF">2023-09-12T13:01:00Z</dcterms:created>
  <dcterms:modified xsi:type="dcterms:W3CDTF">2023-11-16T09:30:00Z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bad64df3-69b5-4414-8a16-ddf21418aeee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