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748A9" w14:textId="05DC07CC" w:rsidR="00E21FB0" w:rsidRPr="001D44AE" w:rsidRDefault="00E21FB0" w:rsidP="00E21FB0">
      <w:pPr>
        <w:rPr>
          <w:rFonts w:ascii="Verdana" w:hAnsi="Verdana"/>
          <w:b/>
          <w:bCs/>
          <w:sz w:val="18"/>
        </w:rPr>
      </w:pPr>
      <w:r w:rsidRPr="001D44AE">
        <w:rPr>
          <w:rFonts w:ascii="Verdana" w:hAnsi="Verdana"/>
          <w:b/>
          <w:bCs/>
          <w:sz w:val="18"/>
        </w:rPr>
        <w:t>Annex 3</w:t>
      </w:r>
      <w:r w:rsidR="001B7879">
        <w:rPr>
          <w:rFonts w:ascii="Verdana" w:hAnsi="Verdana"/>
          <w:b/>
          <w:bCs/>
          <w:sz w:val="18"/>
        </w:rPr>
        <w:t>f</w:t>
      </w:r>
      <w:r w:rsidRPr="001D44AE">
        <w:rPr>
          <w:rFonts w:ascii="Verdana" w:hAnsi="Verdana"/>
          <w:b/>
          <w:bCs/>
          <w:sz w:val="18"/>
        </w:rPr>
        <w:t>: Mandatory response format for criterion 5.2.</w:t>
      </w:r>
      <w:r w:rsidR="00917627">
        <w:rPr>
          <w:rFonts w:ascii="Verdana" w:hAnsi="Verdana"/>
          <w:b/>
          <w:bCs/>
          <w:sz w:val="18"/>
        </w:rPr>
        <w:t>5.</w:t>
      </w:r>
      <w:r w:rsidR="001B7879">
        <w:rPr>
          <w:rFonts w:ascii="Verdana" w:hAnsi="Verdana"/>
          <w:b/>
          <w:bCs/>
          <w:sz w:val="18"/>
        </w:rPr>
        <w:t>2</w:t>
      </w:r>
    </w:p>
    <w:p w14:paraId="2AFF9490" w14:textId="77777777" w:rsidR="00FC3CB6" w:rsidRDefault="00FC3CB6">
      <w:pPr>
        <w:rPr>
          <w:rFonts w:ascii="Verdana" w:hAnsi="Verdana"/>
          <w:sz w:val="18"/>
          <w:szCs w:val="18"/>
        </w:rPr>
      </w:pPr>
    </w:p>
    <w:p w14:paraId="6DF9244D" w14:textId="142CD65F" w:rsidR="00BD7202" w:rsidRDefault="00BD7202" w:rsidP="00BD7202">
      <w:pPr>
        <w:rPr>
          <w:rFonts w:ascii="Verdana" w:eastAsia="Times New Roman" w:hAnsi="Verdana"/>
          <w:sz w:val="18"/>
          <w:szCs w:val="18"/>
          <w:lang w:eastAsia="nl-NL"/>
        </w:rPr>
      </w:pPr>
      <w:r w:rsidRPr="00D4520E">
        <w:rPr>
          <w:rFonts w:ascii="Verdana" w:hAnsi="Verdana"/>
          <w:sz w:val="18"/>
          <w:szCs w:val="18"/>
        </w:rPr>
        <w:t>This is a mandatory format in which you give the for criterion 5.2.</w:t>
      </w:r>
      <w:r>
        <w:rPr>
          <w:rFonts w:ascii="Verdana" w:hAnsi="Verdana"/>
          <w:sz w:val="18"/>
          <w:szCs w:val="18"/>
        </w:rPr>
        <w:t>5.2</w:t>
      </w:r>
      <w:r w:rsidRPr="00D4520E">
        <w:rPr>
          <w:rFonts w:ascii="Verdana" w:hAnsi="Verdana"/>
          <w:sz w:val="18"/>
          <w:szCs w:val="18"/>
        </w:rPr>
        <w:t xml:space="preserve"> ‘</w:t>
      </w:r>
      <w:r>
        <w:rPr>
          <w:rFonts w:ascii="Verdana" w:hAnsi="Verdana"/>
          <w:sz w:val="18"/>
          <w:szCs w:val="18"/>
        </w:rPr>
        <w:t>Thematic expertise on cross-cutting themes</w:t>
      </w:r>
      <w:r w:rsidRPr="00D4520E">
        <w:rPr>
          <w:rFonts w:ascii="Verdana" w:eastAsia="Times New Roman" w:hAnsi="Verdana"/>
          <w:sz w:val="18"/>
          <w:szCs w:val="18"/>
          <w:lang w:val="en-US" w:eastAsia="nl-NL"/>
        </w:rPr>
        <w:t xml:space="preserve">’ </w:t>
      </w:r>
      <w:r w:rsidRPr="00D4520E">
        <w:rPr>
          <w:rFonts w:ascii="Verdana" w:hAnsi="Verdana"/>
          <w:sz w:val="18"/>
          <w:szCs w:val="18"/>
        </w:rPr>
        <w:t xml:space="preserve">required response </w:t>
      </w:r>
      <w:r w:rsidRPr="00D4520E">
        <w:rPr>
          <w:rFonts w:ascii="Verdana" w:eastAsia="Times New Roman" w:hAnsi="Verdana"/>
          <w:sz w:val="18"/>
          <w:szCs w:val="18"/>
          <w:lang w:eastAsia="nl-NL"/>
        </w:rPr>
        <w:t>on the basis of which this criterion can be assessed.</w:t>
      </w:r>
    </w:p>
    <w:p w14:paraId="740183C4" w14:textId="77777777" w:rsidR="00BD7202" w:rsidRDefault="00BD7202" w:rsidP="00BD7202">
      <w:pPr>
        <w:rPr>
          <w:rFonts w:ascii="Verdana" w:eastAsia="Times New Roman" w:hAnsi="Verdana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744ED" w14:paraId="78C2F780" w14:textId="77777777" w:rsidTr="00367949">
        <w:tc>
          <w:tcPr>
            <w:tcW w:w="9062" w:type="dxa"/>
            <w:gridSpan w:val="2"/>
          </w:tcPr>
          <w:p w14:paraId="418725D3" w14:textId="381FEC7D" w:rsidR="001744ED" w:rsidRDefault="001744ED" w:rsidP="00BD7202">
            <w:pPr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  <w:r w:rsidRPr="00BD7202">
              <w:rPr>
                <w:rFonts w:ascii="Verdana" w:eastAsia="Times New Roman" w:hAnsi="Verdana"/>
                <w:b/>
                <w:bCs/>
                <w:color w:val="000000" w:themeColor="text1"/>
                <w:sz w:val="18"/>
                <w:szCs w:val="18"/>
                <w:lang w:val="en-US" w:eastAsia="nl-NL"/>
              </w:rPr>
              <w:t>Equity, gender and social inclusion</w:t>
            </w:r>
          </w:p>
        </w:tc>
      </w:tr>
      <w:tr w:rsidR="00BD7202" w14:paraId="422CF07E" w14:textId="77777777" w:rsidTr="00BD7202">
        <w:tc>
          <w:tcPr>
            <w:tcW w:w="3681" w:type="dxa"/>
          </w:tcPr>
          <w:p w14:paraId="477D9A1D" w14:textId="03393066" w:rsidR="00BD7202" w:rsidRPr="00633E5E" w:rsidRDefault="00BD7202" w:rsidP="00BD7202">
            <w:pPr>
              <w:rPr>
                <w:rFonts w:ascii="Verdana" w:eastAsia="Times New Roman" w:hAnsi="Verdana"/>
                <w:color w:val="000000" w:themeColor="text1"/>
                <w:sz w:val="18"/>
                <w:szCs w:val="18"/>
                <w:lang w:val="en-US" w:eastAsia="nl-NL"/>
              </w:rPr>
            </w:pPr>
            <w:r>
              <w:rPr>
                <w:rFonts w:ascii="Verdana" w:eastAsia="Times New Roman" w:hAnsi="Verdana"/>
                <w:color w:val="000000" w:themeColor="text1"/>
                <w:sz w:val="18"/>
                <w:szCs w:val="18"/>
                <w:lang w:val="en-US" w:eastAsia="nl-NL"/>
              </w:rPr>
              <w:t>Substantiation of level of expertise</w:t>
            </w:r>
          </w:p>
        </w:tc>
        <w:tc>
          <w:tcPr>
            <w:tcW w:w="5381" w:type="dxa"/>
          </w:tcPr>
          <w:p w14:paraId="1FDD4C24" w14:textId="0474AEE7" w:rsidR="00BD7202" w:rsidRDefault="00DA5D65" w:rsidP="00BD7202">
            <w:pPr>
              <w:rPr>
                <w:rFonts w:ascii="Verdana" w:hAnsi="Verdana" w:cs="Segoe UI"/>
                <w:sz w:val="18"/>
                <w:szCs w:val="18"/>
                <w:lang w:val="en-US"/>
              </w:rPr>
            </w:pPr>
            <w:r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906DEA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substantiate </w:t>
            </w:r>
            <w:r w:rsidR="00555121" w:rsidRPr="00555121">
              <w:rPr>
                <w:rFonts w:ascii="Verdana" w:hAnsi="Verdana" w:cs="Segoe UI"/>
                <w:b/>
                <w:bCs/>
                <w:i/>
                <w:iCs/>
                <w:sz w:val="18"/>
                <w:szCs w:val="18"/>
                <w:u w:val="single"/>
                <w:lang w:val="en-US"/>
              </w:rPr>
              <w:t>concisely</w:t>
            </w:r>
            <w:r w:rsidR="00555121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906DEA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your level of expertise on this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cross-cutting </w:t>
            </w:r>
            <w:r w:rsidRPr="00906DEA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theme</w:t>
            </w:r>
            <w:r w:rsidR="00F41D87" w:rsidRPr="00F41D87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, regarding relevant </w:t>
            </w:r>
            <w:r w:rsidR="00F41D87" w:rsidRPr="00555121">
              <w:rPr>
                <w:rStyle w:val="normaltextrun"/>
                <w:rFonts w:ascii="Verdana" w:hAnsi="Verdana"/>
                <w:i/>
                <w:iCs/>
                <w:color w:val="000000"/>
                <w:sz w:val="18"/>
                <w:szCs w:val="18"/>
                <w:shd w:val="clear" w:color="auto" w:fill="FFFFFF"/>
              </w:rPr>
              <w:t>degrees, courses, trainings, and to what extend the theme has been applied in evaluation studies</w:t>
            </w:r>
            <w:r w:rsidR="00555121">
              <w:rPr>
                <w:rStyle w:val="normaltextrun"/>
                <w:rFonts w:ascii="Verdana" w:hAnsi="Verdana"/>
                <w:i/>
                <w:iCs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="00555121">
              <w:rPr>
                <w:rStyle w:val="normaltextrun"/>
                <w:i/>
                <w:iCs/>
                <w:color w:val="000000"/>
                <w:shd w:val="clear" w:color="auto" w:fill="FFFFFF"/>
              </w:rPr>
              <w:t xml:space="preserve"> In addition please</w:t>
            </w:r>
            <w:r w:rsidR="00996704" w:rsidRPr="00F41D87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add hyperlinks to relevant evaluation studies</w:t>
            </w:r>
            <w:r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  <w:p w14:paraId="388E3250" w14:textId="62B5036D" w:rsidR="001744ED" w:rsidRDefault="001744ED" w:rsidP="00BD7202">
            <w:pPr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1744ED" w14:paraId="1F10CC64" w14:textId="77777777" w:rsidTr="00077557">
        <w:tc>
          <w:tcPr>
            <w:tcW w:w="9062" w:type="dxa"/>
            <w:gridSpan w:val="2"/>
          </w:tcPr>
          <w:p w14:paraId="1934F111" w14:textId="77777777" w:rsidR="001744ED" w:rsidRDefault="001744ED" w:rsidP="00BD7202">
            <w:pPr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1744ED" w14:paraId="3C01B0DA" w14:textId="77777777" w:rsidTr="000E667F">
        <w:tc>
          <w:tcPr>
            <w:tcW w:w="9062" w:type="dxa"/>
            <w:gridSpan w:val="2"/>
          </w:tcPr>
          <w:p w14:paraId="45B1406F" w14:textId="67EFF587" w:rsidR="001744ED" w:rsidRDefault="001744ED" w:rsidP="00BD7202">
            <w:pPr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  <w:r w:rsidRPr="00BD7202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Greening, biodiversity and climate</w:t>
            </w:r>
          </w:p>
        </w:tc>
      </w:tr>
      <w:tr w:rsidR="00DA5D65" w14:paraId="0FEC6FBC" w14:textId="77777777" w:rsidTr="00BD7202">
        <w:tc>
          <w:tcPr>
            <w:tcW w:w="3681" w:type="dxa"/>
          </w:tcPr>
          <w:p w14:paraId="6E637C73" w14:textId="0D375E5C" w:rsidR="00DA5D65" w:rsidRPr="00633E5E" w:rsidRDefault="00DA5D65" w:rsidP="00DA5D65">
            <w:pPr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/>
                <w:color w:val="000000" w:themeColor="text1"/>
                <w:sz w:val="18"/>
                <w:szCs w:val="18"/>
                <w:lang w:val="en-US" w:eastAsia="nl-NL"/>
              </w:rPr>
              <w:t>Substantiation of level of expertise</w:t>
            </w:r>
          </w:p>
        </w:tc>
        <w:tc>
          <w:tcPr>
            <w:tcW w:w="5381" w:type="dxa"/>
          </w:tcPr>
          <w:p w14:paraId="35237C8D" w14:textId="77777777" w:rsidR="00555121" w:rsidRDefault="00555121" w:rsidP="00555121">
            <w:pPr>
              <w:rPr>
                <w:rFonts w:ascii="Verdana" w:hAnsi="Verdana" w:cs="Segoe UI"/>
                <w:sz w:val="18"/>
                <w:szCs w:val="18"/>
                <w:lang w:val="en-US"/>
              </w:rPr>
            </w:pPr>
            <w:r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906DEA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substantiate </w:t>
            </w:r>
            <w:r w:rsidRPr="00B03330">
              <w:rPr>
                <w:rFonts w:ascii="Verdana" w:hAnsi="Verdana" w:cs="Segoe UI"/>
                <w:b/>
                <w:bCs/>
                <w:i/>
                <w:iCs/>
                <w:sz w:val="18"/>
                <w:szCs w:val="18"/>
                <w:u w:val="single"/>
                <w:lang w:val="en-US"/>
              </w:rPr>
              <w:t>concisely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906DEA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your level of expertise on this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cross-cutting </w:t>
            </w:r>
            <w:r w:rsidRPr="00906DEA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theme</w:t>
            </w:r>
            <w:r w:rsidRPr="00F41D87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, regarding relevant </w:t>
            </w:r>
            <w:r w:rsidRPr="00B03330">
              <w:rPr>
                <w:rStyle w:val="normaltextrun"/>
                <w:rFonts w:ascii="Verdana" w:hAnsi="Verdana"/>
                <w:i/>
                <w:iCs/>
                <w:color w:val="000000"/>
                <w:sz w:val="18"/>
                <w:szCs w:val="18"/>
                <w:shd w:val="clear" w:color="auto" w:fill="FFFFFF"/>
              </w:rPr>
              <w:t>degrees, courses, trainings, and to what extend the theme has been applied in evaluation studies</w:t>
            </w:r>
            <w:r>
              <w:rPr>
                <w:rStyle w:val="normaltextrun"/>
                <w:rFonts w:ascii="Verdana" w:hAnsi="Verdana"/>
                <w:i/>
                <w:iCs/>
                <w:color w:val="000000"/>
                <w:sz w:val="18"/>
                <w:szCs w:val="18"/>
                <w:shd w:val="clear" w:color="auto" w:fill="FFFFFF"/>
              </w:rPr>
              <w:t>.</w:t>
            </w:r>
            <w:r>
              <w:rPr>
                <w:rStyle w:val="normaltextrun"/>
                <w:i/>
                <w:iCs/>
                <w:color w:val="000000"/>
                <w:shd w:val="clear" w:color="auto" w:fill="FFFFFF"/>
              </w:rPr>
              <w:t xml:space="preserve"> In addition please</w:t>
            </w:r>
            <w:r w:rsidRPr="00F41D87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add hyperlinks to relevant evaluation studies</w:t>
            </w:r>
            <w:r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  <w:p w14:paraId="79AA28CE" w14:textId="202BAAEB" w:rsidR="001744ED" w:rsidRDefault="001744ED" w:rsidP="00DA5D65">
            <w:pPr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1744ED" w14:paraId="18814B2A" w14:textId="77777777" w:rsidTr="002A1EB9">
        <w:tc>
          <w:tcPr>
            <w:tcW w:w="9062" w:type="dxa"/>
            <w:gridSpan w:val="2"/>
          </w:tcPr>
          <w:p w14:paraId="47AED07E" w14:textId="77777777" w:rsidR="001744ED" w:rsidRDefault="001744ED" w:rsidP="00BD7202">
            <w:pPr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  <w:tr w:rsidR="001744ED" w14:paraId="79D169CD" w14:textId="77777777" w:rsidTr="00C3247C">
        <w:tc>
          <w:tcPr>
            <w:tcW w:w="9062" w:type="dxa"/>
            <w:gridSpan w:val="2"/>
          </w:tcPr>
          <w:p w14:paraId="64E9D65C" w14:textId="70C1851C" w:rsidR="001744ED" w:rsidRDefault="001744ED" w:rsidP="00BD7202">
            <w:pPr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  <w:r w:rsidRPr="00BD7202">
              <w:rPr>
                <w:rFonts w:ascii="Verdana" w:eastAsia="Times New Roman" w:hAnsi="Verdana"/>
                <w:b/>
                <w:bCs/>
                <w:sz w:val="18"/>
                <w:szCs w:val="18"/>
                <w:lang w:val="en-US" w:eastAsia="nl-NL"/>
              </w:rPr>
              <w:t>Responsible Business Conduct (as prerequisite/standard)</w:t>
            </w:r>
          </w:p>
        </w:tc>
      </w:tr>
      <w:tr w:rsidR="00DA5D65" w14:paraId="1175311A" w14:textId="77777777" w:rsidTr="00BD7202">
        <w:tc>
          <w:tcPr>
            <w:tcW w:w="3681" w:type="dxa"/>
          </w:tcPr>
          <w:p w14:paraId="71D4CA44" w14:textId="127782DF" w:rsidR="00DA5D65" w:rsidRDefault="00DA5D65" w:rsidP="00DA5D65">
            <w:pPr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/>
                <w:color w:val="000000" w:themeColor="text1"/>
                <w:sz w:val="18"/>
                <w:szCs w:val="18"/>
                <w:lang w:val="en-US" w:eastAsia="nl-NL"/>
              </w:rPr>
              <w:t>Substantiation of level of expertise</w:t>
            </w:r>
          </w:p>
        </w:tc>
        <w:tc>
          <w:tcPr>
            <w:tcW w:w="5381" w:type="dxa"/>
          </w:tcPr>
          <w:p w14:paraId="3DB40CAD" w14:textId="77777777" w:rsidR="00555121" w:rsidRDefault="00555121" w:rsidP="00555121">
            <w:pPr>
              <w:rPr>
                <w:rFonts w:ascii="Verdana" w:hAnsi="Verdana" w:cs="Segoe UI"/>
                <w:sz w:val="18"/>
                <w:szCs w:val="18"/>
                <w:lang w:val="en-US"/>
              </w:rPr>
            </w:pPr>
            <w:r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906DEA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substantiate </w:t>
            </w:r>
            <w:r w:rsidRPr="00B03330">
              <w:rPr>
                <w:rFonts w:ascii="Verdana" w:hAnsi="Verdana" w:cs="Segoe UI"/>
                <w:b/>
                <w:bCs/>
                <w:i/>
                <w:iCs/>
                <w:sz w:val="18"/>
                <w:szCs w:val="18"/>
                <w:u w:val="single"/>
                <w:lang w:val="en-US"/>
              </w:rPr>
              <w:t>concisely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906DEA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your level of expertise on this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cross-cutting </w:t>
            </w:r>
            <w:r w:rsidRPr="00906DEA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theme</w:t>
            </w:r>
            <w:r w:rsidRPr="00F41D87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, regarding relevant </w:t>
            </w:r>
            <w:r w:rsidRPr="00B03330">
              <w:rPr>
                <w:rStyle w:val="normaltextrun"/>
                <w:rFonts w:ascii="Verdana" w:hAnsi="Verdana"/>
                <w:i/>
                <w:iCs/>
                <w:color w:val="000000"/>
                <w:sz w:val="18"/>
                <w:szCs w:val="18"/>
                <w:shd w:val="clear" w:color="auto" w:fill="FFFFFF"/>
              </w:rPr>
              <w:t>degrees, courses, trainings, and to what extend the theme has been applied in evaluation studies</w:t>
            </w:r>
            <w:r>
              <w:rPr>
                <w:rStyle w:val="normaltextrun"/>
                <w:rFonts w:ascii="Verdana" w:hAnsi="Verdana"/>
                <w:i/>
                <w:iCs/>
                <w:color w:val="000000"/>
                <w:sz w:val="18"/>
                <w:szCs w:val="18"/>
                <w:shd w:val="clear" w:color="auto" w:fill="FFFFFF"/>
              </w:rPr>
              <w:t>.</w:t>
            </w:r>
            <w:r>
              <w:rPr>
                <w:rStyle w:val="normaltextrun"/>
                <w:i/>
                <w:iCs/>
                <w:color w:val="000000"/>
                <w:shd w:val="clear" w:color="auto" w:fill="FFFFFF"/>
              </w:rPr>
              <w:t xml:space="preserve"> In addition please</w:t>
            </w:r>
            <w:r w:rsidRPr="00F41D87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add hyperlinks to relevant evaluation studies</w:t>
            </w:r>
            <w:r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  <w:p w14:paraId="0B608905" w14:textId="0DE46B00" w:rsidR="001744ED" w:rsidRDefault="001744ED" w:rsidP="00DA5D65">
            <w:pPr>
              <w:rPr>
                <w:rFonts w:ascii="Verdana" w:eastAsia="Times New Roman" w:hAnsi="Verdana"/>
                <w:sz w:val="18"/>
                <w:szCs w:val="18"/>
                <w:lang w:eastAsia="nl-NL"/>
              </w:rPr>
            </w:pPr>
          </w:p>
        </w:tc>
      </w:tr>
    </w:tbl>
    <w:p w14:paraId="2FA4F204" w14:textId="77777777" w:rsidR="00BD7202" w:rsidRDefault="00BD7202" w:rsidP="00BD7202">
      <w:pPr>
        <w:rPr>
          <w:rFonts w:ascii="Verdana" w:eastAsia="Times New Roman" w:hAnsi="Verdana"/>
          <w:sz w:val="18"/>
          <w:szCs w:val="18"/>
          <w:lang w:eastAsia="nl-NL"/>
        </w:rPr>
      </w:pPr>
    </w:p>
    <w:p w14:paraId="1F9260F9" w14:textId="77777777" w:rsidR="001D44AE" w:rsidRDefault="001D44AE">
      <w:pPr>
        <w:rPr>
          <w:rFonts w:ascii="Verdana" w:hAnsi="Verdana"/>
          <w:sz w:val="18"/>
          <w:szCs w:val="18"/>
        </w:rPr>
      </w:pPr>
    </w:p>
    <w:p w14:paraId="637B7AEB" w14:textId="77777777" w:rsidR="001D44AE" w:rsidRDefault="001D44AE">
      <w:pPr>
        <w:rPr>
          <w:rFonts w:ascii="Verdana" w:hAnsi="Verdana"/>
          <w:sz w:val="18"/>
          <w:szCs w:val="18"/>
        </w:rPr>
      </w:pPr>
    </w:p>
    <w:p w14:paraId="6A0FF509" w14:textId="77777777" w:rsidR="001D44AE" w:rsidRPr="004213FB" w:rsidRDefault="001D44AE">
      <w:pPr>
        <w:rPr>
          <w:rFonts w:ascii="Verdana" w:hAnsi="Verdana"/>
          <w:sz w:val="18"/>
          <w:szCs w:val="18"/>
        </w:rPr>
      </w:pPr>
    </w:p>
    <w:sectPr w:rsidR="001D44AE" w:rsidRPr="004213FB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977A1" w14:textId="77777777" w:rsidR="00E21FB0" w:rsidRDefault="00E21FB0" w:rsidP="00E21FB0">
      <w:pPr>
        <w:spacing w:line="240" w:lineRule="auto"/>
      </w:pPr>
      <w:r>
        <w:separator/>
      </w:r>
    </w:p>
  </w:endnote>
  <w:endnote w:type="continuationSeparator" w:id="0">
    <w:p w14:paraId="351C9487" w14:textId="77777777" w:rsidR="00E21FB0" w:rsidRDefault="00E21FB0" w:rsidP="00E21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9E2BF" w14:textId="30AF54C1" w:rsidR="00E21FB0" w:rsidRDefault="00E21F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EAAA" w14:textId="4EE7E0FE" w:rsidR="00E21FB0" w:rsidRDefault="00E21FB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6B23" w14:textId="7B06CCB3" w:rsidR="00E21FB0" w:rsidRDefault="00E21F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C936B" w14:textId="77777777" w:rsidR="00E21FB0" w:rsidRDefault="00E21FB0" w:rsidP="00E21FB0">
      <w:pPr>
        <w:spacing w:line="240" w:lineRule="auto"/>
      </w:pPr>
      <w:r>
        <w:separator/>
      </w:r>
    </w:p>
  </w:footnote>
  <w:footnote w:type="continuationSeparator" w:id="0">
    <w:p w14:paraId="28E359A1" w14:textId="77777777" w:rsidR="00E21FB0" w:rsidRDefault="00E21FB0" w:rsidP="00E21FB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B0"/>
    <w:rsid w:val="001744ED"/>
    <w:rsid w:val="001B7879"/>
    <w:rsid w:val="001D44AE"/>
    <w:rsid w:val="001F78AB"/>
    <w:rsid w:val="002C6C1B"/>
    <w:rsid w:val="004213FB"/>
    <w:rsid w:val="004D4EFD"/>
    <w:rsid w:val="00555121"/>
    <w:rsid w:val="006D58DC"/>
    <w:rsid w:val="007E2815"/>
    <w:rsid w:val="009165DF"/>
    <w:rsid w:val="00917627"/>
    <w:rsid w:val="00996704"/>
    <w:rsid w:val="009D0078"/>
    <w:rsid w:val="00A83B4A"/>
    <w:rsid w:val="00BD5AA8"/>
    <w:rsid w:val="00BD7202"/>
    <w:rsid w:val="00C43FD6"/>
    <w:rsid w:val="00DA5D65"/>
    <w:rsid w:val="00E21FB0"/>
    <w:rsid w:val="00EB2ED7"/>
    <w:rsid w:val="00F41D87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EA99"/>
  <w15:chartTrackingRefBased/>
  <w15:docId w15:val="{E2CAF476-61AA-45E2-B95A-A629477A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1FB0"/>
    <w:pPr>
      <w:spacing w:after="0" w:line="240" w:lineRule="atLeast"/>
    </w:pPr>
    <w:rPr>
      <w:rFonts w:ascii="Calibri" w:eastAsia="Calibri" w:hAnsi="Calibri" w:cs="Times New Roman"/>
      <w:kern w:val="0"/>
      <w:lang w:val="en-GB" w:eastAsia="en-GB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E21F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1FB0"/>
    <w:rPr>
      <w:rFonts w:ascii="Calibri" w:eastAsia="Calibri" w:hAnsi="Calibri" w:cs="Times New Roman"/>
      <w:kern w:val="0"/>
      <w:lang w:val="en-GB" w:eastAsia="en-GB"/>
      <w14:ligatures w14:val="none"/>
    </w:rPr>
  </w:style>
  <w:style w:type="table" w:styleId="Tabelraster">
    <w:name w:val="Table Grid"/>
    <w:basedOn w:val="Standaardtabel"/>
    <w:uiPriority w:val="39"/>
    <w:rsid w:val="00BD7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996704"/>
    <w:pPr>
      <w:spacing w:after="0" w:line="240" w:lineRule="auto"/>
    </w:pPr>
    <w:rPr>
      <w:rFonts w:ascii="Calibri" w:eastAsia="Calibri" w:hAnsi="Calibri" w:cs="Times New Roman"/>
      <w:kern w:val="0"/>
      <w:lang w:val="en-GB" w:eastAsia="en-GB"/>
      <w14:ligatures w14:val="none"/>
    </w:rPr>
  </w:style>
  <w:style w:type="character" w:customStyle="1" w:styleId="normaltextrun">
    <w:name w:val="normaltextrun"/>
    <w:basedOn w:val="Standaardalinea-lettertype"/>
    <w:rsid w:val="00F41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Oudheusden, T. van (Thomas)</dc:creator>
  <cp:keywords/>
  <dc:description/>
  <cp:lastModifiedBy>Oudheusden, T. van (Thomas)</cp:lastModifiedBy>
  <cp:revision>4</cp:revision>
  <dcterms:created xsi:type="dcterms:W3CDTF">2024-04-30T12:04:00Z</dcterms:created>
  <dcterms:modified xsi:type="dcterms:W3CDTF">2024-05-01T08:49:00Z</dcterms:modified>
</cp:coreProperties>
</file>