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E16E" w14:textId="7A02CAD0" w:rsidR="00DE40B4" w:rsidRPr="002D588D" w:rsidRDefault="00DE40B4" w:rsidP="00DE40B4">
      <w:pPr>
        <w:tabs>
          <w:tab w:val="clear" w:pos="567"/>
        </w:tabs>
        <w:jc w:val="left"/>
        <w:textAlignment w:val="baseline"/>
        <w:rPr>
          <w:rFonts w:asciiTheme="minorHAnsi" w:hAnsiTheme="minorHAnsi" w:cstheme="minorHAnsi"/>
          <w:b/>
          <w:caps/>
          <w:sz w:val="22"/>
          <w:szCs w:val="22"/>
        </w:rPr>
      </w:pPr>
      <w:r w:rsidRPr="002D588D">
        <w:rPr>
          <w:rFonts w:asciiTheme="minorHAnsi" w:hAnsiTheme="minorHAnsi" w:cstheme="minorHAnsi"/>
          <w:b/>
          <w:caps/>
          <w:color w:val="5A5A5A"/>
          <w:sz w:val="22"/>
          <w:szCs w:val="22"/>
        </w:rPr>
        <w:t>BIJLAGE 1 VRAGENLIJST MARKTCONSULTATIE </w:t>
      </w:r>
      <w:r>
        <w:rPr>
          <w:rFonts w:asciiTheme="minorHAnsi" w:hAnsiTheme="minorHAnsi" w:cstheme="minorHAnsi"/>
          <w:b/>
          <w:caps/>
          <w:color w:val="5A5A5A"/>
          <w:sz w:val="22"/>
          <w:szCs w:val="22"/>
        </w:rPr>
        <w:t>Sanitaire Middelen</w:t>
      </w:r>
    </w:p>
    <w:p w14:paraId="0A851A4C" w14:textId="77777777" w:rsidR="00DE40B4" w:rsidRPr="002D588D" w:rsidRDefault="00DE40B4" w:rsidP="00DE40B4">
      <w:pPr>
        <w:tabs>
          <w:tab w:val="clear" w:pos="567"/>
        </w:tabs>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8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DE40B4" w:rsidRPr="002D588D" w14:paraId="663D15E1" w14:textId="77777777" w:rsidTr="00DE40B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F4E8737"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Naam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2A605E5"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DE40B4" w:rsidRPr="002D588D" w14:paraId="06B47DB7" w14:textId="77777777" w:rsidTr="00DE40B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07D43F6"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0A50B6E"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DE40B4" w:rsidRPr="002D588D" w14:paraId="51F38434" w14:textId="77777777" w:rsidTr="00DE40B4">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547879B"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Onderneming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42A3301"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DE40B4" w:rsidRPr="002D588D" w14:paraId="0D7EF782" w14:textId="77777777" w:rsidTr="00DE40B4">
        <w:trPr>
          <w:trHeight w:val="43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0623ACBD"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Telefoonnummer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1A68D14" w14:textId="77777777" w:rsidR="00DE40B4" w:rsidRPr="002D588D" w:rsidRDefault="00DE40B4" w:rsidP="00DE40B4">
            <w:pPr>
              <w:tabs>
                <w:tab w:val="clear" w:pos="567"/>
              </w:tabs>
              <w:ind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DE40B4" w:rsidRPr="002D588D" w14:paraId="7D3B7624" w14:textId="77777777" w:rsidTr="00DE40B4">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AE9F564"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e-mail adres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5C77DBE3" w14:textId="77777777" w:rsidR="00DE40B4" w:rsidRPr="002D588D" w:rsidRDefault="00DE40B4" w:rsidP="00DE40B4">
            <w:pPr>
              <w:tabs>
                <w:tab w:val="clear" w:pos="567"/>
              </w:tabs>
              <w:ind w:left="45" w:right="45"/>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c>
      </w:tr>
    </w:tbl>
    <w:p w14:paraId="6D304BBF" w14:textId="77777777" w:rsidR="00DE40B4" w:rsidRPr="002D588D" w:rsidRDefault="00DE40B4" w:rsidP="00DE40B4">
      <w:pPr>
        <w:tabs>
          <w:tab w:val="clear" w:pos="567"/>
        </w:tabs>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p w14:paraId="70D6C436" w14:textId="77777777" w:rsidR="00DE40B4" w:rsidRPr="002D588D" w:rsidRDefault="00DE40B4" w:rsidP="00DE40B4">
      <w:pPr>
        <w:tabs>
          <w:tab w:val="clear" w:pos="567"/>
        </w:tabs>
        <w:jc w:val="left"/>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2"/>
        <w:gridCol w:w="1729"/>
        <w:gridCol w:w="9982"/>
        <w:gridCol w:w="9678"/>
      </w:tblGrid>
      <w:tr w:rsidR="00DE40B4" w:rsidRPr="002D588D" w14:paraId="4E1C4121"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7A32461F" w14:textId="77777777" w:rsidR="00DE40B4" w:rsidRPr="002D588D" w:rsidRDefault="00DE40B4" w:rsidP="00DE40B4">
            <w:pPr>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Nr.</w:t>
            </w: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shd w:val="clear" w:color="auto" w:fill="D9D9D9"/>
          </w:tcPr>
          <w:p w14:paraId="05849DA6" w14:textId="5B321158" w:rsidR="00DE40B4" w:rsidRPr="002D588D" w:rsidRDefault="00DE40B4" w:rsidP="00DE40B4">
            <w:pPr>
              <w:tabs>
                <w:tab w:val="clear" w:pos="567"/>
              </w:tabs>
              <w:jc w:val="left"/>
              <w:textAlignment w:val="baseline"/>
              <w:rPr>
                <w:rFonts w:asciiTheme="minorHAnsi" w:hAnsiTheme="minorHAnsi" w:cstheme="minorHAnsi"/>
                <w:b/>
                <w:color w:val="5A5A5A"/>
                <w:sz w:val="22"/>
                <w:szCs w:val="22"/>
              </w:rPr>
            </w:pPr>
            <w:r>
              <w:rPr>
                <w:rFonts w:asciiTheme="minorHAnsi" w:hAnsiTheme="minorHAnsi" w:cstheme="minorHAnsi"/>
                <w:b/>
                <w:color w:val="5A5A5A"/>
                <w:sz w:val="22"/>
                <w:szCs w:val="22"/>
              </w:rPr>
              <w:t>Thema</w:t>
            </w:r>
          </w:p>
        </w:tc>
        <w:tc>
          <w:tcPr>
            <w:tcW w:w="2234" w:type="pct"/>
            <w:tcBorders>
              <w:top w:val="single" w:sz="12" w:space="0" w:color="BFBFBF"/>
              <w:left w:val="single" w:sz="12" w:space="0" w:color="BFBFBF"/>
              <w:bottom w:val="single" w:sz="12" w:space="0" w:color="BFBFBF"/>
              <w:right w:val="single" w:sz="12" w:space="0" w:color="BFBFBF"/>
            </w:tcBorders>
            <w:shd w:val="clear" w:color="auto" w:fill="D9D9D9"/>
            <w:hideMark/>
          </w:tcPr>
          <w:p w14:paraId="75B912DD" w14:textId="1547FB69" w:rsidR="00DE40B4" w:rsidRPr="002D588D" w:rsidRDefault="00DE40B4" w:rsidP="00DE40B4">
            <w:pPr>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Vraag</w:t>
            </w:r>
            <w:r w:rsidRPr="002D588D">
              <w:rPr>
                <w:rFonts w:asciiTheme="minorHAnsi" w:hAnsiTheme="minorHAnsi" w:cstheme="minorHAnsi"/>
                <w:bCs w:val="0"/>
                <w:color w:val="5A5A5A"/>
                <w:sz w:val="22"/>
                <w:szCs w:val="22"/>
              </w:rPr>
              <w:t> </w:t>
            </w:r>
          </w:p>
        </w:tc>
        <w:tc>
          <w:tcPr>
            <w:tcW w:w="2166" w:type="pct"/>
            <w:tcBorders>
              <w:top w:val="single" w:sz="12" w:space="0" w:color="BFBFBF"/>
              <w:left w:val="single" w:sz="12" w:space="0" w:color="BFBFBF"/>
              <w:bottom w:val="single" w:sz="12" w:space="0" w:color="BFBFBF"/>
              <w:right w:val="single" w:sz="12" w:space="0" w:color="BFBFBF"/>
            </w:tcBorders>
            <w:shd w:val="clear" w:color="auto" w:fill="D9D9D9"/>
            <w:hideMark/>
          </w:tcPr>
          <w:p w14:paraId="58158F03" w14:textId="77777777" w:rsidR="00DE40B4" w:rsidRPr="002D588D" w:rsidRDefault="00DE40B4" w:rsidP="00DE40B4">
            <w:pPr>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Antwoord</w:t>
            </w:r>
            <w:r w:rsidRPr="002D588D">
              <w:rPr>
                <w:rFonts w:asciiTheme="minorHAnsi" w:hAnsiTheme="minorHAnsi" w:cstheme="minorHAnsi"/>
                <w:bCs w:val="0"/>
                <w:color w:val="5A5A5A"/>
                <w:sz w:val="22"/>
                <w:szCs w:val="22"/>
              </w:rPr>
              <w:t> </w:t>
            </w:r>
          </w:p>
        </w:tc>
      </w:tr>
      <w:tr w:rsidR="00DE40B4" w:rsidRPr="008B7CC3" w14:paraId="71EAB7E7" w14:textId="77777777" w:rsidTr="00B12335">
        <w:trPr>
          <w:trHeight w:val="244"/>
        </w:trPr>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2CFB5D11" w14:textId="77777777" w:rsidR="00DE40B4" w:rsidRPr="002D588D" w:rsidRDefault="00DE40B4" w:rsidP="00DE40B4">
            <w:pPr>
              <w:numPr>
                <w:ilvl w:val="0"/>
                <w:numId w:val="5"/>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right w:val="single" w:sz="12" w:space="0" w:color="BFBFBF"/>
            </w:tcBorders>
          </w:tcPr>
          <w:p w14:paraId="6E1E1A22" w14:textId="5EF9FED4" w:rsidR="00DE40B4" w:rsidRDefault="00DE40B4"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Duurzaamheid</w:t>
            </w:r>
          </w:p>
        </w:tc>
        <w:tc>
          <w:tcPr>
            <w:tcW w:w="2234" w:type="pct"/>
            <w:tcBorders>
              <w:top w:val="single" w:sz="12" w:space="0" w:color="BFBFBF"/>
              <w:left w:val="single" w:sz="12" w:space="0" w:color="BFBFBF"/>
              <w:right w:val="single" w:sz="12" w:space="0" w:color="BFBFBF"/>
            </w:tcBorders>
            <w:shd w:val="clear" w:color="auto" w:fill="auto"/>
          </w:tcPr>
          <w:p w14:paraId="0223FB25" w14:textId="1A7C1D04" w:rsidR="00BD14E8" w:rsidRDefault="00DE40B4"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Kentalis is aangesloten bij de </w:t>
            </w:r>
            <w:hyperlink r:id="rId10" w:history="1">
              <w:r w:rsidRPr="00DE40B4">
                <w:rPr>
                  <w:rStyle w:val="Hyperlink"/>
                  <w:rFonts w:asciiTheme="minorHAnsi" w:hAnsiTheme="minorHAnsi" w:cstheme="minorHAnsi"/>
                  <w:bCs w:val="0"/>
                  <w:sz w:val="22"/>
                  <w:szCs w:val="22"/>
                </w:rPr>
                <w:t>Green Deal Duurzame Zorg</w:t>
              </w:r>
            </w:hyperlink>
            <w:r>
              <w:rPr>
                <w:rFonts w:asciiTheme="minorHAnsi" w:hAnsiTheme="minorHAnsi" w:cstheme="minorHAnsi"/>
                <w:bCs w:val="0"/>
                <w:color w:val="5A5A5A"/>
                <w:sz w:val="22"/>
                <w:szCs w:val="22"/>
              </w:rPr>
              <w:t xml:space="preserve"> en wil graag de inkoop van sanitaire middelen zo duurzaam mogelijk doen. Daarnaast denkt Kentalis dat er, in de markt van sanitaire middelen, veel is ontwikkeld op het gebied van duurzaamheid in de afgelopen jaren waar zij in haar huidige contract</w:t>
            </w:r>
            <w:r w:rsidR="00363937">
              <w:rPr>
                <w:rFonts w:asciiTheme="minorHAnsi" w:hAnsiTheme="minorHAnsi" w:cstheme="minorHAnsi"/>
                <w:bCs w:val="0"/>
                <w:color w:val="5A5A5A"/>
                <w:sz w:val="22"/>
                <w:szCs w:val="22"/>
              </w:rPr>
              <w:t>(-en)</w:t>
            </w:r>
            <w:r>
              <w:rPr>
                <w:rFonts w:asciiTheme="minorHAnsi" w:hAnsiTheme="minorHAnsi" w:cstheme="minorHAnsi"/>
                <w:bCs w:val="0"/>
                <w:color w:val="5A5A5A"/>
                <w:sz w:val="22"/>
                <w:szCs w:val="22"/>
              </w:rPr>
              <w:t xml:space="preserve"> te weinig gebruik van maakt. </w:t>
            </w:r>
            <w:r w:rsidR="00BD14E8">
              <w:rPr>
                <w:rFonts w:asciiTheme="minorHAnsi" w:hAnsiTheme="minorHAnsi" w:cstheme="minorHAnsi"/>
                <w:bCs w:val="0"/>
                <w:color w:val="5A5A5A"/>
                <w:sz w:val="22"/>
                <w:szCs w:val="22"/>
              </w:rPr>
              <w:t xml:space="preserve">Kentalis wil er achter komen wat m.b.t. duurzaamheid nieuwe markt standaarden zijn geworden. </w:t>
            </w:r>
          </w:p>
          <w:p w14:paraId="2BD5680D" w14:textId="77777777" w:rsidR="00BD14E8" w:rsidRDefault="00BD14E8" w:rsidP="00DE40B4">
            <w:pPr>
              <w:tabs>
                <w:tab w:val="clear" w:pos="567"/>
              </w:tabs>
              <w:jc w:val="left"/>
              <w:textAlignment w:val="baseline"/>
              <w:rPr>
                <w:rFonts w:asciiTheme="minorHAnsi" w:hAnsiTheme="minorHAnsi" w:cstheme="minorHAnsi"/>
                <w:bCs w:val="0"/>
                <w:color w:val="5A5A5A"/>
                <w:sz w:val="22"/>
                <w:szCs w:val="22"/>
              </w:rPr>
            </w:pPr>
          </w:p>
          <w:p w14:paraId="18D2199E" w14:textId="39667CFA" w:rsidR="00DE40B4" w:rsidRDefault="00DE40B4"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Kunt u informatie geven over duurzaamheidsontwikkelingen die uw organisatie in de afgelopen 6 jaar heeft doorgevoerd? </w:t>
            </w:r>
          </w:p>
          <w:p w14:paraId="4B890BB5" w14:textId="713BA912" w:rsidR="00DE40B4" w:rsidRDefault="00DE40B4"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Bijvoorbeeld op het gebied van:</w:t>
            </w:r>
          </w:p>
          <w:p w14:paraId="470B8F04" w14:textId="44B86809" w:rsidR="00DE40B4" w:rsidRDefault="00DE40B4"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Productontwikkeling</w:t>
            </w:r>
            <w:r w:rsidR="006E0A67">
              <w:rPr>
                <w:rFonts w:asciiTheme="minorHAnsi" w:hAnsiTheme="minorHAnsi" w:cstheme="minorHAnsi"/>
                <w:bCs w:val="0"/>
                <w:color w:val="5A5A5A"/>
                <w:sz w:val="22"/>
                <w:szCs w:val="22"/>
              </w:rPr>
              <w:t xml:space="preserve"> </w:t>
            </w:r>
          </w:p>
          <w:p w14:paraId="06FC106C" w14:textId="2E0D8224" w:rsidR="00DE40B4" w:rsidRDefault="00DE40B4"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Procesinrichting</w:t>
            </w:r>
          </w:p>
          <w:p w14:paraId="728E29BD" w14:textId="77777777" w:rsidR="00DE40B4" w:rsidRDefault="00DE40B4"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Inkoop van uw grondstoffen, etc.</w:t>
            </w:r>
          </w:p>
          <w:p w14:paraId="4B78662E" w14:textId="2E3250CF" w:rsidR="00363937" w:rsidRDefault="00363937"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Recycle mogelijkheden</w:t>
            </w:r>
            <w:r w:rsidR="00193683">
              <w:rPr>
                <w:rFonts w:asciiTheme="minorHAnsi" w:hAnsiTheme="minorHAnsi" w:cstheme="minorHAnsi"/>
                <w:bCs w:val="0"/>
                <w:color w:val="5A5A5A"/>
                <w:sz w:val="22"/>
                <w:szCs w:val="22"/>
              </w:rPr>
              <w:t xml:space="preserve"> m.b.t de hardware bij</w:t>
            </w:r>
            <w:r w:rsidR="00E664EF">
              <w:rPr>
                <w:rFonts w:asciiTheme="minorHAnsi" w:hAnsiTheme="minorHAnsi" w:cstheme="minorHAnsi"/>
                <w:bCs w:val="0"/>
                <w:color w:val="5A5A5A"/>
                <w:sz w:val="22"/>
                <w:szCs w:val="22"/>
              </w:rPr>
              <w:t>voorbeeld</w:t>
            </w:r>
            <w:r w:rsidR="00193683">
              <w:rPr>
                <w:rFonts w:asciiTheme="minorHAnsi" w:hAnsiTheme="minorHAnsi" w:cstheme="minorHAnsi"/>
                <w:bCs w:val="0"/>
                <w:color w:val="5A5A5A"/>
                <w:sz w:val="22"/>
                <w:szCs w:val="22"/>
              </w:rPr>
              <w:t xml:space="preserve"> </w:t>
            </w:r>
            <w:r w:rsidR="00E664EF">
              <w:rPr>
                <w:rFonts w:asciiTheme="minorHAnsi" w:hAnsiTheme="minorHAnsi" w:cstheme="minorHAnsi"/>
                <w:bCs w:val="0"/>
                <w:color w:val="5A5A5A"/>
                <w:sz w:val="22"/>
                <w:szCs w:val="22"/>
              </w:rPr>
              <w:t>her</w:t>
            </w:r>
            <w:r w:rsidR="00323910">
              <w:rPr>
                <w:rFonts w:asciiTheme="minorHAnsi" w:hAnsiTheme="minorHAnsi" w:cstheme="minorHAnsi"/>
                <w:bCs w:val="0"/>
                <w:color w:val="5A5A5A"/>
                <w:sz w:val="22"/>
                <w:szCs w:val="22"/>
              </w:rPr>
              <w:t>ge</w:t>
            </w:r>
            <w:r w:rsidR="00E664EF">
              <w:rPr>
                <w:rFonts w:asciiTheme="minorHAnsi" w:hAnsiTheme="minorHAnsi" w:cstheme="minorHAnsi"/>
                <w:bCs w:val="0"/>
                <w:color w:val="5A5A5A"/>
                <w:sz w:val="22"/>
                <w:szCs w:val="22"/>
              </w:rPr>
              <w:t xml:space="preserve">bruikte </w:t>
            </w:r>
            <w:r w:rsidR="00323910">
              <w:rPr>
                <w:rFonts w:asciiTheme="minorHAnsi" w:hAnsiTheme="minorHAnsi" w:cstheme="minorHAnsi"/>
                <w:bCs w:val="0"/>
                <w:color w:val="5A5A5A"/>
                <w:sz w:val="22"/>
                <w:szCs w:val="22"/>
              </w:rPr>
              <w:t xml:space="preserve">automaten en eventuele keuzemogelijkheden daarin (qua productlijn) </w:t>
            </w:r>
          </w:p>
          <w:p w14:paraId="617A3EA6" w14:textId="77777777" w:rsidR="00BA7002" w:rsidRDefault="00BA7002"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Duurza</w:t>
            </w:r>
            <w:r w:rsidR="00193683">
              <w:rPr>
                <w:rFonts w:asciiTheme="minorHAnsi" w:hAnsiTheme="minorHAnsi" w:cstheme="minorHAnsi"/>
                <w:bCs w:val="0"/>
                <w:color w:val="5A5A5A"/>
                <w:sz w:val="22"/>
                <w:szCs w:val="22"/>
              </w:rPr>
              <w:t>me varianten van (na-)vullingen</w:t>
            </w:r>
          </w:p>
          <w:p w14:paraId="54B9ACEA" w14:textId="77777777" w:rsidR="00193683" w:rsidRDefault="002C66E6"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Distributie </w:t>
            </w:r>
          </w:p>
          <w:p w14:paraId="3A074DBF" w14:textId="77777777" w:rsidR="006E0A67" w:rsidRDefault="006E0A67" w:rsidP="00DE40B4">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Afvalreductie</w:t>
            </w:r>
          </w:p>
          <w:p w14:paraId="422E12FE" w14:textId="1B2CCC83" w:rsidR="006E0A67" w:rsidRPr="006E0A67" w:rsidRDefault="006E0A67" w:rsidP="006E0A67">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We nodigen u uit om zo uitgebreid mogelijke informatie, eventueel met brochures </w:t>
            </w:r>
            <w:r w:rsidR="00BC52DA">
              <w:rPr>
                <w:rFonts w:asciiTheme="minorHAnsi" w:hAnsiTheme="minorHAnsi" w:cstheme="minorHAnsi"/>
                <w:bCs w:val="0"/>
                <w:color w:val="5A5A5A"/>
                <w:sz w:val="22"/>
                <w:szCs w:val="22"/>
              </w:rPr>
              <w:t xml:space="preserve">o.i.d., </w:t>
            </w:r>
            <w:r>
              <w:rPr>
                <w:rFonts w:asciiTheme="minorHAnsi" w:hAnsiTheme="minorHAnsi" w:cstheme="minorHAnsi"/>
                <w:bCs w:val="0"/>
                <w:color w:val="5A5A5A"/>
                <w:sz w:val="22"/>
                <w:szCs w:val="22"/>
              </w:rPr>
              <w:t xml:space="preserve">aan uw bericht op TenderNed toe te voegen. </w:t>
            </w:r>
          </w:p>
        </w:tc>
        <w:tc>
          <w:tcPr>
            <w:tcW w:w="2166" w:type="pct"/>
            <w:tcBorders>
              <w:top w:val="single" w:sz="12" w:space="0" w:color="BFBFBF"/>
              <w:left w:val="single" w:sz="12" w:space="0" w:color="BFBFBF"/>
              <w:right w:val="single" w:sz="12" w:space="0" w:color="BFBFBF"/>
            </w:tcBorders>
            <w:shd w:val="clear" w:color="auto" w:fill="auto"/>
            <w:hideMark/>
          </w:tcPr>
          <w:p w14:paraId="7C9B6E7D" w14:textId="77777777" w:rsidR="00DE40B4" w:rsidRPr="002D588D" w:rsidRDefault="00DE40B4" w:rsidP="00DE40B4">
            <w:pPr>
              <w:shd w:val="clear" w:color="auto" w:fill="FFFFFF"/>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66DEDFF6"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549E1AEB" w14:textId="77777777" w:rsidR="00DE40B4" w:rsidRPr="002D588D" w:rsidRDefault="00DE40B4" w:rsidP="00DE40B4">
            <w:pPr>
              <w:numPr>
                <w:ilvl w:val="0"/>
                <w:numId w:val="6"/>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32A0D7C9" w14:textId="28044F3D" w:rsidR="00DE40B4" w:rsidRDefault="00DE40B4"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Duurzaamheid</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0BA9A325" w14:textId="77777777" w:rsidR="00AD54BF" w:rsidRDefault="006505B3"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Kentalis is </w:t>
            </w:r>
            <w:r w:rsidR="00363937">
              <w:rPr>
                <w:rFonts w:asciiTheme="minorHAnsi" w:hAnsiTheme="minorHAnsi" w:cstheme="minorHAnsi"/>
                <w:bCs w:val="0"/>
                <w:color w:val="5A5A5A"/>
                <w:sz w:val="22"/>
                <w:szCs w:val="22"/>
              </w:rPr>
              <w:t>ambitieus op het gebied van duurzaamheid en zoekt een leverancier die tevens grote duurzame ambities heeft</w:t>
            </w:r>
            <w:r w:rsidR="00C41142">
              <w:rPr>
                <w:rFonts w:asciiTheme="minorHAnsi" w:hAnsiTheme="minorHAnsi" w:cstheme="minorHAnsi"/>
                <w:bCs w:val="0"/>
                <w:color w:val="5A5A5A"/>
                <w:sz w:val="22"/>
                <w:szCs w:val="22"/>
              </w:rPr>
              <w:t xml:space="preserve">. </w:t>
            </w:r>
          </w:p>
          <w:p w14:paraId="345532AE" w14:textId="01F769FC" w:rsidR="00C41142" w:rsidRDefault="00363937" w:rsidP="00AD54BF">
            <w:pPr>
              <w:pStyle w:val="Lijstalinea"/>
              <w:numPr>
                <w:ilvl w:val="0"/>
                <w:numId w:val="26"/>
              </w:numPr>
              <w:tabs>
                <w:tab w:val="clear" w:pos="567"/>
              </w:tabs>
              <w:jc w:val="left"/>
              <w:textAlignment w:val="baseline"/>
              <w:rPr>
                <w:rFonts w:asciiTheme="minorHAnsi" w:hAnsiTheme="minorHAnsi" w:cstheme="minorHAnsi"/>
                <w:bCs w:val="0"/>
                <w:color w:val="5A5A5A"/>
                <w:sz w:val="22"/>
                <w:szCs w:val="22"/>
              </w:rPr>
            </w:pPr>
            <w:r w:rsidRPr="00AD54BF">
              <w:rPr>
                <w:rFonts w:asciiTheme="minorHAnsi" w:hAnsiTheme="minorHAnsi" w:cstheme="minorHAnsi"/>
                <w:bCs w:val="0"/>
                <w:color w:val="5A5A5A"/>
                <w:sz w:val="22"/>
                <w:szCs w:val="22"/>
              </w:rPr>
              <w:t xml:space="preserve">Kunt u meer informatie geven over toekomstige plannen omtrent de duurzaamheid van uw producten en/of </w:t>
            </w:r>
            <w:r w:rsidR="008A1133" w:rsidRPr="00AD54BF">
              <w:rPr>
                <w:rFonts w:asciiTheme="minorHAnsi" w:hAnsiTheme="minorHAnsi" w:cstheme="minorHAnsi"/>
                <w:bCs w:val="0"/>
                <w:color w:val="5A5A5A"/>
                <w:sz w:val="22"/>
                <w:szCs w:val="22"/>
              </w:rPr>
              <w:t xml:space="preserve">uw </w:t>
            </w:r>
            <w:r w:rsidRPr="00AD54BF">
              <w:rPr>
                <w:rFonts w:asciiTheme="minorHAnsi" w:hAnsiTheme="minorHAnsi" w:cstheme="minorHAnsi"/>
                <w:bCs w:val="0"/>
                <w:color w:val="5A5A5A"/>
                <w:sz w:val="22"/>
                <w:szCs w:val="22"/>
              </w:rPr>
              <w:t>dienstverlening?</w:t>
            </w:r>
            <w:r w:rsidR="000171D0" w:rsidRPr="00AD54BF">
              <w:rPr>
                <w:rFonts w:asciiTheme="minorHAnsi" w:hAnsiTheme="minorHAnsi" w:cstheme="minorHAnsi"/>
                <w:bCs w:val="0"/>
                <w:color w:val="5A5A5A"/>
                <w:sz w:val="22"/>
                <w:szCs w:val="22"/>
              </w:rPr>
              <w:t xml:space="preserve"> Waarin de partij zich onderscheid ten opzichte van andere leveranciers.</w:t>
            </w:r>
          </w:p>
          <w:p w14:paraId="51AB49CA" w14:textId="77777777" w:rsidR="00AD54BF" w:rsidRPr="00AD54BF" w:rsidRDefault="00AD54BF" w:rsidP="00AD54BF">
            <w:pPr>
              <w:pStyle w:val="Lijstalinea"/>
              <w:tabs>
                <w:tab w:val="clear" w:pos="567"/>
              </w:tabs>
              <w:jc w:val="left"/>
              <w:textAlignment w:val="baseline"/>
              <w:rPr>
                <w:rFonts w:asciiTheme="minorHAnsi" w:hAnsiTheme="minorHAnsi" w:cstheme="minorHAnsi"/>
                <w:bCs w:val="0"/>
                <w:color w:val="5A5A5A"/>
                <w:sz w:val="22"/>
                <w:szCs w:val="22"/>
              </w:rPr>
            </w:pPr>
          </w:p>
          <w:p w14:paraId="0C4A522A" w14:textId="77777777" w:rsidR="00AD54BF" w:rsidRDefault="00C41142"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Naast haar ambities op het gebied van duurzaamheid heeft Kentalis de doelstelling</w:t>
            </w:r>
            <w:r w:rsidR="00B96AF5">
              <w:rPr>
                <w:rFonts w:asciiTheme="minorHAnsi" w:hAnsiTheme="minorHAnsi" w:cstheme="minorHAnsi"/>
                <w:bCs w:val="0"/>
                <w:color w:val="5A5A5A"/>
                <w:sz w:val="22"/>
                <w:szCs w:val="22"/>
              </w:rPr>
              <w:t xml:space="preserve"> om</w:t>
            </w:r>
            <w:r>
              <w:rPr>
                <w:rFonts w:asciiTheme="minorHAnsi" w:hAnsiTheme="minorHAnsi" w:cstheme="minorHAnsi"/>
                <w:bCs w:val="0"/>
                <w:color w:val="5A5A5A"/>
                <w:sz w:val="22"/>
                <w:szCs w:val="22"/>
              </w:rPr>
              <w:t xml:space="preserve"> doelmatig met haar publieke middelen om te gaan. </w:t>
            </w:r>
          </w:p>
          <w:p w14:paraId="507B88E7" w14:textId="601477F1" w:rsidR="00DE40B4" w:rsidRPr="00AD54BF" w:rsidRDefault="00C41142" w:rsidP="00AD54BF">
            <w:pPr>
              <w:pStyle w:val="Lijstalinea"/>
              <w:numPr>
                <w:ilvl w:val="0"/>
                <w:numId w:val="26"/>
              </w:numPr>
              <w:tabs>
                <w:tab w:val="clear" w:pos="567"/>
              </w:tabs>
              <w:jc w:val="left"/>
              <w:textAlignment w:val="baseline"/>
              <w:rPr>
                <w:rFonts w:asciiTheme="minorHAnsi" w:hAnsiTheme="minorHAnsi" w:cstheme="minorHAnsi"/>
                <w:bCs w:val="0"/>
                <w:color w:val="5A5A5A"/>
                <w:sz w:val="22"/>
                <w:szCs w:val="22"/>
              </w:rPr>
            </w:pPr>
            <w:r w:rsidRPr="00AD54BF">
              <w:rPr>
                <w:rFonts w:asciiTheme="minorHAnsi" w:hAnsiTheme="minorHAnsi" w:cstheme="minorHAnsi"/>
                <w:bCs w:val="0"/>
                <w:color w:val="5A5A5A"/>
                <w:sz w:val="22"/>
                <w:szCs w:val="22"/>
              </w:rPr>
              <w:t>Kunt u meer informatie geven over duurzaamheidsplannen die tevens tot een kostenreductie leiden?</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2E3FF676" w14:textId="77777777" w:rsidR="00DE40B4" w:rsidRPr="002D588D" w:rsidRDefault="00DE40B4" w:rsidP="00DE40B4">
            <w:pPr>
              <w:shd w:val="clear" w:color="auto" w:fill="FFFFFF"/>
              <w:tabs>
                <w:tab w:val="clear" w:pos="567"/>
              </w:tabs>
              <w:ind w:left="33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1FB5C443"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0F42CB12" w14:textId="77777777" w:rsidR="00DE40B4" w:rsidRPr="002D588D" w:rsidRDefault="00DE40B4" w:rsidP="00DE40B4">
            <w:pPr>
              <w:numPr>
                <w:ilvl w:val="0"/>
                <w:numId w:val="7"/>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417B5DA8" w14:textId="723FF86E" w:rsidR="00DE40B4" w:rsidRDefault="00363937"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Duurzaamheid</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6D3AEDF6" w14:textId="77777777" w:rsidR="00A779B6" w:rsidRDefault="00A779B6" w:rsidP="00C41142">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Naast het feit dat</w:t>
            </w:r>
            <w:r w:rsidR="00363937">
              <w:rPr>
                <w:rFonts w:asciiTheme="minorHAnsi" w:hAnsiTheme="minorHAnsi" w:cstheme="minorHAnsi"/>
                <w:bCs w:val="0"/>
                <w:color w:val="5A5A5A"/>
                <w:sz w:val="22"/>
                <w:szCs w:val="22"/>
              </w:rPr>
              <w:t xml:space="preserve"> Kentalis is aangesloten bij de Green Deal Zorg is zij zelf al zeer lang betrokken bij het bevorderen van de </w:t>
            </w:r>
            <w:r w:rsidR="00B96AF5">
              <w:rPr>
                <w:rFonts w:asciiTheme="minorHAnsi" w:hAnsiTheme="minorHAnsi" w:cstheme="minorHAnsi"/>
                <w:bCs w:val="0"/>
                <w:color w:val="5A5A5A"/>
                <w:sz w:val="22"/>
                <w:szCs w:val="22"/>
              </w:rPr>
              <w:t>participatie</w:t>
            </w:r>
            <w:r w:rsidR="00363937">
              <w:rPr>
                <w:rFonts w:asciiTheme="minorHAnsi" w:hAnsiTheme="minorHAnsi" w:cstheme="minorHAnsi"/>
                <w:bCs w:val="0"/>
                <w:color w:val="5A5A5A"/>
                <w:sz w:val="22"/>
                <w:szCs w:val="22"/>
              </w:rPr>
              <w:t xml:space="preserve"> van haar doelgroep in de maatschappij.</w:t>
            </w:r>
            <w:r w:rsidR="00D82A40">
              <w:rPr>
                <w:rFonts w:asciiTheme="minorHAnsi" w:hAnsiTheme="minorHAnsi" w:cstheme="minorHAnsi"/>
                <w:bCs w:val="0"/>
                <w:color w:val="5A5A5A"/>
                <w:sz w:val="22"/>
                <w:szCs w:val="22"/>
              </w:rPr>
              <w:t xml:space="preserve"> De mensen die bij Kentalis onderwijs volgen en/of zorg krijgen </w:t>
            </w:r>
            <w:r w:rsidR="00C41142">
              <w:rPr>
                <w:rFonts w:asciiTheme="minorHAnsi" w:hAnsiTheme="minorHAnsi" w:cstheme="minorHAnsi"/>
                <w:bCs w:val="0"/>
                <w:color w:val="5A5A5A"/>
                <w:sz w:val="22"/>
                <w:szCs w:val="22"/>
              </w:rPr>
              <w:t>hebben meer vaardigheden/talenten dan</w:t>
            </w:r>
            <w:r>
              <w:rPr>
                <w:rFonts w:asciiTheme="minorHAnsi" w:hAnsiTheme="minorHAnsi" w:cstheme="minorHAnsi"/>
                <w:bCs w:val="0"/>
                <w:color w:val="5A5A5A"/>
                <w:sz w:val="22"/>
                <w:szCs w:val="22"/>
              </w:rPr>
              <w:t xml:space="preserve"> u</w:t>
            </w:r>
            <w:r w:rsidR="00C41142">
              <w:rPr>
                <w:rFonts w:asciiTheme="minorHAnsi" w:hAnsiTheme="minorHAnsi" w:cstheme="minorHAnsi"/>
                <w:bCs w:val="0"/>
                <w:color w:val="5A5A5A"/>
                <w:sz w:val="22"/>
                <w:szCs w:val="22"/>
              </w:rPr>
              <w:t xml:space="preserve"> in </w:t>
            </w:r>
            <w:r>
              <w:rPr>
                <w:rFonts w:asciiTheme="minorHAnsi" w:hAnsiTheme="minorHAnsi" w:cstheme="minorHAnsi"/>
                <w:bCs w:val="0"/>
                <w:color w:val="5A5A5A"/>
                <w:sz w:val="22"/>
                <w:szCs w:val="22"/>
              </w:rPr>
              <w:t>eerste aanleg zou verwachten</w:t>
            </w:r>
            <w:r w:rsidR="00C41142">
              <w:rPr>
                <w:rFonts w:asciiTheme="minorHAnsi" w:hAnsiTheme="minorHAnsi" w:cstheme="minorHAnsi"/>
                <w:bCs w:val="0"/>
                <w:color w:val="5A5A5A"/>
                <w:sz w:val="22"/>
                <w:szCs w:val="22"/>
              </w:rPr>
              <w:t>.</w:t>
            </w:r>
            <w:r w:rsidR="00D82A40">
              <w:rPr>
                <w:rFonts w:asciiTheme="minorHAnsi" w:hAnsiTheme="minorHAnsi" w:cstheme="minorHAnsi"/>
                <w:bCs w:val="0"/>
                <w:color w:val="5A5A5A"/>
                <w:sz w:val="22"/>
                <w:szCs w:val="22"/>
              </w:rPr>
              <w:t xml:space="preserve"> De doelgroep van Kentalis varieert van mensen die doof zijn, maar hun Havo of VWO diploma behalen tot mensen die meervoudig gehandicapt zijn, maar graag een betekenisvolle dagbesteding willen uitvoeren.</w:t>
            </w:r>
            <w:r w:rsidR="00C41142">
              <w:rPr>
                <w:rFonts w:asciiTheme="minorHAnsi" w:hAnsiTheme="minorHAnsi" w:cstheme="minorHAnsi"/>
                <w:bCs w:val="0"/>
                <w:color w:val="5A5A5A"/>
                <w:sz w:val="22"/>
                <w:szCs w:val="22"/>
              </w:rPr>
              <w:t xml:space="preserve"> </w:t>
            </w:r>
          </w:p>
          <w:p w14:paraId="107517D5" w14:textId="71C02FCF" w:rsidR="00DE40B4" w:rsidRPr="00A779B6" w:rsidRDefault="00D82A40" w:rsidP="00A779B6">
            <w:pPr>
              <w:pStyle w:val="Lijstalinea"/>
              <w:numPr>
                <w:ilvl w:val="0"/>
                <w:numId w:val="24"/>
              </w:numPr>
              <w:tabs>
                <w:tab w:val="clear" w:pos="567"/>
              </w:tabs>
              <w:jc w:val="left"/>
              <w:textAlignment w:val="baseline"/>
              <w:rPr>
                <w:rFonts w:asciiTheme="minorHAnsi" w:hAnsiTheme="minorHAnsi" w:cstheme="minorHAnsi"/>
                <w:bCs w:val="0"/>
                <w:color w:val="5A5A5A"/>
                <w:sz w:val="22"/>
                <w:szCs w:val="22"/>
              </w:rPr>
            </w:pPr>
            <w:r w:rsidRPr="00A779B6">
              <w:rPr>
                <w:rFonts w:asciiTheme="minorHAnsi" w:hAnsiTheme="minorHAnsi" w:cstheme="minorHAnsi"/>
                <w:bCs w:val="0"/>
                <w:color w:val="5A5A5A"/>
                <w:sz w:val="22"/>
                <w:szCs w:val="22"/>
              </w:rPr>
              <w:lastRenderedPageBreak/>
              <w:t xml:space="preserve">Hoe ziet u </w:t>
            </w:r>
            <w:r w:rsidR="00A779B6">
              <w:rPr>
                <w:rFonts w:asciiTheme="minorHAnsi" w:hAnsiTheme="minorHAnsi" w:cstheme="minorHAnsi"/>
                <w:bCs w:val="0"/>
                <w:color w:val="5A5A5A"/>
                <w:sz w:val="22"/>
                <w:szCs w:val="22"/>
              </w:rPr>
              <w:t xml:space="preserve">de participatie </w:t>
            </w:r>
            <w:r w:rsidRPr="00A779B6">
              <w:rPr>
                <w:rFonts w:asciiTheme="minorHAnsi" w:hAnsiTheme="minorHAnsi" w:cstheme="minorHAnsi"/>
                <w:bCs w:val="0"/>
                <w:color w:val="5A5A5A"/>
                <w:sz w:val="22"/>
                <w:szCs w:val="22"/>
              </w:rPr>
              <w:t>mogelijkhe</w:t>
            </w:r>
            <w:r w:rsidR="00A779B6">
              <w:rPr>
                <w:rFonts w:asciiTheme="minorHAnsi" w:hAnsiTheme="minorHAnsi" w:cstheme="minorHAnsi"/>
                <w:bCs w:val="0"/>
                <w:color w:val="5A5A5A"/>
                <w:sz w:val="22"/>
                <w:szCs w:val="22"/>
              </w:rPr>
              <w:t>den</w:t>
            </w:r>
            <w:r w:rsidRPr="00A779B6">
              <w:rPr>
                <w:rFonts w:asciiTheme="minorHAnsi" w:hAnsiTheme="minorHAnsi" w:cstheme="minorHAnsi"/>
                <w:bCs w:val="0"/>
                <w:color w:val="5A5A5A"/>
                <w:sz w:val="22"/>
                <w:szCs w:val="22"/>
              </w:rPr>
              <w:t xml:space="preserve"> voor mensen</w:t>
            </w:r>
            <w:r w:rsidR="00A779B6">
              <w:rPr>
                <w:rFonts w:asciiTheme="minorHAnsi" w:hAnsiTheme="minorHAnsi" w:cstheme="minorHAnsi"/>
                <w:bCs w:val="0"/>
                <w:color w:val="5A5A5A"/>
                <w:sz w:val="22"/>
                <w:szCs w:val="22"/>
              </w:rPr>
              <w:t>, met verschillende talenten,</w:t>
            </w:r>
            <w:r w:rsidRPr="00A779B6">
              <w:rPr>
                <w:rFonts w:asciiTheme="minorHAnsi" w:hAnsiTheme="minorHAnsi" w:cstheme="minorHAnsi"/>
                <w:bCs w:val="0"/>
                <w:color w:val="5A5A5A"/>
                <w:sz w:val="22"/>
                <w:szCs w:val="22"/>
              </w:rPr>
              <w:t xml:space="preserve"> uit de doelgroep van Kentalis binnen uw dienstverlening?</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771FF2E2"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lastRenderedPageBreak/>
              <w:t> </w:t>
            </w:r>
          </w:p>
        </w:tc>
      </w:tr>
      <w:tr w:rsidR="00DE40B4" w:rsidRPr="002D588D" w14:paraId="45731AA8"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1B36F112" w14:textId="77777777" w:rsidR="00DE40B4" w:rsidRPr="002D588D" w:rsidRDefault="00DE40B4" w:rsidP="00DE40B4">
            <w:pPr>
              <w:numPr>
                <w:ilvl w:val="0"/>
                <w:numId w:val="8"/>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7C78DA6A" w14:textId="78CEC836" w:rsidR="00DE40B4" w:rsidRDefault="008A1133"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Implementatie</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3D4B0742" w14:textId="14D409D1" w:rsidR="000171D0" w:rsidRDefault="008A1133"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Zoals in de marktconsultatie is omschreven is er een grote diversiteit aan hardware m.b.t. de sanitaire middelen binnen de panden </w:t>
            </w:r>
            <w:r w:rsidR="007209B8">
              <w:rPr>
                <w:rFonts w:asciiTheme="minorHAnsi" w:hAnsiTheme="minorHAnsi" w:cstheme="minorHAnsi"/>
                <w:bCs w:val="0"/>
                <w:color w:val="5A5A5A"/>
                <w:sz w:val="22"/>
                <w:szCs w:val="22"/>
              </w:rPr>
              <w:t>van Kentalis. Kentalis heeft zo’n 75 locaties (verspreid over NL) waar hardware aanwezig is, waarvan een onbekend deel in eigendom van Kentalis, een onbekend deel gehuurd wordt door Kentalis en weer een onbekend deel in bruikleen aan Kentalis zijn gesteld.</w:t>
            </w:r>
            <w:r w:rsidR="00C41142">
              <w:rPr>
                <w:rFonts w:asciiTheme="minorHAnsi" w:hAnsiTheme="minorHAnsi" w:cstheme="minorHAnsi"/>
                <w:bCs w:val="0"/>
                <w:color w:val="5A5A5A"/>
                <w:sz w:val="22"/>
                <w:szCs w:val="22"/>
              </w:rPr>
              <w:t xml:space="preserve"> </w:t>
            </w:r>
            <w:r w:rsidR="000171D0">
              <w:rPr>
                <w:rFonts w:asciiTheme="minorHAnsi" w:hAnsiTheme="minorHAnsi" w:cstheme="minorHAnsi"/>
                <w:bCs w:val="0"/>
                <w:color w:val="5A5A5A"/>
                <w:sz w:val="22"/>
                <w:szCs w:val="22"/>
              </w:rPr>
              <w:t>Op welke wijze adviseert u Kentalis vanuit deze diversiteit over te gaan naar een nieuwe situatie?</w:t>
            </w:r>
          </w:p>
          <w:p w14:paraId="09E304A6" w14:textId="77777777" w:rsidR="007209B8" w:rsidRDefault="007209B8" w:rsidP="00DE40B4">
            <w:pPr>
              <w:tabs>
                <w:tab w:val="clear" w:pos="567"/>
              </w:tabs>
              <w:jc w:val="left"/>
              <w:textAlignment w:val="baseline"/>
              <w:rPr>
                <w:rFonts w:asciiTheme="minorHAnsi" w:hAnsiTheme="minorHAnsi" w:cstheme="minorHAnsi"/>
                <w:bCs w:val="0"/>
                <w:color w:val="5A5A5A"/>
                <w:sz w:val="22"/>
                <w:szCs w:val="22"/>
              </w:rPr>
            </w:pPr>
          </w:p>
          <w:p w14:paraId="24386CA2" w14:textId="77777777" w:rsidR="00DE40B4" w:rsidRDefault="007209B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Kunt u informatie geven over hoe u de implementatie van uw hardware zou toepassen?</w:t>
            </w:r>
          </w:p>
          <w:p w14:paraId="14DAF63B" w14:textId="25894E99" w:rsidR="007209B8" w:rsidRDefault="007209B8"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Hoeveel tijd zou een dergelijke implementatie gaan kosten?</w:t>
            </w:r>
          </w:p>
          <w:p w14:paraId="1F991BDA" w14:textId="06A295CA" w:rsidR="00C41142" w:rsidRDefault="00C41142"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Welke informatie heeft u vanuit Kentalis nodig om succesvol te kunnen implementeren? </w:t>
            </w:r>
          </w:p>
          <w:p w14:paraId="3F3BA21E" w14:textId="20341052" w:rsidR="007209B8" w:rsidRDefault="007209B8"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gaat u om met het weg werken van bevestigingsgaten</w:t>
            </w:r>
            <w:r w:rsidR="000C7358">
              <w:rPr>
                <w:rFonts w:asciiTheme="minorHAnsi" w:hAnsiTheme="minorHAnsi" w:cstheme="minorHAnsi"/>
                <w:bCs w:val="0"/>
                <w:color w:val="5A5A5A"/>
                <w:sz w:val="22"/>
                <w:szCs w:val="22"/>
              </w:rPr>
              <w:t xml:space="preserve">/-sporen </w:t>
            </w:r>
            <w:r>
              <w:rPr>
                <w:rFonts w:asciiTheme="minorHAnsi" w:hAnsiTheme="minorHAnsi" w:cstheme="minorHAnsi"/>
                <w:bCs w:val="0"/>
                <w:color w:val="5A5A5A"/>
                <w:sz w:val="22"/>
                <w:szCs w:val="22"/>
              </w:rPr>
              <w:t>van verwijderde hardware?</w:t>
            </w:r>
          </w:p>
          <w:p w14:paraId="48232641" w14:textId="28A8352C" w:rsidR="00E17864" w:rsidRDefault="00E17864"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Hoe gaat u om met </w:t>
            </w:r>
            <w:r w:rsidR="00A43E47">
              <w:rPr>
                <w:rFonts w:asciiTheme="minorHAnsi" w:hAnsiTheme="minorHAnsi" w:cstheme="minorHAnsi"/>
                <w:bCs w:val="0"/>
                <w:color w:val="5A5A5A"/>
                <w:sz w:val="22"/>
                <w:szCs w:val="22"/>
              </w:rPr>
              <w:t xml:space="preserve">communicatie naar </w:t>
            </w:r>
            <w:r>
              <w:rPr>
                <w:rFonts w:asciiTheme="minorHAnsi" w:hAnsiTheme="minorHAnsi" w:cstheme="minorHAnsi"/>
                <w:bCs w:val="0"/>
                <w:color w:val="5A5A5A"/>
                <w:sz w:val="22"/>
                <w:szCs w:val="22"/>
              </w:rPr>
              <w:t>de zittende leverancier</w:t>
            </w:r>
            <w:r w:rsidR="00A43E47">
              <w:rPr>
                <w:rFonts w:asciiTheme="minorHAnsi" w:hAnsiTheme="minorHAnsi" w:cstheme="minorHAnsi"/>
                <w:bCs w:val="0"/>
                <w:color w:val="5A5A5A"/>
                <w:sz w:val="22"/>
                <w:szCs w:val="22"/>
              </w:rPr>
              <w:t xml:space="preserve"> in relatie tot het verwijderen van hun verouderde hardware? </w:t>
            </w:r>
          </w:p>
          <w:p w14:paraId="4FEA542F" w14:textId="0F62B3A5" w:rsidR="007209B8" w:rsidRDefault="007209B8"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Zou u alle </w:t>
            </w:r>
            <w:r w:rsidR="00B96AF5">
              <w:rPr>
                <w:rFonts w:asciiTheme="minorHAnsi" w:hAnsiTheme="minorHAnsi" w:cstheme="minorHAnsi"/>
                <w:bCs w:val="0"/>
                <w:color w:val="5A5A5A"/>
                <w:sz w:val="22"/>
                <w:szCs w:val="22"/>
              </w:rPr>
              <w:t xml:space="preserve">bestaande </w:t>
            </w:r>
            <w:r>
              <w:rPr>
                <w:rFonts w:asciiTheme="minorHAnsi" w:hAnsiTheme="minorHAnsi" w:cstheme="minorHAnsi"/>
                <w:bCs w:val="0"/>
                <w:color w:val="5A5A5A"/>
                <w:sz w:val="22"/>
                <w:szCs w:val="22"/>
              </w:rPr>
              <w:t xml:space="preserve">hardware </w:t>
            </w:r>
            <w:r w:rsidR="000C7358">
              <w:rPr>
                <w:rFonts w:asciiTheme="minorHAnsi" w:hAnsiTheme="minorHAnsi" w:cstheme="minorHAnsi"/>
                <w:bCs w:val="0"/>
                <w:color w:val="5A5A5A"/>
                <w:sz w:val="22"/>
                <w:szCs w:val="22"/>
              </w:rPr>
              <w:t xml:space="preserve">in één keer </w:t>
            </w:r>
            <w:r>
              <w:rPr>
                <w:rFonts w:asciiTheme="minorHAnsi" w:hAnsiTheme="minorHAnsi" w:cstheme="minorHAnsi"/>
                <w:bCs w:val="0"/>
                <w:color w:val="5A5A5A"/>
                <w:sz w:val="22"/>
                <w:szCs w:val="22"/>
              </w:rPr>
              <w:t>vervangen?</w:t>
            </w:r>
            <w:r w:rsidR="000171D0">
              <w:rPr>
                <w:rFonts w:asciiTheme="minorHAnsi" w:hAnsiTheme="minorHAnsi" w:cstheme="minorHAnsi"/>
                <w:bCs w:val="0"/>
                <w:color w:val="5A5A5A"/>
                <w:sz w:val="22"/>
                <w:szCs w:val="22"/>
              </w:rPr>
              <w:t xml:space="preserve"> Indien nee, kunt u dit toelichten. </w:t>
            </w:r>
          </w:p>
          <w:p w14:paraId="58926B46" w14:textId="0676A7DA" w:rsidR="00B96AF5" w:rsidRDefault="00B96AF5"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Indien u de bestaande hardware (voorlopig) laat hangen bij Kentalis, kunt u dan de (na-)vullingen leveren ook wanneer deze eventueel van een concurrent zijn?</w:t>
            </w:r>
          </w:p>
          <w:p w14:paraId="25CAF1E5" w14:textId="0473BB52" w:rsidR="007209B8" w:rsidRPr="007209B8" w:rsidRDefault="007209B8" w:rsidP="007209B8">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Zou u financieel gecompenseerd willen worden voor uw inspanningen tijdens de implementatie of ziet u dat als een onderdeel van uw standaard dienstverlening?</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75AE9410"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62A88DFA"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6BD267C9" w14:textId="77777777" w:rsidR="00DE40B4" w:rsidRPr="002D588D" w:rsidRDefault="00DE40B4" w:rsidP="00DE40B4">
            <w:pPr>
              <w:numPr>
                <w:ilvl w:val="0"/>
                <w:numId w:val="9"/>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577A8246" w14:textId="739CBE0D" w:rsidR="00DE40B4" w:rsidRDefault="000C735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Bestelproces</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16A89CCC" w14:textId="6E9DE91F" w:rsidR="00DE40B4" w:rsidRDefault="000C735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Kentalis heeft via een Europese Aanbesteding, in juli 2023, drie </w:t>
            </w:r>
            <w:r w:rsidR="00A7089F">
              <w:rPr>
                <w:rFonts w:asciiTheme="minorHAnsi" w:hAnsiTheme="minorHAnsi" w:cstheme="minorHAnsi"/>
                <w:bCs w:val="0"/>
                <w:color w:val="5A5A5A"/>
                <w:sz w:val="22"/>
                <w:szCs w:val="22"/>
              </w:rPr>
              <w:t xml:space="preserve">nieuwe </w:t>
            </w:r>
            <w:r>
              <w:rPr>
                <w:rFonts w:asciiTheme="minorHAnsi" w:hAnsiTheme="minorHAnsi" w:cstheme="minorHAnsi"/>
                <w:bCs w:val="0"/>
                <w:color w:val="5A5A5A"/>
                <w:sz w:val="22"/>
                <w:szCs w:val="22"/>
              </w:rPr>
              <w:t xml:space="preserve">schoonmaakleveranciers gecontracteerd. In de aanbesteding is opgenomen dat de schoonmakers verantwoordelijk zijn voor het </w:t>
            </w:r>
            <w:r w:rsidR="00A7089F">
              <w:rPr>
                <w:rFonts w:asciiTheme="minorHAnsi" w:hAnsiTheme="minorHAnsi" w:cstheme="minorHAnsi"/>
                <w:bCs w:val="0"/>
                <w:color w:val="5A5A5A"/>
                <w:sz w:val="22"/>
                <w:szCs w:val="22"/>
              </w:rPr>
              <w:t xml:space="preserve">signaleren van het niveau van de voorraad (na-)vullingen, </w:t>
            </w:r>
            <w:r>
              <w:rPr>
                <w:rFonts w:asciiTheme="minorHAnsi" w:hAnsiTheme="minorHAnsi" w:cstheme="minorHAnsi"/>
                <w:bCs w:val="0"/>
                <w:color w:val="5A5A5A"/>
                <w:sz w:val="22"/>
                <w:szCs w:val="22"/>
              </w:rPr>
              <w:t>de bestellingen van de (na-)vullingen</w:t>
            </w:r>
            <w:r w:rsidR="00A7089F">
              <w:rPr>
                <w:rFonts w:asciiTheme="minorHAnsi" w:hAnsiTheme="minorHAnsi" w:cstheme="minorHAnsi"/>
                <w:bCs w:val="0"/>
                <w:color w:val="5A5A5A"/>
                <w:sz w:val="22"/>
                <w:szCs w:val="22"/>
              </w:rPr>
              <w:t xml:space="preserve"> wordt vervolgens door de locatieverantwoordelijke bij de leverancier(-s) geplaatst.</w:t>
            </w:r>
            <w:r w:rsidR="00B12335">
              <w:rPr>
                <w:rFonts w:asciiTheme="minorHAnsi" w:hAnsiTheme="minorHAnsi" w:cstheme="minorHAnsi"/>
                <w:bCs w:val="0"/>
                <w:color w:val="5A5A5A"/>
                <w:sz w:val="22"/>
                <w:szCs w:val="22"/>
              </w:rPr>
              <w:t>.</w:t>
            </w:r>
            <w:r>
              <w:rPr>
                <w:rFonts w:asciiTheme="minorHAnsi" w:hAnsiTheme="minorHAnsi" w:cstheme="minorHAnsi"/>
                <w:bCs w:val="0"/>
                <w:color w:val="5A5A5A"/>
                <w:sz w:val="22"/>
                <w:szCs w:val="22"/>
              </w:rPr>
              <w:t xml:space="preserve"> </w:t>
            </w:r>
          </w:p>
          <w:p w14:paraId="2EF76F4B" w14:textId="77777777" w:rsidR="000C7358" w:rsidRDefault="000C7358" w:rsidP="00A7089F">
            <w:pPr>
              <w:pStyle w:val="Lijstalinea"/>
              <w:numPr>
                <w:ilvl w:val="0"/>
                <w:numId w:val="23"/>
              </w:numPr>
              <w:tabs>
                <w:tab w:val="clear" w:pos="567"/>
              </w:tabs>
              <w:jc w:val="left"/>
              <w:textAlignment w:val="baseline"/>
              <w:rPr>
                <w:rFonts w:asciiTheme="minorHAnsi" w:hAnsiTheme="minorHAnsi" w:cstheme="minorHAnsi"/>
                <w:bCs w:val="0"/>
                <w:color w:val="5A5A5A"/>
                <w:sz w:val="22"/>
                <w:szCs w:val="22"/>
              </w:rPr>
            </w:pPr>
            <w:r w:rsidRPr="00A7089F">
              <w:rPr>
                <w:rFonts w:asciiTheme="minorHAnsi" w:hAnsiTheme="minorHAnsi" w:cstheme="minorHAnsi"/>
                <w:bCs w:val="0"/>
                <w:color w:val="5A5A5A"/>
                <w:sz w:val="22"/>
                <w:szCs w:val="22"/>
              </w:rPr>
              <w:t>Is dit een gebruikelijke werkwijze voor uw onderneming? Zo nee</w:t>
            </w:r>
            <w:r w:rsidR="00AF57FB" w:rsidRPr="00A7089F">
              <w:rPr>
                <w:rFonts w:asciiTheme="minorHAnsi" w:hAnsiTheme="minorHAnsi" w:cstheme="minorHAnsi"/>
                <w:bCs w:val="0"/>
                <w:color w:val="5A5A5A"/>
                <w:sz w:val="22"/>
                <w:szCs w:val="22"/>
              </w:rPr>
              <w:t>,</w:t>
            </w:r>
            <w:r w:rsidRPr="00A7089F">
              <w:rPr>
                <w:rFonts w:asciiTheme="minorHAnsi" w:hAnsiTheme="minorHAnsi" w:cstheme="minorHAnsi"/>
                <w:bCs w:val="0"/>
                <w:color w:val="5A5A5A"/>
                <w:sz w:val="22"/>
                <w:szCs w:val="22"/>
              </w:rPr>
              <w:t xml:space="preserve"> welk advies of welke tips zou u aan Kentalis willen geven om een efficiënt bestelproces in te richten?</w:t>
            </w:r>
          </w:p>
          <w:p w14:paraId="2F9F10D4" w14:textId="77777777" w:rsidR="00AA02EC" w:rsidRDefault="00FA55CE" w:rsidP="005A0940">
            <w:pPr>
              <w:pStyle w:val="Lijstalinea"/>
              <w:numPr>
                <w:ilvl w:val="0"/>
                <w:numId w:val="23"/>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Bent u bekent met het bestellen via een OCI-koppeling?</w:t>
            </w:r>
          </w:p>
          <w:p w14:paraId="3E77D069" w14:textId="7CDF6193" w:rsidR="000953A5" w:rsidRPr="000953A5" w:rsidRDefault="0015165B" w:rsidP="000953A5">
            <w:pPr>
              <w:pStyle w:val="Lijstalinea"/>
              <w:numPr>
                <w:ilvl w:val="0"/>
                <w:numId w:val="23"/>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Kunt u </w:t>
            </w:r>
            <w:r w:rsidR="00367DFA">
              <w:rPr>
                <w:rFonts w:asciiTheme="minorHAnsi" w:hAnsiTheme="minorHAnsi" w:cstheme="minorHAnsi"/>
                <w:bCs w:val="0"/>
                <w:color w:val="5A5A5A"/>
                <w:sz w:val="22"/>
                <w:szCs w:val="22"/>
              </w:rPr>
              <w:t xml:space="preserve">omschrijven hoe u omgaat met voorraadbeheer, just-in-time principe? </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1583217E"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6CFB80EA"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775B9A4A" w14:textId="77777777" w:rsidR="00DE40B4" w:rsidRPr="002D588D" w:rsidRDefault="00DE40B4" w:rsidP="00DE40B4">
            <w:pPr>
              <w:numPr>
                <w:ilvl w:val="0"/>
                <w:numId w:val="10"/>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0C2F4D01" w14:textId="069EF184" w:rsidR="00DE40B4" w:rsidRPr="002D588D" w:rsidRDefault="000C735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Prijsopbouw</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41CEB197" w14:textId="6EE16078" w:rsidR="00B96AF5" w:rsidRDefault="00B96AF5" w:rsidP="00B96AF5">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Zoals eerder aangegeven speelt naa</w:t>
            </w:r>
            <w:r w:rsidR="00A779B6">
              <w:rPr>
                <w:rFonts w:asciiTheme="minorHAnsi" w:hAnsiTheme="minorHAnsi" w:cstheme="minorHAnsi"/>
                <w:bCs w:val="0"/>
                <w:color w:val="5A5A5A"/>
                <w:sz w:val="22"/>
                <w:szCs w:val="22"/>
              </w:rPr>
              <w:t>st</w:t>
            </w:r>
            <w:r>
              <w:rPr>
                <w:rFonts w:asciiTheme="minorHAnsi" w:hAnsiTheme="minorHAnsi" w:cstheme="minorHAnsi"/>
                <w:bCs w:val="0"/>
                <w:color w:val="5A5A5A"/>
                <w:sz w:val="22"/>
                <w:szCs w:val="22"/>
              </w:rPr>
              <w:t xml:space="preserve"> duurzaamheid, een soepele implementatie ook het aspect kostenefficiency een grote rol binnen </w:t>
            </w:r>
            <w:r w:rsidR="00A7089F">
              <w:rPr>
                <w:rFonts w:asciiTheme="minorHAnsi" w:hAnsiTheme="minorHAnsi" w:cstheme="minorHAnsi"/>
                <w:bCs w:val="0"/>
                <w:color w:val="5A5A5A"/>
                <w:sz w:val="22"/>
                <w:szCs w:val="22"/>
              </w:rPr>
              <w:t>Kentalis</w:t>
            </w:r>
            <w:r>
              <w:rPr>
                <w:rFonts w:asciiTheme="minorHAnsi" w:hAnsiTheme="minorHAnsi" w:cstheme="minorHAnsi"/>
                <w:bCs w:val="0"/>
                <w:color w:val="5A5A5A"/>
                <w:sz w:val="22"/>
                <w:szCs w:val="22"/>
              </w:rPr>
              <w:t xml:space="preserve">. </w:t>
            </w:r>
          </w:p>
          <w:p w14:paraId="7D296BF8" w14:textId="77777777" w:rsidR="00B96AF5" w:rsidRDefault="000C7358" w:rsidP="00B96AF5">
            <w:pPr>
              <w:pStyle w:val="Lijstalinea"/>
              <w:numPr>
                <w:ilvl w:val="0"/>
                <w:numId w:val="22"/>
              </w:numPr>
              <w:tabs>
                <w:tab w:val="clear" w:pos="567"/>
              </w:tabs>
              <w:jc w:val="left"/>
              <w:textAlignment w:val="baseline"/>
              <w:rPr>
                <w:rFonts w:asciiTheme="minorHAnsi" w:hAnsiTheme="minorHAnsi" w:cstheme="minorHAnsi"/>
                <w:bCs w:val="0"/>
                <w:color w:val="5A5A5A"/>
                <w:sz w:val="22"/>
                <w:szCs w:val="22"/>
              </w:rPr>
            </w:pPr>
            <w:r w:rsidRPr="00B96AF5">
              <w:rPr>
                <w:rFonts w:asciiTheme="minorHAnsi" w:hAnsiTheme="minorHAnsi" w:cstheme="minorHAnsi"/>
                <w:bCs w:val="0"/>
                <w:color w:val="5A5A5A"/>
                <w:sz w:val="22"/>
                <w:szCs w:val="22"/>
              </w:rPr>
              <w:t>Kunt u informatie geven over de manier waarop u uw prijs heeft ingericht? Werkt u bijvoorbeeld met een All-In tarief,</w:t>
            </w:r>
            <w:r w:rsidR="00C41142" w:rsidRPr="00B96AF5">
              <w:rPr>
                <w:rFonts w:asciiTheme="minorHAnsi" w:hAnsiTheme="minorHAnsi" w:cstheme="minorHAnsi"/>
                <w:bCs w:val="0"/>
                <w:color w:val="5A5A5A"/>
                <w:sz w:val="22"/>
                <w:szCs w:val="22"/>
              </w:rPr>
              <w:t xml:space="preserve"> lease constructie,</w:t>
            </w:r>
            <w:r w:rsidRPr="00B96AF5">
              <w:rPr>
                <w:rFonts w:asciiTheme="minorHAnsi" w:hAnsiTheme="minorHAnsi" w:cstheme="minorHAnsi"/>
                <w:bCs w:val="0"/>
                <w:color w:val="5A5A5A"/>
                <w:sz w:val="22"/>
                <w:szCs w:val="22"/>
              </w:rPr>
              <w:t xml:space="preserve"> een abonnementsvorm of een factuur per afgenomen product?</w:t>
            </w:r>
          </w:p>
          <w:p w14:paraId="24A10E12" w14:textId="77777777" w:rsidR="00B96AF5" w:rsidRDefault="000C7358" w:rsidP="00DE40B4">
            <w:pPr>
              <w:pStyle w:val="Lijstalinea"/>
              <w:numPr>
                <w:ilvl w:val="0"/>
                <w:numId w:val="22"/>
              </w:numPr>
              <w:tabs>
                <w:tab w:val="clear" w:pos="567"/>
              </w:tabs>
              <w:jc w:val="left"/>
              <w:textAlignment w:val="baseline"/>
              <w:rPr>
                <w:rFonts w:asciiTheme="minorHAnsi" w:hAnsiTheme="minorHAnsi" w:cstheme="minorHAnsi"/>
                <w:bCs w:val="0"/>
                <w:color w:val="5A5A5A"/>
                <w:sz w:val="22"/>
                <w:szCs w:val="22"/>
              </w:rPr>
            </w:pPr>
            <w:r w:rsidRPr="00B96AF5">
              <w:rPr>
                <w:rFonts w:asciiTheme="minorHAnsi" w:hAnsiTheme="minorHAnsi" w:cstheme="minorHAnsi"/>
                <w:bCs w:val="0"/>
                <w:color w:val="5A5A5A"/>
                <w:sz w:val="22"/>
                <w:szCs w:val="22"/>
              </w:rPr>
              <w:t>Welke prijsopbouw zou u graag terug willen vinden in de uitvraag?</w:t>
            </w:r>
          </w:p>
          <w:p w14:paraId="552330A8" w14:textId="77777777" w:rsidR="00C41142" w:rsidRDefault="00C41142" w:rsidP="00DE40B4">
            <w:pPr>
              <w:pStyle w:val="Lijstalinea"/>
              <w:numPr>
                <w:ilvl w:val="0"/>
                <w:numId w:val="22"/>
              </w:numPr>
              <w:tabs>
                <w:tab w:val="clear" w:pos="567"/>
              </w:tabs>
              <w:jc w:val="left"/>
              <w:textAlignment w:val="baseline"/>
              <w:rPr>
                <w:rFonts w:asciiTheme="minorHAnsi" w:hAnsiTheme="minorHAnsi" w:cstheme="minorHAnsi"/>
                <w:bCs w:val="0"/>
                <w:color w:val="5A5A5A"/>
                <w:sz w:val="22"/>
                <w:szCs w:val="22"/>
              </w:rPr>
            </w:pPr>
            <w:r w:rsidRPr="00B96AF5">
              <w:rPr>
                <w:rFonts w:asciiTheme="minorHAnsi" w:hAnsiTheme="minorHAnsi" w:cstheme="minorHAnsi"/>
                <w:bCs w:val="0"/>
                <w:color w:val="5A5A5A"/>
                <w:sz w:val="22"/>
                <w:szCs w:val="22"/>
              </w:rPr>
              <w:t xml:space="preserve">Kunt u daarnaast aangeven welke </w:t>
            </w:r>
            <w:r w:rsidR="00C614B7" w:rsidRPr="00B96AF5">
              <w:rPr>
                <w:rFonts w:asciiTheme="minorHAnsi" w:hAnsiTheme="minorHAnsi" w:cstheme="minorHAnsi"/>
                <w:bCs w:val="0"/>
                <w:color w:val="5A5A5A"/>
                <w:sz w:val="22"/>
                <w:szCs w:val="22"/>
              </w:rPr>
              <w:t>voor- en nadelen u van de verschillende prijsconstructie voor u en voor Kentalis ziet?</w:t>
            </w:r>
          </w:p>
          <w:p w14:paraId="103B0D5C" w14:textId="78FD56C0" w:rsidR="00B96AF5" w:rsidRPr="00B96AF5" w:rsidRDefault="00B96AF5" w:rsidP="00DE40B4">
            <w:pPr>
              <w:pStyle w:val="Lijstalinea"/>
              <w:numPr>
                <w:ilvl w:val="0"/>
                <w:numId w:val="22"/>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Wat zou u Kentalis adviseren m.b.t. de eigendom van de hardware, wat zijn de voor- en nadelen van  aanschaf, lease of huur/bruikleen in uw optiek?</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447C3B4B"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4F4BFE17"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078D7497" w14:textId="77777777" w:rsidR="00DE40B4" w:rsidRPr="002D588D" w:rsidRDefault="00DE40B4" w:rsidP="00DE40B4">
            <w:pPr>
              <w:numPr>
                <w:ilvl w:val="0"/>
                <w:numId w:val="11"/>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47E7A9D2" w14:textId="5E5DBC44" w:rsidR="00DE40B4" w:rsidRPr="002D588D" w:rsidRDefault="000C735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Prijspeil</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439A27D8" w14:textId="77777777" w:rsidR="00B12335" w:rsidRDefault="000C7358"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Op dit moment geeft Kentalis gemiddeld €160.000,- incl. Btw per jaar uit voor de sanitaire middelen, omdat er op dit moment niet uniform wordt ingekocht verwacht Kentalis door uniformering en bundeling van haar uitgaven aan sanitaire middelen aanzienlijk te kunnen besparen op haar uitgaven. </w:t>
            </w:r>
          </w:p>
          <w:p w14:paraId="2D2944CB" w14:textId="723AB29E" w:rsidR="00DE40B4" w:rsidRDefault="000C7358" w:rsidP="00B12335">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sidRPr="00B12335">
              <w:rPr>
                <w:rFonts w:asciiTheme="minorHAnsi" w:hAnsiTheme="minorHAnsi" w:cstheme="minorHAnsi"/>
                <w:bCs w:val="0"/>
                <w:color w:val="5A5A5A"/>
                <w:sz w:val="22"/>
                <w:szCs w:val="22"/>
              </w:rPr>
              <w:t xml:space="preserve">Acht u het realistisch dat Kentalis op haar uitgaven kan besparen? </w:t>
            </w:r>
            <w:r w:rsidR="0099167C">
              <w:rPr>
                <w:rFonts w:asciiTheme="minorHAnsi" w:hAnsiTheme="minorHAnsi" w:cstheme="minorHAnsi"/>
                <w:bCs w:val="0"/>
                <w:color w:val="5A5A5A"/>
                <w:sz w:val="22"/>
                <w:szCs w:val="22"/>
              </w:rPr>
              <w:t xml:space="preserve">Waarop ziet u besparingsmogelijkheden? </w:t>
            </w:r>
            <w:r w:rsidRPr="00B12335">
              <w:rPr>
                <w:rFonts w:asciiTheme="minorHAnsi" w:hAnsiTheme="minorHAnsi" w:cstheme="minorHAnsi"/>
                <w:bCs w:val="0"/>
                <w:color w:val="5A5A5A"/>
                <w:sz w:val="22"/>
                <w:szCs w:val="22"/>
              </w:rPr>
              <w:t xml:space="preserve">Aannemende dat het om </w:t>
            </w:r>
            <w:r w:rsidR="00B12335" w:rsidRPr="00B12335">
              <w:rPr>
                <w:rFonts w:asciiTheme="minorHAnsi" w:hAnsiTheme="minorHAnsi" w:cstheme="minorHAnsi"/>
                <w:bCs w:val="0"/>
                <w:color w:val="5A5A5A"/>
                <w:sz w:val="22"/>
                <w:szCs w:val="22"/>
              </w:rPr>
              <w:t xml:space="preserve">75 locaties door heel NL gaat voor de, in de scope, </w:t>
            </w:r>
            <w:r w:rsidR="00B12335" w:rsidRPr="00B12335">
              <w:rPr>
                <w:rFonts w:asciiTheme="minorHAnsi" w:hAnsiTheme="minorHAnsi" w:cstheme="minorHAnsi"/>
                <w:bCs w:val="0"/>
                <w:color w:val="5A5A5A"/>
                <w:sz w:val="22"/>
                <w:szCs w:val="22"/>
              </w:rPr>
              <w:lastRenderedPageBreak/>
              <w:t xml:space="preserve">opgenomen producten. </w:t>
            </w:r>
            <w:r w:rsidR="00B12335">
              <w:rPr>
                <w:rFonts w:asciiTheme="minorHAnsi" w:hAnsiTheme="minorHAnsi" w:cstheme="minorHAnsi"/>
                <w:bCs w:val="0"/>
                <w:color w:val="5A5A5A"/>
                <w:sz w:val="22"/>
                <w:szCs w:val="22"/>
              </w:rPr>
              <w:t>Kunt u wellicht een percentage geven van het bespaarpotentieel wat u voor Kentalis ziet?</w:t>
            </w:r>
            <w:r w:rsidR="0099167C">
              <w:rPr>
                <w:rFonts w:asciiTheme="minorHAnsi" w:hAnsiTheme="minorHAnsi" w:cstheme="minorHAnsi"/>
                <w:bCs w:val="0"/>
                <w:color w:val="5A5A5A"/>
                <w:sz w:val="22"/>
                <w:szCs w:val="22"/>
              </w:rPr>
              <w:t xml:space="preserve"> </w:t>
            </w:r>
          </w:p>
          <w:p w14:paraId="58BE87C4" w14:textId="13CEAFB6" w:rsidR="00B12335" w:rsidRPr="002D588D" w:rsidRDefault="00B12335" w:rsidP="00B12335">
            <w:pPr>
              <w:pStyle w:val="Lijstalinea"/>
              <w:numPr>
                <w:ilvl w:val="0"/>
                <w:numId w:val="20"/>
              </w:num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Zou u een bandbreedte kunnen aangeven, waarbij een ondergrens uw meest sobere productenlijn en eenvoudigste dienstverlening omvat en de bovengrens uw meest luxe productenlijn en compleetste dienstverlening omvat? </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206B4BE9"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lastRenderedPageBreak/>
              <w:t> </w:t>
            </w:r>
          </w:p>
        </w:tc>
      </w:tr>
      <w:tr w:rsidR="00DE40B4" w:rsidRPr="002D588D" w14:paraId="630D785D"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315F8708" w14:textId="77777777" w:rsidR="00DE40B4" w:rsidRPr="002D588D" w:rsidRDefault="00DE40B4" w:rsidP="00DE40B4">
            <w:pPr>
              <w:numPr>
                <w:ilvl w:val="0"/>
                <w:numId w:val="12"/>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205F716A" w14:textId="2D7D3603" w:rsidR="00DE40B4" w:rsidRPr="002D588D" w:rsidRDefault="00B12335"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Looptijd </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38CC0D1B" w14:textId="1A079EDF" w:rsidR="00B12335" w:rsidRPr="002D588D" w:rsidRDefault="00B12335" w:rsidP="00A7089F">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Wat acht u</w:t>
            </w:r>
            <w:r w:rsidR="00A7089F">
              <w:rPr>
                <w:rFonts w:asciiTheme="minorHAnsi" w:hAnsiTheme="minorHAnsi" w:cstheme="minorHAnsi"/>
                <w:bCs w:val="0"/>
                <w:color w:val="5A5A5A"/>
                <w:sz w:val="22"/>
                <w:szCs w:val="22"/>
              </w:rPr>
              <w:t>, rekening houdend met eventuele investeringen die u t.b.v. uitsluitend Kentalis maakt,</w:t>
            </w:r>
            <w:r>
              <w:rPr>
                <w:rFonts w:asciiTheme="minorHAnsi" w:hAnsiTheme="minorHAnsi" w:cstheme="minorHAnsi"/>
                <w:bCs w:val="0"/>
                <w:color w:val="5A5A5A"/>
                <w:sz w:val="22"/>
                <w:szCs w:val="22"/>
              </w:rPr>
              <w:t xml:space="preserve"> een logische looptijd van de beoogde overeenkomst? </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071F9E6D"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DE40B4" w:rsidRPr="002D588D" w14:paraId="4FC4F3F7" w14:textId="77777777" w:rsidTr="00B12335">
        <w:tc>
          <w:tcPr>
            <w:tcW w:w="213" w:type="pct"/>
            <w:tcBorders>
              <w:top w:val="single" w:sz="12" w:space="0" w:color="BFBFBF"/>
              <w:left w:val="single" w:sz="12" w:space="0" w:color="BFBFBF"/>
              <w:bottom w:val="single" w:sz="12" w:space="0" w:color="BFBFBF"/>
              <w:right w:val="single" w:sz="12" w:space="0" w:color="BFBFBF"/>
            </w:tcBorders>
            <w:shd w:val="clear" w:color="auto" w:fill="D9D9D9"/>
            <w:hideMark/>
          </w:tcPr>
          <w:p w14:paraId="16CF6D8A" w14:textId="77777777" w:rsidR="00DE40B4" w:rsidRPr="002D588D" w:rsidRDefault="00DE40B4" w:rsidP="00DE40B4">
            <w:pPr>
              <w:numPr>
                <w:ilvl w:val="0"/>
                <w:numId w:val="13"/>
              </w:numPr>
              <w:tabs>
                <w:tab w:val="clear" w:pos="567"/>
              </w:tabs>
              <w:ind w:left="405" w:firstLine="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387" w:type="pct"/>
            <w:tcBorders>
              <w:top w:val="single" w:sz="12" w:space="0" w:color="BFBFBF"/>
              <w:left w:val="single" w:sz="12" w:space="0" w:color="BFBFBF"/>
              <w:bottom w:val="single" w:sz="12" w:space="0" w:color="BFBFBF"/>
              <w:right w:val="single" w:sz="12" w:space="0" w:color="BFBFBF"/>
            </w:tcBorders>
          </w:tcPr>
          <w:p w14:paraId="664E29D7" w14:textId="47DC8E28" w:rsidR="00DE40B4" w:rsidRPr="002D588D" w:rsidRDefault="00C614B7" w:rsidP="00DE40B4">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Incontinentie</w:t>
            </w:r>
          </w:p>
        </w:tc>
        <w:tc>
          <w:tcPr>
            <w:tcW w:w="2234" w:type="pct"/>
            <w:tcBorders>
              <w:top w:val="single" w:sz="12" w:space="0" w:color="BFBFBF"/>
              <w:left w:val="single" w:sz="12" w:space="0" w:color="BFBFBF"/>
              <w:bottom w:val="single" w:sz="12" w:space="0" w:color="BFBFBF"/>
              <w:right w:val="single" w:sz="12" w:space="0" w:color="BFBFBF"/>
            </w:tcBorders>
            <w:shd w:val="clear" w:color="auto" w:fill="auto"/>
          </w:tcPr>
          <w:p w14:paraId="3E5FD7B9" w14:textId="77777777" w:rsidR="00577094" w:rsidRDefault="00C614B7" w:rsidP="00C614B7">
            <w:pPr>
              <w:tabs>
                <w:tab w:val="clear" w:pos="567"/>
              </w:tabs>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Op dit moment werkt Kentalis met particuliere afvalemmers </w:t>
            </w:r>
            <w:r w:rsidR="00735FCA">
              <w:rPr>
                <w:rFonts w:asciiTheme="minorHAnsi" w:hAnsiTheme="minorHAnsi" w:cstheme="minorHAnsi"/>
                <w:bCs w:val="0"/>
                <w:color w:val="5A5A5A"/>
                <w:sz w:val="22"/>
                <w:szCs w:val="22"/>
              </w:rPr>
              <w:t xml:space="preserve">op voornamelijk haar Onderwijs locaties </w:t>
            </w:r>
            <w:r>
              <w:rPr>
                <w:rFonts w:asciiTheme="minorHAnsi" w:hAnsiTheme="minorHAnsi" w:cstheme="minorHAnsi"/>
                <w:bCs w:val="0"/>
                <w:color w:val="5A5A5A"/>
                <w:sz w:val="22"/>
                <w:szCs w:val="22"/>
              </w:rPr>
              <w:t xml:space="preserve">(denkt u hierbij aan producten van merken als </w:t>
            </w:r>
            <w:proofErr w:type="spellStart"/>
            <w:r>
              <w:rPr>
                <w:rFonts w:asciiTheme="minorHAnsi" w:hAnsiTheme="minorHAnsi" w:cstheme="minorHAnsi"/>
                <w:bCs w:val="0"/>
                <w:color w:val="5A5A5A"/>
                <w:sz w:val="22"/>
                <w:szCs w:val="22"/>
              </w:rPr>
              <w:t>DaiperChamp</w:t>
            </w:r>
            <w:proofErr w:type="spellEnd"/>
            <w:r>
              <w:rPr>
                <w:rFonts w:asciiTheme="minorHAnsi" w:hAnsiTheme="minorHAnsi" w:cstheme="minorHAnsi"/>
                <w:bCs w:val="0"/>
                <w:color w:val="5A5A5A"/>
                <w:sz w:val="22"/>
                <w:szCs w:val="22"/>
              </w:rPr>
              <w:t>/We Too/</w:t>
            </w:r>
            <w:proofErr w:type="spellStart"/>
            <w:r>
              <w:rPr>
                <w:rFonts w:asciiTheme="minorHAnsi" w:hAnsiTheme="minorHAnsi" w:cstheme="minorHAnsi"/>
                <w:bCs w:val="0"/>
                <w:color w:val="5A5A5A"/>
                <w:sz w:val="22"/>
                <w:szCs w:val="22"/>
              </w:rPr>
              <w:t>Tomme</w:t>
            </w:r>
            <w:proofErr w:type="spellEnd"/>
            <w:r>
              <w:rPr>
                <w:rFonts w:asciiTheme="minorHAnsi" w:hAnsiTheme="minorHAnsi" w:cstheme="minorHAnsi"/>
                <w:bCs w:val="0"/>
                <w:color w:val="5A5A5A"/>
                <w:sz w:val="22"/>
                <w:szCs w:val="22"/>
              </w:rPr>
              <w:t xml:space="preserve"> </w:t>
            </w:r>
            <w:proofErr w:type="spellStart"/>
            <w:r>
              <w:rPr>
                <w:rFonts w:asciiTheme="minorHAnsi" w:hAnsiTheme="minorHAnsi" w:cstheme="minorHAnsi"/>
                <w:bCs w:val="0"/>
                <w:color w:val="5A5A5A"/>
                <w:sz w:val="22"/>
                <w:szCs w:val="22"/>
              </w:rPr>
              <w:t>Tippee</w:t>
            </w:r>
            <w:proofErr w:type="spellEnd"/>
            <w:r>
              <w:rPr>
                <w:rFonts w:asciiTheme="minorHAnsi" w:hAnsiTheme="minorHAnsi" w:cstheme="minorHAnsi"/>
                <w:bCs w:val="0"/>
                <w:color w:val="5A5A5A"/>
                <w:sz w:val="22"/>
                <w:szCs w:val="22"/>
              </w:rPr>
              <w:t>) om het incontinentie</w:t>
            </w:r>
            <w:r w:rsidR="00F84CDD">
              <w:rPr>
                <w:rFonts w:asciiTheme="minorHAnsi" w:hAnsiTheme="minorHAnsi" w:cstheme="minorHAnsi"/>
                <w:bCs w:val="0"/>
                <w:color w:val="5A5A5A"/>
                <w:sz w:val="22"/>
                <w:szCs w:val="22"/>
              </w:rPr>
              <w:t>/luiers</w:t>
            </w:r>
            <w:r>
              <w:rPr>
                <w:rFonts w:asciiTheme="minorHAnsi" w:hAnsiTheme="minorHAnsi" w:cstheme="minorHAnsi"/>
                <w:bCs w:val="0"/>
                <w:color w:val="5A5A5A"/>
                <w:sz w:val="22"/>
                <w:szCs w:val="22"/>
              </w:rPr>
              <w:t xml:space="preserve"> afval te verzamelen. De capaciteit van dergelijke producten is op een aantal locaties te laag gebleken en de geurbehandeling van dergelijke afvalemmers laat te wensen over. </w:t>
            </w:r>
          </w:p>
          <w:p w14:paraId="3653284E" w14:textId="7D5198CC" w:rsidR="00C614B7" w:rsidRPr="00577094" w:rsidRDefault="00C614B7" w:rsidP="00577094">
            <w:pPr>
              <w:pStyle w:val="Lijstalinea"/>
              <w:numPr>
                <w:ilvl w:val="0"/>
                <w:numId w:val="25"/>
              </w:numPr>
              <w:tabs>
                <w:tab w:val="clear" w:pos="567"/>
              </w:tabs>
              <w:jc w:val="left"/>
              <w:textAlignment w:val="baseline"/>
              <w:rPr>
                <w:rFonts w:asciiTheme="minorHAnsi" w:hAnsiTheme="minorHAnsi" w:cstheme="minorHAnsi"/>
                <w:bCs w:val="0"/>
                <w:color w:val="5A5A5A"/>
                <w:sz w:val="22"/>
                <w:szCs w:val="22"/>
              </w:rPr>
            </w:pPr>
            <w:r w:rsidRPr="00577094">
              <w:rPr>
                <w:rFonts w:asciiTheme="minorHAnsi" w:hAnsiTheme="minorHAnsi" w:cstheme="minorHAnsi"/>
                <w:bCs w:val="0"/>
                <w:color w:val="5A5A5A"/>
                <w:sz w:val="22"/>
                <w:szCs w:val="22"/>
              </w:rPr>
              <w:t xml:space="preserve">Heeft u innovatieve oplossingen voor het afval afkomstig van incontinentiemateriaal (van onze bewoners) en/of luiers (van onze kinderen in de kinderopvang/leerlingen op onze scholen)? </w:t>
            </w:r>
          </w:p>
          <w:p w14:paraId="2EAA143C" w14:textId="0C0A2C49" w:rsidR="00A843CB" w:rsidRPr="00577094" w:rsidRDefault="00A843CB" w:rsidP="00577094">
            <w:pPr>
              <w:pStyle w:val="Lijstalinea"/>
              <w:numPr>
                <w:ilvl w:val="0"/>
                <w:numId w:val="25"/>
              </w:numPr>
              <w:tabs>
                <w:tab w:val="clear" w:pos="567"/>
              </w:tabs>
              <w:jc w:val="left"/>
              <w:textAlignment w:val="baseline"/>
              <w:rPr>
                <w:rFonts w:asciiTheme="minorHAnsi" w:hAnsiTheme="minorHAnsi" w:cstheme="minorHAnsi"/>
                <w:bCs w:val="0"/>
                <w:color w:val="5A5A5A"/>
                <w:sz w:val="22"/>
                <w:szCs w:val="22"/>
              </w:rPr>
            </w:pPr>
            <w:r w:rsidRPr="00577094">
              <w:rPr>
                <w:rFonts w:asciiTheme="minorHAnsi" w:hAnsiTheme="minorHAnsi" w:cstheme="minorHAnsi"/>
                <w:bCs w:val="0"/>
                <w:color w:val="5A5A5A"/>
                <w:sz w:val="22"/>
                <w:szCs w:val="22"/>
              </w:rPr>
              <w:t>Hoe verwerkt u het incontinentie</w:t>
            </w:r>
            <w:r w:rsidR="00577094" w:rsidRPr="00577094">
              <w:rPr>
                <w:rFonts w:asciiTheme="minorHAnsi" w:hAnsiTheme="minorHAnsi" w:cstheme="minorHAnsi"/>
                <w:bCs w:val="0"/>
                <w:color w:val="5A5A5A"/>
                <w:sz w:val="22"/>
                <w:szCs w:val="22"/>
              </w:rPr>
              <w:t>/luier afval op een duurzame wijze?</w:t>
            </w:r>
          </w:p>
        </w:tc>
        <w:tc>
          <w:tcPr>
            <w:tcW w:w="2166" w:type="pct"/>
            <w:tcBorders>
              <w:top w:val="single" w:sz="12" w:space="0" w:color="BFBFBF"/>
              <w:left w:val="single" w:sz="12" w:space="0" w:color="BFBFBF"/>
              <w:bottom w:val="single" w:sz="12" w:space="0" w:color="BFBFBF"/>
              <w:right w:val="single" w:sz="12" w:space="0" w:color="BFBFBF"/>
            </w:tcBorders>
            <w:shd w:val="clear" w:color="auto" w:fill="auto"/>
            <w:hideMark/>
          </w:tcPr>
          <w:p w14:paraId="4DD7181D" w14:textId="77777777" w:rsidR="00DE40B4" w:rsidRPr="002D588D" w:rsidRDefault="00DE40B4" w:rsidP="00DE40B4">
            <w:pPr>
              <w:tabs>
                <w:tab w:val="clear" w:pos="567"/>
              </w:tabs>
              <w:ind w:left="45"/>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bl>
    <w:p w14:paraId="22BE766B" w14:textId="77777777" w:rsidR="0064058E" w:rsidRDefault="0064058E" w:rsidP="00DE40B4">
      <w:pPr>
        <w:jc w:val="left"/>
      </w:pPr>
    </w:p>
    <w:sectPr w:rsidR="0064058E" w:rsidSect="00B12335">
      <w:headerReference w:type="default" r:id="rId11"/>
      <w:pgSz w:w="23811" w:h="16838" w:orient="landscape" w:code="8"/>
      <w:pgMar w:top="720" w:right="720" w:bottom="720" w:left="720"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C59B6" w14:textId="77777777" w:rsidR="00C06C9D" w:rsidRDefault="00C06C9D" w:rsidP="00DE40B4">
      <w:pPr>
        <w:spacing w:line="240" w:lineRule="auto"/>
      </w:pPr>
      <w:r>
        <w:separator/>
      </w:r>
    </w:p>
  </w:endnote>
  <w:endnote w:type="continuationSeparator" w:id="0">
    <w:p w14:paraId="0F603DCE" w14:textId="77777777" w:rsidR="00C06C9D" w:rsidRDefault="00C06C9D" w:rsidP="00DE4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8DF44" w14:textId="77777777" w:rsidR="00C06C9D" w:rsidRDefault="00C06C9D" w:rsidP="00DE40B4">
      <w:pPr>
        <w:spacing w:line="240" w:lineRule="auto"/>
      </w:pPr>
      <w:r>
        <w:separator/>
      </w:r>
    </w:p>
  </w:footnote>
  <w:footnote w:type="continuationSeparator" w:id="0">
    <w:p w14:paraId="74165AEA" w14:textId="77777777" w:rsidR="00C06C9D" w:rsidRDefault="00C06C9D" w:rsidP="00DE40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7EE7" w14:textId="36A34E25" w:rsidR="00000000" w:rsidRPr="00654005" w:rsidRDefault="00B12335" w:rsidP="0071008B">
    <w:pPr>
      <w:pStyle w:val="Koptekst"/>
      <w:rPr>
        <w:rFonts w:ascii="Calibri" w:hAnsi="Calibri" w:cs="Calibri"/>
        <w:color w:val="5A5A5A"/>
      </w:rPr>
    </w:pPr>
    <w:r>
      <w:rPr>
        <w:rFonts w:ascii="Calibri" w:hAnsi="Calibri" w:cs="Calibri"/>
        <w:noProof/>
        <w:color w:val="5A5A5A"/>
      </w:rPr>
      <w:drawing>
        <wp:anchor distT="0" distB="0" distL="114300" distR="114300" simplePos="0" relativeHeight="251658240" behindDoc="0" locked="0" layoutInCell="1" allowOverlap="1" wp14:anchorId="3EFC71F4" wp14:editId="4F62C0E2">
          <wp:simplePos x="0" y="0"/>
          <wp:positionH relativeFrom="rightMargin">
            <wp:posOffset>-1233377</wp:posOffset>
          </wp:positionH>
          <wp:positionV relativeFrom="paragraph">
            <wp:posOffset>106945</wp:posOffset>
          </wp:positionV>
          <wp:extent cx="935355" cy="473075"/>
          <wp:effectExtent l="0" t="0" r="0" b="317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47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61FCA" w14:textId="37D4C990" w:rsidR="00000000" w:rsidRPr="00654005" w:rsidRDefault="00000000" w:rsidP="0071008B">
    <w:pPr>
      <w:pStyle w:val="Koptekst"/>
      <w:rPr>
        <w:rFonts w:ascii="Calibri" w:hAnsi="Calibri" w:cs="Calibri"/>
        <w:color w:val="5A5A5A"/>
      </w:rPr>
    </w:pPr>
  </w:p>
  <w:p w14:paraId="0E4E40E2" w14:textId="58C91E7C" w:rsidR="00000000" w:rsidRPr="00654005" w:rsidRDefault="00B12335" w:rsidP="00365AED">
    <w:pPr>
      <w:pStyle w:val="Koptekst"/>
      <w:tabs>
        <w:tab w:val="clear" w:pos="4536"/>
        <w:tab w:val="clear" w:pos="9072"/>
        <w:tab w:val="left" w:pos="3572"/>
      </w:tabs>
      <w:rPr>
        <w:color w:val="5A5A5A"/>
      </w:rPr>
    </w:pP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5B187E"/>
    <w:multiLevelType w:val="hybridMultilevel"/>
    <w:tmpl w:val="BE5ED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7C77CF"/>
    <w:multiLevelType w:val="hybridMultilevel"/>
    <w:tmpl w:val="0248E040"/>
    <w:lvl w:ilvl="0" w:tplc="E648FF8A">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F24DFF"/>
    <w:multiLevelType w:val="hybridMultilevel"/>
    <w:tmpl w:val="5CF6B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A6484"/>
    <w:multiLevelType w:val="multilevel"/>
    <w:tmpl w:val="ECDE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14741D"/>
    <w:multiLevelType w:val="hybridMultilevel"/>
    <w:tmpl w:val="80FEE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837A70"/>
    <w:multiLevelType w:val="hybridMultilevel"/>
    <w:tmpl w:val="B7501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A75390"/>
    <w:multiLevelType w:val="hybridMultilevel"/>
    <w:tmpl w:val="DB222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113151"/>
    <w:multiLevelType w:val="multilevel"/>
    <w:tmpl w:val="63F05692"/>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43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15:restartNumberingAfterBreak="0">
    <w:nsid w:val="7E7E7A3A"/>
    <w:multiLevelType w:val="hybridMultilevel"/>
    <w:tmpl w:val="5BF66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7285097">
    <w:abstractNumId w:val="20"/>
  </w:num>
  <w:num w:numId="2" w16cid:durableId="874075455">
    <w:abstractNumId w:val="20"/>
  </w:num>
  <w:num w:numId="3" w16cid:durableId="2102408445">
    <w:abstractNumId w:val="20"/>
  </w:num>
  <w:num w:numId="4" w16cid:durableId="1033964664">
    <w:abstractNumId w:val="20"/>
  </w:num>
  <w:num w:numId="5" w16cid:durableId="509417440">
    <w:abstractNumId w:val="11"/>
  </w:num>
  <w:num w:numId="6" w16cid:durableId="492992071">
    <w:abstractNumId w:val="16"/>
  </w:num>
  <w:num w:numId="7" w16cid:durableId="1278872067">
    <w:abstractNumId w:val="12"/>
  </w:num>
  <w:num w:numId="8" w16cid:durableId="1139153181">
    <w:abstractNumId w:val="7"/>
  </w:num>
  <w:num w:numId="9" w16cid:durableId="315303873">
    <w:abstractNumId w:val="6"/>
  </w:num>
  <w:num w:numId="10" w16cid:durableId="1600412109">
    <w:abstractNumId w:val="9"/>
  </w:num>
  <w:num w:numId="11" w16cid:durableId="1684163362">
    <w:abstractNumId w:val="19"/>
  </w:num>
  <w:num w:numId="12" w16cid:durableId="791442645">
    <w:abstractNumId w:val="0"/>
  </w:num>
  <w:num w:numId="13" w16cid:durableId="1402485900">
    <w:abstractNumId w:val="17"/>
  </w:num>
  <w:num w:numId="14" w16cid:durableId="391465151">
    <w:abstractNumId w:val="22"/>
  </w:num>
  <w:num w:numId="15" w16cid:durableId="176116643">
    <w:abstractNumId w:val="1"/>
  </w:num>
  <w:num w:numId="16" w16cid:durableId="1279333719">
    <w:abstractNumId w:val="3"/>
  </w:num>
  <w:num w:numId="17" w16cid:durableId="1912811128">
    <w:abstractNumId w:val="14"/>
  </w:num>
  <w:num w:numId="18" w16cid:durableId="1843622163">
    <w:abstractNumId w:val="18"/>
  </w:num>
  <w:num w:numId="19" w16cid:durableId="1205218324">
    <w:abstractNumId w:val="13"/>
  </w:num>
  <w:num w:numId="20" w16cid:durableId="1952084625">
    <w:abstractNumId w:val="21"/>
  </w:num>
  <w:num w:numId="21" w16cid:durableId="1059284592">
    <w:abstractNumId w:val="4"/>
  </w:num>
  <w:num w:numId="22" w16cid:durableId="1189611654">
    <w:abstractNumId w:val="2"/>
  </w:num>
  <w:num w:numId="23" w16cid:durableId="1707754878">
    <w:abstractNumId w:val="8"/>
  </w:num>
  <w:num w:numId="24" w16cid:durableId="1868063786">
    <w:abstractNumId w:val="15"/>
  </w:num>
  <w:num w:numId="25" w16cid:durableId="1374575687">
    <w:abstractNumId w:val="10"/>
  </w:num>
  <w:num w:numId="26" w16cid:durableId="321929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B4"/>
    <w:rsid w:val="000171D0"/>
    <w:rsid w:val="000953A5"/>
    <w:rsid w:val="000C7358"/>
    <w:rsid w:val="0015165B"/>
    <w:rsid w:val="00193683"/>
    <w:rsid w:val="002C66E6"/>
    <w:rsid w:val="00323910"/>
    <w:rsid w:val="00363937"/>
    <w:rsid w:val="00367DFA"/>
    <w:rsid w:val="00577094"/>
    <w:rsid w:val="005A0940"/>
    <w:rsid w:val="005B791D"/>
    <w:rsid w:val="0064058E"/>
    <w:rsid w:val="006505B3"/>
    <w:rsid w:val="006E0A67"/>
    <w:rsid w:val="007209B8"/>
    <w:rsid w:val="00735FCA"/>
    <w:rsid w:val="008A1133"/>
    <w:rsid w:val="0099167C"/>
    <w:rsid w:val="00A211B7"/>
    <w:rsid w:val="00A4151C"/>
    <w:rsid w:val="00A43E47"/>
    <w:rsid w:val="00A7089F"/>
    <w:rsid w:val="00A779B6"/>
    <w:rsid w:val="00A843CB"/>
    <w:rsid w:val="00AA02EC"/>
    <w:rsid w:val="00AD54BF"/>
    <w:rsid w:val="00AF57FB"/>
    <w:rsid w:val="00B12335"/>
    <w:rsid w:val="00B96AF5"/>
    <w:rsid w:val="00BA7002"/>
    <w:rsid w:val="00BC52DA"/>
    <w:rsid w:val="00BD14E8"/>
    <w:rsid w:val="00C06C9D"/>
    <w:rsid w:val="00C41142"/>
    <w:rsid w:val="00C614B7"/>
    <w:rsid w:val="00D82A40"/>
    <w:rsid w:val="00DE40B4"/>
    <w:rsid w:val="00E0528D"/>
    <w:rsid w:val="00E17864"/>
    <w:rsid w:val="00E50FFA"/>
    <w:rsid w:val="00E664EF"/>
    <w:rsid w:val="00F84CDD"/>
    <w:rsid w:val="00FA5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997D"/>
  <w15:chartTrackingRefBased/>
  <w15:docId w15:val="{BBA168E5-62EC-4A58-A157-7967A069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E40B4"/>
    <w:pPr>
      <w:tabs>
        <w:tab w:val="left" w:pos="567"/>
      </w:tabs>
      <w:spacing w:before="0" w:after="0" w:line="312" w:lineRule="auto"/>
      <w:jc w:val="both"/>
    </w:pPr>
    <w:rPr>
      <w:rFonts w:ascii="Tahoma" w:hAnsi="Tahoma" w:cs="Arial"/>
      <w:bCs/>
      <w:sz w:val="20"/>
      <w:szCs w:val="26"/>
      <w:lang w:eastAsia="nl-NL"/>
    </w:rPr>
  </w:style>
  <w:style w:type="paragraph" w:styleId="Kop1">
    <w:name w:val="heading 1"/>
    <w:aliases w:val="Char,h1,Hoofdstuk,Section Heading,sectionHeading,L1,FuturaHeading,ips_Hoofdstuk,hoofdstuk,Episteem PvA Kop 1,headingmaster,headingmaster1,headingmaster2,headingmaster3,headingmaster4,headingmaster5,headingmaster6,headingmaster7,headingmaster8"/>
    <w:basedOn w:val="Standaard"/>
    <w:next w:val="Standaard"/>
    <w:link w:val="Kop1Char"/>
    <w:qFormat/>
    <w:rsid w:val="00E0528D"/>
    <w:pPr>
      <w:pageBreakBefore/>
      <w:numPr>
        <w:numId w:val="4"/>
      </w:numPr>
      <w:pBdr>
        <w:top w:val="single" w:sz="24" w:space="0" w:color="4F81BD"/>
        <w:left w:val="single" w:sz="24" w:space="0" w:color="4F81BD"/>
        <w:bottom w:val="single" w:sz="24" w:space="0" w:color="4F81BD"/>
        <w:right w:val="single" w:sz="24" w:space="0" w:color="4F81BD"/>
      </w:pBdr>
      <w:shd w:val="clear" w:color="auto" w:fill="4F81BD"/>
      <w:spacing w:before="200" w:after="200"/>
      <w:outlineLvl w:val="0"/>
    </w:pPr>
    <w:rPr>
      <w:b/>
      <w:bCs w:val="0"/>
      <w:caps/>
      <w:color w:val="FFFFFF"/>
      <w:spacing w:val="15"/>
      <w:sz w:val="24"/>
    </w:rPr>
  </w:style>
  <w:style w:type="paragraph" w:styleId="Kop2">
    <w:name w:val="heading 2"/>
    <w:aliases w:val="Heading 2 Char Char Char Char,Heading 2 Char Char Char,Heading 2 Char Char Char Char Char Char Char,H2,2scr,Bijlage,Reset numbering,Bold 14,h2,L2,2,052,Sub-Head1,niveau2,Heading 21,Level 2 Head,head2,Paragraaf,Second Level Topic,H21,paragraaf"/>
    <w:basedOn w:val="Standaard"/>
    <w:next w:val="Standaard"/>
    <w:link w:val="Kop2Char"/>
    <w:autoRedefine/>
    <w:qFormat/>
    <w:rsid w:val="00E0528D"/>
    <w:pPr>
      <w:numPr>
        <w:ilvl w:val="1"/>
        <w:numId w:val="4"/>
      </w:numPr>
      <w:pBdr>
        <w:top w:val="single" w:sz="24" w:space="0" w:color="DBE5F1"/>
        <w:left w:val="single" w:sz="24" w:space="0" w:color="DBE5F1"/>
        <w:bottom w:val="single" w:sz="24" w:space="0" w:color="DBE5F1"/>
        <w:right w:val="single" w:sz="24" w:space="0" w:color="DBE5F1"/>
      </w:pBdr>
      <w:shd w:val="clear" w:color="auto" w:fill="DBE5F1"/>
      <w:spacing w:before="100" w:after="200" w:line="280" w:lineRule="exact"/>
      <w:outlineLvl w:val="1"/>
    </w:pPr>
    <w:rPr>
      <w:rFonts w:cs="Calibri"/>
      <w:caps/>
      <w:spacing w:val="15"/>
      <w:sz w:val="24"/>
      <w:szCs w:val="24"/>
    </w:rPr>
  </w:style>
  <w:style w:type="paragraph" w:styleId="Kop3">
    <w:name w:val="heading 3"/>
    <w:aliases w:val="Heading 3 Char1 Char Char,Subsection,H3,h3,Map,Level 1 - 1,Heading 3s,3,Voorwoord,Bold 12,L3,3scr,Episteem PvA Kop 3,Third Level Topic,Level 3 Topic Heading,Org Heading 1,subparagraaf,Paragrf 3,Head C,Section,H31,H32,H33,H311,Subhead B,Headin"/>
    <w:basedOn w:val="Standaard"/>
    <w:next w:val="Standaard"/>
    <w:link w:val="Kop3Char"/>
    <w:autoRedefine/>
    <w:qFormat/>
    <w:rsid w:val="00E0528D"/>
    <w:pPr>
      <w:numPr>
        <w:ilvl w:val="2"/>
        <w:numId w:val="3"/>
      </w:numPr>
      <w:spacing w:before="200" w:after="200" w:line="240" w:lineRule="exact"/>
      <w:ind w:left="720"/>
      <w:outlineLvl w:val="2"/>
    </w:pPr>
    <w:rPr>
      <w:rFonts w:ascii="Segoe UI" w:hAnsi="Segoe UI" w:cs="Segoe UI"/>
      <w:caps/>
      <w:color w:val="243F60"/>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r Char,h1 Char,Hoofdstuk Char,Section Heading Char,sectionHeading Char,L1 Char,FuturaHeading Char,ips_Hoofdstuk Char,hoofdstuk Char,Episteem PvA Kop 1 Char,headingmaster Char,headingmaster1 Char,headingmaster2 Char,headingmaster3 Char"/>
    <w:link w:val="Kop1"/>
    <w:rsid w:val="005B791D"/>
    <w:rPr>
      <w:rFonts w:ascii="Segoe UI Light" w:hAnsi="Segoe UI Light"/>
      <w:b/>
      <w:bCs/>
      <w:caps/>
      <w:color w:val="FFFFFF"/>
      <w:spacing w:val="15"/>
      <w:sz w:val="24"/>
      <w:shd w:val="clear" w:color="auto" w:fill="4F81BD"/>
    </w:rPr>
  </w:style>
  <w:style w:type="character" w:customStyle="1" w:styleId="Kop2Char">
    <w:name w:val="Kop 2 Char"/>
    <w:aliases w:val="Heading 2 Char Char Char Char Char,Heading 2 Char Char Char Char1,Heading 2 Char Char Char Char Char Char Char Char,H2 Char,2scr Char,Bijlage Char,Reset numbering Char,Bold 14 Char,h2 Char,L2 Char,2 Char,052 Char,Sub-Head1 Char,niveau2 Char"/>
    <w:link w:val="Kop2"/>
    <w:rsid w:val="005B791D"/>
    <w:rPr>
      <w:rFonts w:ascii="Segoe UI Light" w:hAnsi="Segoe UI Light" w:cs="Calibri"/>
      <w:caps/>
      <w:spacing w:val="15"/>
      <w:sz w:val="24"/>
      <w:szCs w:val="24"/>
      <w:shd w:val="clear" w:color="auto" w:fill="DBE5F1"/>
    </w:rPr>
  </w:style>
  <w:style w:type="character" w:customStyle="1" w:styleId="Kop3Char">
    <w:name w:val="Kop 3 Char"/>
    <w:aliases w:val="Heading 3 Char1 Char Char Char,Subsection Char,H3 Char,h3 Char,Map Char,Level 1 - 1 Char,Heading 3s Char,3 Char,Voorwoord Char,Bold 12 Char,L3 Char,3scr Char,Episteem PvA Kop 3 Char,Third Level Topic Char,Level 3 Topic Heading Char,H31 Char"/>
    <w:basedOn w:val="Standaardalinea-lettertype"/>
    <w:link w:val="Kop3"/>
    <w:rsid w:val="00E0528D"/>
    <w:rPr>
      <w:rFonts w:ascii="Segoe UI" w:hAnsi="Segoe UI" w:cs="Segoe UI"/>
      <w:caps/>
      <w:color w:val="243F60"/>
      <w:spacing w:val="15"/>
      <w:sz w:val="20"/>
      <w:szCs w:val="20"/>
    </w:rPr>
  </w:style>
  <w:style w:type="paragraph" w:customStyle="1" w:styleId="Ontwerpkeuze">
    <w:name w:val="Ontwerpkeuze"/>
    <w:basedOn w:val="Standaard"/>
    <w:qFormat/>
    <w:rsid w:val="005B791D"/>
    <w:pPr>
      <w:pBdr>
        <w:top w:val="single" w:sz="4" w:space="1" w:color="auto"/>
        <w:left w:val="single" w:sz="4" w:space="4" w:color="auto"/>
        <w:bottom w:val="single" w:sz="4" w:space="1" w:color="auto"/>
        <w:right w:val="single" w:sz="4" w:space="4" w:color="auto"/>
      </w:pBdr>
      <w:shd w:val="clear" w:color="auto" w:fill="E7E6E6" w:themeFill="background2"/>
    </w:pPr>
  </w:style>
  <w:style w:type="paragraph" w:styleId="Inhopg1">
    <w:name w:val="toc 1"/>
    <w:aliases w:val="Ontwerpkeuze inhoudsopgave"/>
    <w:basedOn w:val="Standaard"/>
    <w:next w:val="Standaard"/>
    <w:autoRedefine/>
    <w:uiPriority w:val="39"/>
    <w:rsid w:val="00A4151C"/>
    <w:pPr>
      <w:pBdr>
        <w:top w:val="single" w:sz="4" w:space="1" w:color="auto"/>
        <w:left w:val="single" w:sz="4" w:space="4" w:color="auto"/>
        <w:bottom w:val="single" w:sz="4" w:space="1" w:color="auto"/>
        <w:right w:val="single" w:sz="4" w:space="4" w:color="auto"/>
      </w:pBdr>
      <w:shd w:val="clear" w:color="auto" w:fill="E7E6E6" w:themeFill="background2"/>
    </w:pPr>
  </w:style>
  <w:style w:type="paragraph" w:styleId="Koptekst">
    <w:name w:val="header"/>
    <w:basedOn w:val="Standaard"/>
    <w:link w:val="KoptekstChar"/>
    <w:rsid w:val="00DE40B4"/>
    <w:pPr>
      <w:tabs>
        <w:tab w:val="clear" w:pos="567"/>
        <w:tab w:val="center" w:pos="4536"/>
        <w:tab w:val="right" w:pos="9072"/>
      </w:tabs>
    </w:pPr>
  </w:style>
  <w:style w:type="character" w:customStyle="1" w:styleId="KoptekstChar">
    <w:name w:val="Koptekst Char"/>
    <w:basedOn w:val="Standaardalinea-lettertype"/>
    <w:link w:val="Koptekst"/>
    <w:rsid w:val="00DE40B4"/>
    <w:rPr>
      <w:rFonts w:ascii="Tahoma" w:hAnsi="Tahoma" w:cs="Arial"/>
      <w:bCs/>
      <w:sz w:val="20"/>
      <w:szCs w:val="26"/>
      <w:lang w:eastAsia="nl-NL"/>
    </w:rPr>
  </w:style>
  <w:style w:type="paragraph" w:styleId="Voettekst">
    <w:name w:val="footer"/>
    <w:basedOn w:val="Standaard"/>
    <w:link w:val="VoettekstChar"/>
    <w:uiPriority w:val="99"/>
    <w:unhideWhenUsed/>
    <w:rsid w:val="00DE40B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E40B4"/>
    <w:rPr>
      <w:rFonts w:ascii="Tahoma" w:hAnsi="Tahoma" w:cs="Arial"/>
      <w:bCs/>
      <w:sz w:val="20"/>
      <w:szCs w:val="26"/>
      <w:lang w:eastAsia="nl-NL"/>
    </w:rPr>
  </w:style>
  <w:style w:type="character" w:styleId="Hyperlink">
    <w:name w:val="Hyperlink"/>
    <w:basedOn w:val="Standaardalinea-lettertype"/>
    <w:uiPriority w:val="99"/>
    <w:unhideWhenUsed/>
    <w:rsid w:val="00DE40B4"/>
    <w:rPr>
      <w:color w:val="0563C1" w:themeColor="hyperlink"/>
      <w:u w:val="single"/>
    </w:rPr>
  </w:style>
  <w:style w:type="character" w:styleId="Onopgelostemelding">
    <w:name w:val="Unresolved Mention"/>
    <w:basedOn w:val="Standaardalinea-lettertype"/>
    <w:uiPriority w:val="99"/>
    <w:semiHidden/>
    <w:unhideWhenUsed/>
    <w:rsid w:val="00DE40B4"/>
    <w:rPr>
      <w:color w:val="605E5C"/>
      <w:shd w:val="clear" w:color="auto" w:fill="E1DFDD"/>
    </w:rPr>
  </w:style>
  <w:style w:type="paragraph" w:styleId="Lijstalinea">
    <w:name w:val="List Paragraph"/>
    <w:basedOn w:val="Standaard"/>
    <w:uiPriority w:val="34"/>
    <w:qFormat/>
    <w:rsid w:val="00DE40B4"/>
    <w:pPr>
      <w:ind w:left="720"/>
      <w:contextualSpacing/>
    </w:pPr>
  </w:style>
  <w:style w:type="paragraph" w:styleId="Revisie">
    <w:name w:val="Revision"/>
    <w:hidden/>
    <w:uiPriority w:val="99"/>
    <w:semiHidden/>
    <w:rsid w:val="000171D0"/>
    <w:pPr>
      <w:spacing w:before="0" w:after="0"/>
    </w:pPr>
    <w:rPr>
      <w:rFonts w:ascii="Tahoma" w:hAnsi="Tahoma" w:cs="Arial"/>
      <w:bCs/>
      <w:sz w:val="20"/>
      <w:szCs w:val="26"/>
      <w:lang w:eastAsia="nl-NL"/>
    </w:rPr>
  </w:style>
  <w:style w:type="character" w:styleId="Verwijzingopmerking">
    <w:name w:val="annotation reference"/>
    <w:basedOn w:val="Standaardalinea-lettertype"/>
    <w:uiPriority w:val="99"/>
    <w:semiHidden/>
    <w:unhideWhenUsed/>
    <w:rsid w:val="000171D0"/>
    <w:rPr>
      <w:sz w:val="16"/>
      <w:szCs w:val="16"/>
    </w:rPr>
  </w:style>
  <w:style w:type="paragraph" w:styleId="Tekstopmerking">
    <w:name w:val="annotation text"/>
    <w:basedOn w:val="Standaard"/>
    <w:link w:val="TekstopmerkingChar"/>
    <w:uiPriority w:val="99"/>
    <w:unhideWhenUsed/>
    <w:rsid w:val="000171D0"/>
    <w:pPr>
      <w:spacing w:line="240" w:lineRule="auto"/>
    </w:pPr>
    <w:rPr>
      <w:szCs w:val="20"/>
    </w:rPr>
  </w:style>
  <w:style w:type="character" w:customStyle="1" w:styleId="TekstopmerkingChar">
    <w:name w:val="Tekst opmerking Char"/>
    <w:basedOn w:val="Standaardalinea-lettertype"/>
    <w:link w:val="Tekstopmerking"/>
    <w:uiPriority w:val="99"/>
    <w:rsid w:val="000171D0"/>
    <w:rPr>
      <w:rFonts w:ascii="Tahoma"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171D0"/>
    <w:rPr>
      <w:b/>
    </w:rPr>
  </w:style>
  <w:style w:type="character" w:customStyle="1" w:styleId="OnderwerpvanopmerkingChar">
    <w:name w:val="Onderwerp van opmerking Char"/>
    <w:basedOn w:val="TekstopmerkingChar"/>
    <w:link w:val="Onderwerpvanopmerking"/>
    <w:uiPriority w:val="99"/>
    <w:semiHidden/>
    <w:rsid w:val="000171D0"/>
    <w:rPr>
      <w:rFonts w:ascii="Tahoma"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reendealduurzamezorg.n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9EB958220A894D952893A542656019" ma:contentTypeVersion="12" ma:contentTypeDescription="Een nieuw document maken." ma:contentTypeScope="" ma:versionID="79e66e32a9c6d60b3a6d2819d85925e5">
  <xsd:schema xmlns:xsd="http://www.w3.org/2001/XMLSchema" xmlns:xs="http://www.w3.org/2001/XMLSchema" xmlns:p="http://schemas.microsoft.com/office/2006/metadata/properties" xmlns:ns2="ee920dc2-b9ee-42ae-b7c8-13e91ca8f64c" xmlns:ns3="ec132899-0058-4266-9eb0-eae5a3180a04" targetNamespace="http://schemas.microsoft.com/office/2006/metadata/properties" ma:root="true" ma:fieldsID="b0b2f93ab5c6865aa59254a70717276a" ns2:_="" ns3:_="">
    <xsd:import namespace="ee920dc2-b9ee-42ae-b7c8-13e91ca8f64c"/>
    <xsd:import namespace="ec132899-0058-4266-9eb0-eae5a3180a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20dc2-b9ee-42ae-b7c8-13e91ca8f6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32899-0058-4266-9eb0-eae5a3180a0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65FC5-71CD-4A34-A602-C2C92B106E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0E548E-43F4-4544-B1C4-60D3311A00F4}">
  <ds:schemaRefs>
    <ds:schemaRef ds:uri="http://schemas.microsoft.com/sharepoint/v3/contenttype/forms"/>
  </ds:schemaRefs>
</ds:datastoreItem>
</file>

<file path=customXml/itemProps3.xml><?xml version="1.0" encoding="utf-8"?>
<ds:datastoreItem xmlns:ds="http://schemas.openxmlformats.org/officeDocument/2006/customXml" ds:itemID="{D374DD83-7A77-45AF-81D1-667D068F5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20dc2-b9ee-42ae-b7c8-13e91ca8f64c"/>
    <ds:schemaRef ds:uri="ec132899-0058-4266-9eb0-eae5a3180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1049</Words>
  <Characters>5771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Nieuwendijk van den, Josine</dc:creator>
  <cp:keywords/>
  <dc:description/>
  <cp:lastModifiedBy>Nieuwendijk van den, Josine</cp:lastModifiedBy>
  <cp:revision>23</cp:revision>
  <dcterms:created xsi:type="dcterms:W3CDTF">2023-11-28T07:29:00Z</dcterms:created>
  <dcterms:modified xsi:type="dcterms:W3CDTF">2024-05-01T10:13:00Z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0x010100599EB958220A894D952893A542656019</vt:lpwstr>
  </property>
</Properties>
</file>