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A4ABC" w14:textId="77777777" w:rsidR="00CB25E2" w:rsidRPr="00CB25E2" w:rsidRDefault="00CB25E2" w:rsidP="00CB25E2">
      <w:pPr>
        <w:rPr>
          <w:b/>
          <w:bCs/>
        </w:rPr>
      </w:pPr>
      <w:r w:rsidRPr="00CB25E2">
        <w:rPr>
          <w:b/>
          <w:bCs/>
        </w:rPr>
        <w:t>MAATSCHAPPELIJK VERANTWOORD ONDERNEMEN</w:t>
      </w:r>
    </w:p>
    <w:p w14:paraId="1AEA40A6" w14:textId="605F93D6" w:rsidR="00CB25E2" w:rsidRDefault="00CB25E2" w:rsidP="00CB25E2">
      <w:r>
        <w:t>De gemeente verwacht van de inschrijver dat deze maatschappelijk verantwoord onderneemt. Maatschappelijk Verantwoord Ondernemen (MVO) betekent ondernemen waarbij niet alleen gekeken wordt naar de winst (Profit), maar ook rekening wordt gehouden met het effect van bedrijfsactiviteiten op het milieu (</w:t>
      </w:r>
      <w:proofErr w:type="spellStart"/>
      <w:r>
        <w:t>Planet</w:t>
      </w:r>
      <w:proofErr w:type="spellEnd"/>
      <w:r>
        <w:t xml:space="preserve">) en tot slot het menselijke aspect binnen en buiten het bedrijf (People). De Kern van MVO is juist het vinden van een juiste balans tussen People, </w:t>
      </w:r>
      <w:proofErr w:type="spellStart"/>
      <w:r>
        <w:t>Planet</w:t>
      </w:r>
      <w:proofErr w:type="spellEnd"/>
      <w:r>
        <w:t xml:space="preserve"> en </w:t>
      </w:r>
      <w:proofErr w:type="spellStart"/>
      <w:r>
        <w:t>Profit.De</w:t>
      </w:r>
      <w:proofErr w:type="spellEnd"/>
      <w:r>
        <w:t xml:space="preserve"> aanbestedende dienst eist dat de voortgang op dit onderdeel wordt gerealiseerd en gerapporteerd aan de gemeenten tijdens de uitvoering van het contract.</w:t>
      </w:r>
    </w:p>
    <w:p w14:paraId="6C8FB6AA" w14:textId="77777777" w:rsidR="00CB25E2" w:rsidRDefault="00CB25E2" w:rsidP="00CB25E2"/>
    <w:p w14:paraId="27BEEE3B" w14:textId="380D2D4D" w:rsidR="00CB25E2" w:rsidRDefault="00CB25E2" w:rsidP="00CB25E2">
      <w:r>
        <w:t>Maatschappelijk verantwoord ondernemen (MVO)</w:t>
      </w:r>
    </w:p>
    <w:p w14:paraId="257A4103" w14:textId="62C623AD" w:rsidR="00373CBF" w:rsidRDefault="00CB25E2" w:rsidP="00CB25E2">
      <w:r>
        <w:t xml:space="preserve">De aanbestedende dienst gaat beoordelen hoe uw organisatie een bijdrage gaat leveren aan MVO in de gemeenten. U dient te beschrijven op welke wijze u invulling geeft aan MVO en hoe u dit gaat inbedden in de bedrijfsvoering. Maak duidelijk welke praktische voordelen u gaat creëren met uw activiteiten voor de burger en de gemeente en beschrijf hoe deze activiteiten passen in uw eigen organisatie. Illustreer de voordelen met exact twee concrete voorbeelden. De organisatie die naar mening van de aanbestedende dienst de beste propositie heeft krijgt het </w:t>
      </w:r>
      <w:proofErr w:type="gramStart"/>
      <w:r>
        <w:t>maximum aantal</w:t>
      </w:r>
      <w:proofErr w:type="gramEnd"/>
      <w:r>
        <w:t xml:space="preserve"> punten. Meerdere inschrijvers kunnen het </w:t>
      </w:r>
      <w:proofErr w:type="gramStart"/>
      <w:r>
        <w:t>maximum aantal</w:t>
      </w:r>
      <w:proofErr w:type="gramEnd"/>
      <w:r>
        <w:t xml:space="preserve"> punten ontvangen. Beschrijf dit in maximaal 2 A4. De aanbestedende dienst geeft voor alle inschrijvingen alleen hele punten.</w:t>
      </w:r>
    </w:p>
    <w:sectPr w:rsidR="00373C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E2"/>
    <w:rsid w:val="00373CBF"/>
    <w:rsid w:val="0080652F"/>
    <w:rsid w:val="00CB25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10FB9E"/>
  <w15:chartTrackingRefBased/>
  <w15:docId w15:val="{50B6D3D7-9275-BD4F-82CB-B6691D84B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1238</Characters>
  <Application>Microsoft Office Word</Application>
  <DocSecurity>0</DocSecurity>
  <Lines>10</Lines>
  <Paragraphs>2</Paragraphs>
  <ScaleCrop>false</ScaleCrop>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Scholten</dc:creator>
  <cp:keywords/>
  <dc:description/>
  <cp:lastModifiedBy>Hans Scholten</cp:lastModifiedBy>
  <cp:revision>1</cp:revision>
  <dcterms:created xsi:type="dcterms:W3CDTF">2023-12-20T15:30:00Z</dcterms:created>
  <dcterms:modified xsi:type="dcterms:W3CDTF">2023-12-20T15:31:00Z</dcterms:modified>
</cp:coreProperties>
</file>