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D990E" w14:textId="1B9DDAB4" w:rsidR="00D47346" w:rsidRPr="005D2F02" w:rsidRDefault="00D47346" w:rsidP="005247FB">
      <w:pPr>
        <w:tabs>
          <w:tab w:val="left" w:pos="2977"/>
        </w:tabs>
        <w:contextualSpacing/>
        <w:jc w:val="center"/>
        <w:rPr>
          <w:rFonts w:ascii="Mabry Pro" w:hAnsi="Mabry Pro" w:cstheme="minorHAnsi"/>
          <w:b/>
          <w:sz w:val="40"/>
          <w:szCs w:val="40"/>
        </w:rPr>
      </w:pPr>
      <w:r w:rsidRPr="005D2F02">
        <w:rPr>
          <w:rFonts w:ascii="Mabry Pro" w:hAnsi="Mabry Pro" w:cstheme="minorHAnsi"/>
          <w:b/>
          <w:color w:val="FF0000"/>
          <w:sz w:val="40"/>
          <w:szCs w:val="40"/>
        </w:rPr>
        <w:t>Concept</w:t>
      </w:r>
      <w:r w:rsidRPr="005D2F02">
        <w:rPr>
          <w:rFonts w:ascii="Mabry Pro" w:hAnsi="Mabry Pro" w:cstheme="minorHAnsi"/>
          <w:b/>
          <w:sz w:val="40"/>
          <w:szCs w:val="40"/>
        </w:rPr>
        <w:t xml:space="preserve"> </w:t>
      </w:r>
      <w:r w:rsidR="00D52B62" w:rsidRPr="005D2F02">
        <w:rPr>
          <w:rFonts w:ascii="Mabry Pro" w:hAnsi="Mabry Pro" w:cstheme="minorHAnsi"/>
          <w:b/>
          <w:sz w:val="40"/>
          <w:szCs w:val="40"/>
        </w:rPr>
        <w:t>Raam</w:t>
      </w:r>
      <w:r w:rsidR="008253A7" w:rsidRPr="005D2F02">
        <w:rPr>
          <w:rFonts w:ascii="Mabry Pro" w:hAnsi="Mabry Pro" w:cstheme="minorHAnsi"/>
          <w:b/>
          <w:sz w:val="40"/>
          <w:szCs w:val="40"/>
        </w:rPr>
        <w:t>overeenkomst</w:t>
      </w:r>
      <w:r w:rsidRPr="005D2F02">
        <w:rPr>
          <w:rFonts w:ascii="Mabry Pro" w:hAnsi="Mabry Pro" w:cstheme="minorHAnsi"/>
          <w:b/>
          <w:sz w:val="40"/>
          <w:szCs w:val="40"/>
        </w:rPr>
        <w:t xml:space="preserve"> voor </w:t>
      </w:r>
      <w:r w:rsidR="00A17B2F">
        <w:rPr>
          <w:rFonts w:ascii="Mabry Pro" w:hAnsi="Mabry Pro" w:cstheme="minorHAnsi"/>
          <w:b/>
          <w:sz w:val="40"/>
          <w:szCs w:val="40"/>
        </w:rPr>
        <w:t>aanschaf van hardware</w:t>
      </w:r>
    </w:p>
    <w:p w14:paraId="56B7765E" w14:textId="77777777" w:rsidR="00191D90" w:rsidRPr="005D2F02" w:rsidRDefault="00191D90" w:rsidP="006268D7">
      <w:pPr>
        <w:contextualSpacing/>
        <w:jc w:val="left"/>
        <w:rPr>
          <w:rFonts w:ascii="BL Pylon Book BL Pylon Book" w:hAnsi="BL Pylon Book BL Pylon Book" w:cstheme="minorHAnsi"/>
          <w:b/>
          <w:sz w:val="22"/>
          <w:szCs w:val="22"/>
        </w:rPr>
      </w:pPr>
    </w:p>
    <w:p w14:paraId="7D850778" w14:textId="7FC2294D" w:rsidR="00A35606" w:rsidRPr="005D2F02" w:rsidRDefault="00D47346" w:rsidP="006268D7">
      <w:pPr>
        <w:contextualSpacing/>
        <w:jc w:val="left"/>
        <w:rPr>
          <w:rFonts w:ascii="BL Pylon Book BL Pylon Book" w:hAnsi="BL Pylon Book BL Pylon Book" w:cstheme="minorHAnsi"/>
          <w:b/>
          <w:sz w:val="22"/>
          <w:szCs w:val="22"/>
        </w:rPr>
      </w:pPr>
      <w:r w:rsidRPr="005D2F02">
        <w:rPr>
          <w:rFonts w:ascii="BL Pylon Book BL Pylon Book" w:hAnsi="BL Pylon Book BL Pylon Book" w:cstheme="minorHAnsi"/>
          <w:b/>
          <w:sz w:val="22"/>
          <w:szCs w:val="22"/>
        </w:rPr>
        <w:t>Partijen:</w:t>
      </w:r>
    </w:p>
    <w:p w14:paraId="08ED9911" w14:textId="77777777" w:rsidR="00D47346" w:rsidRPr="005D2F02" w:rsidRDefault="00D47346" w:rsidP="006268D7">
      <w:pPr>
        <w:contextualSpacing/>
        <w:jc w:val="left"/>
        <w:rPr>
          <w:rFonts w:ascii="BL Pylon Book BL Pylon Book" w:hAnsi="BL Pylon Book BL Pylon Book" w:cstheme="minorHAnsi"/>
          <w:b/>
          <w:sz w:val="22"/>
          <w:szCs w:val="22"/>
        </w:rPr>
      </w:pPr>
    </w:p>
    <w:p w14:paraId="08ED9916" w14:textId="60E773C7" w:rsidR="00B760AB" w:rsidRPr="005D2F02" w:rsidRDefault="00D47346" w:rsidP="006268D7">
      <w:pPr>
        <w:contextualSpacing/>
        <w:jc w:val="left"/>
        <w:rPr>
          <w:rFonts w:ascii="BL Pylon Book BL Pylon Book" w:hAnsi="BL Pylon Book BL Pylon Book" w:cstheme="minorHAnsi"/>
          <w:color w:val="343434"/>
          <w:sz w:val="22"/>
          <w:szCs w:val="22"/>
          <w:shd w:val="clear" w:color="auto" w:fill="FFFFFF"/>
        </w:rPr>
      </w:pPr>
      <w:r w:rsidRPr="005D2F02">
        <w:rPr>
          <w:rFonts w:ascii="BL Pylon Book BL Pylon Book" w:hAnsi="BL Pylon Book BL Pylon Book" w:cstheme="minorHAnsi"/>
          <w:b/>
          <w:color w:val="343434"/>
          <w:sz w:val="22"/>
          <w:szCs w:val="22"/>
          <w:shd w:val="clear" w:color="auto" w:fill="FFFFFF"/>
        </w:rPr>
        <w:t>Stichting Nationaal Museum van Wereldculturen</w:t>
      </w:r>
      <w:r w:rsidR="00B760AB" w:rsidRPr="005D2F02">
        <w:rPr>
          <w:rFonts w:ascii="BL Pylon Book BL Pylon Book" w:hAnsi="BL Pylon Book BL Pylon Book" w:cstheme="minorHAnsi"/>
          <w:b/>
          <w:color w:val="343434"/>
          <w:sz w:val="22"/>
          <w:szCs w:val="22"/>
          <w:shd w:val="clear" w:color="auto" w:fill="FFFFFF"/>
        </w:rPr>
        <w:t>,</w:t>
      </w:r>
      <w:r w:rsidR="006268D7" w:rsidRPr="005D2F02">
        <w:rPr>
          <w:rFonts w:ascii="BL Pylon Book BL Pylon Book" w:hAnsi="BL Pylon Book BL Pylon Book" w:cstheme="minorHAnsi"/>
          <w:b/>
          <w:color w:val="343434"/>
          <w:sz w:val="22"/>
          <w:szCs w:val="22"/>
          <w:shd w:val="clear" w:color="auto" w:fill="FFFFFF"/>
        </w:rPr>
        <w:t xml:space="preserve"> </w:t>
      </w:r>
      <w:r w:rsidR="00B760AB" w:rsidRPr="005D2F02">
        <w:rPr>
          <w:rFonts w:ascii="BL Pylon Book BL Pylon Book" w:hAnsi="BL Pylon Book BL Pylon Book" w:cstheme="minorHAnsi"/>
          <w:color w:val="343434"/>
          <w:sz w:val="22"/>
          <w:szCs w:val="22"/>
          <w:shd w:val="clear" w:color="auto" w:fill="FFFFFF"/>
        </w:rPr>
        <w:t xml:space="preserve">Gevestigd te Leiden aan de Steenstraat 1 (2312 </w:t>
      </w:r>
      <w:r w:rsidR="006268D7" w:rsidRPr="005D2F02">
        <w:rPr>
          <w:rFonts w:ascii="BL Pylon Book BL Pylon Book" w:hAnsi="BL Pylon Book BL Pylon Book" w:cstheme="minorHAnsi"/>
          <w:color w:val="343434"/>
          <w:sz w:val="22"/>
          <w:szCs w:val="22"/>
          <w:shd w:val="clear" w:color="auto" w:fill="FFFFFF"/>
        </w:rPr>
        <w:t>B</w:t>
      </w:r>
      <w:r w:rsidR="00B760AB" w:rsidRPr="005D2F02">
        <w:rPr>
          <w:rFonts w:ascii="BL Pylon Book BL Pylon Book" w:hAnsi="BL Pylon Book BL Pylon Book" w:cstheme="minorHAnsi"/>
          <w:color w:val="343434"/>
          <w:sz w:val="22"/>
          <w:szCs w:val="22"/>
          <w:shd w:val="clear" w:color="auto" w:fill="FFFFFF"/>
        </w:rPr>
        <w:t>S),</w:t>
      </w:r>
      <w:r w:rsidR="00A44F47" w:rsidRPr="005D2F02">
        <w:rPr>
          <w:rFonts w:ascii="BL Pylon Book BL Pylon Book" w:hAnsi="BL Pylon Book BL Pylon Book" w:cstheme="minorHAnsi"/>
          <w:color w:val="343434"/>
          <w:sz w:val="22"/>
          <w:szCs w:val="22"/>
          <w:shd w:val="clear" w:color="auto" w:fill="FFFFFF"/>
        </w:rPr>
        <w:t xml:space="preserve"> i</w:t>
      </w:r>
      <w:r w:rsidR="00B760AB" w:rsidRPr="005D2F02">
        <w:rPr>
          <w:rFonts w:ascii="BL Pylon Book BL Pylon Book" w:hAnsi="BL Pylon Book BL Pylon Book" w:cstheme="minorHAnsi"/>
          <w:color w:val="343434"/>
          <w:sz w:val="22"/>
          <w:szCs w:val="22"/>
          <w:shd w:val="clear" w:color="auto" w:fill="FFFFFF"/>
        </w:rPr>
        <w:t xml:space="preserve">ngeschreven </w:t>
      </w:r>
      <w:r w:rsidR="00D41534" w:rsidRPr="005D2F02">
        <w:rPr>
          <w:rFonts w:ascii="BL Pylon Book BL Pylon Book" w:hAnsi="BL Pylon Book BL Pylon Book" w:cstheme="minorHAnsi"/>
          <w:color w:val="343434"/>
          <w:sz w:val="22"/>
          <w:szCs w:val="22"/>
          <w:shd w:val="clear" w:color="auto" w:fill="FFFFFF"/>
        </w:rPr>
        <w:t>in het handelsregister</w:t>
      </w:r>
      <w:r w:rsidR="00B760AB" w:rsidRPr="005D2F02">
        <w:rPr>
          <w:rFonts w:ascii="BL Pylon Book BL Pylon Book" w:hAnsi="BL Pylon Book BL Pylon Book" w:cstheme="minorHAnsi"/>
          <w:color w:val="343434"/>
          <w:sz w:val="22"/>
          <w:szCs w:val="22"/>
          <w:shd w:val="clear" w:color="auto" w:fill="FFFFFF"/>
        </w:rPr>
        <w:t xml:space="preserve"> onder nummer</w:t>
      </w:r>
      <w:r w:rsidR="001A23CE" w:rsidRPr="005D2F02">
        <w:rPr>
          <w:rFonts w:ascii="BL Pylon Book BL Pylon Book" w:hAnsi="BL Pylon Book BL Pylon Book" w:cstheme="minorHAnsi"/>
          <w:color w:val="343434"/>
          <w:sz w:val="22"/>
          <w:szCs w:val="22"/>
          <w:shd w:val="clear" w:color="auto" w:fill="FFFFFF"/>
        </w:rPr>
        <w:t xml:space="preserve"> </w:t>
      </w:r>
      <w:r w:rsidR="00B760AB" w:rsidRPr="005D2F02">
        <w:rPr>
          <w:rFonts w:ascii="BL Pylon Book BL Pylon Book" w:hAnsi="BL Pylon Book BL Pylon Book" w:cstheme="minorHAnsi"/>
          <w:color w:val="343434"/>
          <w:sz w:val="22"/>
          <w:szCs w:val="22"/>
          <w:shd w:val="clear" w:color="auto" w:fill="FFFFFF"/>
        </w:rPr>
        <w:t>41169362,</w:t>
      </w:r>
      <w:r w:rsidR="00A44F47" w:rsidRPr="005D2F02">
        <w:rPr>
          <w:rFonts w:ascii="BL Pylon Book BL Pylon Book" w:hAnsi="BL Pylon Book BL Pylon Book" w:cstheme="minorHAnsi"/>
          <w:color w:val="343434"/>
          <w:sz w:val="22"/>
          <w:szCs w:val="22"/>
          <w:shd w:val="clear" w:color="auto" w:fill="FFFFFF"/>
        </w:rPr>
        <w:t xml:space="preserve"> t</w:t>
      </w:r>
      <w:r w:rsidR="00B760AB" w:rsidRPr="005D2F02">
        <w:rPr>
          <w:rFonts w:ascii="BL Pylon Book BL Pylon Book" w:hAnsi="BL Pylon Book BL Pylon Book" w:cstheme="minorHAnsi"/>
          <w:color w:val="343434"/>
          <w:sz w:val="22"/>
          <w:szCs w:val="22"/>
          <w:shd w:val="clear" w:color="auto" w:fill="FFFFFF"/>
        </w:rPr>
        <w:t xml:space="preserve">e dezen vertegenwoordigd door </w:t>
      </w:r>
      <w:r w:rsidR="00B760AB" w:rsidRPr="005D2F02">
        <w:rPr>
          <w:rFonts w:ascii="BL Pylon Book BL Pylon Book" w:hAnsi="BL Pylon Book BL Pylon Book" w:cstheme="minorHAnsi"/>
          <w:color w:val="343434"/>
          <w:sz w:val="22"/>
          <w:szCs w:val="22"/>
          <w:highlight w:val="yellow"/>
          <w:shd w:val="clear" w:color="auto" w:fill="FFFFFF"/>
        </w:rPr>
        <w:t>&lt;naam, functie&gt;</w:t>
      </w:r>
      <w:r w:rsidR="00A44F47" w:rsidRPr="005D2F02">
        <w:rPr>
          <w:rFonts w:ascii="BL Pylon Book BL Pylon Book" w:hAnsi="BL Pylon Book BL Pylon Book" w:cstheme="minorHAnsi"/>
          <w:color w:val="343434"/>
          <w:sz w:val="22"/>
          <w:szCs w:val="22"/>
          <w:shd w:val="clear" w:color="auto" w:fill="FFFFFF"/>
        </w:rPr>
        <w:t xml:space="preserve"> , h</w:t>
      </w:r>
      <w:r w:rsidR="00B760AB" w:rsidRPr="005D2F02">
        <w:rPr>
          <w:rFonts w:ascii="BL Pylon Book BL Pylon Book" w:hAnsi="BL Pylon Book BL Pylon Book" w:cstheme="minorHAnsi"/>
          <w:color w:val="343434"/>
          <w:sz w:val="22"/>
          <w:szCs w:val="22"/>
          <w:shd w:val="clear" w:color="auto" w:fill="FFFFFF"/>
        </w:rPr>
        <w:t>ierna de noemen ‘</w:t>
      </w:r>
      <w:r w:rsidR="00B760AB" w:rsidRPr="005D2F02">
        <w:rPr>
          <w:rFonts w:ascii="BL Pylon Book BL Pylon Book" w:hAnsi="BL Pylon Book BL Pylon Book" w:cstheme="minorHAnsi"/>
          <w:b/>
          <w:color w:val="343434"/>
          <w:sz w:val="22"/>
          <w:szCs w:val="22"/>
          <w:shd w:val="clear" w:color="auto" w:fill="FFFFFF"/>
        </w:rPr>
        <w:t>Opdrachtgever</w:t>
      </w:r>
      <w:r w:rsidR="00B760AB" w:rsidRPr="005D2F02">
        <w:rPr>
          <w:rFonts w:ascii="BL Pylon Book BL Pylon Book" w:hAnsi="BL Pylon Book BL Pylon Book" w:cstheme="minorHAnsi"/>
          <w:color w:val="343434"/>
          <w:sz w:val="22"/>
          <w:szCs w:val="22"/>
          <w:shd w:val="clear" w:color="auto" w:fill="FFFFFF"/>
        </w:rPr>
        <w:t>’;</w:t>
      </w:r>
    </w:p>
    <w:p w14:paraId="08ED9917" w14:textId="77777777" w:rsidR="00B760AB" w:rsidRPr="005D2F02" w:rsidRDefault="00B760AB" w:rsidP="006268D7">
      <w:pPr>
        <w:contextualSpacing/>
        <w:jc w:val="left"/>
        <w:rPr>
          <w:rFonts w:ascii="BL Pylon Book BL Pylon Book" w:hAnsi="BL Pylon Book BL Pylon Book" w:cstheme="minorHAnsi"/>
          <w:color w:val="343434"/>
          <w:sz w:val="22"/>
          <w:szCs w:val="22"/>
          <w:shd w:val="clear" w:color="auto" w:fill="FFFFFF"/>
        </w:rPr>
      </w:pPr>
    </w:p>
    <w:p w14:paraId="08ED9918" w14:textId="490501BC" w:rsidR="00B760AB" w:rsidRPr="005D2F02" w:rsidRDefault="00B760AB" w:rsidP="006268D7">
      <w:pPr>
        <w:tabs>
          <w:tab w:val="clear" w:pos="567"/>
          <w:tab w:val="left" w:pos="1843"/>
          <w:tab w:val="left" w:pos="7410"/>
        </w:tabs>
        <w:contextualSpacing/>
        <w:jc w:val="left"/>
        <w:rPr>
          <w:rFonts w:ascii="BL Pylon Book BL Pylon Book" w:hAnsi="BL Pylon Book BL Pylon Book" w:cstheme="minorHAnsi"/>
          <w:color w:val="343434"/>
          <w:sz w:val="22"/>
          <w:szCs w:val="22"/>
          <w:shd w:val="clear" w:color="auto" w:fill="FFFFFF"/>
        </w:rPr>
      </w:pPr>
      <w:r w:rsidRPr="005D2F02">
        <w:rPr>
          <w:rFonts w:ascii="BL Pylon Book BL Pylon Book" w:hAnsi="BL Pylon Book BL Pylon Book" w:cstheme="minorHAnsi"/>
          <w:color w:val="343434"/>
          <w:sz w:val="22"/>
          <w:szCs w:val="22"/>
          <w:shd w:val="clear" w:color="auto" w:fill="FFFFFF"/>
        </w:rPr>
        <w:t>en</w:t>
      </w:r>
      <w:r w:rsidR="00BE619A" w:rsidRPr="005D2F02">
        <w:rPr>
          <w:rFonts w:ascii="BL Pylon Book BL Pylon Book" w:hAnsi="BL Pylon Book BL Pylon Book" w:cstheme="minorHAnsi"/>
          <w:color w:val="343434"/>
          <w:sz w:val="22"/>
          <w:szCs w:val="22"/>
          <w:shd w:val="clear" w:color="auto" w:fill="FFFFFF"/>
        </w:rPr>
        <w:tab/>
      </w:r>
    </w:p>
    <w:p w14:paraId="08ED9919" w14:textId="3759CC85" w:rsidR="00B760AB" w:rsidRPr="005D2F02" w:rsidRDefault="00B760AB" w:rsidP="006268D7">
      <w:pPr>
        <w:tabs>
          <w:tab w:val="clear" w:pos="567"/>
          <w:tab w:val="left" w:pos="5130"/>
        </w:tabs>
        <w:contextualSpacing/>
        <w:jc w:val="left"/>
        <w:rPr>
          <w:rFonts w:ascii="BL Pylon Book BL Pylon Book" w:hAnsi="BL Pylon Book BL Pylon Book" w:cstheme="minorHAnsi"/>
          <w:color w:val="343434"/>
          <w:sz w:val="22"/>
          <w:szCs w:val="22"/>
          <w:shd w:val="clear" w:color="auto" w:fill="FFFFFF"/>
        </w:rPr>
      </w:pPr>
    </w:p>
    <w:p w14:paraId="08ED991E" w14:textId="2619A5F7" w:rsidR="00B760AB" w:rsidRPr="005D2F02" w:rsidRDefault="00B760AB" w:rsidP="006268D7">
      <w:pPr>
        <w:contextualSpacing/>
        <w:jc w:val="left"/>
        <w:rPr>
          <w:rFonts w:ascii="BL Pylon Book BL Pylon Book" w:hAnsi="BL Pylon Book BL Pylon Book" w:cstheme="minorHAnsi"/>
          <w:color w:val="343434"/>
          <w:sz w:val="22"/>
          <w:szCs w:val="22"/>
          <w:shd w:val="clear" w:color="auto" w:fill="FFFFFF"/>
        </w:rPr>
      </w:pPr>
      <w:r w:rsidRPr="005D2F02">
        <w:rPr>
          <w:rFonts w:ascii="BL Pylon Book BL Pylon Book" w:hAnsi="BL Pylon Book BL Pylon Book" w:cstheme="minorHAnsi"/>
          <w:b/>
          <w:color w:val="343434"/>
          <w:sz w:val="22"/>
          <w:szCs w:val="22"/>
          <w:highlight w:val="yellow"/>
          <w:shd w:val="clear" w:color="auto" w:fill="FFFFFF"/>
        </w:rPr>
        <w:t xml:space="preserve">&lt;Volledige naam </w:t>
      </w:r>
      <w:r w:rsidR="00FB20AC">
        <w:rPr>
          <w:rFonts w:ascii="BL Pylon Book BL Pylon Book" w:hAnsi="BL Pylon Book BL Pylon Book" w:cstheme="minorHAnsi"/>
          <w:b/>
          <w:color w:val="343434"/>
          <w:sz w:val="22"/>
          <w:szCs w:val="22"/>
          <w:highlight w:val="yellow"/>
          <w:shd w:val="clear" w:color="auto" w:fill="FFFFFF"/>
        </w:rPr>
        <w:t>opdrachtnemer</w:t>
      </w:r>
      <w:r w:rsidRPr="005D2F02">
        <w:rPr>
          <w:rFonts w:ascii="BL Pylon Book BL Pylon Book" w:hAnsi="BL Pylon Book BL Pylon Book" w:cstheme="minorHAnsi"/>
          <w:b/>
          <w:color w:val="343434"/>
          <w:sz w:val="22"/>
          <w:szCs w:val="22"/>
          <w:highlight w:val="yellow"/>
          <w:shd w:val="clear" w:color="auto" w:fill="FFFFFF"/>
        </w:rPr>
        <w:t>&gt;</w:t>
      </w:r>
      <w:r w:rsidRPr="005D2F02">
        <w:rPr>
          <w:rFonts w:ascii="BL Pylon Book BL Pylon Book" w:hAnsi="BL Pylon Book BL Pylon Book" w:cstheme="minorHAnsi"/>
          <w:b/>
          <w:color w:val="343434"/>
          <w:sz w:val="22"/>
          <w:szCs w:val="22"/>
          <w:shd w:val="clear" w:color="auto" w:fill="FFFFFF"/>
        </w:rPr>
        <w:t>,</w:t>
      </w:r>
      <w:r w:rsidR="00A44F47" w:rsidRPr="005D2F02">
        <w:rPr>
          <w:rFonts w:ascii="BL Pylon Book BL Pylon Book" w:hAnsi="BL Pylon Book BL Pylon Book" w:cstheme="minorHAnsi"/>
          <w:b/>
          <w:color w:val="343434"/>
          <w:sz w:val="22"/>
          <w:szCs w:val="22"/>
          <w:shd w:val="clear" w:color="auto" w:fill="FFFFFF"/>
        </w:rPr>
        <w:t xml:space="preserve"> </w:t>
      </w:r>
      <w:r w:rsidR="00A44F47" w:rsidRPr="005D2F02">
        <w:rPr>
          <w:rFonts w:ascii="BL Pylon Book BL Pylon Book" w:hAnsi="BL Pylon Book BL Pylon Book" w:cstheme="minorHAnsi"/>
          <w:color w:val="343434"/>
          <w:sz w:val="22"/>
          <w:szCs w:val="22"/>
          <w:shd w:val="clear" w:color="auto" w:fill="FFFFFF"/>
        </w:rPr>
        <w:t>ge</w:t>
      </w:r>
      <w:r w:rsidRPr="005D2F02">
        <w:rPr>
          <w:rFonts w:ascii="BL Pylon Book BL Pylon Book" w:hAnsi="BL Pylon Book BL Pylon Book" w:cstheme="minorHAnsi"/>
          <w:color w:val="343434"/>
          <w:sz w:val="22"/>
          <w:szCs w:val="22"/>
          <w:shd w:val="clear" w:color="auto" w:fill="FFFFFF"/>
        </w:rPr>
        <w:t xml:space="preserve">vestigd te </w:t>
      </w:r>
      <w:r w:rsidRPr="005D2F02">
        <w:rPr>
          <w:rFonts w:ascii="BL Pylon Book BL Pylon Book" w:hAnsi="BL Pylon Book BL Pylon Book" w:cstheme="minorHAnsi"/>
          <w:color w:val="343434"/>
          <w:sz w:val="22"/>
          <w:szCs w:val="22"/>
          <w:highlight w:val="yellow"/>
          <w:shd w:val="clear" w:color="auto" w:fill="FFFFFF"/>
        </w:rPr>
        <w:t>&lt;plaats&gt; &lt;adres&gt;</w:t>
      </w:r>
      <w:r w:rsidRPr="005D2F02">
        <w:rPr>
          <w:rFonts w:ascii="BL Pylon Book BL Pylon Book" w:hAnsi="BL Pylon Book BL Pylon Book" w:cstheme="minorHAnsi"/>
          <w:color w:val="343434"/>
          <w:sz w:val="22"/>
          <w:szCs w:val="22"/>
          <w:shd w:val="clear" w:color="auto" w:fill="FFFFFF"/>
        </w:rPr>
        <w:t>,</w:t>
      </w:r>
      <w:r w:rsidR="00A44F47" w:rsidRPr="005D2F02">
        <w:rPr>
          <w:rFonts w:ascii="BL Pylon Book BL Pylon Book" w:hAnsi="BL Pylon Book BL Pylon Book" w:cstheme="minorHAnsi"/>
          <w:color w:val="343434"/>
          <w:sz w:val="22"/>
          <w:szCs w:val="22"/>
          <w:shd w:val="clear" w:color="auto" w:fill="FFFFFF"/>
        </w:rPr>
        <w:t xml:space="preserve"> i</w:t>
      </w:r>
      <w:r w:rsidRPr="005D2F02">
        <w:rPr>
          <w:rFonts w:ascii="BL Pylon Book BL Pylon Book" w:hAnsi="BL Pylon Book BL Pylon Book" w:cstheme="minorHAnsi"/>
          <w:color w:val="343434"/>
          <w:sz w:val="22"/>
          <w:szCs w:val="22"/>
          <w:shd w:val="clear" w:color="auto" w:fill="FFFFFF"/>
        </w:rPr>
        <w:t xml:space="preserve">ngeschreven </w:t>
      </w:r>
      <w:r w:rsidR="00D41534" w:rsidRPr="005D2F02">
        <w:rPr>
          <w:rFonts w:ascii="BL Pylon Book BL Pylon Book" w:hAnsi="BL Pylon Book BL Pylon Book" w:cstheme="minorHAnsi"/>
          <w:color w:val="343434"/>
          <w:sz w:val="22"/>
          <w:szCs w:val="22"/>
          <w:shd w:val="clear" w:color="auto" w:fill="FFFFFF"/>
        </w:rPr>
        <w:t>in het handelsregister</w:t>
      </w:r>
      <w:r w:rsidRPr="005D2F02">
        <w:rPr>
          <w:rFonts w:ascii="BL Pylon Book BL Pylon Book" w:hAnsi="BL Pylon Book BL Pylon Book" w:cstheme="minorHAnsi"/>
          <w:color w:val="343434"/>
          <w:sz w:val="22"/>
          <w:szCs w:val="22"/>
          <w:shd w:val="clear" w:color="auto" w:fill="FFFFFF"/>
        </w:rPr>
        <w:t xml:space="preserve"> onder nummer</w:t>
      </w:r>
      <w:r w:rsidR="001A23CE" w:rsidRPr="005D2F02">
        <w:rPr>
          <w:rFonts w:ascii="BL Pylon Book BL Pylon Book" w:hAnsi="BL Pylon Book BL Pylon Book" w:cstheme="minorHAnsi"/>
          <w:color w:val="343434"/>
          <w:sz w:val="22"/>
          <w:szCs w:val="22"/>
          <w:shd w:val="clear" w:color="auto" w:fill="FFFFFF"/>
        </w:rPr>
        <w:t xml:space="preserve"> </w:t>
      </w:r>
      <w:r w:rsidRPr="005D2F02">
        <w:rPr>
          <w:rFonts w:ascii="BL Pylon Book BL Pylon Book" w:hAnsi="BL Pylon Book BL Pylon Book" w:cstheme="minorHAnsi"/>
          <w:color w:val="343434"/>
          <w:sz w:val="22"/>
          <w:szCs w:val="22"/>
          <w:highlight w:val="yellow"/>
          <w:shd w:val="clear" w:color="auto" w:fill="FFFFFF"/>
        </w:rPr>
        <w:t>&lt;KvK nummer&gt;</w:t>
      </w:r>
      <w:r w:rsidRPr="005D2F02">
        <w:rPr>
          <w:rFonts w:ascii="BL Pylon Book BL Pylon Book" w:hAnsi="BL Pylon Book BL Pylon Book" w:cstheme="minorHAnsi"/>
          <w:color w:val="343434"/>
          <w:sz w:val="22"/>
          <w:szCs w:val="22"/>
          <w:shd w:val="clear" w:color="auto" w:fill="FFFFFF"/>
        </w:rPr>
        <w:t>,</w:t>
      </w:r>
      <w:r w:rsidR="00A44F47" w:rsidRPr="005D2F02">
        <w:rPr>
          <w:rFonts w:ascii="BL Pylon Book BL Pylon Book" w:hAnsi="BL Pylon Book BL Pylon Book" w:cstheme="minorHAnsi"/>
          <w:color w:val="343434"/>
          <w:sz w:val="22"/>
          <w:szCs w:val="22"/>
          <w:shd w:val="clear" w:color="auto" w:fill="FFFFFF"/>
        </w:rPr>
        <w:t xml:space="preserve"> t</w:t>
      </w:r>
      <w:r w:rsidRPr="005D2F02">
        <w:rPr>
          <w:rFonts w:ascii="BL Pylon Book BL Pylon Book" w:hAnsi="BL Pylon Book BL Pylon Book" w:cstheme="minorHAnsi"/>
          <w:color w:val="343434"/>
          <w:sz w:val="22"/>
          <w:szCs w:val="22"/>
          <w:shd w:val="clear" w:color="auto" w:fill="FFFFFF"/>
        </w:rPr>
        <w:t xml:space="preserve">e dezen vertegenwoordigd door </w:t>
      </w:r>
      <w:r w:rsidRPr="005D2F02">
        <w:rPr>
          <w:rFonts w:ascii="BL Pylon Book BL Pylon Book" w:hAnsi="BL Pylon Book BL Pylon Book" w:cstheme="minorHAnsi"/>
          <w:color w:val="343434"/>
          <w:sz w:val="22"/>
          <w:szCs w:val="22"/>
          <w:highlight w:val="yellow"/>
          <w:shd w:val="clear" w:color="auto" w:fill="FFFFFF"/>
        </w:rPr>
        <w:t>&lt;naam, functie&gt;</w:t>
      </w:r>
      <w:r w:rsidRPr="005D2F02">
        <w:rPr>
          <w:rFonts w:ascii="BL Pylon Book BL Pylon Book" w:hAnsi="BL Pylon Book BL Pylon Book" w:cstheme="minorHAnsi"/>
          <w:color w:val="343434"/>
          <w:sz w:val="22"/>
          <w:szCs w:val="22"/>
          <w:shd w:val="clear" w:color="auto" w:fill="FFFFFF"/>
        </w:rPr>
        <w:t>,</w:t>
      </w:r>
      <w:r w:rsidR="00A44F47" w:rsidRPr="005D2F02">
        <w:rPr>
          <w:rFonts w:ascii="BL Pylon Book BL Pylon Book" w:hAnsi="BL Pylon Book BL Pylon Book" w:cstheme="minorHAnsi"/>
          <w:color w:val="343434"/>
          <w:sz w:val="22"/>
          <w:szCs w:val="22"/>
          <w:shd w:val="clear" w:color="auto" w:fill="FFFFFF"/>
        </w:rPr>
        <w:t xml:space="preserve"> h</w:t>
      </w:r>
      <w:r w:rsidRPr="005D2F02">
        <w:rPr>
          <w:rFonts w:ascii="BL Pylon Book BL Pylon Book" w:hAnsi="BL Pylon Book BL Pylon Book" w:cstheme="minorHAnsi"/>
          <w:color w:val="343434"/>
          <w:sz w:val="22"/>
          <w:szCs w:val="22"/>
          <w:shd w:val="clear" w:color="auto" w:fill="FFFFFF"/>
        </w:rPr>
        <w:t>ierna de noemen ‘</w:t>
      </w:r>
      <w:r w:rsidRPr="005D2F02">
        <w:rPr>
          <w:rFonts w:ascii="BL Pylon Book BL Pylon Book" w:hAnsi="BL Pylon Book BL Pylon Book" w:cstheme="minorHAnsi"/>
          <w:b/>
          <w:color w:val="343434"/>
          <w:sz w:val="22"/>
          <w:szCs w:val="22"/>
          <w:shd w:val="clear" w:color="auto" w:fill="FFFFFF"/>
        </w:rPr>
        <w:t>Opdrachtnemer</w:t>
      </w:r>
      <w:r w:rsidRPr="005D2F02">
        <w:rPr>
          <w:rFonts w:ascii="BL Pylon Book BL Pylon Book" w:hAnsi="BL Pylon Book BL Pylon Book" w:cstheme="minorHAnsi"/>
          <w:color w:val="343434"/>
          <w:sz w:val="22"/>
          <w:szCs w:val="22"/>
          <w:shd w:val="clear" w:color="auto" w:fill="FFFFFF"/>
        </w:rPr>
        <w:t>’;</w:t>
      </w:r>
    </w:p>
    <w:p w14:paraId="08ED991F" w14:textId="4A161533" w:rsidR="00B760AB" w:rsidRPr="005D2F02" w:rsidRDefault="00B760AB" w:rsidP="006268D7">
      <w:pPr>
        <w:tabs>
          <w:tab w:val="clear" w:pos="567"/>
          <w:tab w:val="left" w:pos="6705"/>
        </w:tabs>
        <w:contextualSpacing/>
        <w:jc w:val="left"/>
        <w:rPr>
          <w:rFonts w:ascii="BL Pylon Book BL Pylon Book" w:hAnsi="BL Pylon Book BL Pylon Book" w:cstheme="minorHAnsi"/>
          <w:color w:val="343434"/>
          <w:sz w:val="22"/>
          <w:szCs w:val="22"/>
          <w:shd w:val="clear" w:color="auto" w:fill="FFFFFF"/>
        </w:rPr>
      </w:pPr>
    </w:p>
    <w:p w14:paraId="517AD9EC" w14:textId="21DDC08B" w:rsidR="00A44F47" w:rsidRPr="005D2F02" w:rsidRDefault="0018240A" w:rsidP="00A44F47">
      <w:pPr>
        <w:shd w:val="clear" w:color="auto" w:fill="FFFFFF"/>
        <w:tabs>
          <w:tab w:val="clear" w:pos="567"/>
        </w:tabs>
        <w:spacing w:before="100" w:beforeAutospacing="1" w:after="100" w:afterAutospacing="1"/>
        <w:contextualSpacing/>
        <w:jc w:val="left"/>
        <w:rPr>
          <w:rFonts w:ascii="BL Pylon Book BL Pylon Book" w:hAnsi="BL Pylon Book BL Pylon Book" w:cstheme="minorHAnsi"/>
          <w:b/>
          <w:bCs w:val="0"/>
          <w:color w:val="000000"/>
          <w:sz w:val="22"/>
          <w:szCs w:val="22"/>
        </w:rPr>
      </w:pPr>
      <w:r w:rsidRPr="005D2F02">
        <w:rPr>
          <w:rFonts w:ascii="BL Pylon Book BL Pylon Book" w:hAnsi="BL Pylon Book BL Pylon Book" w:cstheme="minorHAnsi"/>
          <w:b/>
          <w:bCs w:val="0"/>
          <w:color w:val="000000"/>
          <w:sz w:val="22"/>
          <w:szCs w:val="22"/>
        </w:rPr>
        <w:t>o</w:t>
      </w:r>
      <w:r w:rsidR="00B760AB" w:rsidRPr="005D2F02">
        <w:rPr>
          <w:rFonts w:ascii="BL Pylon Book BL Pylon Book" w:hAnsi="BL Pylon Book BL Pylon Book" w:cstheme="minorHAnsi"/>
          <w:b/>
          <w:bCs w:val="0"/>
          <w:color w:val="000000"/>
          <w:sz w:val="22"/>
          <w:szCs w:val="22"/>
        </w:rPr>
        <w:t xml:space="preserve">verwegen </w:t>
      </w:r>
      <w:r w:rsidR="00D41534" w:rsidRPr="005D2F02">
        <w:rPr>
          <w:rFonts w:ascii="BL Pylon Book BL Pylon Book" w:hAnsi="BL Pylon Book BL Pylon Book" w:cstheme="minorHAnsi"/>
          <w:b/>
          <w:bCs w:val="0"/>
          <w:color w:val="000000"/>
          <w:sz w:val="22"/>
          <w:szCs w:val="22"/>
        </w:rPr>
        <w:t>h</w:t>
      </w:r>
      <w:r w:rsidR="00B760AB" w:rsidRPr="005D2F02">
        <w:rPr>
          <w:rFonts w:ascii="BL Pylon Book BL Pylon Book" w:hAnsi="BL Pylon Book BL Pylon Book" w:cstheme="minorHAnsi"/>
          <w:b/>
          <w:bCs w:val="0"/>
          <w:color w:val="000000"/>
          <w:sz w:val="22"/>
          <w:szCs w:val="22"/>
        </w:rPr>
        <w:t>et volgende:</w:t>
      </w:r>
    </w:p>
    <w:p w14:paraId="53304BB8" w14:textId="77777777" w:rsidR="0018240A" w:rsidRPr="005D2F02" w:rsidRDefault="0018240A" w:rsidP="00A44F47">
      <w:pPr>
        <w:shd w:val="clear" w:color="auto" w:fill="FFFFFF"/>
        <w:tabs>
          <w:tab w:val="clear" w:pos="567"/>
        </w:tabs>
        <w:spacing w:before="100" w:beforeAutospacing="1" w:after="100" w:afterAutospacing="1"/>
        <w:contextualSpacing/>
        <w:jc w:val="left"/>
        <w:rPr>
          <w:rFonts w:ascii="BL Pylon Book BL Pylon Book" w:hAnsi="BL Pylon Book BL Pylon Book" w:cstheme="minorHAnsi"/>
          <w:b/>
          <w:bCs w:val="0"/>
          <w:color w:val="000000"/>
          <w:sz w:val="22"/>
          <w:szCs w:val="22"/>
        </w:rPr>
      </w:pPr>
    </w:p>
    <w:p w14:paraId="08ED9921" w14:textId="7FFD6F6C" w:rsidR="003C1919" w:rsidRPr="005D2F02" w:rsidRDefault="005F0E5D" w:rsidP="00A44F47">
      <w:pPr>
        <w:shd w:val="clear" w:color="auto" w:fill="FFFFFF"/>
        <w:tabs>
          <w:tab w:val="clear" w:pos="567"/>
        </w:tabs>
        <w:spacing w:before="100" w:beforeAutospacing="1" w:after="100" w:afterAutospacing="1"/>
        <w:contextualSpacing/>
        <w:jc w:val="left"/>
        <w:rPr>
          <w:rFonts w:ascii="BL Pylon Book BL Pylon Book" w:hAnsi="BL Pylon Book BL Pylon Book" w:cstheme="minorHAnsi"/>
          <w:bCs w:val="0"/>
          <w:color w:val="000000"/>
          <w:sz w:val="22"/>
          <w:szCs w:val="22"/>
        </w:rPr>
      </w:pPr>
      <w:r w:rsidRPr="005D2F02">
        <w:rPr>
          <w:rFonts w:ascii="BL Pylon Book BL Pylon Book" w:hAnsi="BL Pylon Book BL Pylon Book" w:cstheme="minorHAnsi"/>
          <w:bCs w:val="0"/>
          <w:color w:val="000000"/>
          <w:sz w:val="22"/>
          <w:szCs w:val="22"/>
        </w:rPr>
        <w:t>Opdrachtgever, d</w:t>
      </w:r>
      <w:r w:rsidR="003C1919" w:rsidRPr="005D2F02">
        <w:rPr>
          <w:rFonts w:ascii="BL Pylon Book BL Pylon Book" w:hAnsi="BL Pylon Book BL Pylon Book" w:cstheme="minorHAnsi"/>
          <w:bCs w:val="0"/>
          <w:color w:val="000000"/>
          <w:sz w:val="22"/>
          <w:szCs w:val="22"/>
        </w:rPr>
        <w:t>e</w:t>
      </w:r>
      <w:r w:rsidR="00596911" w:rsidRPr="005D2F02">
        <w:rPr>
          <w:rFonts w:ascii="BL Pylon Book BL Pylon Book" w:hAnsi="BL Pylon Book BL Pylon Book" w:cstheme="minorHAnsi"/>
          <w:bCs w:val="0"/>
          <w:color w:val="000000"/>
          <w:sz w:val="22"/>
          <w:szCs w:val="22"/>
        </w:rPr>
        <w:t xml:space="preserve"> Stichting Nationaal Museum van Wereldculturen, </w:t>
      </w:r>
      <w:r w:rsidR="003C1919" w:rsidRPr="005D2F02">
        <w:rPr>
          <w:rFonts w:ascii="BL Pylon Book BL Pylon Book" w:hAnsi="BL Pylon Book BL Pylon Book" w:cstheme="minorHAnsi"/>
          <w:bCs w:val="0"/>
          <w:color w:val="000000"/>
          <w:sz w:val="22"/>
          <w:szCs w:val="22"/>
        </w:rPr>
        <w:t xml:space="preserve">exploiteert musea op </w:t>
      </w:r>
      <w:r w:rsidR="00A17B2F">
        <w:rPr>
          <w:rFonts w:ascii="BL Pylon Book BL Pylon Book" w:hAnsi="BL Pylon Book BL Pylon Book" w:cstheme="minorHAnsi"/>
          <w:bCs w:val="0"/>
          <w:color w:val="000000"/>
          <w:sz w:val="22"/>
          <w:szCs w:val="22"/>
        </w:rPr>
        <w:t>twee</w:t>
      </w:r>
      <w:r w:rsidR="003C1919" w:rsidRPr="005D2F02">
        <w:rPr>
          <w:rFonts w:ascii="BL Pylon Book BL Pylon Book" w:hAnsi="BL Pylon Book BL Pylon Book" w:cstheme="minorHAnsi"/>
          <w:bCs w:val="0"/>
          <w:color w:val="000000"/>
          <w:sz w:val="22"/>
          <w:szCs w:val="22"/>
        </w:rPr>
        <w:t xml:space="preserve"> locaties: Leiden</w:t>
      </w:r>
      <w:r w:rsidR="009D2BD9" w:rsidRPr="005D2F02">
        <w:rPr>
          <w:rFonts w:ascii="BL Pylon Book BL Pylon Book" w:hAnsi="BL Pylon Book BL Pylon Book" w:cstheme="minorHAnsi"/>
          <w:bCs w:val="0"/>
          <w:color w:val="000000"/>
          <w:sz w:val="22"/>
          <w:szCs w:val="22"/>
        </w:rPr>
        <w:t xml:space="preserve"> en </w:t>
      </w:r>
      <w:r w:rsidR="003C1919" w:rsidRPr="005D2F02">
        <w:rPr>
          <w:rFonts w:ascii="BL Pylon Book BL Pylon Book" w:hAnsi="BL Pylon Book BL Pylon Book" w:cstheme="minorHAnsi"/>
          <w:bCs w:val="0"/>
          <w:color w:val="000000"/>
          <w:sz w:val="22"/>
          <w:szCs w:val="22"/>
        </w:rPr>
        <w:t>Amsterdam. De musea werken nauw samen met het Wereldmuseum te Rotterdam.</w:t>
      </w:r>
      <w:r w:rsidR="00862F98" w:rsidRPr="005D2F02">
        <w:rPr>
          <w:rFonts w:ascii="BL Pylon Book BL Pylon Book" w:hAnsi="BL Pylon Book BL Pylon Book" w:cstheme="minorHAnsi"/>
          <w:bCs w:val="0"/>
          <w:color w:val="000000"/>
          <w:sz w:val="22"/>
          <w:szCs w:val="22"/>
        </w:rPr>
        <w:t xml:space="preserve"> </w:t>
      </w:r>
    </w:p>
    <w:p w14:paraId="7D865F88" w14:textId="76FD4D81" w:rsidR="00AA41F2" w:rsidRPr="005D2F02" w:rsidRDefault="00342EE3" w:rsidP="00AA41F2">
      <w:pPr>
        <w:pStyle w:val="Lijstalinea"/>
        <w:numPr>
          <w:ilvl w:val="0"/>
          <w:numId w:val="2"/>
        </w:numPr>
        <w:shd w:val="clear" w:color="auto" w:fill="FFFFFF"/>
        <w:tabs>
          <w:tab w:val="clear" w:pos="567"/>
        </w:tabs>
        <w:spacing w:before="100" w:beforeAutospacing="1" w:after="100" w:afterAutospacing="1"/>
        <w:ind w:left="567" w:hanging="567"/>
        <w:jc w:val="left"/>
        <w:rPr>
          <w:rFonts w:ascii="BL Pylon Book BL Pylon Book" w:hAnsi="BL Pylon Book BL Pylon Book" w:cstheme="minorHAnsi"/>
          <w:bCs w:val="0"/>
          <w:color w:val="000000"/>
          <w:sz w:val="22"/>
          <w:szCs w:val="22"/>
        </w:rPr>
      </w:pPr>
      <w:r w:rsidRPr="005D2F02">
        <w:rPr>
          <w:rFonts w:ascii="BL Pylon Book BL Pylon Book" w:hAnsi="BL Pylon Book BL Pylon Book" w:cstheme="minorHAnsi"/>
          <w:bCs w:val="0"/>
          <w:color w:val="000000"/>
          <w:sz w:val="22"/>
          <w:szCs w:val="22"/>
        </w:rPr>
        <w:t xml:space="preserve">Opdrachtgever heeft </w:t>
      </w:r>
      <w:r w:rsidR="005F0E5D" w:rsidRPr="005D2F02">
        <w:rPr>
          <w:rFonts w:ascii="BL Pylon Book BL Pylon Book" w:hAnsi="BL Pylon Book BL Pylon Book" w:cstheme="minorHAnsi"/>
          <w:bCs w:val="0"/>
          <w:color w:val="000000"/>
          <w:sz w:val="22"/>
          <w:szCs w:val="22"/>
        </w:rPr>
        <w:t xml:space="preserve">een Europese aanbesteding uitgeschreven voor de </w:t>
      </w:r>
      <w:r w:rsidR="007A5B49">
        <w:rPr>
          <w:rFonts w:ascii="BL Pylon Book BL Pylon Book" w:hAnsi="BL Pylon Book BL Pylon Book" w:cstheme="minorHAnsi"/>
          <w:bCs w:val="0"/>
          <w:color w:val="000000"/>
          <w:sz w:val="22"/>
          <w:szCs w:val="22"/>
        </w:rPr>
        <w:t>aanschaf van hardware</w:t>
      </w:r>
      <w:r w:rsidR="009D2BD9" w:rsidRPr="005D2F02">
        <w:rPr>
          <w:rFonts w:ascii="BL Pylon Book BL Pylon Book" w:hAnsi="BL Pylon Book BL Pylon Book" w:cstheme="minorHAnsi"/>
          <w:bCs w:val="0"/>
          <w:color w:val="000000"/>
          <w:sz w:val="22"/>
          <w:szCs w:val="22"/>
        </w:rPr>
        <w:t xml:space="preserve"> </w:t>
      </w:r>
      <w:r w:rsidR="007A5B49">
        <w:rPr>
          <w:rFonts w:ascii="BL Pylon Book BL Pylon Book" w:hAnsi="BL Pylon Book BL Pylon Book" w:cstheme="minorHAnsi"/>
          <w:bCs w:val="0"/>
          <w:color w:val="000000"/>
          <w:sz w:val="22"/>
          <w:szCs w:val="22"/>
        </w:rPr>
        <w:t xml:space="preserve">voor </w:t>
      </w:r>
      <w:r w:rsidR="00902119" w:rsidRPr="005D2F02">
        <w:rPr>
          <w:rFonts w:ascii="BL Pylon Book BL Pylon Book" w:hAnsi="BL Pylon Book BL Pylon Book" w:cstheme="minorHAnsi"/>
          <w:bCs w:val="0"/>
          <w:color w:val="000000"/>
          <w:sz w:val="22"/>
          <w:szCs w:val="22"/>
        </w:rPr>
        <w:t xml:space="preserve">de </w:t>
      </w:r>
      <w:r w:rsidR="009D2BD9" w:rsidRPr="005D2F02">
        <w:rPr>
          <w:rFonts w:ascii="BL Pylon Book BL Pylon Book" w:hAnsi="BL Pylon Book BL Pylon Book" w:cstheme="minorHAnsi"/>
          <w:bCs w:val="0"/>
          <w:color w:val="000000"/>
          <w:sz w:val="22"/>
          <w:szCs w:val="22"/>
        </w:rPr>
        <w:t>twee</w:t>
      </w:r>
      <w:r w:rsidR="00902119" w:rsidRPr="005D2F02">
        <w:rPr>
          <w:rFonts w:ascii="BL Pylon Book BL Pylon Book" w:hAnsi="BL Pylon Book BL Pylon Book" w:cstheme="minorHAnsi"/>
          <w:bCs w:val="0"/>
          <w:color w:val="000000"/>
          <w:sz w:val="22"/>
          <w:szCs w:val="22"/>
        </w:rPr>
        <w:t xml:space="preserve"> musea </w:t>
      </w:r>
      <w:r w:rsidR="009D2BD9" w:rsidRPr="005D2F02">
        <w:rPr>
          <w:rFonts w:ascii="BL Pylon Book BL Pylon Book" w:hAnsi="BL Pylon Book BL Pylon Book" w:cstheme="minorHAnsi"/>
          <w:bCs w:val="0"/>
          <w:color w:val="000000"/>
          <w:sz w:val="22"/>
          <w:szCs w:val="22"/>
        </w:rPr>
        <w:t xml:space="preserve">binnen de Stichting </w:t>
      </w:r>
      <w:r w:rsidR="00902119" w:rsidRPr="005D2F02">
        <w:rPr>
          <w:rFonts w:ascii="BL Pylon Book BL Pylon Book" w:hAnsi="BL Pylon Book BL Pylon Book" w:cstheme="minorHAnsi"/>
          <w:bCs w:val="0"/>
          <w:color w:val="000000"/>
          <w:sz w:val="22"/>
          <w:szCs w:val="22"/>
        </w:rPr>
        <w:t>en mogelijk ook van het Wereldmuseum</w:t>
      </w:r>
      <w:r w:rsidR="005F0E5D" w:rsidRPr="005D2F02">
        <w:rPr>
          <w:rFonts w:ascii="BL Pylon Book BL Pylon Book" w:hAnsi="BL Pylon Book BL Pylon Book" w:cstheme="minorHAnsi"/>
          <w:bCs w:val="0"/>
          <w:color w:val="000000"/>
          <w:sz w:val="22"/>
          <w:szCs w:val="22"/>
        </w:rPr>
        <w:t>, waarvan de aankondiging</w:t>
      </w:r>
      <w:r w:rsidR="001A23CE" w:rsidRPr="005D2F02">
        <w:rPr>
          <w:rFonts w:ascii="BL Pylon Book BL Pylon Book" w:hAnsi="BL Pylon Book BL Pylon Book" w:cstheme="minorHAnsi"/>
          <w:bCs w:val="0"/>
          <w:color w:val="000000"/>
          <w:sz w:val="22"/>
          <w:szCs w:val="22"/>
        </w:rPr>
        <w:t xml:space="preserve"> </w:t>
      </w:r>
      <w:r w:rsidR="005F0E5D" w:rsidRPr="005D2F02">
        <w:rPr>
          <w:rFonts w:ascii="BL Pylon Book BL Pylon Book" w:hAnsi="BL Pylon Book BL Pylon Book" w:cstheme="minorHAnsi"/>
          <w:bCs w:val="0"/>
          <w:color w:val="000000"/>
          <w:sz w:val="22"/>
          <w:szCs w:val="22"/>
        </w:rPr>
        <w:t>is gepubliceerd via TenderNed onder nummer</w:t>
      </w:r>
      <w:r w:rsidR="001A23CE" w:rsidRPr="005D2F02">
        <w:rPr>
          <w:rFonts w:ascii="BL Pylon Book BL Pylon Book" w:hAnsi="BL Pylon Book BL Pylon Book" w:cstheme="minorHAnsi"/>
          <w:bCs w:val="0"/>
          <w:color w:val="000000"/>
          <w:sz w:val="22"/>
          <w:szCs w:val="22"/>
        </w:rPr>
        <w:t xml:space="preserve"> TN</w:t>
      </w:r>
      <w:r w:rsidR="009D2BD9" w:rsidRPr="005D2F02">
        <w:rPr>
          <w:rFonts w:ascii="BL Pylon Book BL Pylon Book" w:hAnsi="BL Pylon Book BL Pylon Book" w:cstheme="minorHAnsi"/>
          <w:bCs w:val="0"/>
          <w:color w:val="000000"/>
          <w:sz w:val="22"/>
          <w:szCs w:val="22"/>
        </w:rPr>
        <w:t xml:space="preserve"> </w:t>
      </w:r>
      <w:r w:rsidR="00DE39F3">
        <w:rPr>
          <w:rFonts w:ascii="BL Pylon Book BL Pylon Book" w:hAnsi="BL Pylon Book BL Pylon Book" w:cstheme="minorHAnsi"/>
          <w:bCs w:val="0"/>
          <w:color w:val="000000"/>
          <w:sz w:val="22"/>
          <w:szCs w:val="22"/>
        </w:rPr>
        <w:t>464178</w:t>
      </w:r>
      <w:r w:rsidR="001A23CE" w:rsidRPr="005D2F02">
        <w:rPr>
          <w:rFonts w:ascii="BL Pylon Book BL Pylon Book" w:hAnsi="BL Pylon Book BL Pylon Book" w:cstheme="minorHAnsi"/>
          <w:bCs w:val="0"/>
          <w:color w:val="000000"/>
          <w:sz w:val="22"/>
          <w:szCs w:val="22"/>
        </w:rPr>
        <w:t>;</w:t>
      </w:r>
    </w:p>
    <w:p w14:paraId="74E28E2D" w14:textId="39A69555" w:rsidR="00AA41F2" w:rsidRPr="005D2F02" w:rsidRDefault="00AA41F2" w:rsidP="00AA41F2">
      <w:pPr>
        <w:pStyle w:val="Lijstalinea"/>
        <w:numPr>
          <w:ilvl w:val="0"/>
          <w:numId w:val="2"/>
        </w:numPr>
        <w:shd w:val="clear" w:color="auto" w:fill="FFFFFF"/>
        <w:tabs>
          <w:tab w:val="clear" w:pos="567"/>
        </w:tabs>
        <w:spacing w:before="100" w:beforeAutospacing="1" w:after="100" w:afterAutospacing="1"/>
        <w:ind w:left="567" w:hanging="567"/>
        <w:jc w:val="left"/>
        <w:rPr>
          <w:rFonts w:ascii="BL Pylon Book BL Pylon Book" w:hAnsi="BL Pylon Book BL Pylon Book" w:cstheme="minorHAnsi"/>
          <w:bCs w:val="0"/>
          <w:color w:val="000000"/>
          <w:sz w:val="22"/>
          <w:szCs w:val="22"/>
        </w:rPr>
      </w:pPr>
      <w:r w:rsidRPr="005D2F02">
        <w:rPr>
          <w:rFonts w:ascii="BL Pylon Book BL Pylon Book" w:hAnsi="BL Pylon Book BL Pylon Book" w:cstheme="minorHAnsi"/>
          <w:bCs w:val="0"/>
          <w:color w:val="000000"/>
          <w:sz w:val="22"/>
          <w:szCs w:val="22"/>
        </w:rPr>
        <w:t xml:space="preserve">Opdrachtgever met betrekking tot de onder het vorige punt benoemde aanbesteding gedurende een zekere tijd vaste afspraken met </w:t>
      </w:r>
      <w:r w:rsidR="007A5B49">
        <w:rPr>
          <w:rFonts w:ascii="BL Pylon Book BL Pylon Book" w:hAnsi="BL Pylon Book BL Pylon Book" w:cstheme="minorHAnsi"/>
          <w:bCs w:val="0"/>
          <w:color w:val="000000"/>
          <w:sz w:val="22"/>
          <w:szCs w:val="22"/>
        </w:rPr>
        <w:t>één</w:t>
      </w:r>
      <w:r w:rsidRPr="005D2F02">
        <w:rPr>
          <w:rFonts w:ascii="BL Pylon Book BL Pylon Book" w:hAnsi="BL Pylon Book BL Pylon Book" w:cstheme="minorHAnsi"/>
          <w:bCs w:val="0"/>
          <w:color w:val="000000"/>
          <w:sz w:val="22"/>
          <w:szCs w:val="22"/>
        </w:rPr>
        <w:t xml:space="preserve"> (</w:t>
      </w:r>
      <w:r w:rsidR="007A5B49">
        <w:rPr>
          <w:rFonts w:ascii="BL Pylon Book BL Pylon Book" w:hAnsi="BL Pylon Book BL Pylon Book" w:cstheme="minorHAnsi"/>
          <w:bCs w:val="0"/>
          <w:color w:val="000000"/>
          <w:sz w:val="22"/>
          <w:szCs w:val="22"/>
        </w:rPr>
        <w:t>1</w:t>
      </w:r>
      <w:r w:rsidRPr="005D2F02">
        <w:rPr>
          <w:rFonts w:ascii="BL Pylon Book BL Pylon Book" w:hAnsi="BL Pylon Book BL Pylon Book" w:cstheme="minorHAnsi"/>
          <w:bCs w:val="0"/>
          <w:color w:val="000000"/>
          <w:sz w:val="22"/>
          <w:szCs w:val="22"/>
        </w:rPr>
        <w:t>) opdrachtnemer wil maken;</w:t>
      </w:r>
    </w:p>
    <w:p w14:paraId="323ACD5D" w14:textId="4541BCDB" w:rsidR="00AA41F2" w:rsidRPr="007A5B49" w:rsidRDefault="00342EE3" w:rsidP="00C22111">
      <w:pPr>
        <w:pStyle w:val="Lijstalinea"/>
        <w:numPr>
          <w:ilvl w:val="0"/>
          <w:numId w:val="2"/>
        </w:numPr>
        <w:tabs>
          <w:tab w:val="clear" w:pos="567"/>
        </w:tabs>
        <w:spacing w:before="100" w:beforeAutospacing="1" w:after="100" w:afterAutospacing="1"/>
        <w:ind w:left="567" w:hanging="567"/>
        <w:jc w:val="left"/>
        <w:rPr>
          <w:rFonts w:ascii="BL Pylon Book BL Pylon Book" w:hAnsi="BL Pylon Book BL Pylon Book" w:cstheme="minorHAnsi"/>
          <w:bCs w:val="0"/>
          <w:color w:val="000000"/>
          <w:sz w:val="22"/>
          <w:szCs w:val="22"/>
        </w:rPr>
      </w:pPr>
      <w:r w:rsidRPr="007A5B49">
        <w:rPr>
          <w:rFonts w:ascii="BL Pylon Book BL Pylon Book" w:hAnsi="BL Pylon Book BL Pylon Book" w:cstheme="minorHAnsi"/>
          <w:bCs w:val="0"/>
          <w:color w:val="000000"/>
          <w:sz w:val="22"/>
          <w:szCs w:val="22"/>
        </w:rPr>
        <w:t xml:space="preserve">Opdrachtnemer heeft een inschrijving ingediend </w:t>
      </w:r>
      <w:r w:rsidR="007A5B49" w:rsidRPr="007A5B49">
        <w:rPr>
          <w:rFonts w:ascii="BL Pylon Book BL Pylon Book" w:hAnsi="BL Pylon Book BL Pylon Book" w:cstheme="minorHAnsi"/>
          <w:bCs w:val="0"/>
          <w:color w:val="000000"/>
          <w:sz w:val="22"/>
          <w:szCs w:val="22"/>
        </w:rPr>
        <w:t xml:space="preserve">welke is beoordeeld als </w:t>
      </w:r>
      <w:r w:rsidR="00C15AC2" w:rsidRPr="007A5B49">
        <w:rPr>
          <w:rFonts w:ascii="BL Pylon Book BL Pylon Book" w:hAnsi="BL Pylon Book BL Pylon Book" w:cstheme="minorHAnsi"/>
          <w:bCs w:val="0"/>
          <w:color w:val="000000"/>
          <w:sz w:val="22"/>
          <w:szCs w:val="22"/>
        </w:rPr>
        <w:t>de economisch meest voordelige inschrijving</w:t>
      </w:r>
      <w:r w:rsidR="00643DF0" w:rsidRPr="007A5B49">
        <w:rPr>
          <w:rFonts w:ascii="BL Pylon Book BL Pylon Book" w:hAnsi="BL Pylon Book BL Pylon Book" w:cstheme="minorHAnsi"/>
          <w:bCs w:val="0"/>
          <w:color w:val="000000"/>
          <w:sz w:val="22"/>
          <w:szCs w:val="22"/>
        </w:rPr>
        <w:t>;</w:t>
      </w:r>
    </w:p>
    <w:p w14:paraId="15EFAB10" w14:textId="77777777" w:rsidR="004055CC" w:rsidRPr="005D2F02" w:rsidRDefault="004055CC" w:rsidP="004055CC">
      <w:pPr>
        <w:pStyle w:val="Lijstalinea"/>
        <w:numPr>
          <w:ilvl w:val="0"/>
          <w:numId w:val="2"/>
        </w:numPr>
        <w:tabs>
          <w:tab w:val="clear" w:pos="567"/>
        </w:tabs>
        <w:spacing w:before="100" w:beforeAutospacing="1" w:after="100" w:afterAutospacing="1"/>
        <w:ind w:left="567" w:hanging="567"/>
        <w:jc w:val="left"/>
        <w:rPr>
          <w:rFonts w:ascii="BL Pylon Book BL Pylon Book" w:hAnsi="BL Pylon Book BL Pylon Book" w:cstheme="minorHAnsi"/>
          <w:bCs w:val="0"/>
          <w:color w:val="000000"/>
          <w:sz w:val="22"/>
          <w:szCs w:val="22"/>
        </w:rPr>
      </w:pPr>
      <w:r w:rsidRPr="005D2F02">
        <w:rPr>
          <w:rFonts w:ascii="BL Pylon Book BL Pylon Book" w:hAnsi="BL Pylon Book BL Pylon Book" w:cstheme="minorHAnsi"/>
          <w:bCs w:val="0"/>
          <w:color w:val="000000"/>
          <w:sz w:val="22"/>
          <w:szCs w:val="22"/>
        </w:rPr>
        <w:t>Partijen de daaruit voortvloeiende rechtsverhouding schriftelijk wensen vast te leggen in een Raamovereenkomst.</w:t>
      </w:r>
    </w:p>
    <w:p w14:paraId="32C6742D" w14:textId="3A0E07E3" w:rsidR="00640ADF" w:rsidRPr="007A5B49" w:rsidRDefault="00640ADF" w:rsidP="006268D7">
      <w:pPr>
        <w:pStyle w:val="Lijstalinea"/>
        <w:jc w:val="left"/>
        <w:rPr>
          <w:rFonts w:ascii="BL Pylon Book BL Pylon Book" w:hAnsi="BL Pylon Book BL Pylon Book" w:cstheme="minorHAnsi"/>
          <w:b/>
          <w:sz w:val="22"/>
          <w:szCs w:val="22"/>
        </w:rPr>
      </w:pPr>
    </w:p>
    <w:p w14:paraId="212DB496" w14:textId="77777777" w:rsidR="005D2F02" w:rsidRPr="005D2F02" w:rsidRDefault="005D2F02" w:rsidP="006268D7">
      <w:pPr>
        <w:pStyle w:val="Lijstalinea"/>
        <w:jc w:val="left"/>
        <w:rPr>
          <w:rFonts w:ascii="BL Pylon Book BL Pylon Book" w:hAnsi="BL Pylon Book BL Pylon Book" w:cstheme="minorHAnsi"/>
          <w:b/>
          <w:sz w:val="22"/>
          <w:szCs w:val="22"/>
          <w:lang w:val="nl"/>
        </w:rPr>
      </w:pPr>
    </w:p>
    <w:p w14:paraId="475162C9" w14:textId="77777777" w:rsidR="001A23CE" w:rsidRPr="005D2F02" w:rsidRDefault="001A23CE" w:rsidP="006268D7">
      <w:pPr>
        <w:pStyle w:val="Lijstalinea"/>
        <w:jc w:val="left"/>
        <w:rPr>
          <w:rFonts w:ascii="BL Pylon Book BL Pylon Book" w:hAnsi="BL Pylon Book BL Pylon Book" w:cstheme="minorHAnsi"/>
          <w:b/>
          <w:sz w:val="22"/>
          <w:szCs w:val="22"/>
        </w:rPr>
      </w:pPr>
    </w:p>
    <w:p w14:paraId="08ED9928" w14:textId="7ED5B229" w:rsidR="00B760AB" w:rsidRPr="005D2F02" w:rsidRDefault="00436687" w:rsidP="006268D7">
      <w:pPr>
        <w:contextualSpacing/>
        <w:jc w:val="left"/>
        <w:rPr>
          <w:rFonts w:ascii="BL Pylon Book BL Pylon Book" w:hAnsi="BL Pylon Book BL Pylon Book" w:cstheme="minorHAnsi"/>
          <w:b/>
          <w:sz w:val="22"/>
          <w:szCs w:val="22"/>
        </w:rPr>
      </w:pPr>
      <w:r w:rsidRPr="005D2F02">
        <w:rPr>
          <w:rFonts w:ascii="BL Pylon Book BL Pylon Book" w:hAnsi="BL Pylon Book BL Pylon Book" w:cstheme="minorHAnsi"/>
          <w:b/>
          <w:sz w:val="22"/>
          <w:szCs w:val="22"/>
        </w:rPr>
        <w:t>en komen overeen als volgt</w:t>
      </w:r>
      <w:r w:rsidR="0018240A" w:rsidRPr="005D2F02">
        <w:rPr>
          <w:rFonts w:ascii="BL Pylon Book BL Pylon Book" w:hAnsi="BL Pylon Book BL Pylon Book" w:cstheme="minorHAnsi"/>
          <w:b/>
          <w:sz w:val="22"/>
          <w:szCs w:val="22"/>
        </w:rPr>
        <w:t>:</w:t>
      </w:r>
    </w:p>
    <w:p w14:paraId="6720CF05" w14:textId="77777777" w:rsidR="0018240A" w:rsidRPr="005D2F02" w:rsidRDefault="0018240A" w:rsidP="006268D7">
      <w:pPr>
        <w:contextualSpacing/>
        <w:jc w:val="left"/>
        <w:rPr>
          <w:rFonts w:ascii="BL Pylon Book BL Pylon Book" w:hAnsi="BL Pylon Book BL Pylon Book" w:cstheme="minorHAnsi"/>
          <w:b/>
          <w:sz w:val="22"/>
          <w:szCs w:val="22"/>
        </w:rPr>
      </w:pPr>
    </w:p>
    <w:p w14:paraId="08ED992A" w14:textId="13164151" w:rsidR="00AC17FB" w:rsidRDefault="00AC17FB" w:rsidP="006268D7">
      <w:pPr>
        <w:contextualSpacing/>
        <w:jc w:val="left"/>
        <w:rPr>
          <w:rFonts w:ascii="BL Pylon Book BL Pylon Book" w:hAnsi="BL Pylon Book BL Pylon Book" w:cstheme="minorHAnsi"/>
          <w:sz w:val="22"/>
          <w:szCs w:val="22"/>
        </w:rPr>
      </w:pPr>
      <w:r w:rsidRPr="005D2F02">
        <w:rPr>
          <w:rFonts w:ascii="BL Pylon Book BL Pylon Book" w:hAnsi="BL Pylon Book BL Pylon Book" w:cstheme="minorHAnsi"/>
          <w:b/>
          <w:sz w:val="22"/>
          <w:szCs w:val="22"/>
        </w:rPr>
        <w:t>Begrippen</w:t>
      </w:r>
      <w:r w:rsidRPr="005D2F02">
        <w:rPr>
          <w:rFonts w:ascii="BL Pylon Book BL Pylon Book" w:hAnsi="BL Pylon Book BL Pylon Book" w:cstheme="minorHAnsi"/>
          <w:b/>
          <w:sz w:val="22"/>
          <w:szCs w:val="22"/>
        </w:rPr>
        <w:br/>
      </w:r>
      <w:r w:rsidRPr="005D2F02">
        <w:rPr>
          <w:rFonts w:ascii="BL Pylon Book BL Pylon Book" w:hAnsi="BL Pylon Book BL Pylon Book" w:cstheme="minorHAnsi"/>
          <w:sz w:val="22"/>
          <w:szCs w:val="22"/>
        </w:rPr>
        <w:t xml:space="preserve">In deze </w:t>
      </w:r>
      <w:r w:rsidR="008253A7" w:rsidRPr="005D2F02">
        <w:rPr>
          <w:rFonts w:ascii="BL Pylon Book BL Pylon Book" w:hAnsi="BL Pylon Book BL Pylon Book" w:cstheme="minorHAnsi"/>
          <w:sz w:val="22"/>
          <w:szCs w:val="22"/>
        </w:rPr>
        <w:t>Raamovereenkomst</w:t>
      </w:r>
      <w:r w:rsidRPr="005D2F02">
        <w:rPr>
          <w:rFonts w:ascii="BL Pylon Book BL Pylon Book" w:hAnsi="BL Pylon Book BL Pylon Book" w:cstheme="minorHAnsi"/>
          <w:sz w:val="22"/>
          <w:szCs w:val="22"/>
        </w:rPr>
        <w:t xml:space="preserve"> wordt een aantal begrippen met een beginhoofdletter gebruikt. Aan deze begrippen komt de betekenis toe die hieraan wordt gegeven in </w:t>
      </w:r>
      <w:r w:rsidR="00C572BB">
        <w:rPr>
          <w:rFonts w:ascii="BL Pylon Book BL Pylon Book" w:hAnsi="BL Pylon Book BL Pylon Book" w:cstheme="minorHAnsi"/>
          <w:sz w:val="22"/>
          <w:szCs w:val="22"/>
        </w:rPr>
        <w:t xml:space="preserve">de </w:t>
      </w:r>
      <w:r w:rsidR="00034FF3">
        <w:rPr>
          <w:rFonts w:ascii="BL Pylon Book BL Pylon Book" w:hAnsi="BL Pylon Book BL Pylon Book" w:cstheme="minorHAnsi"/>
          <w:sz w:val="22"/>
          <w:szCs w:val="22"/>
        </w:rPr>
        <w:t>Algemene Rijksvoorwaarden bij IT Overeenkomst 2022 (</w:t>
      </w:r>
      <w:r w:rsidR="00C572BB">
        <w:rPr>
          <w:rFonts w:ascii="BL Pylon Book BL Pylon Book" w:hAnsi="BL Pylon Book BL Pylon Book" w:cstheme="minorHAnsi"/>
          <w:sz w:val="22"/>
          <w:szCs w:val="22"/>
        </w:rPr>
        <w:t>ARBIT 202</w:t>
      </w:r>
      <w:r w:rsidR="00034FF3">
        <w:rPr>
          <w:rFonts w:ascii="BL Pylon Book BL Pylon Book" w:hAnsi="BL Pylon Book BL Pylon Book" w:cstheme="minorHAnsi"/>
          <w:sz w:val="22"/>
          <w:szCs w:val="22"/>
        </w:rPr>
        <w:t>2)</w:t>
      </w:r>
      <w:r w:rsidR="00C572BB">
        <w:rPr>
          <w:rFonts w:ascii="BL Pylon Book BL Pylon Book" w:hAnsi="BL Pylon Book BL Pylon Book" w:cstheme="minorHAnsi"/>
          <w:sz w:val="22"/>
          <w:szCs w:val="22"/>
        </w:rPr>
        <w:t>.</w:t>
      </w:r>
      <w:r w:rsidR="008253A7" w:rsidRPr="005D2F02">
        <w:rPr>
          <w:rFonts w:ascii="BL Pylon Book BL Pylon Book" w:hAnsi="BL Pylon Book BL Pylon Book" w:cstheme="minorHAnsi"/>
          <w:sz w:val="22"/>
          <w:szCs w:val="22"/>
        </w:rPr>
        <w:t xml:space="preserve"> In aanvulling daarop wordt onder de volgende begrippen in deze Raamovereenkomst </w:t>
      </w:r>
      <w:r w:rsidR="003D33E6">
        <w:rPr>
          <w:rFonts w:ascii="BL Pylon Book BL Pylon Book" w:hAnsi="BL Pylon Book BL Pylon Book" w:cstheme="minorHAnsi"/>
          <w:sz w:val="22"/>
          <w:szCs w:val="22"/>
        </w:rPr>
        <w:t>gebruikt, te verstaan</w:t>
      </w:r>
      <w:r w:rsidR="008253A7" w:rsidRPr="005D2F02">
        <w:rPr>
          <w:rFonts w:ascii="BL Pylon Book BL Pylon Book" w:hAnsi="BL Pylon Book BL Pylon Book" w:cstheme="minorHAnsi"/>
          <w:sz w:val="22"/>
          <w:szCs w:val="22"/>
        </w:rPr>
        <w:t>:</w:t>
      </w:r>
    </w:p>
    <w:p w14:paraId="6BACA0FC" w14:textId="77777777" w:rsidR="00C572BB" w:rsidRPr="005D2F02" w:rsidRDefault="00C572BB" w:rsidP="006268D7">
      <w:pPr>
        <w:contextualSpacing/>
        <w:jc w:val="left"/>
        <w:rPr>
          <w:rFonts w:ascii="BL Pylon Book BL Pylon Book" w:hAnsi="BL Pylon Book BL Pylon Book" w:cstheme="minorHAnsi"/>
          <w:sz w:val="22"/>
          <w:szCs w:val="22"/>
        </w:rPr>
      </w:pPr>
    </w:p>
    <w:p w14:paraId="08ED992C" w14:textId="77777777" w:rsidR="008253A7" w:rsidRPr="005D2F02" w:rsidRDefault="008253A7" w:rsidP="006268D7">
      <w:pPr>
        <w:tabs>
          <w:tab w:val="left" w:pos="2268"/>
        </w:tabs>
        <w:contextualSpacing/>
        <w:jc w:val="left"/>
        <w:rPr>
          <w:rFonts w:ascii="BL Pylon Book BL Pylon Book" w:hAnsi="BL Pylon Book BL Pylon Book" w:cstheme="minorHAnsi"/>
          <w:sz w:val="22"/>
          <w:szCs w:val="22"/>
        </w:rPr>
      </w:pPr>
      <w:r w:rsidRPr="005D2F02">
        <w:rPr>
          <w:rFonts w:ascii="BL Pylon Book BL Pylon Book" w:hAnsi="BL Pylon Book BL Pylon Book" w:cstheme="minorHAnsi"/>
          <w:sz w:val="22"/>
          <w:szCs w:val="22"/>
          <w:u w:val="single"/>
        </w:rPr>
        <w:t>Nadere Overeenkomst</w:t>
      </w:r>
      <w:r w:rsidRPr="005D2F02">
        <w:rPr>
          <w:rFonts w:ascii="BL Pylon Book BL Pylon Book" w:hAnsi="BL Pylon Book BL Pylon Book" w:cstheme="minorHAnsi"/>
          <w:sz w:val="22"/>
          <w:szCs w:val="22"/>
        </w:rPr>
        <w:t xml:space="preserve">: </w:t>
      </w:r>
    </w:p>
    <w:p w14:paraId="08ED992D" w14:textId="67CA4052" w:rsidR="008253A7" w:rsidRPr="005D2F02" w:rsidRDefault="008253A7" w:rsidP="006268D7">
      <w:pPr>
        <w:tabs>
          <w:tab w:val="left" w:pos="2268"/>
        </w:tabs>
        <w:contextualSpacing/>
        <w:jc w:val="left"/>
        <w:rPr>
          <w:rFonts w:ascii="BL Pylon Book BL Pylon Book" w:hAnsi="BL Pylon Book BL Pylon Book" w:cstheme="minorHAnsi"/>
          <w:sz w:val="22"/>
          <w:szCs w:val="22"/>
        </w:rPr>
      </w:pPr>
      <w:r w:rsidRPr="005D2F02">
        <w:rPr>
          <w:rFonts w:ascii="BL Pylon Book BL Pylon Book" w:hAnsi="BL Pylon Book BL Pylon Book" w:cstheme="minorHAnsi"/>
          <w:sz w:val="22"/>
          <w:szCs w:val="22"/>
        </w:rPr>
        <w:t xml:space="preserve">de nadere overeenkomst tussen Opdrachtgever en Opdrachtnemer op basis waarvan Opdrachtgever gedurende de looptijd van deze Raamovereenkomst aan Opdrachtnemer opdrachten tot het </w:t>
      </w:r>
      <w:r w:rsidR="003D33E6">
        <w:rPr>
          <w:rFonts w:ascii="BL Pylon Book BL Pylon Book" w:hAnsi="BL Pylon Book BL Pylon Book" w:cstheme="minorHAnsi"/>
          <w:sz w:val="22"/>
          <w:szCs w:val="22"/>
        </w:rPr>
        <w:t>leveren van hardware, randapparatuur en aanverwante producten en diensten kan verstrekken.</w:t>
      </w:r>
      <w:r w:rsidR="00070704" w:rsidRPr="005D2F02">
        <w:rPr>
          <w:rFonts w:ascii="BL Pylon Book BL Pylon Book" w:hAnsi="BL Pylon Book BL Pylon Book" w:cstheme="minorHAnsi"/>
          <w:sz w:val="22"/>
          <w:szCs w:val="22"/>
        </w:rPr>
        <w:t xml:space="preserve"> Dit kan praktisch vormgeving krijgen middels een </w:t>
      </w:r>
      <w:r w:rsidR="003D33E6">
        <w:rPr>
          <w:rFonts w:ascii="BL Pylon Book BL Pylon Book" w:hAnsi="BL Pylon Book BL Pylon Book" w:cstheme="minorHAnsi"/>
          <w:sz w:val="22"/>
          <w:szCs w:val="22"/>
        </w:rPr>
        <w:t xml:space="preserve">bestelling in de webshop of </w:t>
      </w:r>
      <w:r w:rsidR="0043297B">
        <w:rPr>
          <w:rFonts w:ascii="BL Pylon Book BL Pylon Book" w:hAnsi="BL Pylon Book BL Pylon Book" w:cstheme="minorHAnsi"/>
          <w:sz w:val="22"/>
          <w:szCs w:val="22"/>
        </w:rPr>
        <w:t>bevestiging van een ontvangen Offerte.</w:t>
      </w:r>
    </w:p>
    <w:p w14:paraId="08ED992E" w14:textId="77777777" w:rsidR="008253A7" w:rsidRPr="005D2F02" w:rsidRDefault="008253A7" w:rsidP="006268D7">
      <w:pPr>
        <w:tabs>
          <w:tab w:val="left" w:pos="2268"/>
        </w:tabs>
        <w:contextualSpacing/>
        <w:jc w:val="left"/>
        <w:rPr>
          <w:rFonts w:ascii="BL Pylon Book BL Pylon Book" w:hAnsi="BL Pylon Book BL Pylon Book" w:cstheme="minorHAnsi"/>
          <w:sz w:val="22"/>
          <w:szCs w:val="22"/>
        </w:rPr>
      </w:pPr>
    </w:p>
    <w:p w14:paraId="08ED992F" w14:textId="29AC779F" w:rsidR="00C27AF4" w:rsidRPr="005D2F02" w:rsidRDefault="00C27AF4" w:rsidP="006268D7">
      <w:pPr>
        <w:tabs>
          <w:tab w:val="left" w:pos="2268"/>
        </w:tabs>
        <w:contextualSpacing/>
        <w:jc w:val="left"/>
        <w:rPr>
          <w:rFonts w:ascii="BL Pylon Book BL Pylon Book" w:hAnsi="BL Pylon Book BL Pylon Book" w:cstheme="minorHAnsi"/>
          <w:sz w:val="22"/>
          <w:szCs w:val="22"/>
        </w:rPr>
      </w:pPr>
      <w:r w:rsidRPr="005D2F02">
        <w:rPr>
          <w:rFonts w:ascii="BL Pylon Book BL Pylon Book" w:hAnsi="BL Pylon Book BL Pylon Book" w:cstheme="minorHAnsi"/>
          <w:sz w:val="22"/>
          <w:szCs w:val="22"/>
          <w:u w:val="single"/>
        </w:rPr>
        <w:t>Offerte</w:t>
      </w:r>
      <w:r w:rsidRPr="005D2F02">
        <w:rPr>
          <w:rFonts w:ascii="BL Pylon Book BL Pylon Book" w:hAnsi="BL Pylon Book BL Pylon Book" w:cstheme="minorHAnsi"/>
          <w:sz w:val="22"/>
          <w:szCs w:val="22"/>
        </w:rPr>
        <w:t>:</w:t>
      </w:r>
      <w:r w:rsidRPr="005D2F02">
        <w:rPr>
          <w:rFonts w:ascii="BL Pylon Book BL Pylon Book" w:hAnsi="BL Pylon Book BL Pylon Book" w:cstheme="minorHAnsi"/>
          <w:sz w:val="22"/>
          <w:szCs w:val="22"/>
        </w:rPr>
        <w:br/>
        <w:t xml:space="preserve">een aanbieding tot </w:t>
      </w:r>
      <w:r w:rsidR="00CD7CC8">
        <w:rPr>
          <w:rFonts w:ascii="BL Pylon Book BL Pylon Book" w:hAnsi="BL Pylon Book BL Pylon Book" w:cstheme="minorHAnsi"/>
          <w:sz w:val="22"/>
          <w:szCs w:val="22"/>
        </w:rPr>
        <w:t>het</w:t>
      </w:r>
      <w:r w:rsidRPr="005D2F02">
        <w:rPr>
          <w:rFonts w:ascii="BL Pylon Book BL Pylon Book" w:hAnsi="BL Pylon Book BL Pylon Book" w:cstheme="minorHAnsi"/>
          <w:sz w:val="22"/>
          <w:szCs w:val="22"/>
        </w:rPr>
        <w:t xml:space="preserve"> </w:t>
      </w:r>
      <w:r w:rsidR="0043297B">
        <w:rPr>
          <w:rFonts w:ascii="BL Pylon Book BL Pylon Book" w:hAnsi="BL Pylon Book BL Pylon Book" w:cstheme="minorHAnsi"/>
          <w:sz w:val="22"/>
          <w:szCs w:val="22"/>
        </w:rPr>
        <w:t xml:space="preserve">leveren van hardware, randapparatuur en aanverwante producten of diensten </w:t>
      </w:r>
      <w:r w:rsidR="00511163" w:rsidRPr="005D2F02">
        <w:rPr>
          <w:rFonts w:ascii="BL Pylon Book BL Pylon Book" w:hAnsi="BL Pylon Book BL Pylon Book" w:cstheme="minorHAnsi"/>
          <w:sz w:val="22"/>
          <w:szCs w:val="22"/>
        </w:rPr>
        <w:t xml:space="preserve">of een combinatie daarvan </w:t>
      </w:r>
      <w:r w:rsidRPr="005D2F02">
        <w:rPr>
          <w:rFonts w:ascii="BL Pylon Book BL Pylon Book" w:hAnsi="BL Pylon Book BL Pylon Book" w:cstheme="minorHAnsi"/>
          <w:sz w:val="22"/>
          <w:szCs w:val="22"/>
        </w:rPr>
        <w:t>die Opdrachtnemer naar aanleiding van een Offerteaanvraag uitbrengt aan Opdrachtgever onder deze Raam</w:t>
      </w:r>
      <w:r w:rsidR="00443C99" w:rsidRPr="005D2F02">
        <w:rPr>
          <w:rFonts w:ascii="BL Pylon Book BL Pylon Book" w:hAnsi="BL Pylon Book BL Pylon Book" w:cstheme="minorHAnsi"/>
          <w:sz w:val="22"/>
          <w:szCs w:val="22"/>
        </w:rPr>
        <w:t>o</w:t>
      </w:r>
      <w:r w:rsidRPr="005D2F02">
        <w:rPr>
          <w:rFonts w:ascii="BL Pylon Book BL Pylon Book" w:hAnsi="BL Pylon Book BL Pylon Book" w:cstheme="minorHAnsi"/>
          <w:sz w:val="22"/>
          <w:szCs w:val="22"/>
        </w:rPr>
        <w:t>vereenkomst</w:t>
      </w:r>
      <w:r w:rsidR="00064896">
        <w:rPr>
          <w:rFonts w:ascii="BL Pylon Book BL Pylon Book" w:hAnsi="BL Pylon Book BL Pylon Book" w:cstheme="minorHAnsi"/>
          <w:sz w:val="22"/>
          <w:szCs w:val="22"/>
        </w:rPr>
        <w:t xml:space="preserve">. In de praktijk kan er sprake zijn van een bestelling in de webshop in de plaats van een Offerteaanvraag en Offerte. </w:t>
      </w:r>
    </w:p>
    <w:p w14:paraId="08ED9930" w14:textId="77777777" w:rsidR="00C27AF4" w:rsidRPr="005D2F02" w:rsidRDefault="00C27AF4" w:rsidP="006268D7">
      <w:pPr>
        <w:tabs>
          <w:tab w:val="left" w:pos="2268"/>
        </w:tabs>
        <w:contextualSpacing/>
        <w:jc w:val="left"/>
        <w:rPr>
          <w:rFonts w:ascii="BL Pylon Book BL Pylon Book" w:hAnsi="BL Pylon Book BL Pylon Book" w:cstheme="minorHAnsi"/>
          <w:sz w:val="22"/>
          <w:szCs w:val="22"/>
        </w:rPr>
      </w:pPr>
    </w:p>
    <w:p w14:paraId="08ED9931" w14:textId="77777777" w:rsidR="00C27AF4" w:rsidRPr="005D2F02" w:rsidRDefault="00C27AF4" w:rsidP="006268D7">
      <w:pPr>
        <w:tabs>
          <w:tab w:val="left" w:pos="2268"/>
        </w:tabs>
        <w:contextualSpacing/>
        <w:jc w:val="left"/>
        <w:rPr>
          <w:rFonts w:ascii="BL Pylon Book BL Pylon Book" w:hAnsi="BL Pylon Book BL Pylon Book" w:cstheme="minorHAnsi"/>
          <w:sz w:val="22"/>
          <w:szCs w:val="22"/>
        </w:rPr>
      </w:pPr>
      <w:r w:rsidRPr="005D2F02">
        <w:rPr>
          <w:rFonts w:ascii="BL Pylon Book BL Pylon Book" w:hAnsi="BL Pylon Book BL Pylon Book" w:cstheme="minorHAnsi"/>
          <w:sz w:val="22"/>
          <w:szCs w:val="22"/>
          <w:u w:val="single"/>
        </w:rPr>
        <w:t>Offerteaanvraag</w:t>
      </w:r>
      <w:r w:rsidRPr="005D2F02">
        <w:rPr>
          <w:rFonts w:ascii="BL Pylon Book BL Pylon Book" w:hAnsi="BL Pylon Book BL Pylon Book" w:cstheme="minorHAnsi"/>
          <w:sz w:val="22"/>
          <w:szCs w:val="22"/>
        </w:rPr>
        <w:t>:</w:t>
      </w:r>
    </w:p>
    <w:p w14:paraId="08ED9932" w14:textId="7A81AEB0" w:rsidR="00C27AF4" w:rsidRPr="005D2F02" w:rsidRDefault="00C27AF4" w:rsidP="006268D7">
      <w:pPr>
        <w:tabs>
          <w:tab w:val="left" w:pos="2268"/>
        </w:tabs>
        <w:contextualSpacing/>
        <w:jc w:val="left"/>
        <w:rPr>
          <w:rFonts w:ascii="BL Pylon Book BL Pylon Book" w:hAnsi="BL Pylon Book BL Pylon Book" w:cstheme="minorHAnsi"/>
          <w:sz w:val="22"/>
          <w:szCs w:val="22"/>
        </w:rPr>
      </w:pPr>
      <w:r w:rsidRPr="005D2F02">
        <w:rPr>
          <w:rFonts w:ascii="BL Pylon Book BL Pylon Book" w:hAnsi="BL Pylon Book BL Pylon Book" w:cstheme="minorHAnsi"/>
          <w:sz w:val="22"/>
          <w:szCs w:val="22"/>
        </w:rPr>
        <w:t xml:space="preserve">een uitnodiging door Opdrachtgever in het kader van deze Raamovereenkomst tot het uitbrengen van een Offerte voor een opdracht tot het </w:t>
      </w:r>
      <w:r w:rsidR="00CD7CC8" w:rsidRPr="005D2F02">
        <w:rPr>
          <w:rFonts w:ascii="BL Pylon Book BL Pylon Book" w:hAnsi="BL Pylon Book BL Pylon Book" w:cstheme="minorHAnsi"/>
          <w:sz w:val="22"/>
          <w:szCs w:val="22"/>
        </w:rPr>
        <w:t xml:space="preserve">van </w:t>
      </w:r>
      <w:r w:rsidR="00CD7CC8">
        <w:rPr>
          <w:rFonts w:ascii="BL Pylon Book BL Pylon Book" w:hAnsi="BL Pylon Book BL Pylon Book" w:cstheme="minorHAnsi"/>
          <w:sz w:val="22"/>
          <w:szCs w:val="22"/>
        </w:rPr>
        <w:t xml:space="preserve">leveren van hardware, randapparatuur en aanverwante producten of diensten </w:t>
      </w:r>
      <w:r w:rsidR="00CD7CC8" w:rsidRPr="005D2F02">
        <w:rPr>
          <w:rFonts w:ascii="BL Pylon Book BL Pylon Book" w:hAnsi="BL Pylon Book BL Pylon Book" w:cstheme="minorHAnsi"/>
          <w:sz w:val="22"/>
          <w:szCs w:val="22"/>
        </w:rPr>
        <w:t>of een combinatie</w:t>
      </w:r>
      <w:r w:rsidR="00CD7CC8">
        <w:rPr>
          <w:rFonts w:ascii="BL Pylon Book BL Pylon Book" w:hAnsi="BL Pylon Book BL Pylon Book" w:cstheme="minorHAnsi"/>
          <w:sz w:val="22"/>
          <w:szCs w:val="22"/>
        </w:rPr>
        <w:t xml:space="preserve"> daarvan</w:t>
      </w:r>
      <w:r w:rsidR="00511163" w:rsidRPr="005D2F02">
        <w:rPr>
          <w:rFonts w:ascii="BL Pylon Book BL Pylon Book" w:hAnsi="BL Pylon Book BL Pylon Book" w:cstheme="minorHAnsi"/>
          <w:sz w:val="22"/>
          <w:szCs w:val="22"/>
        </w:rPr>
        <w:t>.</w:t>
      </w:r>
    </w:p>
    <w:p w14:paraId="08ED9933" w14:textId="77777777" w:rsidR="00C27AF4" w:rsidRPr="005D2F02" w:rsidRDefault="00C27AF4" w:rsidP="006268D7">
      <w:pPr>
        <w:tabs>
          <w:tab w:val="left" w:pos="2268"/>
        </w:tabs>
        <w:contextualSpacing/>
        <w:jc w:val="left"/>
        <w:rPr>
          <w:rFonts w:ascii="BL Pylon Book BL Pylon Book" w:hAnsi="BL Pylon Book BL Pylon Book" w:cstheme="minorHAnsi"/>
          <w:sz w:val="22"/>
          <w:szCs w:val="22"/>
        </w:rPr>
      </w:pPr>
    </w:p>
    <w:p w14:paraId="08ED9934" w14:textId="7FC8BECD" w:rsidR="006C32C1" w:rsidRPr="005D2F02" w:rsidRDefault="006C32C1" w:rsidP="006268D7">
      <w:pPr>
        <w:tabs>
          <w:tab w:val="left" w:pos="2268"/>
        </w:tabs>
        <w:contextualSpacing/>
        <w:jc w:val="left"/>
        <w:rPr>
          <w:rFonts w:ascii="BL Pylon Book BL Pylon Book" w:hAnsi="BL Pylon Book BL Pylon Book" w:cstheme="minorHAnsi"/>
          <w:sz w:val="22"/>
          <w:szCs w:val="22"/>
        </w:rPr>
      </w:pPr>
      <w:r w:rsidRPr="005D2F02">
        <w:rPr>
          <w:rFonts w:ascii="BL Pylon Book BL Pylon Book" w:hAnsi="BL Pylon Book BL Pylon Book" w:cstheme="minorHAnsi"/>
          <w:sz w:val="22"/>
          <w:szCs w:val="22"/>
          <w:u w:val="single"/>
        </w:rPr>
        <w:t>Product</w:t>
      </w:r>
      <w:r w:rsidRPr="005D2F02">
        <w:rPr>
          <w:rFonts w:ascii="BL Pylon Book BL Pylon Book" w:hAnsi="BL Pylon Book BL Pylon Book" w:cstheme="minorHAnsi"/>
          <w:sz w:val="22"/>
          <w:szCs w:val="22"/>
        </w:rPr>
        <w:t xml:space="preserve">: </w:t>
      </w:r>
      <w:r w:rsidR="001A23CE" w:rsidRPr="005D2F02">
        <w:rPr>
          <w:rFonts w:ascii="BL Pylon Book BL Pylon Book" w:hAnsi="BL Pylon Book BL Pylon Book" w:cstheme="minorHAnsi"/>
          <w:sz w:val="22"/>
          <w:szCs w:val="22"/>
        </w:rPr>
        <w:br/>
      </w:r>
      <w:r w:rsidRPr="005D2F02">
        <w:rPr>
          <w:rFonts w:ascii="BL Pylon Book BL Pylon Book" w:hAnsi="BL Pylon Book BL Pylon Book" w:cstheme="minorHAnsi"/>
          <w:sz w:val="22"/>
          <w:szCs w:val="22"/>
        </w:rPr>
        <w:t xml:space="preserve">de aan Opdrachtgever door Opdrachtnemer op grond van een Nadere Overeenkomst te </w:t>
      </w:r>
      <w:r w:rsidR="00CD7CC8">
        <w:rPr>
          <w:rFonts w:ascii="BL Pylon Book BL Pylon Book" w:hAnsi="BL Pylon Book BL Pylon Book" w:cstheme="minorHAnsi"/>
          <w:sz w:val="22"/>
          <w:szCs w:val="22"/>
        </w:rPr>
        <w:t>verkopen</w:t>
      </w:r>
      <w:r w:rsidRPr="005D2F02">
        <w:rPr>
          <w:rFonts w:ascii="BL Pylon Book BL Pylon Book" w:hAnsi="BL Pylon Book BL Pylon Book" w:cstheme="minorHAnsi"/>
          <w:sz w:val="22"/>
          <w:szCs w:val="22"/>
        </w:rPr>
        <w:t xml:space="preserve"> roerende zaak of roerende zaken,</w:t>
      </w:r>
      <w:r w:rsidR="007160C8" w:rsidRPr="005D2F02">
        <w:rPr>
          <w:rFonts w:ascii="BL Pylon Book BL Pylon Book" w:hAnsi="BL Pylon Book BL Pylon Book" w:cstheme="minorHAnsi"/>
          <w:sz w:val="22"/>
          <w:szCs w:val="22"/>
        </w:rPr>
        <w:t xml:space="preserve"> </w:t>
      </w:r>
      <w:r w:rsidRPr="005D2F02">
        <w:rPr>
          <w:rFonts w:ascii="BL Pylon Book BL Pylon Book" w:hAnsi="BL Pylon Book BL Pylon Book" w:cstheme="minorHAnsi"/>
          <w:sz w:val="22"/>
          <w:szCs w:val="22"/>
        </w:rPr>
        <w:t>in het Beschrijvend document ook aangeduid als ‘</w:t>
      </w:r>
      <w:r w:rsidR="00CD7CC8">
        <w:rPr>
          <w:rFonts w:ascii="BL Pylon Book BL Pylon Book" w:hAnsi="BL Pylon Book BL Pylon Book" w:cstheme="minorHAnsi"/>
          <w:sz w:val="22"/>
          <w:szCs w:val="22"/>
        </w:rPr>
        <w:t>Hardware en randapparatuur’</w:t>
      </w:r>
      <w:r w:rsidRPr="005D2F02">
        <w:rPr>
          <w:rFonts w:ascii="BL Pylon Book BL Pylon Book" w:hAnsi="BL Pylon Book BL Pylon Book" w:cstheme="minorHAnsi"/>
          <w:sz w:val="22"/>
          <w:szCs w:val="22"/>
        </w:rPr>
        <w:t>.</w:t>
      </w:r>
    </w:p>
    <w:p w14:paraId="08ED9935" w14:textId="77777777" w:rsidR="006C32C1" w:rsidRPr="005D2F02" w:rsidRDefault="006C32C1" w:rsidP="006268D7">
      <w:pPr>
        <w:tabs>
          <w:tab w:val="left" w:pos="2268"/>
        </w:tabs>
        <w:contextualSpacing/>
        <w:jc w:val="left"/>
        <w:rPr>
          <w:rFonts w:ascii="BL Pylon Book BL Pylon Book" w:hAnsi="BL Pylon Book BL Pylon Book" w:cstheme="minorHAnsi"/>
          <w:sz w:val="22"/>
          <w:szCs w:val="22"/>
        </w:rPr>
      </w:pPr>
    </w:p>
    <w:p w14:paraId="08ED9939" w14:textId="77777777" w:rsidR="008253A7" w:rsidRPr="005D2F02" w:rsidRDefault="008253A7" w:rsidP="006268D7">
      <w:pPr>
        <w:tabs>
          <w:tab w:val="left" w:pos="2268"/>
        </w:tabs>
        <w:contextualSpacing/>
        <w:jc w:val="left"/>
        <w:rPr>
          <w:rFonts w:ascii="BL Pylon Book BL Pylon Book" w:hAnsi="BL Pylon Book BL Pylon Book" w:cstheme="minorHAnsi"/>
          <w:sz w:val="22"/>
          <w:szCs w:val="22"/>
          <w:u w:val="single"/>
        </w:rPr>
      </w:pPr>
      <w:r w:rsidRPr="005D2F02">
        <w:rPr>
          <w:rFonts w:ascii="BL Pylon Book BL Pylon Book" w:hAnsi="BL Pylon Book BL Pylon Book" w:cstheme="minorHAnsi"/>
          <w:sz w:val="22"/>
          <w:szCs w:val="22"/>
          <w:u w:val="single"/>
        </w:rPr>
        <w:t>Raamovereenkomst</w:t>
      </w:r>
    </w:p>
    <w:p w14:paraId="08ED993A" w14:textId="77777777" w:rsidR="008253A7" w:rsidRPr="005D2F02" w:rsidRDefault="008253A7" w:rsidP="006268D7">
      <w:pPr>
        <w:tabs>
          <w:tab w:val="left" w:pos="2268"/>
        </w:tabs>
        <w:contextualSpacing/>
        <w:jc w:val="left"/>
        <w:rPr>
          <w:rFonts w:ascii="BL Pylon Book BL Pylon Book" w:hAnsi="BL Pylon Book BL Pylon Book" w:cstheme="minorHAnsi"/>
          <w:sz w:val="22"/>
          <w:szCs w:val="22"/>
        </w:rPr>
      </w:pPr>
      <w:r w:rsidRPr="005D2F02">
        <w:rPr>
          <w:rFonts w:ascii="BL Pylon Book BL Pylon Book" w:hAnsi="BL Pylon Book BL Pylon Book" w:cstheme="minorHAnsi"/>
          <w:sz w:val="22"/>
          <w:szCs w:val="22"/>
        </w:rPr>
        <w:lastRenderedPageBreak/>
        <w:t xml:space="preserve">deze </w:t>
      </w:r>
      <w:r w:rsidR="00C27AF4" w:rsidRPr="005D2F02">
        <w:rPr>
          <w:rFonts w:ascii="BL Pylon Book BL Pylon Book" w:hAnsi="BL Pylon Book BL Pylon Book" w:cstheme="minorHAnsi"/>
          <w:sz w:val="22"/>
          <w:szCs w:val="22"/>
        </w:rPr>
        <w:t>overeenkomst.</w:t>
      </w:r>
    </w:p>
    <w:p w14:paraId="08ED993D" w14:textId="77777777" w:rsidR="00596911" w:rsidRPr="005D2F02" w:rsidRDefault="000A1D1B" w:rsidP="006268D7">
      <w:pPr>
        <w:contextualSpacing/>
        <w:jc w:val="left"/>
        <w:rPr>
          <w:rFonts w:ascii="BL Pylon Book BL Pylon Book" w:hAnsi="BL Pylon Book BL Pylon Book" w:cstheme="minorHAnsi"/>
          <w:b/>
          <w:sz w:val="22"/>
          <w:szCs w:val="22"/>
        </w:rPr>
      </w:pPr>
      <w:r w:rsidRPr="005D2F02">
        <w:rPr>
          <w:rFonts w:ascii="BL Pylon Book BL Pylon Book" w:hAnsi="BL Pylon Book BL Pylon Book" w:cstheme="minorHAnsi"/>
          <w:b/>
          <w:sz w:val="22"/>
          <w:szCs w:val="22"/>
        </w:rPr>
        <w:t>Artikel 1</w:t>
      </w:r>
      <w:r w:rsidRPr="005D2F02">
        <w:rPr>
          <w:rFonts w:ascii="BL Pylon Book BL Pylon Book" w:hAnsi="BL Pylon Book BL Pylon Book" w:cstheme="minorHAnsi"/>
          <w:b/>
          <w:sz w:val="22"/>
          <w:szCs w:val="22"/>
        </w:rPr>
        <w:tab/>
      </w:r>
      <w:r w:rsidR="00071147" w:rsidRPr="005D2F02">
        <w:rPr>
          <w:rFonts w:ascii="BL Pylon Book BL Pylon Book" w:hAnsi="BL Pylon Book BL Pylon Book" w:cstheme="minorHAnsi"/>
          <w:b/>
          <w:sz w:val="22"/>
          <w:szCs w:val="22"/>
        </w:rPr>
        <w:t xml:space="preserve">Voorwerp van de </w:t>
      </w:r>
      <w:r w:rsidR="008253A7" w:rsidRPr="005D2F02">
        <w:rPr>
          <w:rFonts w:ascii="BL Pylon Book BL Pylon Book" w:hAnsi="BL Pylon Book BL Pylon Book" w:cstheme="minorHAnsi"/>
          <w:b/>
          <w:sz w:val="22"/>
          <w:szCs w:val="22"/>
        </w:rPr>
        <w:t>Raamo</w:t>
      </w:r>
      <w:r w:rsidRPr="005D2F02">
        <w:rPr>
          <w:rFonts w:ascii="BL Pylon Book BL Pylon Book" w:hAnsi="BL Pylon Book BL Pylon Book" w:cstheme="minorHAnsi"/>
          <w:b/>
          <w:sz w:val="22"/>
          <w:szCs w:val="22"/>
        </w:rPr>
        <w:t>vereenkomst</w:t>
      </w:r>
    </w:p>
    <w:p w14:paraId="2E187606" w14:textId="1BF89A31" w:rsidR="009F3577" w:rsidRPr="005D2F02" w:rsidRDefault="009F3577" w:rsidP="009F3577">
      <w:pPr>
        <w:pStyle w:val="Lijstalinea"/>
        <w:numPr>
          <w:ilvl w:val="0"/>
          <w:numId w:val="3"/>
        </w:numPr>
        <w:ind w:left="567" w:hanging="567"/>
        <w:jc w:val="left"/>
        <w:rPr>
          <w:rFonts w:ascii="BL Pylon Book BL Pylon Book" w:hAnsi="BL Pylon Book BL Pylon Book" w:cstheme="minorHAnsi"/>
          <w:sz w:val="22"/>
          <w:szCs w:val="22"/>
        </w:rPr>
      </w:pPr>
      <w:r w:rsidRPr="005D2F02">
        <w:rPr>
          <w:rFonts w:ascii="BL Pylon Book BL Pylon Book" w:hAnsi="BL Pylon Book BL Pylon Book" w:cstheme="minorHAnsi"/>
          <w:sz w:val="22"/>
          <w:szCs w:val="22"/>
        </w:rPr>
        <w:t xml:space="preserve">Deze Raamovereenkomst heeft betrekking op </w:t>
      </w:r>
      <w:r w:rsidR="00064896">
        <w:rPr>
          <w:rFonts w:ascii="BL Pylon Book BL Pylon Book" w:hAnsi="BL Pylon Book BL Pylon Book" w:cstheme="minorHAnsi"/>
          <w:sz w:val="22"/>
          <w:szCs w:val="22"/>
        </w:rPr>
        <w:t xml:space="preserve">het </w:t>
      </w:r>
      <w:r w:rsidR="00064896" w:rsidRPr="005D2F02">
        <w:rPr>
          <w:rFonts w:ascii="BL Pylon Book BL Pylon Book" w:hAnsi="BL Pylon Book BL Pylon Book" w:cstheme="minorHAnsi"/>
          <w:sz w:val="22"/>
          <w:szCs w:val="22"/>
        </w:rPr>
        <w:t xml:space="preserve">van </w:t>
      </w:r>
      <w:r w:rsidR="00064896">
        <w:rPr>
          <w:rFonts w:ascii="BL Pylon Book BL Pylon Book" w:hAnsi="BL Pylon Book BL Pylon Book" w:cstheme="minorHAnsi"/>
          <w:sz w:val="22"/>
          <w:szCs w:val="22"/>
        </w:rPr>
        <w:t>leveren van hardware, randapparatuur en aanverwante producten of diensten.</w:t>
      </w:r>
    </w:p>
    <w:p w14:paraId="61FAF56B" w14:textId="77777777" w:rsidR="009F3577" w:rsidRPr="005D2F02" w:rsidRDefault="009F3577" w:rsidP="009F3577">
      <w:pPr>
        <w:pStyle w:val="Lijstalinea"/>
        <w:ind w:left="567"/>
        <w:jc w:val="left"/>
        <w:rPr>
          <w:rFonts w:ascii="BL Pylon Book BL Pylon Book" w:hAnsi="BL Pylon Book BL Pylon Book" w:cstheme="minorHAnsi"/>
          <w:sz w:val="22"/>
          <w:szCs w:val="22"/>
        </w:rPr>
      </w:pPr>
    </w:p>
    <w:p w14:paraId="08ED993F" w14:textId="29DA3BBD" w:rsidR="00C27AF4" w:rsidRPr="00064896" w:rsidRDefault="00C27AF4" w:rsidP="00064896">
      <w:pPr>
        <w:pStyle w:val="Lijstalinea"/>
        <w:numPr>
          <w:ilvl w:val="0"/>
          <w:numId w:val="3"/>
        </w:numPr>
        <w:ind w:left="567" w:hanging="567"/>
        <w:jc w:val="left"/>
        <w:rPr>
          <w:rFonts w:ascii="BL Pylon Book BL Pylon Book" w:hAnsi="BL Pylon Book BL Pylon Book" w:cstheme="minorHAnsi"/>
          <w:sz w:val="22"/>
          <w:szCs w:val="22"/>
        </w:rPr>
      </w:pPr>
      <w:r w:rsidRPr="005D2F02">
        <w:rPr>
          <w:rFonts w:ascii="BL Pylon Book BL Pylon Book" w:hAnsi="BL Pylon Book BL Pylon Book" w:cstheme="minorHAnsi"/>
          <w:sz w:val="22"/>
          <w:szCs w:val="22"/>
        </w:rPr>
        <w:t xml:space="preserve">Opdrachtgever is gerechtigd gedurende de looptijd van deze Raamovereenkomst een Offerteaanvraag uit te brengen voor een opdracht tot het </w:t>
      </w:r>
      <w:r w:rsidR="00064896" w:rsidRPr="005D2F02">
        <w:rPr>
          <w:rFonts w:ascii="BL Pylon Book BL Pylon Book" w:hAnsi="BL Pylon Book BL Pylon Book" w:cstheme="minorHAnsi"/>
          <w:sz w:val="22"/>
          <w:szCs w:val="22"/>
        </w:rPr>
        <w:t xml:space="preserve">van </w:t>
      </w:r>
      <w:r w:rsidR="00064896">
        <w:rPr>
          <w:rFonts w:ascii="BL Pylon Book BL Pylon Book" w:hAnsi="BL Pylon Book BL Pylon Book" w:cstheme="minorHAnsi"/>
          <w:sz w:val="22"/>
          <w:szCs w:val="22"/>
        </w:rPr>
        <w:t xml:space="preserve">leveren van hardware, randapparatuur en aanverwante producten of diensten </w:t>
      </w:r>
      <w:r w:rsidR="00064896" w:rsidRPr="005D2F02">
        <w:rPr>
          <w:rFonts w:ascii="BL Pylon Book BL Pylon Book" w:hAnsi="BL Pylon Book BL Pylon Book" w:cstheme="minorHAnsi"/>
          <w:sz w:val="22"/>
          <w:szCs w:val="22"/>
        </w:rPr>
        <w:t>of een combinatie</w:t>
      </w:r>
      <w:r w:rsidR="00064896">
        <w:rPr>
          <w:rFonts w:ascii="BL Pylon Book BL Pylon Book" w:hAnsi="BL Pylon Book BL Pylon Book" w:cstheme="minorHAnsi"/>
          <w:sz w:val="22"/>
          <w:szCs w:val="22"/>
        </w:rPr>
        <w:t xml:space="preserve"> daarvan</w:t>
      </w:r>
      <w:r w:rsidRPr="005D2F02">
        <w:rPr>
          <w:rFonts w:ascii="BL Pylon Book BL Pylon Book" w:hAnsi="BL Pylon Book BL Pylon Book" w:cstheme="minorHAnsi"/>
          <w:sz w:val="22"/>
          <w:szCs w:val="22"/>
        </w:rPr>
        <w:t xml:space="preserve">. Opdrachtnemer is verplicht naar aanleiding van een Offerteaanvraag een Offerte uit te brengen, die niet minder gunstig is dan de door Opdrachtnemer ingediende Inschrijving. </w:t>
      </w:r>
      <w:r w:rsidRPr="00064896">
        <w:rPr>
          <w:rFonts w:ascii="BL Pylon Book BL Pylon Book" w:hAnsi="BL Pylon Book BL Pylon Book" w:cstheme="minorHAnsi"/>
          <w:sz w:val="22"/>
          <w:szCs w:val="22"/>
        </w:rPr>
        <w:t>Indien de in de Offerteaanvraag genoemde opdracht door Opdrachtgever aan Opdrachtnemer wordt gegund, is Opdrachtnemer verplicht die opdracht uit te voeren overeenkomstig de voorwaarden van deze Raamovereenkomst. Daartoe is Opdrachtnemer alsdan verplicht met Opdrachtgever een Nadere Overeenkomst te sluiten.</w:t>
      </w:r>
    </w:p>
    <w:p w14:paraId="4EAB1173" w14:textId="77777777" w:rsidR="009F3577" w:rsidRPr="005D2F02" w:rsidRDefault="009F3577" w:rsidP="009F3577">
      <w:pPr>
        <w:pStyle w:val="Lijstalinea"/>
        <w:ind w:left="567"/>
        <w:jc w:val="left"/>
        <w:rPr>
          <w:rFonts w:ascii="BL Pylon Book BL Pylon Book" w:hAnsi="BL Pylon Book BL Pylon Book" w:cstheme="minorHAnsi"/>
          <w:sz w:val="22"/>
          <w:szCs w:val="22"/>
        </w:rPr>
      </w:pPr>
    </w:p>
    <w:p w14:paraId="08ED9941" w14:textId="77777777" w:rsidR="005625C5" w:rsidRPr="005D2F02" w:rsidRDefault="005625C5" w:rsidP="006268D7">
      <w:pPr>
        <w:pStyle w:val="Lijstalinea"/>
        <w:numPr>
          <w:ilvl w:val="0"/>
          <w:numId w:val="3"/>
        </w:numPr>
        <w:ind w:left="567" w:hanging="567"/>
        <w:jc w:val="left"/>
        <w:rPr>
          <w:rFonts w:ascii="BL Pylon Book BL Pylon Book" w:hAnsi="BL Pylon Book BL Pylon Book" w:cstheme="minorHAnsi"/>
          <w:sz w:val="22"/>
          <w:szCs w:val="22"/>
        </w:rPr>
      </w:pPr>
      <w:r w:rsidRPr="005D2F02">
        <w:rPr>
          <w:rFonts w:ascii="BL Pylon Book BL Pylon Book" w:hAnsi="BL Pylon Book BL Pylon Book" w:cstheme="minorHAnsi"/>
          <w:sz w:val="22"/>
          <w:szCs w:val="22"/>
        </w:rPr>
        <w:t xml:space="preserve">De navolgende </w:t>
      </w:r>
      <w:r w:rsidR="00D64388" w:rsidRPr="005D2F02">
        <w:rPr>
          <w:rFonts w:ascii="BL Pylon Book BL Pylon Book" w:hAnsi="BL Pylon Book BL Pylon Book" w:cstheme="minorHAnsi"/>
          <w:sz w:val="22"/>
          <w:szCs w:val="22"/>
        </w:rPr>
        <w:t>B</w:t>
      </w:r>
      <w:r w:rsidRPr="005D2F02">
        <w:rPr>
          <w:rFonts w:ascii="BL Pylon Book BL Pylon Book" w:hAnsi="BL Pylon Book BL Pylon Book" w:cstheme="minorHAnsi"/>
          <w:sz w:val="22"/>
          <w:szCs w:val="22"/>
        </w:rPr>
        <w:t xml:space="preserve">ijlagen maken deel uit van deze </w:t>
      </w:r>
      <w:r w:rsidR="008253A7" w:rsidRPr="005D2F02">
        <w:rPr>
          <w:rFonts w:ascii="BL Pylon Book BL Pylon Book" w:hAnsi="BL Pylon Book BL Pylon Book" w:cstheme="minorHAnsi"/>
          <w:sz w:val="22"/>
          <w:szCs w:val="22"/>
        </w:rPr>
        <w:t>Raamovereenkomst</w:t>
      </w:r>
      <w:r w:rsidRPr="005D2F02">
        <w:rPr>
          <w:rFonts w:ascii="BL Pylon Book BL Pylon Book" w:hAnsi="BL Pylon Book BL Pylon Book" w:cstheme="minorHAnsi"/>
          <w:sz w:val="22"/>
          <w:szCs w:val="22"/>
        </w:rPr>
        <w:t>. Voor zover deze documenten met elkaar in tegenspraak zijn, prevaleert het eerder genoemde do</w:t>
      </w:r>
      <w:r w:rsidR="00071147" w:rsidRPr="005D2F02">
        <w:rPr>
          <w:rFonts w:ascii="BL Pylon Book BL Pylon Book" w:hAnsi="BL Pylon Book BL Pylon Book" w:cstheme="minorHAnsi"/>
          <w:sz w:val="22"/>
          <w:szCs w:val="22"/>
        </w:rPr>
        <w:t xml:space="preserve">cument boven het later genoemde. De tekst van de </w:t>
      </w:r>
      <w:r w:rsidR="008253A7" w:rsidRPr="005D2F02">
        <w:rPr>
          <w:rFonts w:ascii="BL Pylon Book BL Pylon Book" w:hAnsi="BL Pylon Book BL Pylon Book" w:cstheme="minorHAnsi"/>
          <w:sz w:val="22"/>
          <w:szCs w:val="22"/>
        </w:rPr>
        <w:t>Raamovereenkomst</w:t>
      </w:r>
      <w:r w:rsidR="00071147" w:rsidRPr="005D2F02">
        <w:rPr>
          <w:rFonts w:ascii="BL Pylon Book BL Pylon Book" w:hAnsi="BL Pylon Book BL Pylon Book" w:cstheme="minorHAnsi"/>
          <w:sz w:val="22"/>
          <w:szCs w:val="22"/>
        </w:rPr>
        <w:t xml:space="preserve"> prevaleert boven de </w:t>
      </w:r>
      <w:r w:rsidR="00D64388" w:rsidRPr="005D2F02">
        <w:rPr>
          <w:rFonts w:ascii="BL Pylon Book BL Pylon Book" w:hAnsi="BL Pylon Book BL Pylon Book" w:cstheme="minorHAnsi"/>
          <w:sz w:val="22"/>
          <w:szCs w:val="22"/>
        </w:rPr>
        <w:t>B</w:t>
      </w:r>
      <w:r w:rsidR="00071147" w:rsidRPr="005D2F02">
        <w:rPr>
          <w:rFonts w:ascii="BL Pylon Book BL Pylon Book" w:hAnsi="BL Pylon Book BL Pylon Book" w:cstheme="minorHAnsi"/>
          <w:sz w:val="22"/>
          <w:szCs w:val="22"/>
        </w:rPr>
        <w:t>ijlagen.</w:t>
      </w:r>
    </w:p>
    <w:p w14:paraId="08ED9942" w14:textId="77777777" w:rsidR="00071147" w:rsidRPr="005D2F02" w:rsidRDefault="00071147" w:rsidP="006268D7">
      <w:pPr>
        <w:pStyle w:val="Lijstalinea"/>
        <w:ind w:left="567"/>
        <w:jc w:val="left"/>
        <w:rPr>
          <w:rFonts w:ascii="BL Pylon Book BL Pylon Book" w:hAnsi="BL Pylon Book BL Pylon Book" w:cstheme="minorHAnsi"/>
          <w:sz w:val="22"/>
          <w:szCs w:val="22"/>
        </w:rPr>
      </w:pPr>
    </w:p>
    <w:p w14:paraId="08ED9943" w14:textId="55543DDE" w:rsidR="00071147" w:rsidRPr="005D2F02" w:rsidRDefault="00071147" w:rsidP="006268D7">
      <w:pPr>
        <w:pStyle w:val="Lijstalinea"/>
        <w:ind w:left="2117" w:hanging="1550"/>
        <w:jc w:val="left"/>
        <w:rPr>
          <w:rFonts w:ascii="BL Pylon Book BL Pylon Book" w:hAnsi="BL Pylon Book BL Pylon Book" w:cstheme="minorHAnsi"/>
          <w:sz w:val="22"/>
          <w:szCs w:val="22"/>
        </w:rPr>
      </w:pPr>
      <w:r w:rsidRPr="005D2F02">
        <w:rPr>
          <w:rFonts w:ascii="BL Pylon Book BL Pylon Book" w:hAnsi="BL Pylon Book BL Pylon Book" w:cstheme="minorHAnsi"/>
          <w:sz w:val="22"/>
          <w:szCs w:val="22"/>
        </w:rPr>
        <w:t>Bijlage I</w:t>
      </w:r>
      <w:r w:rsidRPr="005D2F02">
        <w:rPr>
          <w:rFonts w:ascii="BL Pylon Book BL Pylon Book" w:hAnsi="BL Pylon Book BL Pylon Book" w:cstheme="minorHAnsi"/>
          <w:sz w:val="22"/>
          <w:szCs w:val="22"/>
        </w:rPr>
        <w:tab/>
      </w:r>
      <w:r w:rsidRPr="005D2F02">
        <w:rPr>
          <w:rFonts w:ascii="BL Pylon Book BL Pylon Book" w:hAnsi="BL Pylon Book BL Pylon Book" w:cstheme="minorHAnsi"/>
          <w:sz w:val="22"/>
          <w:szCs w:val="22"/>
        </w:rPr>
        <w:tab/>
        <w:t>Nota</w:t>
      </w:r>
      <w:r w:rsidR="00167490" w:rsidRPr="005D2F02">
        <w:rPr>
          <w:rFonts w:ascii="BL Pylon Book BL Pylon Book" w:hAnsi="BL Pylon Book BL Pylon Book" w:cstheme="minorHAnsi"/>
          <w:sz w:val="22"/>
          <w:szCs w:val="22"/>
        </w:rPr>
        <w:t>’s</w:t>
      </w:r>
      <w:r w:rsidRPr="005D2F02">
        <w:rPr>
          <w:rFonts w:ascii="BL Pylon Book BL Pylon Book" w:hAnsi="BL Pylon Book BL Pylon Book" w:cstheme="minorHAnsi"/>
          <w:sz w:val="22"/>
          <w:szCs w:val="22"/>
        </w:rPr>
        <w:t xml:space="preserve"> van Inlichtingen d.d. </w:t>
      </w:r>
      <w:r w:rsidRPr="005D2F02">
        <w:rPr>
          <w:rFonts w:ascii="BL Pylon Book BL Pylon Book" w:hAnsi="BL Pylon Book BL Pylon Book" w:cstheme="minorHAnsi"/>
          <w:sz w:val="22"/>
          <w:szCs w:val="22"/>
          <w:highlight w:val="yellow"/>
        </w:rPr>
        <w:t>&lt;datum</w:t>
      </w:r>
      <w:r w:rsidRPr="005D2F02">
        <w:rPr>
          <w:rFonts w:ascii="BL Pylon Book BL Pylon Book" w:hAnsi="BL Pylon Book BL Pylon Book" w:cstheme="minorHAnsi"/>
          <w:sz w:val="22"/>
          <w:szCs w:val="22"/>
        </w:rPr>
        <w:t xml:space="preserve">&gt; </w:t>
      </w:r>
      <w:r w:rsidR="00522FB8" w:rsidRPr="005D2F02">
        <w:rPr>
          <w:rFonts w:ascii="BL Pylon Book BL Pylon Book" w:hAnsi="BL Pylon Book BL Pylon Book" w:cstheme="minorHAnsi"/>
          <w:sz w:val="22"/>
          <w:szCs w:val="22"/>
        </w:rPr>
        <w:t xml:space="preserve">(nr. 1) </w:t>
      </w:r>
      <w:r w:rsidR="00167490" w:rsidRPr="005D2F02">
        <w:rPr>
          <w:rFonts w:ascii="BL Pylon Book BL Pylon Book" w:hAnsi="BL Pylon Book BL Pylon Book" w:cstheme="minorHAnsi"/>
          <w:sz w:val="22"/>
          <w:szCs w:val="22"/>
        </w:rPr>
        <w:t xml:space="preserve">en d.d. </w:t>
      </w:r>
      <w:r w:rsidR="00167490" w:rsidRPr="005D2F02">
        <w:rPr>
          <w:rFonts w:ascii="BL Pylon Book BL Pylon Book" w:hAnsi="BL Pylon Book BL Pylon Book" w:cstheme="minorHAnsi"/>
          <w:sz w:val="22"/>
          <w:szCs w:val="22"/>
          <w:highlight w:val="yellow"/>
        </w:rPr>
        <w:t>&lt;datum</w:t>
      </w:r>
      <w:r w:rsidR="00167490" w:rsidRPr="005D2F02">
        <w:rPr>
          <w:rFonts w:ascii="BL Pylon Book BL Pylon Book" w:hAnsi="BL Pylon Book BL Pylon Book" w:cstheme="minorHAnsi"/>
          <w:sz w:val="22"/>
          <w:szCs w:val="22"/>
        </w:rPr>
        <w:t>&gt; (nr. 2)</w:t>
      </w:r>
      <w:r w:rsidR="00064896">
        <w:rPr>
          <w:rFonts w:ascii="BL Pylon Book BL Pylon Book" w:hAnsi="BL Pylon Book BL Pylon Book" w:cstheme="minorHAnsi"/>
          <w:sz w:val="22"/>
          <w:szCs w:val="22"/>
        </w:rPr>
        <w:t>.  D</w:t>
      </w:r>
      <w:r w:rsidR="00167490" w:rsidRPr="005D2F02">
        <w:rPr>
          <w:rFonts w:ascii="BL Pylon Book BL Pylon Book" w:hAnsi="BL Pylon Book BL Pylon Book" w:cstheme="minorHAnsi"/>
          <w:sz w:val="22"/>
          <w:szCs w:val="22"/>
        </w:rPr>
        <w:t xml:space="preserve">e nota van inlichtingen met een hoger nummer prevaleert boven de nota van inlichtingen met een lager nummer; </w:t>
      </w:r>
    </w:p>
    <w:p w14:paraId="08ED9944" w14:textId="215C487D" w:rsidR="00071147" w:rsidRPr="005D2F02" w:rsidRDefault="00F555B1" w:rsidP="009F3577">
      <w:pPr>
        <w:pStyle w:val="Lijstalinea"/>
        <w:ind w:left="2117" w:hanging="2117"/>
        <w:jc w:val="left"/>
        <w:rPr>
          <w:rFonts w:ascii="BL Pylon Book BL Pylon Book" w:hAnsi="BL Pylon Book BL Pylon Book" w:cstheme="minorHAnsi"/>
          <w:sz w:val="22"/>
          <w:szCs w:val="22"/>
        </w:rPr>
      </w:pPr>
      <w:r w:rsidRPr="005D2F02">
        <w:rPr>
          <w:rFonts w:ascii="BL Pylon Book BL Pylon Book" w:hAnsi="BL Pylon Book BL Pylon Book" w:cstheme="minorHAnsi"/>
          <w:sz w:val="22"/>
          <w:szCs w:val="22"/>
        </w:rPr>
        <w:tab/>
      </w:r>
      <w:r w:rsidR="00071147" w:rsidRPr="005D2F02">
        <w:rPr>
          <w:rFonts w:ascii="BL Pylon Book BL Pylon Book" w:hAnsi="BL Pylon Book BL Pylon Book" w:cstheme="minorHAnsi"/>
          <w:sz w:val="22"/>
          <w:szCs w:val="22"/>
        </w:rPr>
        <w:t xml:space="preserve">Bijlage </w:t>
      </w:r>
      <w:r w:rsidR="00077212" w:rsidRPr="005D2F02">
        <w:rPr>
          <w:rFonts w:ascii="BL Pylon Book BL Pylon Book" w:hAnsi="BL Pylon Book BL Pylon Book" w:cstheme="minorHAnsi"/>
          <w:sz w:val="22"/>
          <w:szCs w:val="22"/>
        </w:rPr>
        <w:t>II</w:t>
      </w:r>
      <w:r w:rsidR="00077212" w:rsidRPr="005D2F02">
        <w:rPr>
          <w:rFonts w:ascii="BL Pylon Book BL Pylon Book" w:hAnsi="BL Pylon Book BL Pylon Book" w:cstheme="minorHAnsi"/>
          <w:sz w:val="22"/>
          <w:szCs w:val="22"/>
        </w:rPr>
        <w:tab/>
      </w:r>
      <w:r w:rsidR="00077212" w:rsidRPr="005D2F02">
        <w:rPr>
          <w:rFonts w:ascii="BL Pylon Book BL Pylon Book" w:hAnsi="BL Pylon Book BL Pylon Book" w:cstheme="minorHAnsi"/>
          <w:sz w:val="22"/>
          <w:szCs w:val="22"/>
        </w:rPr>
        <w:tab/>
        <w:t>Beschrijvend document d.d.</w:t>
      </w:r>
      <w:r w:rsidR="001A23CE" w:rsidRPr="005D2F02">
        <w:rPr>
          <w:rFonts w:ascii="BL Pylon Book BL Pylon Book" w:hAnsi="BL Pylon Book BL Pylon Book" w:cstheme="minorHAnsi"/>
          <w:sz w:val="22"/>
          <w:szCs w:val="22"/>
        </w:rPr>
        <w:t xml:space="preserve"> </w:t>
      </w:r>
      <w:r w:rsidR="00064896">
        <w:rPr>
          <w:rFonts w:ascii="BL Pylon Book BL Pylon Book" w:hAnsi="BL Pylon Book BL Pylon Book" w:cstheme="minorHAnsi"/>
          <w:sz w:val="22"/>
          <w:szCs w:val="22"/>
        </w:rPr>
        <w:t>26</w:t>
      </w:r>
      <w:r w:rsidR="00A42780" w:rsidRPr="005D2F02">
        <w:rPr>
          <w:rFonts w:ascii="BL Pylon Book BL Pylon Book" w:hAnsi="BL Pylon Book BL Pylon Book" w:cstheme="minorHAnsi"/>
          <w:sz w:val="22"/>
          <w:szCs w:val="22"/>
        </w:rPr>
        <w:t xml:space="preserve"> april</w:t>
      </w:r>
      <w:r w:rsidR="00953DAA" w:rsidRPr="005D2F02">
        <w:rPr>
          <w:rFonts w:ascii="BL Pylon Book BL Pylon Book" w:hAnsi="BL Pylon Book BL Pylon Book" w:cstheme="minorHAnsi"/>
          <w:sz w:val="22"/>
          <w:szCs w:val="22"/>
        </w:rPr>
        <w:t xml:space="preserve"> 2024</w:t>
      </w:r>
      <w:r w:rsidR="009F3577" w:rsidRPr="005D2F02">
        <w:rPr>
          <w:rFonts w:ascii="BL Pylon Book BL Pylon Book" w:hAnsi="BL Pylon Book BL Pylon Book" w:cstheme="minorHAnsi"/>
          <w:sz w:val="22"/>
          <w:szCs w:val="22"/>
        </w:rPr>
        <w:t xml:space="preserve"> inclusief alle daarbij gepubliceerde bijlagen;</w:t>
      </w:r>
    </w:p>
    <w:p w14:paraId="08ED9945" w14:textId="7DA778BB" w:rsidR="00071147" w:rsidRPr="005D2F02" w:rsidRDefault="00071147" w:rsidP="006268D7">
      <w:pPr>
        <w:pStyle w:val="Lijstalinea"/>
        <w:ind w:left="2117" w:hanging="1550"/>
        <w:jc w:val="left"/>
        <w:rPr>
          <w:rFonts w:ascii="BL Pylon Book BL Pylon Book" w:hAnsi="BL Pylon Book BL Pylon Book" w:cstheme="minorHAnsi"/>
          <w:sz w:val="22"/>
          <w:szCs w:val="22"/>
        </w:rPr>
      </w:pPr>
      <w:r w:rsidRPr="005D2F02">
        <w:rPr>
          <w:rFonts w:ascii="BL Pylon Book BL Pylon Book" w:hAnsi="BL Pylon Book BL Pylon Book" w:cstheme="minorHAnsi"/>
          <w:sz w:val="22"/>
          <w:szCs w:val="22"/>
        </w:rPr>
        <w:t>Bijlage III</w:t>
      </w:r>
      <w:r w:rsidRPr="005D2F02">
        <w:rPr>
          <w:rFonts w:ascii="BL Pylon Book BL Pylon Book" w:hAnsi="BL Pylon Book BL Pylon Book" w:cstheme="minorHAnsi"/>
          <w:sz w:val="22"/>
          <w:szCs w:val="22"/>
        </w:rPr>
        <w:tab/>
      </w:r>
      <w:r w:rsidRPr="005D2F02">
        <w:rPr>
          <w:rFonts w:ascii="BL Pylon Book BL Pylon Book" w:hAnsi="BL Pylon Book BL Pylon Book" w:cstheme="minorHAnsi"/>
          <w:sz w:val="22"/>
          <w:szCs w:val="22"/>
        </w:rPr>
        <w:tab/>
      </w:r>
      <w:r w:rsidR="00064896">
        <w:rPr>
          <w:rFonts w:ascii="BL Pylon Book BL Pylon Book" w:hAnsi="BL Pylon Book BL Pylon Book" w:cstheme="minorHAnsi"/>
          <w:sz w:val="22"/>
          <w:szCs w:val="22"/>
        </w:rPr>
        <w:t>ARBIT 202</w:t>
      </w:r>
      <w:r w:rsidR="00034FF3">
        <w:rPr>
          <w:rFonts w:ascii="BL Pylon Book BL Pylon Book" w:hAnsi="BL Pylon Book BL Pylon Book" w:cstheme="minorHAnsi"/>
          <w:sz w:val="22"/>
          <w:szCs w:val="22"/>
        </w:rPr>
        <w:t>2</w:t>
      </w:r>
      <w:r w:rsidR="00064896">
        <w:rPr>
          <w:rFonts w:ascii="BL Pylon Book BL Pylon Book" w:hAnsi="BL Pylon Book BL Pylon Book" w:cstheme="minorHAnsi"/>
          <w:sz w:val="22"/>
          <w:szCs w:val="22"/>
        </w:rPr>
        <w:t>;</w:t>
      </w:r>
    </w:p>
    <w:p w14:paraId="08ED9947" w14:textId="2EAEE4FA" w:rsidR="00071147" w:rsidRPr="005D2F02" w:rsidRDefault="00071147" w:rsidP="006268D7">
      <w:pPr>
        <w:pStyle w:val="Lijstalinea"/>
        <w:ind w:left="567"/>
        <w:jc w:val="left"/>
        <w:rPr>
          <w:rFonts w:ascii="BL Pylon Book BL Pylon Book" w:hAnsi="BL Pylon Book BL Pylon Book" w:cstheme="minorHAnsi"/>
          <w:sz w:val="22"/>
          <w:szCs w:val="22"/>
        </w:rPr>
      </w:pPr>
      <w:r w:rsidRPr="005D2F02">
        <w:rPr>
          <w:rFonts w:ascii="BL Pylon Book BL Pylon Book" w:hAnsi="BL Pylon Book BL Pylon Book" w:cstheme="minorHAnsi"/>
          <w:sz w:val="22"/>
          <w:szCs w:val="22"/>
        </w:rPr>
        <w:t xml:space="preserve">Bijlage </w:t>
      </w:r>
      <w:r w:rsidR="00064896">
        <w:rPr>
          <w:rFonts w:ascii="BL Pylon Book BL Pylon Book" w:hAnsi="BL Pylon Book BL Pylon Book" w:cstheme="minorHAnsi"/>
          <w:sz w:val="22"/>
          <w:szCs w:val="22"/>
        </w:rPr>
        <w:t>I</w:t>
      </w:r>
      <w:r w:rsidRPr="005D2F02">
        <w:rPr>
          <w:rFonts w:ascii="BL Pylon Book BL Pylon Book" w:hAnsi="BL Pylon Book BL Pylon Book" w:cstheme="minorHAnsi"/>
          <w:sz w:val="22"/>
          <w:szCs w:val="22"/>
        </w:rPr>
        <w:t>V</w:t>
      </w:r>
      <w:r w:rsidRPr="005D2F02">
        <w:rPr>
          <w:rFonts w:ascii="BL Pylon Book BL Pylon Book" w:hAnsi="BL Pylon Book BL Pylon Book" w:cstheme="minorHAnsi"/>
          <w:sz w:val="22"/>
          <w:szCs w:val="22"/>
        </w:rPr>
        <w:tab/>
        <w:t xml:space="preserve">Inschrijving van Opdrachtnemer d.d. . </w:t>
      </w:r>
      <w:r w:rsidRPr="005D2F02">
        <w:rPr>
          <w:rFonts w:ascii="BL Pylon Book BL Pylon Book" w:hAnsi="BL Pylon Book BL Pylon Book" w:cstheme="minorHAnsi"/>
          <w:sz w:val="22"/>
          <w:szCs w:val="22"/>
          <w:highlight w:val="yellow"/>
        </w:rPr>
        <w:t>&lt;datum&gt;</w:t>
      </w:r>
      <w:r w:rsidRPr="005D2F02">
        <w:rPr>
          <w:rFonts w:ascii="BL Pylon Book BL Pylon Book" w:hAnsi="BL Pylon Book BL Pylon Book" w:cstheme="minorHAnsi"/>
          <w:sz w:val="22"/>
          <w:szCs w:val="22"/>
        </w:rPr>
        <w:t>;</w:t>
      </w:r>
    </w:p>
    <w:p w14:paraId="08ED9948" w14:textId="77777777" w:rsidR="004E701B" w:rsidRPr="005D2F02" w:rsidRDefault="004E701B" w:rsidP="006268D7">
      <w:pPr>
        <w:contextualSpacing/>
        <w:jc w:val="left"/>
        <w:rPr>
          <w:rFonts w:ascii="BL Pylon Book BL Pylon Book" w:hAnsi="BL Pylon Book BL Pylon Book" w:cstheme="minorHAnsi"/>
          <w:b/>
          <w:sz w:val="22"/>
          <w:szCs w:val="22"/>
        </w:rPr>
      </w:pPr>
    </w:p>
    <w:p w14:paraId="08ED9949" w14:textId="09F27020" w:rsidR="004E701B" w:rsidRPr="005D2F02" w:rsidRDefault="004E701B" w:rsidP="006268D7">
      <w:pPr>
        <w:pStyle w:val="Lijstalinea"/>
        <w:numPr>
          <w:ilvl w:val="0"/>
          <w:numId w:val="3"/>
        </w:numPr>
        <w:ind w:left="567" w:hanging="567"/>
        <w:jc w:val="left"/>
        <w:rPr>
          <w:rFonts w:ascii="BL Pylon Book BL Pylon Book" w:hAnsi="BL Pylon Book BL Pylon Book" w:cstheme="minorHAnsi"/>
          <w:sz w:val="22"/>
          <w:szCs w:val="22"/>
        </w:rPr>
      </w:pPr>
      <w:r w:rsidRPr="005D2F02">
        <w:rPr>
          <w:rFonts w:ascii="BL Pylon Book BL Pylon Book" w:hAnsi="BL Pylon Book BL Pylon Book" w:cstheme="minorHAnsi"/>
          <w:sz w:val="22"/>
          <w:szCs w:val="22"/>
        </w:rPr>
        <w:t xml:space="preserve">Opdrachtgever is niet verplicht om gedurende de looptijd van deze Raamovereenkomst opdrachten </w:t>
      </w:r>
      <w:r w:rsidR="00064896">
        <w:rPr>
          <w:rFonts w:ascii="BL Pylon Book BL Pylon Book" w:hAnsi="BL Pylon Book BL Pylon Book" w:cstheme="minorHAnsi"/>
          <w:sz w:val="22"/>
          <w:szCs w:val="22"/>
        </w:rPr>
        <w:t xml:space="preserve">te verstrekken </w:t>
      </w:r>
      <w:r w:rsidRPr="005D2F02">
        <w:rPr>
          <w:rFonts w:ascii="BL Pylon Book BL Pylon Book" w:hAnsi="BL Pylon Book BL Pylon Book" w:cstheme="minorHAnsi"/>
          <w:sz w:val="22"/>
          <w:szCs w:val="22"/>
        </w:rPr>
        <w:t xml:space="preserve">tot </w:t>
      </w:r>
      <w:r w:rsidR="00064896">
        <w:rPr>
          <w:rFonts w:ascii="BL Pylon Book BL Pylon Book" w:hAnsi="BL Pylon Book BL Pylon Book" w:cstheme="minorHAnsi"/>
          <w:sz w:val="22"/>
          <w:szCs w:val="22"/>
        </w:rPr>
        <w:t>het</w:t>
      </w:r>
      <w:r w:rsidR="00064896" w:rsidRPr="005D2F02">
        <w:rPr>
          <w:rFonts w:ascii="BL Pylon Book BL Pylon Book" w:hAnsi="BL Pylon Book BL Pylon Book" w:cstheme="minorHAnsi"/>
          <w:sz w:val="22"/>
          <w:szCs w:val="22"/>
        </w:rPr>
        <w:t xml:space="preserve"> </w:t>
      </w:r>
      <w:r w:rsidR="00064896">
        <w:rPr>
          <w:rFonts w:ascii="BL Pylon Book BL Pylon Book" w:hAnsi="BL Pylon Book BL Pylon Book" w:cstheme="minorHAnsi"/>
          <w:sz w:val="22"/>
          <w:szCs w:val="22"/>
        </w:rPr>
        <w:t xml:space="preserve">leveren van hardware, randapparatuur en aanverwante producten of diensten </w:t>
      </w:r>
      <w:r w:rsidR="00064896" w:rsidRPr="005D2F02">
        <w:rPr>
          <w:rFonts w:ascii="BL Pylon Book BL Pylon Book" w:hAnsi="BL Pylon Book BL Pylon Book" w:cstheme="minorHAnsi"/>
          <w:sz w:val="22"/>
          <w:szCs w:val="22"/>
        </w:rPr>
        <w:t>of een combinatie</w:t>
      </w:r>
      <w:r w:rsidR="00064896">
        <w:rPr>
          <w:rFonts w:ascii="BL Pylon Book BL Pylon Book" w:hAnsi="BL Pylon Book BL Pylon Book" w:cstheme="minorHAnsi"/>
          <w:sz w:val="22"/>
          <w:szCs w:val="22"/>
        </w:rPr>
        <w:t xml:space="preserve"> daarvan</w:t>
      </w:r>
      <w:r w:rsidRPr="005D2F02">
        <w:rPr>
          <w:rFonts w:ascii="BL Pylon Book BL Pylon Book" w:hAnsi="BL Pylon Book BL Pylon Book" w:cstheme="minorHAnsi"/>
          <w:sz w:val="22"/>
          <w:szCs w:val="22"/>
        </w:rPr>
        <w:t>, maar is daartoe gerechtigd. Opdrachtnemer kan derhalve generlei aanspraak maken op het verkrijgen van opdrachten gedurende de looptijd van deze Raamovereenkomst.</w:t>
      </w:r>
    </w:p>
    <w:p w14:paraId="627F7E30" w14:textId="77777777" w:rsidR="00E92865" w:rsidRPr="005D2F02" w:rsidRDefault="00E92865" w:rsidP="006268D7">
      <w:pPr>
        <w:pStyle w:val="Lijstalinea"/>
        <w:ind w:left="567"/>
        <w:jc w:val="left"/>
        <w:rPr>
          <w:rFonts w:ascii="BL Pylon Book BL Pylon Book" w:hAnsi="BL Pylon Book BL Pylon Book" w:cstheme="minorHAnsi"/>
          <w:sz w:val="22"/>
          <w:szCs w:val="22"/>
        </w:rPr>
      </w:pPr>
    </w:p>
    <w:p w14:paraId="08ED994B" w14:textId="647926BE" w:rsidR="004E701B" w:rsidRPr="005D2F02" w:rsidRDefault="004E701B" w:rsidP="006268D7">
      <w:pPr>
        <w:pStyle w:val="Lijstalinea"/>
        <w:numPr>
          <w:ilvl w:val="0"/>
          <w:numId w:val="3"/>
        </w:numPr>
        <w:ind w:left="567" w:hanging="567"/>
        <w:jc w:val="left"/>
        <w:rPr>
          <w:rFonts w:ascii="BL Pylon Book BL Pylon Book" w:hAnsi="BL Pylon Book BL Pylon Book" w:cstheme="minorHAnsi"/>
          <w:sz w:val="22"/>
          <w:szCs w:val="22"/>
        </w:rPr>
      </w:pPr>
      <w:r w:rsidRPr="005D2F02">
        <w:rPr>
          <w:rFonts w:ascii="BL Pylon Book BL Pylon Book" w:hAnsi="BL Pylon Book BL Pylon Book" w:cstheme="minorHAnsi"/>
          <w:sz w:val="22"/>
          <w:szCs w:val="22"/>
        </w:rPr>
        <w:t xml:space="preserve">De voorwaarden van deze Raamovereenkomst zijn integraal van toepassing op alle Nadere Overeenkomsten die gedurende de looptijd van deze Raamovereenkomst tussen Opdrachtgever enerzijds en Opdrachtnemer anderzijds worden gesloten met betrekking tot </w:t>
      </w:r>
      <w:r w:rsidR="00064896">
        <w:rPr>
          <w:rFonts w:ascii="BL Pylon Book BL Pylon Book" w:hAnsi="BL Pylon Book BL Pylon Book" w:cstheme="minorHAnsi"/>
          <w:sz w:val="22"/>
          <w:szCs w:val="22"/>
        </w:rPr>
        <w:t>het</w:t>
      </w:r>
      <w:r w:rsidR="00064896" w:rsidRPr="005D2F02">
        <w:rPr>
          <w:rFonts w:ascii="BL Pylon Book BL Pylon Book" w:hAnsi="BL Pylon Book BL Pylon Book" w:cstheme="minorHAnsi"/>
          <w:sz w:val="22"/>
          <w:szCs w:val="22"/>
        </w:rPr>
        <w:t xml:space="preserve"> </w:t>
      </w:r>
      <w:r w:rsidR="00064896">
        <w:rPr>
          <w:rFonts w:ascii="BL Pylon Book BL Pylon Book" w:hAnsi="BL Pylon Book BL Pylon Book" w:cstheme="minorHAnsi"/>
          <w:sz w:val="22"/>
          <w:szCs w:val="22"/>
        </w:rPr>
        <w:t xml:space="preserve">leveren van hardware, randapparatuur en aanverwante producten of diensten </w:t>
      </w:r>
      <w:r w:rsidR="00064896" w:rsidRPr="005D2F02">
        <w:rPr>
          <w:rFonts w:ascii="BL Pylon Book BL Pylon Book" w:hAnsi="BL Pylon Book BL Pylon Book" w:cstheme="minorHAnsi"/>
          <w:sz w:val="22"/>
          <w:szCs w:val="22"/>
        </w:rPr>
        <w:t>of een combinatie</w:t>
      </w:r>
      <w:r w:rsidR="00064896">
        <w:rPr>
          <w:rFonts w:ascii="BL Pylon Book BL Pylon Book" w:hAnsi="BL Pylon Book BL Pylon Book" w:cstheme="minorHAnsi"/>
          <w:sz w:val="22"/>
          <w:szCs w:val="22"/>
        </w:rPr>
        <w:t xml:space="preserve"> daarvan</w:t>
      </w:r>
      <w:r w:rsidR="00852898" w:rsidRPr="005D2F02">
        <w:rPr>
          <w:rFonts w:ascii="BL Pylon Book BL Pylon Book" w:hAnsi="BL Pylon Book BL Pylon Book" w:cstheme="minorHAnsi"/>
          <w:sz w:val="22"/>
          <w:szCs w:val="22"/>
        </w:rPr>
        <w:t xml:space="preserve">, </w:t>
      </w:r>
      <w:r w:rsidRPr="005D2F02">
        <w:rPr>
          <w:rFonts w:ascii="BL Pylon Book BL Pylon Book" w:hAnsi="BL Pylon Book BL Pylon Book" w:cstheme="minorHAnsi"/>
          <w:sz w:val="22"/>
          <w:szCs w:val="22"/>
        </w:rPr>
        <w:t>tenzij in een Nadere Overeenkomst uitdrukkelijk schriftelijk van deze Raamovereenkomst wordt afgeweken.</w:t>
      </w:r>
    </w:p>
    <w:p w14:paraId="08ED994F" w14:textId="0789E62B" w:rsidR="001E773A" w:rsidRPr="005D2F02" w:rsidRDefault="001E773A" w:rsidP="006268D7">
      <w:pPr>
        <w:tabs>
          <w:tab w:val="clear" w:pos="567"/>
        </w:tabs>
        <w:spacing w:after="200"/>
        <w:contextualSpacing/>
        <w:jc w:val="left"/>
        <w:rPr>
          <w:rFonts w:ascii="BL Pylon Book BL Pylon Book" w:hAnsi="BL Pylon Book BL Pylon Book" w:cstheme="minorHAnsi"/>
          <w:b/>
          <w:sz w:val="22"/>
          <w:szCs w:val="22"/>
        </w:rPr>
      </w:pPr>
    </w:p>
    <w:p w14:paraId="08ED9950" w14:textId="77777777" w:rsidR="00596911" w:rsidRPr="005D2F02" w:rsidRDefault="00D41534" w:rsidP="006268D7">
      <w:pPr>
        <w:contextualSpacing/>
        <w:jc w:val="left"/>
        <w:rPr>
          <w:rFonts w:ascii="BL Pylon Book BL Pylon Book" w:hAnsi="BL Pylon Book BL Pylon Book" w:cstheme="minorHAnsi"/>
          <w:sz w:val="22"/>
          <w:szCs w:val="22"/>
        </w:rPr>
      </w:pPr>
      <w:r w:rsidRPr="005D2F02">
        <w:rPr>
          <w:rFonts w:ascii="BL Pylon Book BL Pylon Book" w:hAnsi="BL Pylon Book BL Pylon Book" w:cstheme="minorHAnsi"/>
          <w:b/>
          <w:sz w:val="22"/>
          <w:szCs w:val="22"/>
        </w:rPr>
        <w:t>Artikel 2</w:t>
      </w:r>
      <w:r w:rsidRPr="005D2F02">
        <w:rPr>
          <w:rFonts w:ascii="BL Pylon Book BL Pylon Book" w:hAnsi="BL Pylon Book BL Pylon Book" w:cstheme="minorHAnsi"/>
          <w:b/>
          <w:sz w:val="22"/>
          <w:szCs w:val="22"/>
        </w:rPr>
        <w:tab/>
        <w:t xml:space="preserve">Inwerkingtreding en duur van de </w:t>
      </w:r>
      <w:r w:rsidR="008253A7" w:rsidRPr="005D2F02">
        <w:rPr>
          <w:rFonts w:ascii="BL Pylon Book BL Pylon Book" w:hAnsi="BL Pylon Book BL Pylon Book" w:cstheme="minorHAnsi"/>
          <w:b/>
          <w:sz w:val="22"/>
          <w:szCs w:val="22"/>
        </w:rPr>
        <w:t>Raamovereenkomst</w:t>
      </w:r>
    </w:p>
    <w:p w14:paraId="08ED9952" w14:textId="3CF706E9" w:rsidR="00596911" w:rsidRPr="005D2F02" w:rsidRDefault="00D41534" w:rsidP="006268D7">
      <w:pPr>
        <w:pStyle w:val="Lijstalinea"/>
        <w:numPr>
          <w:ilvl w:val="0"/>
          <w:numId w:val="4"/>
        </w:numPr>
        <w:ind w:left="567" w:hanging="567"/>
        <w:jc w:val="left"/>
        <w:rPr>
          <w:rFonts w:ascii="BL Pylon Book BL Pylon Book" w:hAnsi="BL Pylon Book BL Pylon Book" w:cstheme="minorHAnsi"/>
          <w:sz w:val="22"/>
          <w:szCs w:val="22"/>
        </w:rPr>
      </w:pPr>
      <w:r w:rsidRPr="005D2F02">
        <w:rPr>
          <w:rFonts w:ascii="BL Pylon Book BL Pylon Book" w:hAnsi="BL Pylon Book BL Pylon Book" w:cstheme="minorHAnsi"/>
          <w:sz w:val="22"/>
          <w:szCs w:val="22"/>
        </w:rPr>
        <w:t xml:space="preserve">Deze </w:t>
      </w:r>
      <w:r w:rsidR="008253A7" w:rsidRPr="005D2F02">
        <w:rPr>
          <w:rFonts w:ascii="BL Pylon Book BL Pylon Book" w:hAnsi="BL Pylon Book BL Pylon Book" w:cstheme="minorHAnsi"/>
          <w:sz w:val="22"/>
          <w:szCs w:val="22"/>
        </w:rPr>
        <w:t>Raamovereenkomst</w:t>
      </w:r>
      <w:r w:rsidRPr="005D2F02">
        <w:rPr>
          <w:rFonts w:ascii="BL Pylon Book BL Pylon Book" w:hAnsi="BL Pylon Book BL Pylon Book" w:cstheme="minorHAnsi"/>
          <w:sz w:val="22"/>
          <w:szCs w:val="22"/>
        </w:rPr>
        <w:t xml:space="preserve"> treedt in werking met ingang 1 </w:t>
      </w:r>
      <w:r w:rsidR="00064896">
        <w:rPr>
          <w:rFonts w:ascii="BL Pylon Book BL Pylon Book" w:hAnsi="BL Pylon Book BL Pylon Book" w:cstheme="minorHAnsi"/>
          <w:sz w:val="22"/>
          <w:szCs w:val="22"/>
        </w:rPr>
        <w:t>september</w:t>
      </w:r>
      <w:r w:rsidR="004E701B" w:rsidRPr="005D2F02">
        <w:rPr>
          <w:rFonts w:ascii="BL Pylon Book BL Pylon Book" w:hAnsi="BL Pylon Book BL Pylon Book" w:cstheme="minorHAnsi"/>
          <w:sz w:val="22"/>
          <w:szCs w:val="22"/>
        </w:rPr>
        <w:t xml:space="preserve"> </w:t>
      </w:r>
      <w:r w:rsidR="00C26F9D" w:rsidRPr="005D2F02">
        <w:rPr>
          <w:rFonts w:ascii="BL Pylon Book BL Pylon Book" w:hAnsi="BL Pylon Book BL Pylon Book" w:cstheme="minorHAnsi"/>
          <w:sz w:val="22"/>
          <w:szCs w:val="22"/>
        </w:rPr>
        <w:t>2024</w:t>
      </w:r>
      <w:r w:rsidRPr="005D2F02">
        <w:rPr>
          <w:rFonts w:ascii="BL Pylon Book BL Pylon Book" w:hAnsi="BL Pylon Book BL Pylon Book" w:cstheme="minorHAnsi"/>
          <w:sz w:val="22"/>
          <w:szCs w:val="22"/>
        </w:rPr>
        <w:t xml:space="preserve"> en wordt gesloten voor een periode van twee jaar</w:t>
      </w:r>
      <w:r w:rsidR="004E701B" w:rsidRPr="005D2F02">
        <w:rPr>
          <w:rFonts w:ascii="BL Pylon Book BL Pylon Book" w:hAnsi="BL Pylon Book BL Pylon Book" w:cstheme="minorHAnsi"/>
          <w:sz w:val="22"/>
          <w:szCs w:val="22"/>
        </w:rPr>
        <w:t>.</w:t>
      </w:r>
      <w:r w:rsidR="00443C99" w:rsidRPr="005D2F02">
        <w:rPr>
          <w:rFonts w:ascii="BL Pylon Book BL Pylon Book" w:hAnsi="BL Pylon Book BL Pylon Book" w:cstheme="minorHAnsi"/>
          <w:sz w:val="22"/>
          <w:szCs w:val="22"/>
        </w:rPr>
        <w:t xml:space="preserve"> </w:t>
      </w:r>
      <w:r w:rsidR="004E701B" w:rsidRPr="005D2F02">
        <w:rPr>
          <w:rFonts w:ascii="BL Pylon Book BL Pylon Book" w:hAnsi="BL Pylon Book BL Pylon Book" w:cstheme="minorHAnsi"/>
          <w:sz w:val="22"/>
          <w:szCs w:val="22"/>
        </w:rPr>
        <w:t xml:space="preserve">Opdrachtgever is gerechtigd de Raamovereenkomst </w:t>
      </w:r>
      <w:r w:rsidR="00064896">
        <w:rPr>
          <w:rFonts w:ascii="BL Pylon Book BL Pylon Book" w:hAnsi="BL Pylon Book BL Pylon Book" w:cstheme="minorHAnsi"/>
          <w:sz w:val="22"/>
          <w:szCs w:val="22"/>
        </w:rPr>
        <w:t>twee</w:t>
      </w:r>
      <w:r w:rsidR="004E701B" w:rsidRPr="005D2F02">
        <w:rPr>
          <w:rFonts w:ascii="BL Pylon Book BL Pylon Book" w:hAnsi="BL Pylon Book BL Pylon Book" w:cstheme="minorHAnsi"/>
          <w:sz w:val="22"/>
          <w:szCs w:val="22"/>
        </w:rPr>
        <w:t xml:space="preserve"> keer met één jaar te verlengen. </w:t>
      </w:r>
      <w:r w:rsidR="00B72C2C" w:rsidRPr="005D2F02">
        <w:rPr>
          <w:rFonts w:ascii="BL Pylon Book BL Pylon Book" w:hAnsi="BL Pylon Book BL Pylon Book" w:cstheme="minorHAnsi"/>
          <w:sz w:val="22"/>
          <w:szCs w:val="22"/>
        </w:rPr>
        <w:t>Verlenging geschied</w:t>
      </w:r>
      <w:r w:rsidR="00566618" w:rsidRPr="005D2F02">
        <w:rPr>
          <w:rFonts w:ascii="BL Pylon Book BL Pylon Book" w:hAnsi="BL Pylon Book BL Pylon Book" w:cstheme="minorHAnsi"/>
          <w:sz w:val="22"/>
          <w:szCs w:val="22"/>
        </w:rPr>
        <w:t xml:space="preserve">t stilzwijgend. </w:t>
      </w:r>
      <w:r w:rsidR="004E701B" w:rsidRPr="005D2F02">
        <w:rPr>
          <w:rFonts w:ascii="BL Pylon Book BL Pylon Book" w:hAnsi="BL Pylon Book BL Pylon Book" w:cstheme="minorHAnsi"/>
          <w:sz w:val="22"/>
          <w:szCs w:val="22"/>
        </w:rPr>
        <w:t xml:space="preserve">Als Opdrachtgever </w:t>
      </w:r>
      <w:r w:rsidR="00566618" w:rsidRPr="005D2F02">
        <w:rPr>
          <w:rFonts w:ascii="BL Pylon Book BL Pylon Book" w:hAnsi="BL Pylon Book BL Pylon Book" w:cstheme="minorHAnsi"/>
          <w:sz w:val="22"/>
          <w:szCs w:val="22"/>
        </w:rPr>
        <w:t>de Overeenkomst wil opzeggen, stelt</w:t>
      </w:r>
      <w:r w:rsidR="004E701B" w:rsidRPr="005D2F02">
        <w:rPr>
          <w:rFonts w:ascii="BL Pylon Book BL Pylon Book" w:hAnsi="BL Pylon Book BL Pylon Book" w:cstheme="minorHAnsi"/>
          <w:sz w:val="22"/>
          <w:szCs w:val="22"/>
        </w:rPr>
        <w:t xml:space="preserve"> Opdrachtgever </w:t>
      </w:r>
      <w:r w:rsidR="001A23CE" w:rsidRPr="005D2F02">
        <w:rPr>
          <w:rFonts w:ascii="BL Pylon Book BL Pylon Book" w:hAnsi="BL Pylon Book BL Pylon Book" w:cstheme="minorHAnsi"/>
          <w:sz w:val="22"/>
          <w:szCs w:val="22"/>
        </w:rPr>
        <w:t xml:space="preserve">de </w:t>
      </w:r>
      <w:r w:rsidR="004E701B" w:rsidRPr="005D2F02">
        <w:rPr>
          <w:rFonts w:ascii="BL Pylon Book BL Pylon Book" w:hAnsi="BL Pylon Book BL Pylon Book" w:cstheme="minorHAnsi"/>
          <w:sz w:val="22"/>
          <w:szCs w:val="22"/>
        </w:rPr>
        <w:t xml:space="preserve">Opdrachtnemer hiervan vóór 1 </w:t>
      </w:r>
      <w:r w:rsidR="00904DD6">
        <w:rPr>
          <w:rFonts w:ascii="BL Pylon Book BL Pylon Book" w:hAnsi="BL Pylon Book BL Pylon Book" w:cstheme="minorHAnsi"/>
          <w:sz w:val="22"/>
          <w:szCs w:val="22"/>
        </w:rPr>
        <w:t>juni</w:t>
      </w:r>
      <w:r w:rsidR="004E701B" w:rsidRPr="005D2F02">
        <w:rPr>
          <w:rFonts w:ascii="BL Pylon Book BL Pylon Book" w:hAnsi="BL Pylon Book BL Pylon Book" w:cstheme="minorHAnsi"/>
          <w:sz w:val="22"/>
          <w:szCs w:val="22"/>
        </w:rPr>
        <w:t xml:space="preserve"> van de lopende contractperiode schriftelijk op de hoogte.</w:t>
      </w:r>
      <w:r w:rsidR="001E773A" w:rsidRPr="005D2F02">
        <w:rPr>
          <w:rFonts w:ascii="BL Pylon Book BL Pylon Book" w:hAnsi="BL Pylon Book BL Pylon Book" w:cstheme="minorHAnsi"/>
          <w:sz w:val="22"/>
          <w:szCs w:val="22"/>
        </w:rPr>
        <w:t xml:space="preserve"> </w:t>
      </w:r>
    </w:p>
    <w:p w14:paraId="08ED9953" w14:textId="77777777" w:rsidR="005B63D9" w:rsidRPr="005D2F02" w:rsidRDefault="005B63D9" w:rsidP="006268D7">
      <w:pPr>
        <w:pStyle w:val="Lijstalinea"/>
        <w:ind w:left="567"/>
        <w:jc w:val="left"/>
        <w:rPr>
          <w:rFonts w:ascii="BL Pylon Book BL Pylon Book" w:hAnsi="BL Pylon Book BL Pylon Book" w:cstheme="minorHAnsi"/>
          <w:sz w:val="22"/>
          <w:szCs w:val="22"/>
        </w:rPr>
      </w:pPr>
    </w:p>
    <w:p w14:paraId="62445077" w14:textId="77777777" w:rsidR="00904DD6" w:rsidRDefault="005B63D9" w:rsidP="00904DD6">
      <w:pPr>
        <w:pStyle w:val="Lijstalinea"/>
        <w:numPr>
          <w:ilvl w:val="0"/>
          <w:numId w:val="4"/>
        </w:numPr>
        <w:ind w:left="567" w:hanging="567"/>
        <w:jc w:val="left"/>
        <w:rPr>
          <w:rFonts w:ascii="BL Pylon Book BL Pylon Book" w:hAnsi="BL Pylon Book BL Pylon Book" w:cstheme="minorHAnsi"/>
          <w:sz w:val="22"/>
          <w:szCs w:val="22"/>
        </w:rPr>
      </w:pPr>
      <w:r w:rsidRPr="005D2F02">
        <w:rPr>
          <w:rFonts w:ascii="BL Pylon Book BL Pylon Book" w:hAnsi="BL Pylon Book BL Pylon Book" w:cstheme="minorHAnsi"/>
          <w:sz w:val="22"/>
          <w:szCs w:val="22"/>
        </w:rPr>
        <w:t>Beëindiging van deze Raamovereenkomst om welke reden dan ook laat de rechten en verplichtingen voortvloeiend uit (een) Nadere Overeenkomst(en) onverlet. De voorwaarden van deze Raamovereenkomst blijven van toepassing op alle Nadere Overeenkomsten die na het eindigen van deze Raamovereenkomst nog voortduren.</w:t>
      </w:r>
    </w:p>
    <w:p w14:paraId="71CFC80F" w14:textId="77777777" w:rsidR="00904DD6" w:rsidRPr="00904DD6" w:rsidRDefault="00904DD6" w:rsidP="00904DD6">
      <w:pPr>
        <w:pStyle w:val="Lijstalinea"/>
        <w:rPr>
          <w:rFonts w:ascii="BL Pylon Book BL Pylon Book" w:hAnsi="BL Pylon Book BL Pylon Book" w:cstheme="minorHAnsi"/>
          <w:sz w:val="22"/>
          <w:szCs w:val="22"/>
        </w:rPr>
      </w:pPr>
    </w:p>
    <w:p w14:paraId="4C147AAB" w14:textId="77777777" w:rsidR="00904DD6" w:rsidRDefault="00904DD6" w:rsidP="00904DD6">
      <w:pPr>
        <w:pStyle w:val="Lijstalinea"/>
        <w:numPr>
          <w:ilvl w:val="0"/>
          <w:numId w:val="4"/>
        </w:numPr>
        <w:ind w:left="567" w:hanging="567"/>
        <w:jc w:val="left"/>
        <w:rPr>
          <w:rFonts w:ascii="BL Pylon Book BL Pylon Book" w:hAnsi="BL Pylon Book BL Pylon Book" w:cstheme="minorHAnsi"/>
          <w:sz w:val="22"/>
          <w:szCs w:val="22"/>
        </w:rPr>
      </w:pPr>
      <w:r w:rsidRPr="00904DD6">
        <w:rPr>
          <w:rFonts w:ascii="BL Pylon Book BL Pylon Book" w:hAnsi="BL Pylon Book BL Pylon Book" w:cstheme="minorHAnsi"/>
          <w:sz w:val="22"/>
          <w:szCs w:val="22"/>
        </w:rPr>
        <w:t xml:space="preserve">Indien de volledige Levering niet binnen de overeengekomen dan wel verlengde termijn zijn verricht op een wijze die aan de Raamovereenkomst beantwoordt, is Opdrachtnemer aan Opdrachtgever een onmiddellijk opeisbare boete verschuldigd van 0,1% van de totale </w:t>
      </w:r>
      <w:r>
        <w:rPr>
          <w:rFonts w:ascii="BL Pylon Book BL Pylon Book" w:hAnsi="BL Pylon Book BL Pylon Book" w:cstheme="minorHAnsi"/>
          <w:sz w:val="22"/>
          <w:szCs w:val="22"/>
        </w:rPr>
        <w:t>waarde van de desbetreffende bestelling</w:t>
      </w:r>
      <w:r w:rsidRPr="00904DD6">
        <w:rPr>
          <w:rFonts w:ascii="BL Pylon Book BL Pylon Book" w:hAnsi="BL Pylon Book BL Pylon Book" w:cstheme="minorHAnsi"/>
          <w:sz w:val="22"/>
          <w:szCs w:val="22"/>
        </w:rPr>
        <w:t xml:space="preserve"> voor elke dag dat de tekortkoming voortduurt tot een maximum van 10 % </w:t>
      </w:r>
      <w:r>
        <w:rPr>
          <w:rFonts w:ascii="BL Pylon Book BL Pylon Book" w:hAnsi="BL Pylon Book BL Pylon Book" w:cstheme="minorHAnsi"/>
          <w:sz w:val="22"/>
          <w:szCs w:val="22"/>
        </w:rPr>
        <w:t>van de totale waarde van de desbetreffende bestelling</w:t>
      </w:r>
      <w:r w:rsidRPr="00904DD6">
        <w:rPr>
          <w:rFonts w:ascii="BL Pylon Book BL Pylon Book" w:hAnsi="BL Pylon Book BL Pylon Book" w:cstheme="minorHAnsi"/>
          <w:sz w:val="22"/>
          <w:szCs w:val="22"/>
        </w:rPr>
        <w:t>. Indien nakoming anders dan door overmacht blijvend onmogelijk is geworden, is de boete onmiddellijk in haar geheel verschuldigd.</w:t>
      </w:r>
    </w:p>
    <w:p w14:paraId="48B2C9C9" w14:textId="77777777" w:rsidR="00904DD6" w:rsidRPr="00904DD6" w:rsidRDefault="00904DD6" w:rsidP="00904DD6">
      <w:pPr>
        <w:pStyle w:val="Lijstalinea"/>
        <w:rPr>
          <w:rFonts w:ascii="BL Pylon Book BL Pylon Book" w:hAnsi="BL Pylon Book BL Pylon Book" w:cstheme="minorHAnsi"/>
          <w:sz w:val="22"/>
          <w:szCs w:val="22"/>
        </w:rPr>
      </w:pPr>
    </w:p>
    <w:p w14:paraId="42C12081" w14:textId="77777777" w:rsidR="00904DD6" w:rsidRDefault="00904DD6" w:rsidP="00904DD6">
      <w:pPr>
        <w:pStyle w:val="Lijstalinea"/>
        <w:ind w:left="567"/>
        <w:jc w:val="left"/>
        <w:rPr>
          <w:rFonts w:ascii="BL Pylon Book BL Pylon Book" w:hAnsi="BL Pylon Book BL Pylon Book" w:cstheme="minorHAnsi"/>
          <w:sz w:val="22"/>
          <w:szCs w:val="22"/>
        </w:rPr>
      </w:pPr>
      <w:r w:rsidRPr="00904DD6">
        <w:rPr>
          <w:rFonts w:ascii="BL Pylon Book BL Pylon Book" w:hAnsi="BL Pylon Book BL Pylon Book" w:cstheme="minorHAnsi"/>
          <w:sz w:val="22"/>
          <w:szCs w:val="22"/>
        </w:rPr>
        <w:t>De boete komt Opdrachtgever toe, onverminderd alle andere rechten of vorderingen, daaronder mede begrepen:</w:t>
      </w:r>
    </w:p>
    <w:p w14:paraId="65E10998" w14:textId="77777777" w:rsidR="00904DD6" w:rsidRDefault="00904DD6" w:rsidP="00904DD6">
      <w:pPr>
        <w:pStyle w:val="Lijstalinea"/>
        <w:numPr>
          <w:ilvl w:val="1"/>
          <w:numId w:val="4"/>
        </w:numPr>
        <w:jc w:val="left"/>
        <w:rPr>
          <w:rFonts w:ascii="BL Pylon Book BL Pylon Book" w:hAnsi="BL Pylon Book BL Pylon Book" w:cstheme="minorHAnsi"/>
          <w:sz w:val="22"/>
          <w:szCs w:val="22"/>
        </w:rPr>
      </w:pPr>
      <w:r w:rsidRPr="00904DD6">
        <w:rPr>
          <w:rFonts w:ascii="BL Pylon Book BL Pylon Book" w:hAnsi="BL Pylon Book BL Pylon Book" w:cstheme="minorHAnsi"/>
          <w:sz w:val="22"/>
          <w:szCs w:val="22"/>
        </w:rPr>
        <w:t>zijn vordering tot nakoming van de overeengekomen verplichting tot Levering;</w:t>
      </w:r>
    </w:p>
    <w:p w14:paraId="2CA85F75" w14:textId="10AD5D4D" w:rsidR="00904DD6" w:rsidRPr="00904DD6" w:rsidRDefault="00904DD6" w:rsidP="00904DD6">
      <w:pPr>
        <w:pStyle w:val="Lijstalinea"/>
        <w:numPr>
          <w:ilvl w:val="1"/>
          <w:numId w:val="4"/>
        </w:numPr>
        <w:jc w:val="left"/>
        <w:rPr>
          <w:rFonts w:ascii="BL Pylon Book BL Pylon Book" w:hAnsi="BL Pylon Book BL Pylon Book" w:cstheme="minorHAnsi"/>
          <w:sz w:val="22"/>
          <w:szCs w:val="22"/>
        </w:rPr>
      </w:pPr>
      <w:r w:rsidRPr="00904DD6">
        <w:rPr>
          <w:rFonts w:ascii="BL Pylon Book BL Pylon Book" w:hAnsi="BL Pylon Book BL Pylon Book" w:cstheme="minorHAnsi"/>
          <w:sz w:val="22"/>
          <w:szCs w:val="22"/>
        </w:rPr>
        <w:lastRenderedPageBreak/>
        <w:t>zijn recht op schadevergoeding.</w:t>
      </w:r>
    </w:p>
    <w:p w14:paraId="1DC7E271" w14:textId="5262C905" w:rsidR="00904DD6" w:rsidRPr="00904DD6" w:rsidRDefault="00904DD6" w:rsidP="00904DD6">
      <w:pPr>
        <w:ind w:left="360"/>
        <w:jc w:val="left"/>
        <w:rPr>
          <w:rFonts w:ascii="BL Pylon Book BL Pylon Book" w:hAnsi="BL Pylon Book BL Pylon Book" w:cstheme="minorHAnsi"/>
          <w:sz w:val="22"/>
          <w:szCs w:val="22"/>
        </w:rPr>
      </w:pPr>
      <w:r w:rsidRPr="00904DD6">
        <w:rPr>
          <w:rFonts w:ascii="BL Pylon Book BL Pylon Book" w:hAnsi="BL Pylon Book BL Pylon Book" w:cstheme="minorHAnsi"/>
          <w:sz w:val="22"/>
          <w:szCs w:val="22"/>
        </w:rPr>
        <w:t>De boete wordt verrekend met de door Opdrachtgever verschuldigde betalingen, ongeacht of de vordering tot betaling daarvan op een derde is overgegaan.</w:t>
      </w:r>
    </w:p>
    <w:p w14:paraId="307E8D24" w14:textId="77777777" w:rsidR="00E02E29" w:rsidRPr="005D2F02" w:rsidRDefault="00E02E29" w:rsidP="006268D7">
      <w:pPr>
        <w:contextualSpacing/>
        <w:jc w:val="left"/>
        <w:rPr>
          <w:rFonts w:ascii="BL Pylon Book BL Pylon Book" w:hAnsi="BL Pylon Book BL Pylon Book" w:cstheme="minorHAnsi"/>
          <w:b/>
          <w:sz w:val="22"/>
          <w:szCs w:val="22"/>
        </w:rPr>
      </w:pPr>
    </w:p>
    <w:p w14:paraId="08ED9965" w14:textId="5B3DBB3F" w:rsidR="00596911" w:rsidRPr="005D2F02" w:rsidRDefault="007378D8" w:rsidP="006268D7">
      <w:pPr>
        <w:contextualSpacing/>
        <w:jc w:val="left"/>
        <w:rPr>
          <w:rFonts w:ascii="BL Pylon Book BL Pylon Book" w:hAnsi="BL Pylon Book BL Pylon Book" w:cstheme="minorHAnsi"/>
          <w:b/>
          <w:sz w:val="22"/>
          <w:szCs w:val="22"/>
        </w:rPr>
      </w:pPr>
      <w:r w:rsidRPr="005D2F02">
        <w:rPr>
          <w:rFonts w:ascii="BL Pylon Book BL Pylon Book" w:hAnsi="BL Pylon Book BL Pylon Book" w:cstheme="minorHAnsi"/>
          <w:b/>
          <w:sz w:val="22"/>
          <w:szCs w:val="22"/>
        </w:rPr>
        <w:t xml:space="preserve">Artikel </w:t>
      </w:r>
      <w:r w:rsidR="00E02E29" w:rsidRPr="005D2F02">
        <w:rPr>
          <w:rFonts w:ascii="BL Pylon Book BL Pylon Book" w:hAnsi="BL Pylon Book BL Pylon Book" w:cstheme="minorHAnsi"/>
          <w:b/>
          <w:sz w:val="22"/>
          <w:szCs w:val="22"/>
        </w:rPr>
        <w:t>3</w:t>
      </w:r>
      <w:r w:rsidRPr="005D2F02">
        <w:rPr>
          <w:rFonts w:ascii="BL Pylon Book BL Pylon Book" w:hAnsi="BL Pylon Book BL Pylon Book" w:cstheme="minorHAnsi"/>
          <w:b/>
          <w:sz w:val="22"/>
          <w:szCs w:val="22"/>
        </w:rPr>
        <w:tab/>
        <w:t>Prijs en overige financiële bepalingen</w:t>
      </w:r>
    </w:p>
    <w:p w14:paraId="464D0A28" w14:textId="7E91584E" w:rsidR="00904DD6" w:rsidRDefault="007378D8" w:rsidP="00904DD6">
      <w:pPr>
        <w:pStyle w:val="Lijstalinea"/>
        <w:numPr>
          <w:ilvl w:val="0"/>
          <w:numId w:val="5"/>
        </w:numPr>
        <w:ind w:left="567" w:hanging="567"/>
        <w:jc w:val="left"/>
        <w:rPr>
          <w:rFonts w:ascii="BL Pylon Book BL Pylon Book" w:hAnsi="BL Pylon Book BL Pylon Book" w:cstheme="minorHAnsi"/>
          <w:sz w:val="22"/>
          <w:szCs w:val="22"/>
        </w:rPr>
      </w:pPr>
      <w:r w:rsidRPr="005D2F02">
        <w:rPr>
          <w:rFonts w:ascii="BL Pylon Book BL Pylon Book" w:hAnsi="BL Pylon Book BL Pylon Book" w:cstheme="minorHAnsi"/>
          <w:sz w:val="22"/>
          <w:szCs w:val="22"/>
        </w:rPr>
        <w:t xml:space="preserve">Opdrachtgever is voor </w:t>
      </w:r>
      <w:r w:rsidR="00063E5F" w:rsidRPr="005D2F02">
        <w:rPr>
          <w:rFonts w:ascii="BL Pylon Book BL Pylon Book" w:hAnsi="BL Pylon Book BL Pylon Book" w:cstheme="minorHAnsi"/>
          <w:sz w:val="22"/>
          <w:szCs w:val="22"/>
        </w:rPr>
        <w:t xml:space="preserve">de </w:t>
      </w:r>
      <w:r w:rsidR="00310B44" w:rsidRPr="005D2F02">
        <w:rPr>
          <w:rFonts w:ascii="BL Pylon Book BL Pylon Book" w:hAnsi="BL Pylon Book BL Pylon Book" w:cstheme="minorHAnsi"/>
          <w:sz w:val="22"/>
          <w:szCs w:val="22"/>
        </w:rPr>
        <w:t>Producten</w:t>
      </w:r>
      <w:r w:rsidR="006C32C1" w:rsidRPr="005D2F02">
        <w:rPr>
          <w:rFonts w:ascii="BL Pylon Book BL Pylon Book" w:hAnsi="BL Pylon Book BL Pylon Book" w:cstheme="minorHAnsi"/>
          <w:sz w:val="22"/>
          <w:szCs w:val="22"/>
        </w:rPr>
        <w:t xml:space="preserve"> </w:t>
      </w:r>
      <w:r w:rsidR="00063E5F" w:rsidRPr="005D2F02">
        <w:rPr>
          <w:rFonts w:ascii="BL Pylon Book BL Pylon Book" w:hAnsi="BL Pylon Book BL Pylon Book" w:cstheme="minorHAnsi"/>
          <w:sz w:val="22"/>
          <w:szCs w:val="22"/>
        </w:rPr>
        <w:t xml:space="preserve">en </w:t>
      </w:r>
      <w:r w:rsidRPr="005D2F02">
        <w:rPr>
          <w:rFonts w:ascii="BL Pylon Book BL Pylon Book" w:hAnsi="BL Pylon Book BL Pylon Book" w:cstheme="minorHAnsi"/>
          <w:sz w:val="22"/>
          <w:szCs w:val="22"/>
        </w:rPr>
        <w:t xml:space="preserve">de Diensten </w:t>
      </w:r>
      <w:r w:rsidR="00063E5F" w:rsidRPr="005D2F02">
        <w:rPr>
          <w:rFonts w:ascii="BL Pylon Book BL Pylon Book" w:hAnsi="BL Pylon Book BL Pylon Book" w:cstheme="minorHAnsi"/>
          <w:sz w:val="22"/>
          <w:szCs w:val="22"/>
        </w:rPr>
        <w:t>de prijzen</w:t>
      </w:r>
      <w:r w:rsidR="00310B44" w:rsidRPr="005D2F02">
        <w:rPr>
          <w:rFonts w:ascii="BL Pylon Book BL Pylon Book" w:hAnsi="BL Pylon Book BL Pylon Book" w:cstheme="minorHAnsi"/>
          <w:sz w:val="22"/>
          <w:szCs w:val="22"/>
        </w:rPr>
        <w:t xml:space="preserve"> en tarieven</w:t>
      </w:r>
      <w:r w:rsidR="00063E5F" w:rsidRPr="005D2F02">
        <w:rPr>
          <w:rFonts w:ascii="BL Pylon Book BL Pylon Book" w:hAnsi="BL Pylon Book BL Pylon Book" w:cstheme="minorHAnsi"/>
          <w:sz w:val="22"/>
          <w:szCs w:val="22"/>
        </w:rPr>
        <w:t xml:space="preserve"> </w:t>
      </w:r>
      <w:r w:rsidRPr="005D2F02">
        <w:rPr>
          <w:rFonts w:ascii="BL Pylon Book BL Pylon Book" w:hAnsi="BL Pylon Book BL Pylon Book" w:cstheme="minorHAnsi"/>
          <w:sz w:val="22"/>
          <w:szCs w:val="22"/>
        </w:rPr>
        <w:t xml:space="preserve">verschuldigd </w:t>
      </w:r>
      <w:r w:rsidR="00063E5F" w:rsidRPr="005D2F02">
        <w:rPr>
          <w:rFonts w:ascii="BL Pylon Book BL Pylon Book" w:hAnsi="BL Pylon Book BL Pylon Book" w:cstheme="minorHAnsi"/>
          <w:sz w:val="22"/>
          <w:szCs w:val="22"/>
        </w:rPr>
        <w:t xml:space="preserve">aan Opdrachtnemer, </w:t>
      </w:r>
      <w:r w:rsidRPr="005D2F02">
        <w:rPr>
          <w:rFonts w:ascii="BL Pylon Book BL Pylon Book" w:hAnsi="BL Pylon Book BL Pylon Book" w:cstheme="minorHAnsi"/>
          <w:sz w:val="22"/>
          <w:szCs w:val="22"/>
        </w:rPr>
        <w:t xml:space="preserve">zoals genoemd in </w:t>
      </w:r>
      <w:r w:rsidR="007D2063" w:rsidRPr="005D2F02">
        <w:rPr>
          <w:rFonts w:ascii="BL Pylon Book BL Pylon Book" w:hAnsi="BL Pylon Book BL Pylon Book" w:cstheme="minorHAnsi"/>
          <w:sz w:val="22"/>
          <w:szCs w:val="22"/>
        </w:rPr>
        <w:t>de Offerte</w:t>
      </w:r>
      <w:r w:rsidR="00762512">
        <w:rPr>
          <w:rFonts w:ascii="BL Pylon Book BL Pylon Book" w:hAnsi="BL Pylon Book BL Pylon Book" w:cstheme="minorHAnsi"/>
          <w:sz w:val="22"/>
          <w:szCs w:val="22"/>
        </w:rPr>
        <w:t xml:space="preserve"> of de webshop bestelling</w:t>
      </w:r>
      <w:r w:rsidR="00425799">
        <w:rPr>
          <w:rFonts w:ascii="BL Pylon Book BL Pylon Book" w:hAnsi="BL Pylon Book BL Pylon Book" w:cstheme="minorHAnsi"/>
          <w:sz w:val="22"/>
          <w:szCs w:val="22"/>
        </w:rPr>
        <w:t>.</w:t>
      </w:r>
      <w:r w:rsidR="00904DD6">
        <w:rPr>
          <w:rFonts w:ascii="BL Pylon Book BL Pylon Book" w:hAnsi="BL Pylon Book BL Pylon Book" w:cstheme="minorHAnsi"/>
          <w:sz w:val="22"/>
          <w:szCs w:val="22"/>
        </w:rPr>
        <w:t xml:space="preserve"> </w:t>
      </w:r>
    </w:p>
    <w:p w14:paraId="7C120973" w14:textId="77777777" w:rsidR="00762512" w:rsidRDefault="00762512" w:rsidP="00762512">
      <w:pPr>
        <w:pStyle w:val="Lijstalinea"/>
        <w:ind w:left="567"/>
        <w:jc w:val="left"/>
        <w:rPr>
          <w:rFonts w:ascii="BL Pylon Book BL Pylon Book" w:hAnsi="BL Pylon Book BL Pylon Book" w:cstheme="minorHAnsi"/>
          <w:sz w:val="22"/>
          <w:szCs w:val="22"/>
        </w:rPr>
      </w:pPr>
    </w:p>
    <w:p w14:paraId="4A0CD905" w14:textId="44772219" w:rsidR="00762512" w:rsidRDefault="00762512" w:rsidP="00904DD6">
      <w:pPr>
        <w:pStyle w:val="Lijstalinea"/>
        <w:numPr>
          <w:ilvl w:val="0"/>
          <w:numId w:val="5"/>
        </w:numPr>
        <w:ind w:left="567" w:hanging="567"/>
        <w:jc w:val="left"/>
        <w:rPr>
          <w:rFonts w:ascii="BL Pylon Book BL Pylon Book" w:hAnsi="BL Pylon Book BL Pylon Book" w:cstheme="minorHAnsi"/>
          <w:sz w:val="22"/>
          <w:szCs w:val="22"/>
        </w:rPr>
      </w:pPr>
      <w:r>
        <w:rPr>
          <w:rFonts w:ascii="BL Pylon Book BL Pylon Book" w:hAnsi="BL Pylon Book BL Pylon Book" w:cstheme="minorHAnsi"/>
          <w:sz w:val="22"/>
          <w:szCs w:val="22"/>
        </w:rPr>
        <w:t>Het in de aanbesteding opgegeven opslagpercentage op de inkoopprijzen is vast gedurende de gehele duur van de overeenkomst en wordt in zowel de webshop als bij Offertes door Opdrachtnemer toegepast.</w:t>
      </w:r>
    </w:p>
    <w:p w14:paraId="43671CC4" w14:textId="77777777" w:rsidR="00904DD6" w:rsidRDefault="00904DD6" w:rsidP="00904DD6">
      <w:pPr>
        <w:pStyle w:val="Lijstalinea"/>
        <w:ind w:left="567"/>
        <w:jc w:val="left"/>
        <w:rPr>
          <w:rFonts w:ascii="BL Pylon Book BL Pylon Book" w:hAnsi="BL Pylon Book BL Pylon Book" w:cstheme="minorHAnsi"/>
          <w:sz w:val="22"/>
          <w:szCs w:val="22"/>
        </w:rPr>
      </w:pPr>
    </w:p>
    <w:p w14:paraId="61A5175A" w14:textId="4F292757" w:rsidR="001A23CE" w:rsidRPr="005D2F02" w:rsidRDefault="007D2063" w:rsidP="001A23CE">
      <w:pPr>
        <w:pStyle w:val="Lijstalinea"/>
        <w:numPr>
          <w:ilvl w:val="0"/>
          <w:numId w:val="5"/>
        </w:numPr>
        <w:ind w:left="567" w:hanging="567"/>
        <w:jc w:val="left"/>
        <w:rPr>
          <w:rFonts w:ascii="BL Pylon Book BL Pylon Book" w:hAnsi="BL Pylon Book BL Pylon Book" w:cstheme="minorHAnsi"/>
          <w:sz w:val="22"/>
          <w:szCs w:val="22"/>
        </w:rPr>
      </w:pPr>
      <w:r w:rsidRPr="005D2F02">
        <w:rPr>
          <w:rFonts w:ascii="BL Pylon Book BL Pylon Book" w:hAnsi="BL Pylon Book BL Pylon Book" w:cstheme="minorHAnsi"/>
          <w:sz w:val="22"/>
          <w:szCs w:val="22"/>
        </w:rPr>
        <w:t>Betaling en facturatie vin</w:t>
      </w:r>
      <w:r w:rsidR="001E773A" w:rsidRPr="005D2F02">
        <w:rPr>
          <w:rFonts w:ascii="BL Pylon Book BL Pylon Book" w:hAnsi="BL Pylon Book BL Pylon Book" w:cstheme="minorHAnsi"/>
          <w:sz w:val="22"/>
          <w:szCs w:val="22"/>
        </w:rPr>
        <w:t xml:space="preserve">den plaats zoals bepaald in </w:t>
      </w:r>
      <w:r w:rsidR="00E02E29" w:rsidRPr="005D2F02">
        <w:rPr>
          <w:rFonts w:ascii="BL Pylon Book BL Pylon Book" w:hAnsi="BL Pylon Book BL Pylon Book" w:cstheme="minorHAnsi"/>
          <w:sz w:val="22"/>
          <w:szCs w:val="22"/>
        </w:rPr>
        <w:t xml:space="preserve">het </w:t>
      </w:r>
      <w:r w:rsidR="001A23CE" w:rsidRPr="005D2F02">
        <w:rPr>
          <w:rFonts w:ascii="BL Pylon Book BL Pylon Book" w:hAnsi="BL Pylon Book BL Pylon Book" w:cstheme="minorHAnsi"/>
          <w:sz w:val="22"/>
          <w:szCs w:val="22"/>
        </w:rPr>
        <w:t>P</w:t>
      </w:r>
      <w:r w:rsidRPr="005D2F02">
        <w:rPr>
          <w:rFonts w:ascii="BL Pylon Book BL Pylon Book" w:hAnsi="BL Pylon Book BL Pylon Book" w:cstheme="minorHAnsi"/>
          <w:sz w:val="22"/>
          <w:szCs w:val="22"/>
        </w:rPr>
        <w:t xml:space="preserve">rogramma van </w:t>
      </w:r>
      <w:r w:rsidR="001A23CE" w:rsidRPr="005D2F02">
        <w:rPr>
          <w:rFonts w:ascii="BL Pylon Book BL Pylon Book" w:hAnsi="BL Pylon Book BL Pylon Book" w:cstheme="minorHAnsi"/>
          <w:sz w:val="22"/>
          <w:szCs w:val="22"/>
        </w:rPr>
        <w:t>E</w:t>
      </w:r>
      <w:r w:rsidRPr="005D2F02">
        <w:rPr>
          <w:rFonts w:ascii="BL Pylon Book BL Pylon Book" w:hAnsi="BL Pylon Book BL Pylon Book" w:cstheme="minorHAnsi"/>
          <w:sz w:val="22"/>
          <w:szCs w:val="22"/>
        </w:rPr>
        <w:t>isen dat deel uitmaakt van het beschrijvend document.</w:t>
      </w:r>
    </w:p>
    <w:p w14:paraId="157DBD27" w14:textId="77777777" w:rsidR="001A23CE" w:rsidRPr="005D2F02" w:rsidRDefault="001A23CE" w:rsidP="001A23CE">
      <w:pPr>
        <w:pStyle w:val="Lijstalinea"/>
        <w:rPr>
          <w:rFonts w:ascii="BL Pylon Book BL Pylon Book" w:hAnsi="BL Pylon Book BL Pylon Book" w:cstheme="minorHAnsi"/>
          <w:sz w:val="22"/>
          <w:szCs w:val="22"/>
        </w:rPr>
      </w:pPr>
    </w:p>
    <w:p w14:paraId="08ED996C" w14:textId="3F8CEBA1" w:rsidR="00AD105E" w:rsidRDefault="00FB20AC" w:rsidP="00A10FB5">
      <w:pPr>
        <w:pStyle w:val="Lijstalinea"/>
        <w:numPr>
          <w:ilvl w:val="0"/>
          <w:numId w:val="5"/>
        </w:numPr>
        <w:ind w:left="567" w:hanging="567"/>
        <w:jc w:val="left"/>
        <w:rPr>
          <w:rFonts w:ascii="BL Pylon Book BL Pylon Book" w:hAnsi="BL Pylon Book BL Pylon Book" w:cstheme="minorHAnsi"/>
          <w:sz w:val="22"/>
          <w:szCs w:val="22"/>
        </w:rPr>
      </w:pPr>
      <w:r w:rsidRPr="00FB20AC">
        <w:rPr>
          <w:rFonts w:ascii="BL Pylon Book BL Pylon Book" w:hAnsi="BL Pylon Book BL Pylon Book" w:cstheme="minorHAnsi"/>
          <w:sz w:val="22"/>
          <w:szCs w:val="22"/>
        </w:rPr>
        <w:t>In afwijking van hetgeen is bepaald in artikel 14</w:t>
      </w:r>
      <w:r>
        <w:rPr>
          <w:rFonts w:ascii="BL Pylon Book BL Pylon Book" w:hAnsi="BL Pylon Book BL Pylon Book" w:cstheme="minorHAnsi"/>
          <w:sz w:val="22"/>
          <w:szCs w:val="22"/>
        </w:rPr>
        <w:t xml:space="preserve"> lid 2</w:t>
      </w:r>
      <w:r w:rsidRPr="00FB20AC">
        <w:rPr>
          <w:rFonts w:ascii="BL Pylon Book BL Pylon Book" w:hAnsi="BL Pylon Book BL Pylon Book" w:cstheme="minorHAnsi"/>
          <w:sz w:val="22"/>
          <w:szCs w:val="22"/>
        </w:rPr>
        <w:t xml:space="preserve"> van de ARBIT-2022 zendt </w:t>
      </w:r>
      <w:r>
        <w:rPr>
          <w:rFonts w:ascii="BL Pylon Book BL Pylon Book" w:hAnsi="BL Pylon Book BL Pylon Book" w:cstheme="minorHAnsi"/>
          <w:sz w:val="22"/>
          <w:szCs w:val="22"/>
        </w:rPr>
        <w:t>Opdrachtnemer</w:t>
      </w:r>
      <w:r w:rsidRPr="00FB20AC">
        <w:rPr>
          <w:rFonts w:ascii="BL Pylon Book BL Pylon Book" w:hAnsi="BL Pylon Book BL Pylon Book" w:cstheme="minorHAnsi"/>
          <w:sz w:val="22"/>
          <w:szCs w:val="22"/>
        </w:rPr>
        <w:t xml:space="preserve"> de factuur (in voorkeur in UBL/XML format) met vermelding van de gegevens als bedoeld in artikel 7</w:t>
      </w:r>
      <w:r>
        <w:rPr>
          <w:rFonts w:ascii="BL Pylon Book BL Pylon Book" w:hAnsi="BL Pylon Book BL Pylon Book" w:cstheme="minorHAnsi"/>
          <w:sz w:val="22"/>
          <w:szCs w:val="22"/>
        </w:rPr>
        <w:t xml:space="preserve"> lid 1</w:t>
      </w:r>
      <w:r w:rsidRPr="00FB20AC">
        <w:rPr>
          <w:rFonts w:ascii="BL Pylon Book BL Pylon Book" w:hAnsi="BL Pylon Book BL Pylon Book" w:cstheme="minorHAnsi"/>
          <w:sz w:val="22"/>
          <w:szCs w:val="22"/>
        </w:rPr>
        <w:t xml:space="preserve"> aan: </w:t>
      </w:r>
      <w:hyperlink r:id="rId7" w:history="1">
        <w:r w:rsidRPr="004D266D">
          <w:rPr>
            <w:rStyle w:val="Hyperlink"/>
            <w:rFonts w:ascii="BL Pylon Book BL Pylon Book" w:hAnsi="BL Pylon Book BL Pylon Book" w:cstheme="minorHAnsi"/>
            <w:sz w:val="22"/>
            <w:szCs w:val="22"/>
          </w:rPr>
          <w:t>crediteuren@wereldmuseum.nl</w:t>
        </w:r>
      </w:hyperlink>
      <w:r>
        <w:rPr>
          <w:rFonts w:ascii="BL Pylon Book BL Pylon Book" w:hAnsi="BL Pylon Book BL Pylon Book" w:cstheme="minorHAnsi"/>
          <w:sz w:val="22"/>
          <w:szCs w:val="22"/>
        </w:rPr>
        <w:t>.</w:t>
      </w:r>
    </w:p>
    <w:p w14:paraId="26B5CF63" w14:textId="77777777" w:rsidR="00762512" w:rsidRPr="00762512" w:rsidRDefault="00762512" w:rsidP="00762512">
      <w:pPr>
        <w:jc w:val="left"/>
        <w:rPr>
          <w:rFonts w:ascii="BL Pylon Book BL Pylon Book" w:hAnsi="BL Pylon Book BL Pylon Book" w:cstheme="minorHAnsi"/>
          <w:sz w:val="22"/>
          <w:szCs w:val="22"/>
        </w:rPr>
      </w:pPr>
    </w:p>
    <w:p w14:paraId="08ED996D" w14:textId="2875FC19" w:rsidR="00AD105E" w:rsidRPr="005D2F02" w:rsidRDefault="00AD105E" w:rsidP="006268D7">
      <w:pPr>
        <w:pStyle w:val="Lijstalinea"/>
        <w:numPr>
          <w:ilvl w:val="0"/>
          <w:numId w:val="5"/>
        </w:numPr>
        <w:ind w:left="567" w:hanging="567"/>
        <w:jc w:val="left"/>
        <w:rPr>
          <w:rFonts w:ascii="BL Pylon Book BL Pylon Book" w:hAnsi="BL Pylon Book BL Pylon Book" w:cstheme="minorHAnsi"/>
          <w:sz w:val="22"/>
          <w:szCs w:val="22"/>
        </w:rPr>
      </w:pPr>
      <w:r w:rsidRPr="005D2F02">
        <w:rPr>
          <w:rFonts w:ascii="BL Pylon Book BL Pylon Book" w:hAnsi="BL Pylon Book BL Pylon Book" w:cstheme="minorHAnsi"/>
          <w:sz w:val="22"/>
          <w:szCs w:val="22"/>
        </w:rPr>
        <w:t xml:space="preserve">De facturen bevatten minimaal de informatie zoals vastgelegd in </w:t>
      </w:r>
      <w:r w:rsidR="00E02E29" w:rsidRPr="005D2F02">
        <w:rPr>
          <w:rFonts w:ascii="BL Pylon Book BL Pylon Book" w:hAnsi="BL Pylon Book BL Pylon Book" w:cstheme="minorHAnsi"/>
          <w:sz w:val="22"/>
          <w:szCs w:val="22"/>
        </w:rPr>
        <w:t>het</w:t>
      </w:r>
      <w:r w:rsidR="001A23CE" w:rsidRPr="005D2F02">
        <w:rPr>
          <w:rFonts w:ascii="BL Pylon Book BL Pylon Book" w:hAnsi="BL Pylon Book BL Pylon Book" w:cstheme="minorHAnsi"/>
          <w:sz w:val="22"/>
          <w:szCs w:val="22"/>
        </w:rPr>
        <w:t xml:space="preserve"> Programma van Eisen </w:t>
      </w:r>
      <w:r w:rsidRPr="005D2F02">
        <w:rPr>
          <w:rFonts w:ascii="BL Pylon Book BL Pylon Book" w:hAnsi="BL Pylon Book BL Pylon Book" w:cstheme="minorHAnsi"/>
          <w:sz w:val="22"/>
          <w:szCs w:val="22"/>
        </w:rPr>
        <w:t>dat deel uitmaakt van het beschrijvend document.</w:t>
      </w:r>
    </w:p>
    <w:p w14:paraId="08ED996E" w14:textId="77777777" w:rsidR="00A43ADE" w:rsidRPr="005D2F02" w:rsidRDefault="00A43ADE" w:rsidP="006268D7">
      <w:pPr>
        <w:contextualSpacing/>
        <w:jc w:val="left"/>
        <w:rPr>
          <w:rFonts w:ascii="BL Pylon Book BL Pylon Book" w:hAnsi="BL Pylon Book BL Pylon Book" w:cstheme="minorHAnsi"/>
          <w:sz w:val="22"/>
          <w:szCs w:val="22"/>
        </w:rPr>
      </w:pPr>
    </w:p>
    <w:p w14:paraId="08ED996F" w14:textId="49A18CFA" w:rsidR="00AD105E" w:rsidRPr="005D2F02" w:rsidRDefault="00AD105E" w:rsidP="006268D7">
      <w:pPr>
        <w:contextualSpacing/>
        <w:jc w:val="left"/>
        <w:rPr>
          <w:rFonts w:ascii="BL Pylon Book BL Pylon Book" w:hAnsi="BL Pylon Book BL Pylon Book" w:cstheme="minorHAnsi"/>
          <w:b/>
          <w:sz w:val="22"/>
          <w:szCs w:val="22"/>
        </w:rPr>
      </w:pPr>
      <w:r w:rsidRPr="005D2F02">
        <w:rPr>
          <w:rFonts w:ascii="BL Pylon Book BL Pylon Book" w:hAnsi="BL Pylon Book BL Pylon Book" w:cstheme="minorHAnsi"/>
          <w:b/>
          <w:sz w:val="22"/>
          <w:szCs w:val="22"/>
        </w:rPr>
        <w:t xml:space="preserve">Artikel </w:t>
      </w:r>
      <w:r w:rsidR="00E02E29" w:rsidRPr="005D2F02">
        <w:rPr>
          <w:rFonts w:ascii="BL Pylon Book BL Pylon Book" w:hAnsi="BL Pylon Book BL Pylon Book" w:cstheme="minorHAnsi"/>
          <w:b/>
          <w:sz w:val="22"/>
          <w:szCs w:val="22"/>
        </w:rPr>
        <w:t>4</w:t>
      </w:r>
      <w:r w:rsidRPr="005D2F02">
        <w:rPr>
          <w:rFonts w:ascii="BL Pylon Book BL Pylon Book" w:hAnsi="BL Pylon Book BL Pylon Book" w:cstheme="minorHAnsi"/>
          <w:b/>
          <w:sz w:val="22"/>
          <w:szCs w:val="22"/>
        </w:rPr>
        <w:tab/>
      </w:r>
      <w:r w:rsidR="00F555B1" w:rsidRPr="005D2F02">
        <w:rPr>
          <w:rFonts w:ascii="BL Pylon Book BL Pylon Book" w:hAnsi="BL Pylon Book BL Pylon Book" w:cstheme="minorHAnsi"/>
          <w:b/>
          <w:sz w:val="22"/>
          <w:szCs w:val="22"/>
        </w:rPr>
        <w:t>Contactpersonen</w:t>
      </w:r>
    </w:p>
    <w:p w14:paraId="08ED9971" w14:textId="77777777" w:rsidR="00A96CF9" w:rsidRPr="005D2F02" w:rsidRDefault="00A96CF9" w:rsidP="006268D7">
      <w:pPr>
        <w:pStyle w:val="Lijstalinea"/>
        <w:numPr>
          <w:ilvl w:val="0"/>
          <w:numId w:val="6"/>
        </w:numPr>
        <w:tabs>
          <w:tab w:val="clear" w:pos="567"/>
          <w:tab w:val="left" w:pos="0"/>
        </w:tabs>
        <w:ind w:left="567" w:hanging="567"/>
        <w:jc w:val="left"/>
        <w:rPr>
          <w:rFonts w:ascii="BL Pylon Book BL Pylon Book" w:hAnsi="BL Pylon Book BL Pylon Book" w:cstheme="minorHAnsi"/>
          <w:sz w:val="22"/>
          <w:szCs w:val="22"/>
        </w:rPr>
      </w:pPr>
      <w:r w:rsidRPr="005D2F02">
        <w:rPr>
          <w:rFonts w:ascii="BL Pylon Book BL Pylon Book" w:hAnsi="BL Pylon Book BL Pylon Book" w:cstheme="minorHAnsi"/>
          <w:sz w:val="22"/>
          <w:szCs w:val="22"/>
        </w:rPr>
        <w:t>Contactpersonen aan de zijde van Opdrachtgever:</w:t>
      </w:r>
    </w:p>
    <w:p w14:paraId="08ED9972" w14:textId="11250AFC" w:rsidR="00F555B1" w:rsidRPr="005D2F02" w:rsidRDefault="00F555B1" w:rsidP="006268D7">
      <w:pPr>
        <w:pStyle w:val="Lijstalinea"/>
        <w:tabs>
          <w:tab w:val="clear" w:pos="567"/>
          <w:tab w:val="left" w:pos="0"/>
        </w:tabs>
        <w:ind w:left="567"/>
        <w:jc w:val="left"/>
        <w:rPr>
          <w:rFonts w:ascii="BL Pylon Book BL Pylon Book" w:hAnsi="BL Pylon Book BL Pylon Book" w:cstheme="minorHAnsi"/>
          <w:sz w:val="22"/>
          <w:szCs w:val="22"/>
        </w:rPr>
      </w:pPr>
      <w:r w:rsidRPr="005D2F02">
        <w:rPr>
          <w:rFonts w:ascii="BL Pylon Book BL Pylon Book" w:hAnsi="BL Pylon Book BL Pylon Book" w:cstheme="minorHAnsi"/>
          <w:sz w:val="22"/>
          <w:szCs w:val="22"/>
          <w:highlight w:val="yellow"/>
        </w:rPr>
        <w:t>&lt;naam, telefoonnummer, e-mailadres&gt;.</w:t>
      </w:r>
    </w:p>
    <w:p w14:paraId="0AE7C137" w14:textId="77777777" w:rsidR="001A23CE" w:rsidRPr="005D2F02" w:rsidRDefault="001A23CE" w:rsidP="006268D7">
      <w:pPr>
        <w:ind w:left="567" w:hanging="567"/>
        <w:contextualSpacing/>
        <w:jc w:val="left"/>
        <w:rPr>
          <w:rFonts w:ascii="BL Pylon Book BL Pylon Book" w:hAnsi="BL Pylon Book BL Pylon Book" w:cstheme="minorHAnsi"/>
          <w:sz w:val="22"/>
          <w:szCs w:val="22"/>
        </w:rPr>
      </w:pPr>
    </w:p>
    <w:p w14:paraId="08ED9974" w14:textId="77777777" w:rsidR="00A96CF9" w:rsidRPr="005D2F02" w:rsidRDefault="00A96CF9" w:rsidP="006268D7">
      <w:pPr>
        <w:pStyle w:val="Lijstalinea"/>
        <w:numPr>
          <w:ilvl w:val="0"/>
          <w:numId w:val="6"/>
        </w:numPr>
        <w:ind w:left="567" w:hanging="567"/>
        <w:jc w:val="left"/>
        <w:rPr>
          <w:rFonts w:ascii="BL Pylon Book BL Pylon Book" w:hAnsi="BL Pylon Book BL Pylon Book" w:cstheme="minorHAnsi"/>
          <w:sz w:val="22"/>
          <w:szCs w:val="22"/>
        </w:rPr>
      </w:pPr>
      <w:r w:rsidRPr="005D2F02">
        <w:rPr>
          <w:rFonts w:ascii="BL Pylon Book BL Pylon Book" w:hAnsi="BL Pylon Book BL Pylon Book" w:cstheme="minorHAnsi"/>
          <w:sz w:val="22"/>
          <w:szCs w:val="22"/>
        </w:rPr>
        <w:t xml:space="preserve">Contactpersonen aan de zijde van </w:t>
      </w:r>
      <w:r w:rsidR="00F555B1" w:rsidRPr="005D2F02">
        <w:rPr>
          <w:rFonts w:ascii="BL Pylon Book BL Pylon Book" w:hAnsi="BL Pylon Book BL Pylon Book" w:cstheme="minorHAnsi"/>
          <w:sz w:val="22"/>
          <w:szCs w:val="22"/>
        </w:rPr>
        <w:t xml:space="preserve">Opdrachtnemer: </w:t>
      </w:r>
    </w:p>
    <w:p w14:paraId="08ED9975" w14:textId="77777777" w:rsidR="00F555B1" w:rsidRDefault="00F555B1" w:rsidP="006268D7">
      <w:pPr>
        <w:pStyle w:val="Lijstalinea"/>
        <w:ind w:left="567"/>
        <w:jc w:val="left"/>
        <w:rPr>
          <w:rFonts w:ascii="BL Pylon Book BL Pylon Book" w:hAnsi="BL Pylon Book BL Pylon Book" w:cstheme="minorHAnsi"/>
          <w:sz w:val="22"/>
          <w:szCs w:val="22"/>
        </w:rPr>
      </w:pPr>
      <w:r w:rsidRPr="005D2F02">
        <w:rPr>
          <w:rFonts w:ascii="BL Pylon Book BL Pylon Book" w:hAnsi="BL Pylon Book BL Pylon Book" w:cstheme="minorHAnsi"/>
          <w:sz w:val="22"/>
          <w:szCs w:val="22"/>
          <w:highlight w:val="yellow"/>
        </w:rPr>
        <w:t>&lt;naam, telefoonnummer, e-mailadres&gt;.</w:t>
      </w:r>
    </w:p>
    <w:p w14:paraId="71498989" w14:textId="77777777" w:rsidR="001A23CE" w:rsidRPr="005D2F02" w:rsidRDefault="001A23CE" w:rsidP="006268D7">
      <w:pPr>
        <w:pStyle w:val="Lijstalinea"/>
        <w:ind w:left="567"/>
        <w:jc w:val="left"/>
        <w:rPr>
          <w:rFonts w:ascii="BL Pylon Book BL Pylon Book" w:hAnsi="BL Pylon Book BL Pylon Book" w:cstheme="minorHAnsi"/>
          <w:sz w:val="22"/>
          <w:szCs w:val="22"/>
        </w:rPr>
      </w:pPr>
    </w:p>
    <w:p w14:paraId="08ED9983" w14:textId="18BC8D54" w:rsidR="00F555B1" w:rsidRPr="005D2F02" w:rsidRDefault="00F555B1" w:rsidP="006268D7">
      <w:pPr>
        <w:contextualSpacing/>
        <w:jc w:val="left"/>
        <w:rPr>
          <w:rFonts w:ascii="BL Pylon Book BL Pylon Book" w:hAnsi="BL Pylon Book BL Pylon Book" w:cstheme="minorHAnsi"/>
          <w:b/>
          <w:sz w:val="22"/>
          <w:szCs w:val="22"/>
        </w:rPr>
      </w:pPr>
      <w:r w:rsidRPr="005D2F02">
        <w:rPr>
          <w:rFonts w:ascii="BL Pylon Book BL Pylon Book" w:hAnsi="BL Pylon Book BL Pylon Book" w:cstheme="minorHAnsi"/>
          <w:b/>
          <w:sz w:val="22"/>
          <w:szCs w:val="22"/>
        </w:rPr>
        <w:t xml:space="preserve">Artikel </w:t>
      </w:r>
      <w:r w:rsidR="00762512">
        <w:rPr>
          <w:rFonts w:ascii="BL Pylon Book BL Pylon Book" w:hAnsi="BL Pylon Book BL Pylon Book" w:cstheme="minorHAnsi"/>
          <w:b/>
          <w:sz w:val="22"/>
          <w:szCs w:val="22"/>
        </w:rPr>
        <w:t>5</w:t>
      </w:r>
      <w:r w:rsidRPr="005D2F02">
        <w:rPr>
          <w:rFonts w:ascii="BL Pylon Book BL Pylon Book" w:hAnsi="BL Pylon Book BL Pylon Book" w:cstheme="minorHAnsi"/>
          <w:b/>
          <w:sz w:val="22"/>
          <w:szCs w:val="22"/>
        </w:rPr>
        <w:tab/>
        <w:t>Overige voorwaarden</w:t>
      </w:r>
    </w:p>
    <w:p w14:paraId="08ED9985" w14:textId="0C772211" w:rsidR="00F555B1" w:rsidRDefault="00F555B1" w:rsidP="006268D7">
      <w:pPr>
        <w:pStyle w:val="Lijstalinea"/>
        <w:numPr>
          <w:ilvl w:val="0"/>
          <w:numId w:val="8"/>
        </w:numPr>
        <w:ind w:left="567" w:hanging="567"/>
        <w:jc w:val="left"/>
        <w:rPr>
          <w:rFonts w:ascii="BL Pylon Book BL Pylon Book" w:hAnsi="BL Pylon Book BL Pylon Book" w:cstheme="minorHAnsi"/>
          <w:sz w:val="22"/>
          <w:szCs w:val="22"/>
        </w:rPr>
      </w:pPr>
      <w:r w:rsidRPr="005D2F02">
        <w:rPr>
          <w:rFonts w:ascii="BL Pylon Book BL Pylon Book" w:hAnsi="BL Pylon Book BL Pylon Book" w:cstheme="minorHAnsi"/>
          <w:sz w:val="22"/>
          <w:szCs w:val="22"/>
        </w:rPr>
        <w:t xml:space="preserve">Op deze </w:t>
      </w:r>
      <w:r w:rsidR="008253A7" w:rsidRPr="005D2F02">
        <w:rPr>
          <w:rFonts w:ascii="BL Pylon Book BL Pylon Book" w:hAnsi="BL Pylon Book BL Pylon Book" w:cstheme="minorHAnsi"/>
          <w:sz w:val="22"/>
          <w:szCs w:val="22"/>
        </w:rPr>
        <w:t>Raamovereenkomst</w:t>
      </w:r>
      <w:r w:rsidRPr="005D2F02">
        <w:rPr>
          <w:rFonts w:ascii="BL Pylon Book BL Pylon Book" w:hAnsi="BL Pylon Book BL Pylon Book" w:cstheme="minorHAnsi"/>
          <w:sz w:val="22"/>
          <w:szCs w:val="22"/>
        </w:rPr>
        <w:t xml:space="preserve"> zijn uitsluitend van toepassing de </w:t>
      </w:r>
      <w:r w:rsidR="00034FF3">
        <w:rPr>
          <w:rFonts w:ascii="BL Pylon Book BL Pylon Book" w:hAnsi="BL Pylon Book BL Pylon Book" w:cstheme="minorHAnsi"/>
          <w:sz w:val="22"/>
          <w:szCs w:val="22"/>
        </w:rPr>
        <w:t xml:space="preserve">Algemene Rijksvoorwaarden bij IT Overeenkomst 2022 (ARBIT 2022), </w:t>
      </w:r>
      <w:r w:rsidRPr="005D2F02">
        <w:rPr>
          <w:rFonts w:ascii="BL Pylon Book BL Pylon Book" w:hAnsi="BL Pylon Book BL Pylon Book" w:cstheme="minorHAnsi"/>
          <w:sz w:val="22"/>
          <w:szCs w:val="22"/>
        </w:rPr>
        <w:t xml:space="preserve">voor zover daarvan in deze </w:t>
      </w:r>
      <w:r w:rsidR="008253A7" w:rsidRPr="005D2F02">
        <w:rPr>
          <w:rFonts w:ascii="BL Pylon Book BL Pylon Book" w:hAnsi="BL Pylon Book BL Pylon Book" w:cstheme="minorHAnsi"/>
          <w:sz w:val="22"/>
          <w:szCs w:val="22"/>
        </w:rPr>
        <w:t>Raamovereenkomst</w:t>
      </w:r>
      <w:r w:rsidRPr="005D2F02">
        <w:rPr>
          <w:rFonts w:ascii="BL Pylon Book BL Pylon Book" w:hAnsi="BL Pylon Book BL Pylon Book" w:cstheme="minorHAnsi"/>
          <w:sz w:val="22"/>
          <w:szCs w:val="22"/>
        </w:rPr>
        <w:t xml:space="preserve"> </w:t>
      </w:r>
      <w:r w:rsidR="00267866" w:rsidRPr="005D2F02">
        <w:rPr>
          <w:rFonts w:ascii="BL Pylon Book BL Pylon Book" w:hAnsi="BL Pylon Book BL Pylon Book" w:cstheme="minorHAnsi"/>
          <w:sz w:val="22"/>
          <w:szCs w:val="22"/>
        </w:rPr>
        <w:t xml:space="preserve">of een Nadere Overeenkomst </w:t>
      </w:r>
      <w:r w:rsidRPr="005D2F02">
        <w:rPr>
          <w:rFonts w:ascii="BL Pylon Book BL Pylon Book" w:hAnsi="BL Pylon Book BL Pylon Book" w:cstheme="minorHAnsi"/>
          <w:sz w:val="22"/>
          <w:szCs w:val="22"/>
        </w:rPr>
        <w:t>niet wordt afgeweken</w:t>
      </w:r>
      <w:r w:rsidR="00FB20AC" w:rsidRPr="00FB20AC">
        <w:t xml:space="preserve"> </w:t>
      </w:r>
      <w:r w:rsidR="00FB20AC" w:rsidRPr="00FB20AC">
        <w:rPr>
          <w:rFonts w:ascii="BL Pylon Book BL Pylon Book" w:hAnsi="BL Pylon Book BL Pylon Book" w:cstheme="minorHAnsi"/>
          <w:sz w:val="22"/>
          <w:szCs w:val="22"/>
        </w:rPr>
        <w:t xml:space="preserve">De toepasselijkheid van algemene en bijzondere voorwaarden van </w:t>
      </w:r>
      <w:r w:rsidR="00FB20AC">
        <w:rPr>
          <w:rFonts w:ascii="BL Pylon Book BL Pylon Book" w:hAnsi="BL Pylon Book BL Pylon Book" w:cstheme="minorHAnsi"/>
          <w:sz w:val="22"/>
          <w:szCs w:val="22"/>
        </w:rPr>
        <w:lastRenderedPageBreak/>
        <w:t>Opdrachtnemer</w:t>
      </w:r>
      <w:r w:rsidR="00FB20AC" w:rsidRPr="00FB20AC">
        <w:rPr>
          <w:rFonts w:ascii="BL Pylon Book BL Pylon Book" w:hAnsi="BL Pylon Book BL Pylon Book" w:cstheme="minorHAnsi"/>
          <w:sz w:val="22"/>
          <w:szCs w:val="22"/>
        </w:rPr>
        <w:t xml:space="preserve"> dan wel van door </w:t>
      </w:r>
      <w:r w:rsidR="00FB20AC">
        <w:rPr>
          <w:rFonts w:ascii="BL Pylon Book BL Pylon Book" w:hAnsi="BL Pylon Book BL Pylon Book" w:cstheme="minorHAnsi"/>
          <w:sz w:val="22"/>
          <w:szCs w:val="22"/>
        </w:rPr>
        <w:t>Opdrachtnemer</w:t>
      </w:r>
      <w:r w:rsidR="00FB20AC" w:rsidRPr="00FB20AC">
        <w:rPr>
          <w:rFonts w:ascii="BL Pylon Book BL Pylon Book" w:hAnsi="BL Pylon Book BL Pylon Book" w:cstheme="minorHAnsi"/>
          <w:sz w:val="22"/>
          <w:szCs w:val="22"/>
        </w:rPr>
        <w:t xml:space="preserve"> bij het verrichten van de Prestatie te betrekken derden, is uitgesloten.</w:t>
      </w:r>
    </w:p>
    <w:p w14:paraId="661D809A" w14:textId="77777777" w:rsidR="00FB20AC" w:rsidRDefault="00FB20AC" w:rsidP="00FB20AC">
      <w:pPr>
        <w:pStyle w:val="Lijstalinea"/>
        <w:ind w:left="567"/>
        <w:jc w:val="left"/>
        <w:rPr>
          <w:rFonts w:ascii="BL Pylon Book BL Pylon Book" w:hAnsi="BL Pylon Book BL Pylon Book" w:cstheme="minorHAnsi"/>
          <w:sz w:val="22"/>
          <w:szCs w:val="22"/>
        </w:rPr>
      </w:pPr>
    </w:p>
    <w:p w14:paraId="347F6356" w14:textId="538C85DA" w:rsidR="00FB20AC" w:rsidRPr="005D2F02" w:rsidRDefault="00FB20AC" w:rsidP="006268D7">
      <w:pPr>
        <w:pStyle w:val="Lijstalinea"/>
        <w:numPr>
          <w:ilvl w:val="0"/>
          <w:numId w:val="8"/>
        </w:numPr>
        <w:ind w:left="567" w:hanging="567"/>
        <w:jc w:val="left"/>
        <w:rPr>
          <w:rFonts w:ascii="BL Pylon Book BL Pylon Book" w:hAnsi="BL Pylon Book BL Pylon Book" w:cstheme="minorHAnsi"/>
          <w:sz w:val="22"/>
          <w:szCs w:val="22"/>
        </w:rPr>
      </w:pPr>
      <w:r w:rsidRPr="00FB20AC">
        <w:rPr>
          <w:rFonts w:ascii="BL Pylon Book BL Pylon Book" w:hAnsi="BL Pylon Book BL Pylon Book" w:cstheme="minorHAnsi"/>
          <w:sz w:val="22"/>
          <w:szCs w:val="22"/>
        </w:rPr>
        <w:t>De voor het gebruik van de Prestatie vereiste acceptatie van algemene of bijzondere voorwaarden, zoals bijvoorbeeld bij “</w:t>
      </w:r>
      <w:proofErr w:type="spellStart"/>
      <w:r w:rsidRPr="00FB20AC">
        <w:rPr>
          <w:rFonts w:ascii="BL Pylon Book BL Pylon Book" w:hAnsi="BL Pylon Book BL Pylon Book" w:cstheme="minorHAnsi"/>
          <w:sz w:val="22"/>
          <w:szCs w:val="22"/>
        </w:rPr>
        <w:t>shrink-wrap</w:t>
      </w:r>
      <w:proofErr w:type="spellEnd"/>
      <w:r w:rsidRPr="00FB20AC">
        <w:rPr>
          <w:rFonts w:ascii="BL Pylon Book BL Pylon Book" w:hAnsi="BL Pylon Book BL Pylon Book" w:cstheme="minorHAnsi"/>
          <w:sz w:val="22"/>
          <w:szCs w:val="22"/>
        </w:rPr>
        <w:t>”- en “click-</w:t>
      </w:r>
      <w:proofErr w:type="spellStart"/>
      <w:r w:rsidRPr="00FB20AC">
        <w:rPr>
          <w:rFonts w:ascii="BL Pylon Book BL Pylon Book" w:hAnsi="BL Pylon Book BL Pylon Book" w:cstheme="minorHAnsi"/>
          <w:sz w:val="22"/>
          <w:szCs w:val="22"/>
        </w:rPr>
        <w:t>wrap</w:t>
      </w:r>
      <w:proofErr w:type="spellEnd"/>
      <w:r w:rsidRPr="00FB20AC">
        <w:rPr>
          <w:rFonts w:ascii="BL Pylon Book BL Pylon Book" w:hAnsi="BL Pylon Book BL Pylon Book" w:cstheme="minorHAnsi"/>
          <w:sz w:val="22"/>
          <w:szCs w:val="22"/>
        </w:rPr>
        <w:t xml:space="preserve">” licenties, bindt Opdrachtgever niet. </w:t>
      </w:r>
      <w:r>
        <w:rPr>
          <w:rFonts w:ascii="BL Pylon Book BL Pylon Book" w:hAnsi="BL Pylon Book BL Pylon Book" w:cstheme="minorHAnsi"/>
          <w:sz w:val="22"/>
          <w:szCs w:val="22"/>
        </w:rPr>
        <w:t>Opdrachtnemer</w:t>
      </w:r>
      <w:r w:rsidRPr="00FB20AC">
        <w:rPr>
          <w:rFonts w:ascii="BL Pylon Book BL Pylon Book" w:hAnsi="BL Pylon Book BL Pylon Book" w:cstheme="minorHAnsi"/>
          <w:sz w:val="22"/>
          <w:szCs w:val="22"/>
        </w:rPr>
        <w:t xml:space="preserve"> vrijwaart Opdrachtgever dat dergelijke acceptaties niet leiden tot enige beperking op het Overeengekomen gebruik.</w:t>
      </w:r>
    </w:p>
    <w:p w14:paraId="08ED9986" w14:textId="77777777" w:rsidR="00C15AC2" w:rsidRPr="005D2F02" w:rsidRDefault="00C15AC2" w:rsidP="006268D7">
      <w:pPr>
        <w:pStyle w:val="Lijstalinea"/>
        <w:ind w:left="567"/>
        <w:jc w:val="left"/>
        <w:rPr>
          <w:rFonts w:ascii="BL Pylon Book BL Pylon Book" w:hAnsi="BL Pylon Book BL Pylon Book" w:cstheme="minorHAnsi"/>
          <w:sz w:val="22"/>
          <w:szCs w:val="22"/>
        </w:rPr>
      </w:pPr>
    </w:p>
    <w:p w14:paraId="39C60907" w14:textId="234C4D70" w:rsidR="00B4113E" w:rsidRPr="005D2F02" w:rsidRDefault="00B4113E" w:rsidP="00B4113E">
      <w:pPr>
        <w:pStyle w:val="Lijstalinea"/>
        <w:numPr>
          <w:ilvl w:val="0"/>
          <w:numId w:val="8"/>
        </w:numPr>
        <w:ind w:left="567" w:hanging="567"/>
        <w:jc w:val="left"/>
        <w:rPr>
          <w:rFonts w:ascii="BL Pylon Book BL Pylon Book" w:hAnsi="BL Pylon Book BL Pylon Book" w:cstheme="minorHAnsi"/>
          <w:sz w:val="22"/>
          <w:szCs w:val="22"/>
        </w:rPr>
      </w:pPr>
      <w:r w:rsidRPr="005D2F02">
        <w:rPr>
          <w:rFonts w:ascii="BL Pylon Book BL Pylon Book" w:hAnsi="BL Pylon Book BL Pylon Book" w:cstheme="minorHAnsi"/>
          <w:sz w:val="22"/>
          <w:szCs w:val="22"/>
        </w:rPr>
        <w:t xml:space="preserve">De Opdrachtnemer is verplicht de </w:t>
      </w:r>
      <w:r w:rsidR="00762512">
        <w:rPr>
          <w:rFonts w:ascii="BL Pylon Book BL Pylon Book" w:hAnsi="BL Pylon Book BL Pylon Book" w:cstheme="minorHAnsi"/>
          <w:sz w:val="22"/>
          <w:szCs w:val="22"/>
        </w:rPr>
        <w:t>leveringen en aanverwante diensten</w:t>
      </w:r>
      <w:r w:rsidRPr="005D2F02">
        <w:rPr>
          <w:rFonts w:ascii="BL Pylon Book BL Pylon Book" w:hAnsi="BL Pylon Book BL Pylon Book" w:cstheme="minorHAnsi"/>
          <w:sz w:val="22"/>
          <w:szCs w:val="22"/>
        </w:rPr>
        <w:t xml:space="preserve"> uit te voeren conform het Programma van Eisen die onderdeel </w:t>
      </w:r>
      <w:r w:rsidR="00762512">
        <w:rPr>
          <w:rFonts w:ascii="BL Pylon Book BL Pylon Book" w:hAnsi="BL Pylon Book BL Pylon Book" w:cstheme="minorHAnsi"/>
          <w:sz w:val="22"/>
          <w:szCs w:val="22"/>
        </w:rPr>
        <w:t>uitmaakt</w:t>
      </w:r>
      <w:r w:rsidRPr="005D2F02">
        <w:rPr>
          <w:rFonts w:ascii="BL Pylon Book BL Pylon Book" w:hAnsi="BL Pylon Book BL Pylon Book" w:cstheme="minorHAnsi"/>
          <w:sz w:val="22"/>
          <w:szCs w:val="22"/>
        </w:rPr>
        <w:t xml:space="preserve"> van </w:t>
      </w:r>
      <w:r w:rsidR="00762512">
        <w:rPr>
          <w:rFonts w:ascii="BL Pylon Book BL Pylon Book" w:hAnsi="BL Pylon Book BL Pylon Book" w:cstheme="minorHAnsi"/>
          <w:sz w:val="22"/>
          <w:szCs w:val="22"/>
        </w:rPr>
        <w:t>het</w:t>
      </w:r>
      <w:r w:rsidRPr="005D2F02">
        <w:rPr>
          <w:rFonts w:ascii="BL Pylon Book BL Pylon Book" w:hAnsi="BL Pylon Book BL Pylon Book" w:cstheme="minorHAnsi"/>
          <w:sz w:val="22"/>
          <w:szCs w:val="22"/>
        </w:rPr>
        <w:t xml:space="preserve"> beschrijvend document aangevuld met hetgeen door de Opdrachtnemer in zijn </w:t>
      </w:r>
      <w:r w:rsidR="00762512">
        <w:rPr>
          <w:rFonts w:ascii="BL Pylon Book BL Pylon Book" w:hAnsi="BL Pylon Book BL Pylon Book" w:cstheme="minorHAnsi"/>
          <w:sz w:val="22"/>
          <w:szCs w:val="22"/>
        </w:rPr>
        <w:t>i</w:t>
      </w:r>
      <w:r w:rsidRPr="005D2F02">
        <w:rPr>
          <w:rFonts w:ascii="BL Pylon Book BL Pylon Book" w:hAnsi="BL Pylon Book BL Pylon Book" w:cstheme="minorHAnsi"/>
          <w:sz w:val="22"/>
          <w:szCs w:val="22"/>
        </w:rPr>
        <w:t xml:space="preserve">nschrijving in de gunningscriteria gesteld. </w:t>
      </w:r>
    </w:p>
    <w:p w14:paraId="2A145009" w14:textId="77777777" w:rsidR="00B4113E" w:rsidRPr="005D2F02" w:rsidRDefault="00B4113E" w:rsidP="00B4113E">
      <w:pPr>
        <w:jc w:val="left"/>
        <w:rPr>
          <w:rFonts w:ascii="BL Pylon Book BL Pylon Book" w:hAnsi="BL Pylon Book BL Pylon Book" w:cstheme="minorHAnsi"/>
          <w:sz w:val="22"/>
          <w:szCs w:val="22"/>
        </w:rPr>
      </w:pPr>
    </w:p>
    <w:p w14:paraId="44B0C594" w14:textId="1F6C18CC" w:rsidR="00B4113E" w:rsidRPr="005D2F02" w:rsidRDefault="00B4113E" w:rsidP="00B4113E">
      <w:pPr>
        <w:pStyle w:val="Lijstalinea"/>
        <w:numPr>
          <w:ilvl w:val="0"/>
          <w:numId w:val="8"/>
        </w:numPr>
        <w:ind w:left="567" w:hanging="567"/>
        <w:jc w:val="left"/>
        <w:rPr>
          <w:rFonts w:ascii="BL Pylon Book BL Pylon Book" w:hAnsi="BL Pylon Book BL Pylon Book" w:cstheme="minorHAnsi"/>
          <w:sz w:val="22"/>
          <w:szCs w:val="22"/>
        </w:rPr>
      </w:pPr>
      <w:r w:rsidRPr="005D2F02">
        <w:rPr>
          <w:rFonts w:ascii="BL Pylon Book BL Pylon Book" w:hAnsi="BL Pylon Book BL Pylon Book" w:cstheme="minorHAnsi"/>
          <w:sz w:val="22"/>
          <w:szCs w:val="22"/>
        </w:rPr>
        <w:t>In afwijking van het bepaalde in artikel 2</w:t>
      </w:r>
      <w:r w:rsidR="001F6473">
        <w:rPr>
          <w:rFonts w:ascii="BL Pylon Book BL Pylon Book" w:hAnsi="BL Pylon Book BL Pylon Book" w:cstheme="minorHAnsi"/>
          <w:sz w:val="22"/>
          <w:szCs w:val="22"/>
        </w:rPr>
        <w:t>6</w:t>
      </w:r>
      <w:r w:rsidRPr="005D2F02">
        <w:rPr>
          <w:rFonts w:ascii="BL Pylon Book BL Pylon Book" w:hAnsi="BL Pylon Book BL Pylon Book" w:cstheme="minorHAnsi"/>
          <w:sz w:val="22"/>
          <w:szCs w:val="22"/>
        </w:rPr>
        <w:t xml:space="preserve"> lid </w:t>
      </w:r>
      <w:r w:rsidR="001F6473">
        <w:rPr>
          <w:rFonts w:ascii="BL Pylon Book BL Pylon Book" w:hAnsi="BL Pylon Book BL Pylon Book" w:cstheme="minorHAnsi"/>
          <w:sz w:val="22"/>
          <w:szCs w:val="22"/>
        </w:rPr>
        <w:t>2 en 3</w:t>
      </w:r>
      <w:r w:rsidRPr="005D2F02">
        <w:rPr>
          <w:rFonts w:ascii="BL Pylon Book BL Pylon Book" w:hAnsi="BL Pylon Book BL Pylon Book" w:cstheme="minorHAnsi"/>
          <w:sz w:val="22"/>
          <w:szCs w:val="22"/>
        </w:rPr>
        <w:t xml:space="preserve"> van de </w:t>
      </w:r>
      <w:r w:rsidR="001F6473">
        <w:rPr>
          <w:rFonts w:ascii="BL Pylon Book BL Pylon Book" w:hAnsi="BL Pylon Book BL Pylon Book" w:cstheme="minorHAnsi"/>
          <w:sz w:val="22"/>
          <w:szCs w:val="22"/>
        </w:rPr>
        <w:t>ARBIT 2022</w:t>
      </w:r>
      <w:r w:rsidRPr="005D2F02">
        <w:rPr>
          <w:rFonts w:ascii="BL Pylon Book BL Pylon Book" w:hAnsi="BL Pylon Book BL Pylon Book" w:cstheme="minorHAnsi"/>
          <w:sz w:val="22"/>
          <w:szCs w:val="22"/>
        </w:rPr>
        <w:t xml:space="preserve"> is Opdrachtnemer aansprakelijk voor de schade die Opdrachtgever lijdt doordat Opdrachtnemer toerekenbaar tekortschiet in de nakoming van haar verplichtingen onder deze Raamovereenkomst, tot aan een bedrag van maximaal € 500.000,- per gebeurtenis en maximaal € </w:t>
      </w:r>
      <w:r w:rsidR="00762512">
        <w:rPr>
          <w:rFonts w:ascii="BL Pylon Book BL Pylon Book" w:hAnsi="BL Pylon Book BL Pylon Book" w:cstheme="minorHAnsi"/>
          <w:sz w:val="22"/>
          <w:szCs w:val="22"/>
        </w:rPr>
        <w:t>1</w:t>
      </w:r>
      <w:r w:rsidRPr="005D2F02">
        <w:rPr>
          <w:rFonts w:ascii="BL Pylon Book BL Pylon Book" w:hAnsi="BL Pylon Book BL Pylon Book" w:cstheme="minorHAnsi"/>
          <w:sz w:val="22"/>
          <w:szCs w:val="22"/>
        </w:rPr>
        <w:t xml:space="preserve">.000.000,- per jaar. </w:t>
      </w:r>
      <w:r w:rsidR="00034FF3">
        <w:rPr>
          <w:rFonts w:ascii="BL Pylon Book BL Pylon Book" w:hAnsi="BL Pylon Book BL Pylon Book" w:cstheme="minorHAnsi"/>
          <w:sz w:val="22"/>
          <w:szCs w:val="22"/>
        </w:rPr>
        <w:t>Artikel 26 lid 4 van de ARBIT 2022 blijft onverkort van toepassing.</w:t>
      </w:r>
    </w:p>
    <w:p w14:paraId="4C98A20C" w14:textId="77777777" w:rsidR="00B4113E" w:rsidRPr="005D2F02" w:rsidRDefault="00B4113E" w:rsidP="00B4113E">
      <w:pPr>
        <w:pStyle w:val="Lijstalinea"/>
        <w:rPr>
          <w:rFonts w:ascii="BL Pylon Book BL Pylon Book" w:hAnsi="BL Pylon Book BL Pylon Book" w:cstheme="minorHAnsi"/>
          <w:sz w:val="22"/>
          <w:szCs w:val="22"/>
        </w:rPr>
      </w:pPr>
    </w:p>
    <w:p w14:paraId="168D73B0" w14:textId="63496FCF" w:rsidR="00B4113E" w:rsidRDefault="00B4113E" w:rsidP="00B4113E">
      <w:pPr>
        <w:pStyle w:val="Lijstalinea"/>
        <w:numPr>
          <w:ilvl w:val="0"/>
          <w:numId w:val="8"/>
        </w:numPr>
        <w:ind w:left="567" w:hanging="567"/>
        <w:jc w:val="left"/>
        <w:rPr>
          <w:rFonts w:ascii="BL Pylon Book BL Pylon Book" w:hAnsi="BL Pylon Book BL Pylon Book" w:cstheme="minorHAnsi"/>
          <w:sz w:val="22"/>
          <w:szCs w:val="22"/>
        </w:rPr>
      </w:pPr>
      <w:r w:rsidRPr="005D2F02">
        <w:rPr>
          <w:rFonts w:ascii="BL Pylon Book BL Pylon Book" w:hAnsi="BL Pylon Book BL Pylon Book" w:cstheme="minorHAnsi"/>
          <w:sz w:val="22"/>
          <w:szCs w:val="22"/>
        </w:rPr>
        <w:t xml:space="preserve">Opdrachtnemer houdt zich bij de uitvoering van de </w:t>
      </w:r>
      <w:r w:rsidR="00FB20AC">
        <w:rPr>
          <w:rFonts w:ascii="BL Pylon Book BL Pylon Book" w:hAnsi="BL Pylon Book BL Pylon Book" w:cstheme="minorHAnsi"/>
          <w:sz w:val="22"/>
          <w:szCs w:val="22"/>
        </w:rPr>
        <w:t>Producten</w:t>
      </w:r>
      <w:r w:rsidRPr="005D2F02">
        <w:rPr>
          <w:rFonts w:ascii="BL Pylon Book BL Pylon Book" w:hAnsi="BL Pylon Book BL Pylon Book" w:cstheme="minorHAnsi"/>
          <w:sz w:val="22"/>
          <w:szCs w:val="22"/>
        </w:rPr>
        <w:t xml:space="preserve"> aan de geldende wet- en regelgeving op het gebied van arbeidsvoorwaarden en aan de CAO die voor zijn medewerkers van toepassing is. </w:t>
      </w:r>
    </w:p>
    <w:p w14:paraId="175F3020" w14:textId="77777777" w:rsidR="00B4113E" w:rsidRPr="005D2F02" w:rsidRDefault="00B4113E" w:rsidP="006268D7">
      <w:pPr>
        <w:contextualSpacing/>
        <w:jc w:val="left"/>
        <w:rPr>
          <w:rFonts w:ascii="BL Pylon Book BL Pylon Book" w:hAnsi="BL Pylon Book BL Pylon Book" w:cstheme="minorHAnsi"/>
          <w:sz w:val="22"/>
          <w:szCs w:val="22"/>
        </w:rPr>
      </w:pPr>
    </w:p>
    <w:p w14:paraId="08ED9989" w14:textId="35AEB8AE" w:rsidR="00F555B1" w:rsidRPr="005D2F02" w:rsidRDefault="00F555B1" w:rsidP="006268D7">
      <w:pPr>
        <w:contextualSpacing/>
        <w:jc w:val="left"/>
        <w:rPr>
          <w:rFonts w:ascii="BL Pylon Book BL Pylon Book" w:hAnsi="BL Pylon Book BL Pylon Book" w:cstheme="minorHAnsi"/>
          <w:b/>
          <w:sz w:val="22"/>
          <w:szCs w:val="22"/>
        </w:rPr>
      </w:pPr>
      <w:r w:rsidRPr="005D2F02">
        <w:rPr>
          <w:rFonts w:ascii="BL Pylon Book BL Pylon Book" w:hAnsi="BL Pylon Book BL Pylon Book" w:cstheme="minorHAnsi"/>
          <w:b/>
          <w:sz w:val="22"/>
          <w:szCs w:val="22"/>
        </w:rPr>
        <w:t xml:space="preserve">Artikel </w:t>
      </w:r>
      <w:r w:rsidR="00762512">
        <w:rPr>
          <w:rFonts w:ascii="BL Pylon Book BL Pylon Book" w:hAnsi="BL Pylon Book BL Pylon Book" w:cstheme="minorHAnsi"/>
          <w:b/>
          <w:sz w:val="22"/>
          <w:szCs w:val="22"/>
        </w:rPr>
        <w:t>6</w:t>
      </w:r>
      <w:r w:rsidRPr="005D2F02">
        <w:rPr>
          <w:rFonts w:ascii="BL Pylon Book BL Pylon Book" w:hAnsi="BL Pylon Book BL Pylon Book" w:cstheme="minorHAnsi"/>
          <w:b/>
          <w:sz w:val="22"/>
          <w:szCs w:val="22"/>
        </w:rPr>
        <w:tab/>
        <w:t>Integriteitsverklaring</w:t>
      </w:r>
    </w:p>
    <w:p w14:paraId="08ED998B" w14:textId="4DA826F9" w:rsidR="00F555B1" w:rsidRPr="005D2F02" w:rsidRDefault="00F555B1" w:rsidP="006268D7">
      <w:pPr>
        <w:pStyle w:val="Lijstalinea"/>
        <w:numPr>
          <w:ilvl w:val="0"/>
          <w:numId w:val="9"/>
        </w:numPr>
        <w:ind w:left="567" w:hanging="567"/>
        <w:jc w:val="left"/>
        <w:rPr>
          <w:rFonts w:ascii="BL Pylon Book BL Pylon Book" w:hAnsi="BL Pylon Book BL Pylon Book" w:cstheme="minorHAnsi"/>
          <w:sz w:val="22"/>
          <w:szCs w:val="22"/>
        </w:rPr>
      </w:pPr>
      <w:r w:rsidRPr="005D2F02">
        <w:rPr>
          <w:rFonts w:ascii="BL Pylon Book BL Pylon Book" w:hAnsi="BL Pylon Book BL Pylon Book" w:cstheme="minorHAnsi"/>
          <w:sz w:val="22"/>
          <w:szCs w:val="22"/>
        </w:rPr>
        <w:t xml:space="preserve">Opdrachtnemer verklaart dat hij ter verkrijging van de opdracht </w:t>
      </w:r>
      <w:r w:rsidR="00762512">
        <w:rPr>
          <w:rFonts w:ascii="BL Pylon Book BL Pylon Book" w:hAnsi="BL Pylon Book BL Pylon Book" w:cstheme="minorHAnsi"/>
          <w:sz w:val="22"/>
          <w:szCs w:val="22"/>
        </w:rPr>
        <w:t>p</w:t>
      </w:r>
      <w:r w:rsidRPr="005D2F02">
        <w:rPr>
          <w:rFonts w:ascii="BL Pylon Book BL Pylon Book" w:hAnsi="BL Pylon Book BL Pylon Book" w:cstheme="minorHAnsi"/>
          <w:sz w:val="22"/>
          <w:szCs w:val="22"/>
        </w:rPr>
        <w:t>ersoneel van Opdrachtgever generlei voordeel heeft geboden, gegeven, doen aanbieden of doen geven. Hij zal dat ook niet alsnog doen teneinde personen in dienst van Opdrachtgever te bewegen enige handeling te verrichten of na te laten.</w:t>
      </w:r>
    </w:p>
    <w:p w14:paraId="0BB85C56" w14:textId="77777777" w:rsidR="00E16BB8" w:rsidRPr="005D2F02" w:rsidRDefault="00E16BB8" w:rsidP="00E16BB8">
      <w:pPr>
        <w:tabs>
          <w:tab w:val="left" w:pos="0"/>
          <w:tab w:val="left" w:pos="700"/>
          <w:tab w:val="left" w:pos="960"/>
          <w:tab w:val="left" w:pos="2040"/>
          <w:tab w:val="left" w:pos="4320"/>
          <w:tab w:val="left" w:pos="6480"/>
        </w:tabs>
        <w:spacing w:line="240" w:lineRule="atLeast"/>
        <w:ind w:right="140"/>
        <w:rPr>
          <w:rFonts w:ascii="BL Pylon Book BL Pylon Book" w:hAnsi="BL Pylon Book BL Pylon Book" w:cstheme="minorHAnsi"/>
          <w:b/>
          <w:bCs w:val="0"/>
          <w:szCs w:val="20"/>
          <w:lang w:val="nl"/>
        </w:rPr>
      </w:pPr>
    </w:p>
    <w:p w14:paraId="175642C9" w14:textId="77777777" w:rsidR="00E16BB8" w:rsidRPr="005D2F02" w:rsidRDefault="00E16BB8" w:rsidP="00E16BB8">
      <w:pPr>
        <w:tabs>
          <w:tab w:val="left" w:pos="0"/>
          <w:tab w:val="left" w:pos="700"/>
          <w:tab w:val="left" w:pos="960"/>
          <w:tab w:val="left" w:pos="2040"/>
          <w:tab w:val="left" w:pos="4320"/>
          <w:tab w:val="left" w:pos="6480"/>
        </w:tabs>
        <w:spacing w:line="240" w:lineRule="atLeast"/>
        <w:ind w:right="140"/>
        <w:rPr>
          <w:rFonts w:ascii="BL Pylon Book BL Pylon Book" w:hAnsi="BL Pylon Book BL Pylon Book" w:cstheme="minorHAnsi"/>
          <w:b/>
          <w:bCs w:val="0"/>
          <w:szCs w:val="20"/>
          <w:lang w:val="nl"/>
        </w:rPr>
      </w:pPr>
    </w:p>
    <w:p w14:paraId="3ABAF8C1" w14:textId="23381991" w:rsidR="00E16BB8" w:rsidRPr="005D2F02" w:rsidRDefault="00E16BB8" w:rsidP="00E16BB8">
      <w:pPr>
        <w:contextualSpacing/>
        <w:jc w:val="left"/>
        <w:rPr>
          <w:rFonts w:ascii="BL Pylon Book BL Pylon Book" w:hAnsi="BL Pylon Book BL Pylon Book" w:cstheme="minorHAnsi"/>
          <w:b/>
          <w:sz w:val="22"/>
          <w:szCs w:val="22"/>
        </w:rPr>
      </w:pPr>
      <w:r w:rsidRPr="005D2F02">
        <w:rPr>
          <w:rFonts w:ascii="BL Pylon Book BL Pylon Book" w:hAnsi="BL Pylon Book BL Pylon Book" w:cstheme="minorHAnsi"/>
          <w:b/>
          <w:sz w:val="22"/>
          <w:szCs w:val="22"/>
        </w:rPr>
        <w:t xml:space="preserve">Artikel </w:t>
      </w:r>
      <w:r w:rsidR="00762512">
        <w:rPr>
          <w:rFonts w:ascii="BL Pylon Book BL Pylon Book" w:hAnsi="BL Pylon Book BL Pylon Book" w:cstheme="minorHAnsi"/>
          <w:b/>
          <w:sz w:val="22"/>
          <w:szCs w:val="22"/>
        </w:rPr>
        <w:t>7</w:t>
      </w:r>
      <w:r w:rsidRPr="005D2F02">
        <w:rPr>
          <w:rFonts w:ascii="BL Pylon Book BL Pylon Book" w:hAnsi="BL Pylon Book BL Pylon Book" w:cstheme="minorHAnsi"/>
          <w:b/>
          <w:sz w:val="22"/>
          <w:szCs w:val="22"/>
        </w:rPr>
        <w:tab/>
        <w:t xml:space="preserve">Overige verplichtingen </w:t>
      </w:r>
      <w:r w:rsidR="00762512">
        <w:rPr>
          <w:rFonts w:ascii="BL Pylon Book BL Pylon Book" w:hAnsi="BL Pylon Book BL Pylon Book" w:cstheme="minorHAnsi"/>
          <w:b/>
          <w:sz w:val="22"/>
          <w:szCs w:val="22"/>
        </w:rPr>
        <w:t>Opdrachtnemer</w:t>
      </w:r>
    </w:p>
    <w:p w14:paraId="172C5940" w14:textId="2332692E" w:rsidR="00E16BB8" w:rsidRPr="005D2F02" w:rsidRDefault="00E16BB8" w:rsidP="00E16BB8">
      <w:pPr>
        <w:ind w:left="564" w:hanging="564"/>
        <w:jc w:val="left"/>
        <w:rPr>
          <w:rFonts w:ascii="BL Pylon Book BL Pylon Book" w:hAnsi="BL Pylon Book BL Pylon Book" w:cstheme="minorHAnsi"/>
          <w:sz w:val="22"/>
          <w:szCs w:val="22"/>
        </w:rPr>
      </w:pPr>
      <w:r w:rsidRPr="005D2F02">
        <w:rPr>
          <w:rFonts w:ascii="BL Pylon Book BL Pylon Book" w:hAnsi="BL Pylon Book BL Pylon Book" w:cstheme="minorHAnsi"/>
          <w:sz w:val="22"/>
          <w:szCs w:val="22"/>
        </w:rPr>
        <w:t xml:space="preserve">1. </w:t>
      </w:r>
      <w:r w:rsidRPr="005D2F02">
        <w:rPr>
          <w:rFonts w:ascii="BL Pylon Book BL Pylon Book" w:hAnsi="BL Pylon Book BL Pylon Book" w:cstheme="minorHAnsi"/>
          <w:sz w:val="22"/>
          <w:szCs w:val="22"/>
        </w:rPr>
        <w:tab/>
        <w:t xml:space="preserve">Opdrachtnemer verklaart dat hij en de door hem ingeschakelde derden in het bezit zijn van de noodzakelijke expertise en het opleidings- en kennisniveau op peil blijft. </w:t>
      </w:r>
    </w:p>
    <w:p w14:paraId="18850B94" w14:textId="77777777" w:rsidR="00E16BB8" w:rsidRPr="005D2F02" w:rsidRDefault="00E16BB8" w:rsidP="00E16BB8">
      <w:pPr>
        <w:ind w:left="564" w:hanging="564"/>
        <w:jc w:val="left"/>
        <w:rPr>
          <w:rFonts w:ascii="BL Pylon Book BL Pylon Book" w:hAnsi="BL Pylon Book BL Pylon Book" w:cstheme="minorHAnsi"/>
          <w:sz w:val="22"/>
          <w:szCs w:val="22"/>
        </w:rPr>
      </w:pPr>
    </w:p>
    <w:p w14:paraId="5289AAD7" w14:textId="05F935ED" w:rsidR="00E16BB8" w:rsidRPr="005D2F02" w:rsidRDefault="00E16BB8" w:rsidP="00E16BB8">
      <w:pPr>
        <w:ind w:left="564" w:hanging="564"/>
        <w:jc w:val="left"/>
        <w:rPr>
          <w:rFonts w:ascii="BL Pylon Book BL Pylon Book" w:hAnsi="BL Pylon Book BL Pylon Book" w:cstheme="minorHAnsi"/>
          <w:sz w:val="22"/>
          <w:szCs w:val="22"/>
        </w:rPr>
      </w:pPr>
      <w:r w:rsidRPr="005D2F02">
        <w:rPr>
          <w:rFonts w:ascii="BL Pylon Book BL Pylon Book" w:hAnsi="BL Pylon Book BL Pylon Book" w:cstheme="minorHAnsi"/>
          <w:sz w:val="22"/>
          <w:szCs w:val="22"/>
        </w:rPr>
        <w:lastRenderedPageBreak/>
        <w:t>2.</w:t>
      </w:r>
      <w:r w:rsidRPr="005D2F02">
        <w:rPr>
          <w:rFonts w:ascii="BL Pylon Book BL Pylon Book" w:hAnsi="BL Pylon Book BL Pylon Book" w:cstheme="minorHAnsi"/>
          <w:sz w:val="22"/>
          <w:szCs w:val="22"/>
        </w:rPr>
        <w:tab/>
      </w:r>
      <w:r w:rsidRPr="005D2F02">
        <w:rPr>
          <w:rFonts w:ascii="BL Pylon Book BL Pylon Book" w:hAnsi="BL Pylon Book BL Pylon Book" w:cstheme="minorHAnsi"/>
          <w:sz w:val="22"/>
          <w:szCs w:val="22"/>
        </w:rPr>
        <w:tab/>
        <w:t xml:space="preserve">Opdrachtnemer en door hem ingeschakelde derden voldoen aan alle wettelijke bepalingen en voorschriften. </w:t>
      </w:r>
    </w:p>
    <w:p w14:paraId="1E886594" w14:textId="77777777" w:rsidR="00B4113E" w:rsidRPr="005D2F02" w:rsidRDefault="00B4113E" w:rsidP="00E16BB8">
      <w:pPr>
        <w:ind w:left="564" w:hanging="564"/>
        <w:jc w:val="left"/>
        <w:rPr>
          <w:rFonts w:ascii="BL Pylon Book BL Pylon Book" w:hAnsi="BL Pylon Book BL Pylon Book" w:cstheme="minorHAnsi"/>
          <w:sz w:val="22"/>
          <w:szCs w:val="22"/>
        </w:rPr>
      </w:pPr>
    </w:p>
    <w:p w14:paraId="2FE128A0" w14:textId="6886EBEA" w:rsidR="00B4113E" w:rsidRPr="005D2F02" w:rsidRDefault="00B4113E" w:rsidP="00B4113E">
      <w:pPr>
        <w:contextualSpacing/>
        <w:jc w:val="left"/>
        <w:rPr>
          <w:rFonts w:ascii="BL Pylon Book BL Pylon Book" w:hAnsi="BL Pylon Book BL Pylon Book" w:cstheme="minorHAnsi"/>
          <w:b/>
          <w:sz w:val="22"/>
          <w:szCs w:val="22"/>
        </w:rPr>
      </w:pPr>
      <w:r w:rsidRPr="005D2F02">
        <w:rPr>
          <w:rFonts w:ascii="BL Pylon Book BL Pylon Book" w:hAnsi="BL Pylon Book BL Pylon Book" w:cstheme="minorHAnsi"/>
          <w:b/>
          <w:sz w:val="22"/>
          <w:szCs w:val="22"/>
        </w:rPr>
        <w:t xml:space="preserve">Artikel </w:t>
      </w:r>
      <w:r w:rsidR="00762512">
        <w:rPr>
          <w:rFonts w:ascii="BL Pylon Book BL Pylon Book" w:hAnsi="BL Pylon Book BL Pylon Book" w:cstheme="minorHAnsi"/>
          <w:b/>
          <w:sz w:val="22"/>
          <w:szCs w:val="22"/>
        </w:rPr>
        <w:t>8</w:t>
      </w:r>
      <w:r w:rsidRPr="005D2F02">
        <w:rPr>
          <w:rFonts w:ascii="BL Pylon Book BL Pylon Book" w:hAnsi="BL Pylon Book BL Pylon Book" w:cstheme="minorHAnsi"/>
          <w:b/>
          <w:sz w:val="22"/>
          <w:szCs w:val="22"/>
        </w:rPr>
        <w:tab/>
        <w:t xml:space="preserve">Juistheid verstrekte gegevens </w:t>
      </w:r>
    </w:p>
    <w:p w14:paraId="6BE059DD" w14:textId="77777777" w:rsidR="00B4113E" w:rsidRPr="005D2F02" w:rsidRDefault="00B4113E" w:rsidP="00B4113E">
      <w:pPr>
        <w:ind w:left="564" w:hanging="564"/>
        <w:jc w:val="left"/>
        <w:rPr>
          <w:rFonts w:ascii="BL Pylon Book BL Pylon Book" w:hAnsi="BL Pylon Book BL Pylon Book" w:cstheme="minorHAnsi"/>
          <w:b/>
          <w:sz w:val="22"/>
          <w:szCs w:val="22"/>
        </w:rPr>
      </w:pPr>
      <w:r w:rsidRPr="005D2F02">
        <w:rPr>
          <w:rFonts w:ascii="BL Pylon Book BL Pylon Book" w:hAnsi="BL Pylon Book BL Pylon Book" w:cstheme="minorHAnsi"/>
          <w:sz w:val="22"/>
          <w:szCs w:val="22"/>
        </w:rPr>
        <w:t xml:space="preserve">1. </w:t>
      </w:r>
      <w:r w:rsidRPr="005D2F02">
        <w:rPr>
          <w:rFonts w:ascii="BL Pylon Book BL Pylon Book" w:hAnsi="BL Pylon Book BL Pylon Book" w:cstheme="minorHAnsi"/>
          <w:sz w:val="22"/>
          <w:szCs w:val="22"/>
        </w:rPr>
        <w:tab/>
        <w:t>Opdrachtnemer zal zich jegens Opdrachtgever niet kunnen beroepen op onbekendheid met of onjuistheid of onvolledigheid van de informatie die de Raamovereenkomst of enig onderdeel daarvan betreft, waaronder alle documenten ter zake de Raamovereenkomst.</w:t>
      </w:r>
    </w:p>
    <w:p w14:paraId="40EEE34D" w14:textId="77777777" w:rsidR="00E16BB8" w:rsidRPr="005D2F02" w:rsidRDefault="00E16BB8" w:rsidP="00E16BB8">
      <w:pPr>
        <w:jc w:val="left"/>
        <w:rPr>
          <w:rFonts w:ascii="BL Pylon Book BL Pylon Book" w:hAnsi="BL Pylon Book BL Pylon Book" w:cstheme="minorHAnsi"/>
          <w:sz w:val="22"/>
          <w:szCs w:val="22"/>
        </w:rPr>
      </w:pPr>
    </w:p>
    <w:p w14:paraId="63C58D29" w14:textId="7579A5F1" w:rsidR="00E16BB8" w:rsidRPr="005D2F02" w:rsidRDefault="00E16BB8" w:rsidP="00E16BB8">
      <w:pPr>
        <w:jc w:val="left"/>
        <w:rPr>
          <w:rFonts w:ascii="BL Pylon Book BL Pylon Book" w:hAnsi="BL Pylon Book BL Pylon Book" w:cstheme="minorHAnsi"/>
          <w:b/>
          <w:bCs w:val="0"/>
          <w:sz w:val="22"/>
          <w:szCs w:val="22"/>
        </w:rPr>
      </w:pPr>
      <w:bookmarkStart w:id="0" w:name="_Hlk158374184"/>
      <w:r w:rsidRPr="005D2F02">
        <w:rPr>
          <w:rFonts w:ascii="BL Pylon Book BL Pylon Book" w:hAnsi="BL Pylon Book BL Pylon Book" w:cstheme="minorHAnsi"/>
          <w:b/>
          <w:bCs w:val="0"/>
          <w:sz w:val="22"/>
          <w:szCs w:val="22"/>
        </w:rPr>
        <w:t xml:space="preserve">Artikel </w:t>
      </w:r>
      <w:r w:rsidR="00762512">
        <w:rPr>
          <w:rFonts w:ascii="BL Pylon Book BL Pylon Book" w:hAnsi="BL Pylon Book BL Pylon Book" w:cstheme="minorHAnsi"/>
          <w:b/>
          <w:bCs w:val="0"/>
          <w:sz w:val="22"/>
          <w:szCs w:val="22"/>
        </w:rPr>
        <w:t>9</w:t>
      </w:r>
      <w:r w:rsidRPr="005D2F02">
        <w:rPr>
          <w:rFonts w:ascii="BL Pylon Book BL Pylon Book" w:hAnsi="BL Pylon Book BL Pylon Book" w:cstheme="minorHAnsi"/>
          <w:b/>
          <w:bCs w:val="0"/>
          <w:sz w:val="22"/>
          <w:szCs w:val="22"/>
        </w:rPr>
        <w:tab/>
        <w:t>Nakoming</w:t>
      </w:r>
    </w:p>
    <w:p w14:paraId="25AA30F4" w14:textId="68271D77" w:rsidR="00E16BB8" w:rsidRPr="005D2F02" w:rsidRDefault="00E16BB8" w:rsidP="00E16BB8">
      <w:pPr>
        <w:ind w:left="564" w:hanging="564"/>
        <w:jc w:val="left"/>
        <w:rPr>
          <w:rFonts w:ascii="BL Pylon Book BL Pylon Book" w:hAnsi="BL Pylon Book BL Pylon Book" w:cstheme="minorHAnsi"/>
          <w:sz w:val="22"/>
          <w:szCs w:val="22"/>
        </w:rPr>
      </w:pPr>
      <w:r w:rsidRPr="005D2F02">
        <w:rPr>
          <w:rFonts w:ascii="BL Pylon Book BL Pylon Book" w:hAnsi="BL Pylon Book BL Pylon Book" w:cstheme="minorHAnsi"/>
          <w:sz w:val="22"/>
          <w:szCs w:val="22"/>
        </w:rPr>
        <w:t xml:space="preserve">1. </w:t>
      </w:r>
      <w:r w:rsidRPr="005D2F02">
        <w:rPr>
          <w:rFonts w:ascii="BL Pylon Book BL Pylon Book" w:hAnsi="BL Pylon Book BL Pylon Book" w:cstheme="minorHAnsi"/>
          <w:sz w:val="22"/>
          <w:szCs w:val="22"/>
        </w:rPr>
        <w:tab/>
        <w:t xml:space="preserve">Indien de Opdrachtnemer op enig moment voorziet dat hij de verplichtingen in verband met een geaccepteerde opdracht niet, niet tijdig of niet naar behoren kan nakomen, dan dient de Opdrachtnemer de Opdrachtgever hiervan onmiddellijk op de hoogte te stellen. Opdrachtgever kan de aanvullende kosten die gemaakt moeten worden bij een derde in dat geval op Opdrachtnemer verhalen. </w:t>
      </w:r>
    </w:p>
    <w:bookmarkEnd w:id="0"/>
    <w:p w14:paraId="49E211F4" w14:textId="77777777" w:rsidR="00E16BB8" w:rsidRPr="005D2F02" w:rsidRDefault="00E16BB8" w:rsidP="00E16BB8">
      <w:pPr>
        <w:tabs>
          <w:tab w:val="left" w:pos="700"/>
        </w:tabs>
        <w:spacing w:line="240" w:lineRule="atLeast"/>
        <w:ind w:right="-1"/>
        <w:rPr>
          <w:rFonts w:ascii="BL Pylon Book BL Pylon Book" w:hAnsi="BL Pylon Book BL Pylon Book" w:cstheme="minorHAnsi"/>
          <w:b/>
          <w:bCs w:val="0"/>
          <w:szCs w:val="20"/>
          <w:lang w:val="nl"/>
        </w:rPr>
      </w:pPr>
    </w:p>
    <w:p w14:paraId="00D78906" w14:textId="5E918441" w:rsidR="00E16BB8" w:rsidRPr="005D2F02" w:rsidRDefault="00E16BB8" w:rsidP="00E16BB8">
      <w:pPr>
        <w:jc w:val="left"/>
        <w:rPr>
          <w:rFonts w:ascii="BL Pylon Book BL Pylon Book" w:hAnsi="BL Pylon Book BL Pylon Book" w:cstheme="minorHAnsi"/>
          <w:b/>
          <w:bCs w:val="0"/>
          <w:sz w:val="22"/>
          <w:szCs w:val="22"/>
        </w:rPr>
      </w:pPr>
      <w:r w:rsidRPr="005D2F02">
        <w:rPr>
          <w:rFonts w:ascii="BL Pylon Book BL Pylon Book" w:hAnsi="BL Pylon Book BL Pylon Book" w:cstheme="minorHAnsi"/>
          <w:b/>
          <w:bCs w:val="0"/>
          <w:sz w:val="22"/>
          <w:szCs w:val="22"/>
        </w:rPr>
        <w:t>Artikel 1</w:t>
      </w:r>
      <w:r w:rsidR="00762512">
        <w:rPr>
          <w:rFonts w:ascii="BL Pylon Book BL Pylon Book" w:hAnsi="BL Pylon Book BL Pylon Book" w:cstheme="minorHAnsi"/>
          <w:b/>
          <w:bCs w:val="0"/>
          <w:sz w:val="22"/>
          <w:szCs w:val="22"/>
        </w:rPr>
        <w:t>0</w:t>
      </w:r>
      <w:r w:rsidRPr="005D2F02">
        <w:rPr>
          <w:rFonts w:ascii="BL Pylon Book BL Pylon Book" w:hAnsi="BL Pylon Book BL Pylon Book" w:cstheme="minorHAnsi"/>
          <w:b/>
          <w:bCs w:val="0"/>
          <w:sz w:val="22"/>
          <w:szCs w:val="22"/>
        </w:rPr>
        <w:tab/>
        <w:t>Slotbepaling</w:t>
      </w:r>
    </w:p>
    <w:p w14:paraId="18160B36" w14:textId="77777777" w:rsidR="00B4113E" w:rsidRPr="005D2F02" w:rsidRDefault="00B4113E" w:rsidP="00B4113E">
      <w:pPr>
        <w:jc w:val="left"/>
        <w:rPr>
          <w:rFonts w:ascii="BL Pylon Book BL Pylon Book" w:hAnsi="BL Pylon Book BL Pylon Book" w:cstheme="minorHAnsi"/>
          <w:sz w:val="22"/>
          <w:szCs w:val="22"/>
        </w:rPr>
      </w:pPr>
      <w:r w:rsidRPr="005D2F02">
        <w:rPr>
          <w:rFonts w:ascii="BL Pylon Book BL Pylon Book" w:hAnsi="BL Pylon Book BL Pylon Book" w:cstheme="minorHAnsi"/>
          <w:sz w:val="22"/>
          <w:szCs w:val="22"/>
        </w:rPr>
        <w:t xml:space="preserve">1. </w:t>
      </w:r>
      <w:r w:rsidRPr="005D2F02">
        <w:rPr>
          <w:rFonts w:ascii="BL Pylon Book BL Pylon Book" w:hAnsi="BL Pylon Book BL Pylon Book" w:cstheme="minorHAnsi"/>
          <w:sz w:val="22"/>
          <w:szCs w:val="22"/>
        </w:rPr>
        <w:tab/>
        <w:t>Op deze Raamovereenkomst is Nederlands recht van toepassing.</w:t>
      </w:r>
    </w:p>
    <w:p w14:paraId="20B8D483" w14:textId="77777777" w:rsidR="00B4113E" w:rsidRPr="005D2F02" w:rsidRDefault="00B4113E" w:rsidP="00B4113E">
      <w:pPr>
        <w:jc w:val="left"/>
        <w:rPr>
          <w:rFonts w:ascii="BL Pylon Book BL Pylon Book" w:hAnsi="BL Pylon Book BL Pylon Book" w:cstheme="minorHAnsi"/>
          <w:sz w:val="22"/>
          <w:szCs w:val="22"/>
        </w:rPr>
      </w:pPr>
    </w:p>
    <w:p w14:paraId="6DBD5A69" w14:textId="77777777" w:rsidR="00B4113E" w:rsidRPr="005D2F02" w:rsidRDefault="00B4113E" w:rsidP="00B4113E">
      <w:pPr>
        <w:ind w:left="564" w:hanging="564"/>
        <w:jc w:val="left"/>
        <w:rPr>
          <w:rFonts w:ascii="BL Pylon Book BL Pylon Book" w:hAnsi="BL Pylon Book BL Pylon Book" w:cstheme="minorHAnsi"/>
          <w:sz w:val="22"/>
          <w:szCs w:val="22"/>
        </w:rPr>
      </w:pPr>
      <w:r w:rsidRPr="005D2F02">
        <w:rPr>
          <w:rFonts w:ascii="BL Pylon Book BL Pylon Book" w:hAnsi="BL Pylon Book BL Pylon Book" w:cstheme="minorHAnsi"/>
          <w:sz w:val="22"/>
          <w:szCs w:val="22"/>
        </w:rPr>
        <w:t xml:space="preserve">2. </w:t>
      </w:r>
      <w:r w:rsidRPr="005D2F02">
        <w:rPr>
          <w:rFonts w:ascii="BL Pylon Book BL Pylon Book" w:hAnsi="BL Pylon Book BL Pylon Book" w:cstheme="minorHAnsi"/>
          <w:sz w:val="22"/>
          <w:szCs w:val="22"/>
        </w:rPr>
        <w:tab/>
        <w:t xml:space="preserve">Alle geschillen (daaronder inbegrepen geschillen die slechts door een der partijen als zodanig worden beschouwd), welke mochten ontstaan naar aanleiding van deze raamovereenkomst en die niet door minnelijk overleg kunnen worden opgelost, zullen worden voorgelegd aan de bevoegde rechter in het arrondissement ‘s </w:t>
      </w:r>
      <w:proofErr w:type="spellStart"/>
      <w:r w:rsidRPr="005D2F02">
        <w:rPr>
          <w:rFonts w:ascii="BL Pylon Book BL Pylon Book" w:hAnsi="BL Pylon Book BL Pylon Book" w:cstheme="minorHAnsi"/>
          <w:sz w:val="22"/>
          <w:szCs w:val="22"/>
        </w:rPr>
        <w:t>Gravenhage</w:t>
      </w:r>
      <w:proofErr w:type="spellEnd"/>
      <w:r w:rsidRPr="005D2F02">
        <w:rPr>
          <w:rFonts w:ascii="BL Pylon Book BL Pylon Book" w:hAnsi="BL Pylon Book BL Pylon Book" w:cstheme="minorHAnsi"/>
          <w:sz w:val="22"/>
          <w:szCs w:val="22"/>
        </w:rPr>
        <w:t>.</w:t>
      </w:r>
    </w:p>
    <w:p w14:paraId="1239AE58" w14:textId="77777777" w:rsidR="00E16BB8" w:rsidRPr="005D2F02" w:rsidRDefault="00E16BB8" w:rsidP="006268D7">
      <w:pPr>
        <w:contextualSpacing/>
        <w:jc w:val="left"/>
        <w:rPr>
          <w:rFonts w:ascii="BL Pylon Book BL Pylon Book" w:hAnsi="BL Pylon Book BL Pylon Book" w:cstheme="minorHAnsi"/>
          <w:sz w:val="22"/>
          <w:szCs w:val="22"/>
        </w:rPr>
      </w:pPr>
    </w:p>
    <w:p w14:paraId="4D658846" w14:textId="0AB8CB7B" w:rsidR="00B4113E" w:rsidRPr="005D2F02" w:rsidRDefault="00B4113E" w:rsidP="00B4113E">
      <w:pPr>
        <w:contextualSpacing/>
        <w:jc w:val="left"/>
        <w:rPr>
          <w:rFonts w:ascii="BL Pylon Book BL Pylon Book" w:hAnsi="BL Pylon Book BL Pylon Book" w:cstheme="minorHAnsi"/>
          <w:sz w:val="22"/>
          <w:szCs w:val="22"/>
        </w:rPr>
      </w:pPr>
      <w:r w:rsidRPr="005D2F02">
        <w:rPr>
          <w:rFonts w:ascii="BL Pylon Book BL Pylon Book" w:hAnsi="BL Pylon Book BL Pylon Book" w:cstheme="minorHAnsi"/>
          <w:sz w:val="22"/>
          <w:szCs w:val="22"/>
        </w:rPr>
        <w:t>Aldus overeengekomen en op onderstaand genoemde data in tweevoud ondertekend,</w:t>
      </w:r>
    </w:p>
    <w:p w14:paraId="08ED998E" w14:textId="77777777" w:rsidR="00FE5C6D" w:rsidRPr="005D2F02" w:rsidRDefault="00FE5C6D" w:rsidP="006268D7">
      <w:pPr>
        <w:contextualSpacing/>
        <w:jc w:val="left"/>
        <w:rPr>
          <w:rFonts w:ascii="BL Pylon Book BL Pylon Book" w:hAnsi="BL Pylon Book BL Pylon Book" w:cstheme="minorHAnsi"/>
          <w:sz w:val="22"/>
          <w:szCs w:val="22"/>
        </w:rPr>
      </w:pPr>
    </w:p>
    <w:p w14:paraId="08ED998F" w14:textId="77777777" w:rsidR="00FE5C6D" w:rsidRPr="005D2F02" w:rsidRDefault="00FE5C6D" w:rsidP="006268D7">
      <w:pPr>
        <w:contextualSpacing/>
        <w:jc w:val="left"/>
        <w:rPr>
          <w:rFonts w:ascii="BL Pylon Book BL Pylon Book" w:hAnsi="BL Pylon Book BL Pylon Book" w:cstheme="minorHAnsi"/>
          <w:b/>
          <w:sz w:val="22"/>
          <w:szCs w:val="22"/>
        </w:rPr>
      </w:pPr>
      <w:r w:rsidRPr="005D2F02">
        <w:rPr>
          <w:rFonts w:ascii="BL Pylon Book BL Pylon Book" w:hAnsi="BL Pylon Book BL Pylon Book" w:cstheme="minorHAnsi"/>
          <w:b/>
          <w:color w:val="343434"/>
          <w:sz w:val="22"/>
          <w:szCs w:val="22"/>
          <w:shd w:val="clear" w:color="auto" w:fill="FFFFFF"/>
        </w:rPr>
        <w:t>Stichting Nationaal Museum van Wereldculturen</w:t>
      </w:r>
      <w:r w:rsidRPr="005D2F02">
        <w:rPr>
          <w:rFonts w:ascii="BL Pylon Book BL Pylon Book" w:hAnsi="BL Pylon Book BL Pylon Book" w:cstheme="minorHAnsi"/>
          <w:b/>
          <w:color w:val="343434"/>
          <w:sz w:val="22"/>
          <w:szCs w:val="22"/>
          <w:shd w:val="clear" w:color="auto" w:fill="FFFFFF"/>
        </w:rPr>
        <w:tab/>
      </w:r>
      <w:r w:rsidRPr="005D2F02">
        <w:rPr>
          <w:rFonts w:ascii="BL Pylon Book BL Pylon Book" w:hAnsi="BL Pylon Book BL Pylon Book" w:cstheme="minorHAnsi"/>
          <w:b/>
          <w:color w:val="343434"/>
          <w:sz w:val="22"/>
          <w:szCs w:val="22"/>
          <w:shd w:val="clear" w:color="auto" w:fill="FFFFFF"/>
        </w:rPr>
        <w:tab/>
      </w:r>
      <w:r w:rsidRPr="005D2F02">
        <w:rPr>
          <w:rFonts w:ascii="BL Pylon Book BL Pylon Book" w:hAnsi="BL Pylon Book BL Pylon Book" w:cstheme="minorHAnsi"/>
          <w:b/>
          <w:color w:val="343434"/>
          <w:sz w:val="22"/>
          <w:szCs w:val="22"/>
          <w:highlight w:val="yellow"/>
          <w:shd w:val="clear" w:color="auto" w:fill="FFFFFF"/>
        </w:rPr>
        <w:t>&lt;Naam Opdrachtnemer&gt;</w:t>
      </w:r>
    </w:p>
    <w:p w14:paraId="08ED9990" w14:textId="77777777" w:rsidR="00FE5C6D" w:rsidRPr="005D2F02" w:rsidRDefault="00FE5C6D" w:rsidP="006268D7">
      <w:pPr>
        <w:contextualSpacing/>
        <w:jc w:val="left"/>
        <w:rPr>
          <w:rFonts w:ascii="BL Pylon Book BL Pylon Book" w:hAnsi="BL Pylon Book BL Pylon Book" w:cstheme="minorHAnsi"/>
          <w:b/>
          <w:sz w:val="22"/>
          <w:szCs w:val="22"/>
        </w:rPr>
      </w:pPr>
    </w:p>
    <w:p w14:paraId="08ED9991" w14:textId="14CEC844" w:rsidR="00FE5C6D" w:rsidRPr="005D2F02" w:rsidRDefault="00FE5C6D" w:rsidP="006268D7">
      <w:pPr>
        <w:contextualSpacing/>
        <w:jc w:val="left"/>
        <w:rPr>
          <w:rFonts w:ascii="BL Pylon Book BL Pylon Book" w:hAnsi="BL Pylon Book BL Pylon Book" w:cstheme="minorHAnsi"/>
          <w:sz w:val="22"/>
          <w:szCs w:val="22"/>
        </w:rPr>
      </w:pPr>
      <w:r w:rsidRPr="005D2F02">
        <w:rPr>
          <w:rFonts w:ascii="BL Pylon Book BL Pylon Book" w:hAnsi="BL Pylon Book BL Pylon Book" w:cstheme="minorHAnsi"/>
          <w:sz w:val="22"/>
          <w:szCs w:val="22"/>
        </w:rPr>
        <w:t>Naam:</w:t>
      </w:r>
      <w:r w:rsidRPr="005D2F02">
        <w:rPr>
          <w:rFonts w:ascii="BL Pylon Book BL Pylon Book" w:hAnsi="BL Pylon Book BL Pylon Book" w:cstheme="minorHAnsi"/>
          <w:sz w:val="22"/>
          <w:szCs w:val="22"/>
        </w:rPr>
        <w:tab/>
      </w:r>
      <w:r w:rsidRPr="005D2F02">
        <w:rPr>
          <w:rFonts w:ascii="BL Pylon Book BL Pylon Book" w:hAnsi="BL Pylon Book BL Pylon Book" w:cstheme="minorHAnsi"/>
          <w:sz w:val="22"/>
          <w:szCs w:val="22"/>
        </w:rPr>
        <w:tab/>
      </w:r>
      <w:r w:rsidRPr="005D2F02">
        <w:rPr>
          <w:rFonts w:ascii="BL Pylon Book BL Pylon Book" w:hAnsi="BL Pylon Book BL Pylon Book" w:cstheme="minorHAnsi"/>
          <w:sz w:val="22"/>
          <w:szCs w:val="22"/>
        </w:rPr>
        <w:tab/>
      </w:r>
      <w:r w:rsidRPr="005D2F02">
        <w:rPr>
          <w:rFonts w:ascii="BL Pylon Book BL Pylon Book" w:hAnsi="BL Pylon Book BL Pylon Book" w:cstheme="minorHAnsi"/>
          <w:sz w:val="22"/>
          <w:szCs w:val="22"/>
        </w:rPr>
        <w:tab/>
      </w:r>
      <w:r w:rsidRPr="005D2F02">
        <w:rPr>
          <w:rFonts w:ascii="BL Pylon Book BL Pylon Book" w:hAnsi="BL Pylon Book BL Pylon Book" w:cstheme="minorHAnsi"/>
          <w:sz w:val="22"/>
          <w:szCs w:val="22"/>
        </w:rPr>
        <w:tab/>
      </w:r>
      <w:r w:rsidRPr="005D2F02">
        <w:rPr>
          <w:rFonts w:ascii="BL Pylon Book BL Pylon Book" w:hAnsi="BL Pylon Book BL Pylon Book" w:cstheme="minorHAnsi"/>
          <w:sz w:val="22"/>
          <w:szCs w:val="22"/>
        </w:rPr>
        <w:tab/>
      </w:r>
      <w:r w:rsidRPr="005D2F02">
        <w:rPr>
          <w:rFonts w:ascii="BL Pylon Book BL Pylon Book" w:hAnsi="BL Pylon Book BL Pylon Book" w:cstheme="minorHAnsi"/>
          <w:sz w:val="22"/>
          <w:szCs w:val="22"/>
        </w:rPr>
        <w:tab/>
      </w:r>
      <w:r w:rsidRPr="005D2F02">
        <w:rPr>
          <w:rFonts w:ascii="BL Pylon Book BL Pylon Book" w:hAnsi="BL Pylon Book BL Pylon Book" w:cstheme="minorHAnsi"/>
          <w:sz w:val="22"/>
          <w:szCs w:val="22"/>
        </w:rPr>
        <w:tab/>
      </w:r>
      <w:r w:rsidR="005D2F02">
        <w:rPr>
          <w:rFonts w:ascii="BL Pylon Book BL Pylon Book" w:hAnsi="BL Pylon Book BL Pylon Book" w:cstheme="minorHAnsi"/>
          <w:sz w:val="22"/>
          <w:szCs w:val="22"/>
        </w:rPr>
        <w:tab/>
      </w:r>
      <w:r w:rsidRPr="005D2F02">
        <w:rPr>
          <w:rFonts w:ascii="BL Pylon Book BL Pylon Book" w:hAnsi="BL Pylon Book BL Pylon Book" w:cstheme="minorHAnsi"/>
          <w:sz w:val="22"/>
          <w:szCs w:val="22"/>
        </w:rPr>
        <w:t>Naam:</w:t>
      </w:r>
    </w:p>
    <w:p w14:paraId="08ED9992" w14:textId="5BE58E47" w:rsidR="00FE5C6D" w:rsidRPr="005D2F02" w:rsidRDefault="00FE5C6D" w:rsidP="006268D7">
      <w:pPr>
        <w:contextualSpacing/>
        <w:jc w:val="left"/>
        <w:rPr>
          <w:rFonts w:ascii="BL Pylon Book BL Pylon Book" w:hAnsi="BL Pylon Book BL Pylon Book" w:cstheme="minorHAnsi"/>
          <w:sz w:val="22"/>
          <w:szCs w:val="22"/>
        </w:rPr>
      </w:pPr>
      <w:r w:rsidRPr="005D2F02">
        <w:rPr>
          <w:rFonts w:ascii="BL Pylon Book BL Pylon Book" w:hAnsi="BL Pylon Book BL Pylon Book" w:cstheme="minorHAnsi"/>
          <w:sz w:val="22"/>
          <w:szCs w:val="22"/>
        </w:rPr>
        <w:t>Functie:</w:t>
      </w:r>
      <w:r w:rsidRPr="005D2F02">
        <w:rPr>
          <w:rFonts w:ascii="BL Pylon Book BL Pylon Book" w:hAnsi="BL Pylon Book BL Pylon Book" w:cstheme="minorHAnsi"/>
          <w:sz w:val="22"/>
          <w:szCs w:val="22"/>
        </w:rPr>
        <w:tab/>
      </w:r>
      <w:r w:rsidRPr="005D2F02">
        <w:rPr>
          <w:rFonts w:ascii="BL Pylon Book BL Pylon Book" w:hAnsi="BL Pylon Book BL Pylon Book" w:cstheme="minorHAnsi"/>
          <w:sz w:val="22"/>
          <w:szCs w:val="22"/>
        </w:rPr>
        <w:tab/>
      </w:r>
      <w:r w:rsidRPr="005D2F02">
        <w:rPr>
          <w:rFonts w:ascii="BL Pylon Book BL Pylon Book" w:hAnsi="BL Pylon Book BL Pylon Book" w:cstheme="minorHAnsi"/>
          <w:sz w:val="22"/>
          <w:szCs w:val="22"/>
        </w:rPr>
        <w:tab/>
      </w:r>
      <w:r w:rsidRPr="005D2F02">
        <w:rPr>
          <w:rFonts w:ascii="BL Pylon Book BL Pylon Book" w:hAnsi="BL Pylon Book BL Pylon Book" w:cstheme="minorHAnsi"/>
          <w:sz w:val="22"/>
          <w:szCs w:val="22"/>
        </w:rPr>
        <w:tab/>
      </w:r>
      <w:r w:rsidRPr="005D2F02">
        <w:rPr>
          <w:rFonts w:ascii="BL Pylon Book BL Pylon Book" w:hAnsi="BL Pylon Book BL Pylon Book" w:cstheme="minorHAnsi"/>
          <w:sz w:val="22"/>
          <w:szCs w:val="22"/>
        </w:rPr>
        <w:tab/>
      </w:r>
      <w:r w:rsidRPr="005D2F02">
        <w:rPr>
          <w:rFonts w:ascii="BL Pylon Book BL Pylon Book" w:hAnsi="BL Pylon Book BL Pylon Book" w:cstheme="minorHAnsi"/>
          <w:sz w:val="22"/>
          <w:szCs w:val="22"/>
        </w:rPr>
        <w:tab/>
      </w:r>
      <w:r w:rsidRPr="005D2F02">
        <w:rPr>
          <w:rFonts w:ascii="BL Pylon Book BL Pylon Book" w:hAnsi="BL Pylon Book BL Pylon Book" w:cstheme="minorHAnsi"/>
          <w:sz w:val="22"/>
          <w:szCs w:val="22"/>
        </w:rPr>
        <w:tab/>
      </w:r>
      <w:r w:rsidR="005D2F02">
        <w:rPr>
          <w:rFonts w:ascii="BL Pylon Book BL Pylon Book" w:hAnsi="BL Pylon Book BL Pylon Book" w:cstheme="minorHAnsi"/>
          <w:sz w:val="22"/>
          <w:szCs w:val="22"/>
        </w:rPr>
        <w:tab/>
      </w:r>
      <w:r w:rsidRPr="005D2F02">
        <w:rPr>
          <w:rFonts w:ascii="BL Pylon Book BL Pylon Book" w:hAnsi="BL Pylon Book BL Pylon Book" w:cstheme="minorHAnsi"/>
          <w:sz w:val="22"/>
          <w:szCs w:val="22"/>
        </w:rPr>
        <w:t>Functie:</w:t>
      </w:r>
    </w:p>
    <w:p w14:paraId="08ED9993" w14:textId="77777777" w:rsidR="00B64D4E" w:rsidRPr="005D2F02" w:rsidRDefault="00B64D4E" w:rsidP="006268D7">
      <w:pPr>
        <w:contextualSpacing/>
        <w:jc w:val="left"/>
        <w:rPr>
          <w:rFonts w:ascii="BL Pylon Book BL Pylon Book" w:hAnsi="BL Pylon Book BL Pylon Book" w:cstheme="minorHAnsi"/>
          <w:sz w:val="22"/>
          <w:szCs w:val="22"/>
        </w:rPr>
      </w:pPr>
    </w:p>
    <w:p w14:paraId="08ED9994" w14:textId="77777777" w:rsidR="00FE5C6D" w:rsidRPr="005D2F02" w:rsidRDefault="00FE5C6D" w:rsidP="006268D7">
      <w:pPr>
        <w:contextualSpacing/>
        <w:jc w:val="left"/>
        <w:rPr>
          <w:rFonts w:ascii="BL Pylon Book BL Pylon Book" w:hAnsi="BL Pylon Book BL Pylon Book" w:cstheme="minorHAnsi"/>
          <w:sz w:val="22"/>
          <w:szCs w:val="22"/>
        </w:rPr>
      </w:pPr>
      <w:r w:rsidRPr="005D2F02">
        <w:rPr>
          <w:rFonts w:ascii="BL Pylon Book BL Pylon Book" w:hAnsi="BL Pylon Book BL Pylon Book" w:cstheme="minorHAnsi"/>
          <w:sz w:val="22"/>
          <w:szCs w:val="22"/>
        </w:rPr>
        <w:t>Plaats:</w:t>
      </w:r>
      <w:r w:rsidRPr="005D2F02">
        <w:rPr>
          <w:rFonts w:ascii="BL Pylon Book BL Pylon Book" w:hAnsi="BL Pylon Book BL Pylon Book" w:cstheme="minorHAnsi"/>
          <w:sz w:val="22"/>
          <w:szCs w:val="22"/>
        </w:rPr>
        <w:tab/>
      </w:r>
      <w:r w:rsidRPr="005D2F02">
        <w:rPr>
          <w:rFonts w:ascii="BL Pylon Book BL Pylon Book" w:hAnsi="BL Pylon Book BL Pylon Book" w:cstheme="minorHAnsi"/>
          <w:sz w:val="22"/>
          <w:szCs w:val="22"/>
        </w:rPr>
        <w:tab/>
      </w:r>
      <w:r w:rsidRPr="005D2F02">
        <w:rPr>
          <w:rFonts w:ascii="BL Pylon Book BL Pylon Book" w:hAnsi="BL Pylon Book BL Pylon Book" w:cstheme="minorHAnsi"/>
          <w:sz w:val="22"/>
          <w:szCs w:val="22"/>
        </w:rPr>
        <w:tab/>
      </w:r>
      <w:r w:rsidRPr="005D2F02">
        <w:rPr>
          <w:rFonts w:ascii="BL Pylon Book BL Pylon Book" w:hAnsi="BL Pylon Book BL Pylon Book" w:cstheme="minorHAnsi"/>
          <w:sz w:val="22"/>
          <w:szCs w:val="22"/>
        </w:rPr>
        <w:tab/>
      </w:r>
      <w:r w:rsidRPr="005D2F02">
        <w:rPr>
          <w:rFonts w:ascii="BL Pylon Book BL Pylon Book" w:hAnsi="BL Pylon Book BL Pylon Book" w:cstheme="minorHAnsi"/>
          <w:sz w:val="22"/>
          <w:szCs w:val="22"/>
        </w:rPr>
        <w:tab/>
      </w:r>
      <w:r w:rsidRPr="005D2F02">
        <w:rPr>
          <w:rFonts w:ascii="BL Pylon Book BL Pylon Book" w:hAnsi="BL Pylon Book BL Pylon Book" w:cstheme="minorHAnsi"/>
          <w:sz w:val="22"/>
          <w:szCs w:val="22"/>
        </w:rPr>
        <w:tab/>
      </w:r>
      <w:r w:rsidRPr="005D2F02">
        <w:rPr>
          <w:rFonts w:ascii="BL Pylon Book BL Pylon Book" w:hAnsi="BL Pylon Book BL Pylon Book" w:cstheme="minorHAnsi"/>
          <w:sz w:val="22"/>
          <w:szCs w:val="22"/>
        </w:rPr>
        <w:tab/>
      </w:r>
      <w:r w:rsidRPr="005D2F02">
        <w:rPr>
          <w:rFonts w:ascii="BL Pylon Book BL Pylon Book" w:hAnsi="BL Pylon Book BL Pylon Book" w:cstheme="minorHAnsi"/>
          <w:sz w:val="22"/>
          <w:szCs w:val="22"/>
        </w:rPr>
        <w:tab/>
        <w:t>Plaats:</w:t>
      </w:r>
    </w:p>
    <w:p w14:paraId="08ED9995" w14:textId="77777777" w:rsidR="00596911" w:rsidRPr="005D2F02" w:rsidRDefault="00FE5C6D" w:rsidP="006268D7">
      <w:pPr>
        <w:contextualSpacing/>
        <w:jc w:val="left"/>
        <w:rPr>
          <w:rFonts w:ascii="BL Pylon Book BL Pylon Book" w:hAnsi="BL Pylon Book BL Pylon Book" w:cstheme="minorHAnsi"/>
          <w:b/>
          <w:sz w:val="22"/>
          <w:szCs w:val="22"/>
        </w:rPr>
      </w:pPr>
      <w:r w:rsidRPr="005D2F02">
        <w:rPr>
          <w:rFonts w:ascii="BL Pylon Book BL Pylon Book" w:hAnsi="BL Pylon Book BL Pylon Book" w:cstheme="minorHAnsi"/>
          <w:sz w:val="22"/>
          <w:szCs w:val="22"/>
        </w:rPr>
        <w:t>Datum:</w:t>
      </w:r>
      <w:r w:rsidRPr="005D2F02">
        <w:rPr>
          <w:rFonts w:ascii="BL Pylon Book BL Pylon Book" w:hAnsi="BL Pylon Book BL Pylon Book" w:cstheme="minorHAnsi"/>
          <w:sz w:val="22"/>
          <w:szCs w:val="22"/>
        </w:rPr>
        <w:tab/>
      </w:r>
      <w:r w:rsidRPr="005D2F02">
        <w:rPr>
          <w:rFonts w:ascii="BL Pylon Book BL Pylon Book" w:hAnsi="BL Pylon Book BL Pylon Book" w:cstheme="minorHAnsi"/>
          <w:sz w:val="22"/>
          <w:szCs w:val="22"/>
        </w:rPr>
        <w:tab/>
      </w:r>
      <w:r w:rsidRPr="005D2F02">
        <w:rPr>
          <w:rFonts w:ascii="BL Pylon Book BL Pylon Book" w:hAnsi="BL Pylon Book BL Pylon Book" w:cstheme="minorHAnsi"/>
          <w:sz w:val="22"/>
          <w:szCs w:val="22"/>
        </w:rPr>
        <w:tab/>
      </w:r>
      <w:r w:rsidRPr="005D2F02">
        <w:rPr>
          <w:rFonts w:ascii="BL Pylon Book BL Pylon Book" w:hAnsi="BL Pylon Book BL Pylon Book" w:cstheme="minorHAnsi"/>
          <w:sz w:val="22"/>
          <w:szCs w:val="22"/>
        </w:rPr>
        <w:tab/>
      </w:r>
      <w:r w:rsidRPr="005D2F02">
        <w:rPr>
          <w:rFonts w:ascii="BL Pylon Book BL Pylon Book" w:hAnsi="BL Pylon Book BL Pylon Book" w:cstheme="minorHAnsi"/>
          <w:sz w:val="22"/>
          <w:szCs w:val="22"/>
        </w:rPr>
        <w:tab/>
      </w:r>
      <w:r w:rsidRPr="005D2F02">
        <w:rPr>
          <w:rFonts w:ascii="BL Pylon Book BL Pylon Book" w:hAnsi="BL Pylon Book BL Pylon Book" w:cstheme="minorHAnsi"/>
          <w:sz w:val="22"/>
          <w:szCs w:val="22"/>
        </w:rPr>
        <w:tab/>
      </w:r>
      <w:r w:rsidRPr="005D2F02">
        <w:rPr>
          <w:rFonts w:ascii="BL Pylon Book BL Pylon Book" w:hAnsi="BL Pylon Book BL Pylon Book" w:cstheme="minorHAnsi"/>
          <w:sz w:val="22"/>
          <w:szCs w:val="22"/>
        </w:rPr>
        <w:tab/>
      </w:r>
      <w:r w:rsidRPr="005D2F02">
        <w:rPr>
          <w:rFonts w:ascii="BL Pylon Book BL Pylon Book" w:hAnsi="BL Pylon Book BL Pylon Book" w:cstheme="minorHAnsi"/>
          <w:sz w:val="22"/>
          <w:szCs w:val="22"/>
        </w:rPr>
        <w:tab/>
        <w:t>Datum:</w:t>
      </w:r>
    </w:p>
    <w:sectPr w:rsidR="00596911" w:rsidRPr="005D2F02" w:rsidSect="00060499">
      <w:headerReference w:type="default" r:id="rId8"/>
      <w:footerReference w:type="default" r:id="rId9"/>
      <w:pgSz w:w="11906" w:h="16838"/>
      <w:pgMar w:top="2835"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F3C59" w14:textId="77777777" w:rsidR="00060499" w:rsidRDefault="00060499" w:rsidP="000A1D1B">
      <w:pPr>
        <w:spacing w:line="240" w:lineRule="auto"/>
      </w:pPr>
      <w:r>
        <w:separator/>
      </w:r>
    </w:p>
  </w:endnote>
  <w:endnote w:type="continuationSeparator" w:id="0">
    <w:p w14:paraId="38A588DB" w14:textId="77777777" w:rsidR="00060499" w:rsidRDefault="00060499" w:rsidP="000A1D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bry Pro">
    <w:panose1 w:val="020D0503040002040303"/>
    <w:charset w:val="00"/>
    <w:family w:val="swiss"/>
    <w:notTrueType/>
    <w:pitch w:val="variable"/>
    <w:sig w:usb0="000003E7" w:usb1="00000020" w:usb2="00000000" w:usb3="00000000" w:csb0="0000001F" w:csb1="00000000"/>
  </w:font>
  <w:font w:name="BL Pylon Book BL Pylon Book">
    <w:panose1 w:val="00000000000000000000"/>
    <w:charset w:val="00"/>
    <w:family w:val="modern"/>
    <w:notTrueType/>
    <w:pitch w:val="variable"/>
    <w:sig w:usb0="A000007F" w:usb1="0000207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211B0" w14:textId="6D12C641" w:rsidR="00640ADF" w:rsidRPr="005D2F02" w:rsidRDefault="0018240A" w:rsidP="00BF3DF8">
    <w:pPr>
      <w:pStyle w:val="Voettekst"/>
      <w:rPr>
        <w:rFonts w:ascii="BL Pylon Book BL Pylon Book" w:hAnsi="BL Pylon Book BL Pylon Book" w:cstheme="minorHAnsi"/>
        <w:sz w:val="18"/>
        <w:szCs w:val="24"/>
      </w:rPr>
    </w:pPr>
    <w:r w:rsidRPr="005D2F02">
      <w:rPr>
        <w:rFonts w:ascii="BL Pylon Book BL Pylon Book" w:hAnsi="BL Pylon Book BL Pylon Book" w:cstheme="minorHAnsi"/>
        <w:b/>
        <w:bCs w:val="0"/>
        <w:color w:val="FF0000"/>
        <w:sz w:val="18"/>
        <w:szCs w:val="24"/>
      </w:rPr>
      <w:t>CONCEPT</w:t>
    </w:r>
    <w:r w:rsidRPr="005D2F02">
      <w:rPr>
        <w:rFonts w:ascii="BL Pylon Book BL Pylon Book" w:hAnsi="BL Pylon Book BL Pylon Book" w:cstheme="minorHAnsi"/>
        <w:sz w:val="18"/>
        <w:szCs w:val="24"/>
      </w:rPr>
      <w:t xml:space="preserve"> </w:t>
    </w:r>
    <w:r w:rsidR="005C2FF7" w:rsidRPr="005D2F02">
      <w:rPr>
        <w:rFonts w:ascii="BL Pylon Book BL Pylon Book" w:hAnsi="BL Pylon Book BL Pylon Book" w:cstheme="minorHAnsi"/>
        <w:sz w:val="18"/>
        <w:szCs w:val="24"/>
      </w:rPr>
      <w:t xml:space="preserve">Raamovereenkomst voor de </w:t>
    </w:r>
    <w:r w:rsidR="007A5B49">
      <w:rPr>
        <w:rFonts w:ascii="BL Pylon Book BL Pylon Book" w:hAnsi="BL Pylon Book BL Pylon Book" w:cstheme="minorHAnsi"/>
        <w:sz w:val="18"/>
        <w:szCs w:val="24"/>
      </w:rPr>
      <w:t>aanschaf van hardware</w:t>
    </w:r>
    <w:r w:rsidR="005D2F02" w:rsidRPr="005D2F02">
      <w:rPr>
        <w:rFonts w:ascii="BL Pylon Book BL Pylon Book" w:hAnsi="BL Pylon Book BL Pylon Book" w:cstheme="minorHAnsi"/>
        <w:sz w:val="18"/>
        <w:szCs w:val="24"/>
      </w:rPr>
      <w:tab/>
    </w:r>
    <w:r w:rsidR="005B3220" w:rsidRPr="005D2F02">
      <w:rPr>
        <w:rFonts w:ascii="BL Pylon Book BL Pylon Book" w:hAnsi="BL Pylon Book BL Pylon Book" w:cstheme="minorHAnsi"/>
        <w:sz w:val="18"/>
        <w:szCs w:val="24"/>
      </w:rPr>
      <w:t xml:space="preserve"> Pagina </w:t>
    </w:r>
    <w:r w:rsidR="005B3220" w:rsidRPr="005D2F02">
      <w:rPr>
        <w:rFonts w:ascii="BL Pylon Book BL Pylon Book" w:hAnsi="BL Pylon Book BL Pylon Book" w:cstheme="minorHAnsi"/>
        <w:b/>
        <w:bCs w:val="0"/>
        <w:sz w:val="18"/>
        <w:szCs w:val="24"/>
      </w:rPr>
      <w:fldChar w:fldCharType="begin"/>
    </w:r>
    <w:r w:rsidR="005B3220" w:rsidRPr="005D2F02">
      <w:rPr>
        <w:rFonts w:ascii="BL Pylon Book BL Pylon Book" w:hAnsi="BL Pylon Book BL Pylon Book" w:cstheme="minorHAnsi"/>
        <w:b/>
        <w:sz w:val="18"/>
        <w:szCs w:val="24"/>
      </w:rPr>
      <w:instrText>PAGE  \* Arabic  \* MERGEFORMAT</w:instrText>
    </w:r>
    <w:r w:rsidR="005B3220" w:rsidRPr="005D2F02">
      <w:rPr>
        <w:rFonts w:ascii="BL Pylon Book BL Pylon Book" w:hAnsi="BL Pylon Book BL Pylon Book" w:cstheme="minorHAnsi"/>
        <w:b/>
        <w:bCs w:val="0"/>
        <w:sz w:val="18"/>
        <w:szCs w:val="24"/>
      </w:rPr>
      <w:fldChar w:fldCharType="separate"/>
    </w:r>
    <w:r w:rsidR="005B3220" w:rsidRPr="005D2F02">
      <w:rPr>
        <w:rFonts w:ascii="BL Pylon Book BL Pylon Book" w:hAnsi="BL Pylon Book BL Pylon Book" w:cstheme="minorHAnsi"/>
        <w:b/>
        <w:sz w:val="18"/>
        <w:szCs w:val="24"/>
      </w:rPr>
      <w:t>1</w:t>
    </w:r>
    <w:r w:rsidR="005B3220" w:rsidRPr="005D2F02">
      <w:rPr>
        <w:rFonts w:ascii="BL Pylon Book BL Pylon Book" w:hAnsi="BL Pylon Book BL Pylon Book" w:cstheme="minorHAnsi"/>
        <w:b/>
        <w:bCs w:val="0"/>
        <w:sz w:val="18"/>
        <w:szCs w:val="24"/>
      </w:rPr>
      <w:fldChar w:fldCharType="end"/>
    </w:r>
    <w:r w:rsidR="005B3220" w:rsidRPr="005D2F02">
      <w:rPr>
        <w:rFonts w:ascii="BL Pylon Book BL Pylon Book" w:hAnsi="BL Pylon Book BL Pylon Book" w:cstheme="minorHAnsi"/>
        <w:sz w:val="18"/>
        <w:szCs w:val="24"/>
      </w:rPr>
      <w:t xml:space="preserve"> van </w:t>
    </w:r>
    <w:r w:rsidR="005B3220" w:rsidRPr="005D2F02">
      <w:rPr>
        <w:rFonts w:ascii="BL Pylon Book BL Pylon Book" w:hAnsi="BL Pylon Book BL Pylon Book" w:cstheme="minorHAnsi"/>
        <w:b/>
        <w:bCs w:val="0"/>
        <w:sz w:val="18"/>
        <w:szCs w:val="24"/>
      </w:rPr>
      <w:fldChar w:fldCharType="begin"/>
    </w:r>
    <w:r w:rsidR="005B3220" w:rsidRPr="005D2F02">
      <w:rPr>
        <w:rFonts w:ascii="BL Pylon Book BL Pylon Book" w:hAnsi="BL Pylon Book BL Pylon Book" w:cstheme="minorHAnsi"/>
        <w:b/>
        <w:sz w:val="18"/>
        <w:szCs w:val="24"/>
      </w:rPr>
      <w:instrText>NUMPAGES  \* Arabic  \* MERGEFORMAT</w:instrText>
    </w:r>
    <w:r w:rsidR="005B3220" w:rsidRPr="005D2F02">
      <w:rPr>
        <w:rFonts w:ascii="BL Pylon Book BL Pylon Book" w:hAnsi="BL Pylon Book BL Pylon Book" w:cstheme="minorHAnsi"/>
        <w:b/>
        <w:bCs w:val="0"/>
        <w:sz w:val="18"/>
        <w:szCs w:val="24"/>
      </w:rPr>
      <w:fldChar w:fldCharType="separate"/>
    </w:r>
    <w:r w:rsidR="005B3220" w:rsidRPr="005D2F02">
      <w:rPr>
        <w:rFonts w:ascii="BL Pylon Book BL Pylon Book" w:hAnsi="BL Pylon Book BL Pylon Book" w:cstheme="minorHAnsi"/>
        <w:b/>
        <w:sz w:val="18"/>
        <w:szCs w:val="24"/>
      </w:rPr>
      <w:t>2</w:t>
    </w:r>
    <w:r w:rsidR="005B3220" w:rsidRPr="005D2F02">
      <w:rPr>
        <w:rFonts w:ascii="BL Pylon Book BL Pylon Book" w:hAnsi="BL Pylon Book BL Pylon Book" w:cstheme="minorHAnsi"/>
        <w:b/>
        <w:bCs w:val="0"/>
        <w:sz w:val="18"/>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AD9D0" w14:textId="77777777" w:rsidR="00060499" w:rsidRDefault="00060499" w:rsidP="000A1D1B">
      <w:pPr>
        <w:spacing w:line="240" w:lineRule="auto"/>
      </w:pPr>
      <w:r>
        <w:separator/>
      </w:r>
    </w:p>
  </w:footnote>
  <w:footnote w:type="continuationSeparator" w:id="0">
    <w:p w14:paraId="5020D781" w14:textId="77777777" w:rsidR="00060499" w:rsidRDefault="00060499" w:rsidP="000A1D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3C66D" w14:textId="22B1E927" w:rsidR="006268D7" w:rsidRDefault="00730DB7" w:rsidP="006268D7">
    <w:pPr>
      <w:pStyle w:val="Koptekst"/>
      <w:jc w:val="center"/>
    </w:pPr>
    <w:r w:rsidRPr="00203AEE">
      <w:rPr>
        <w:rFonts w:ascii="Calibri" w:hAnsi="Calibri" w:cs="Calibri"/>
        <w:noProof/>
        <w:color w:val="5A5A5A"/>
      </w:rPr>
      <w:drawing>
        <wp:anchor distT="0" distB="0" distL="114300" distR="114300" simplePos="0" relativeHeight="251659264" behindDoc="0" locked="0" layoutInCell="1" allowOverlap="1" wp14:anchorId="1E4A33CB" wp14:editId="0B5B2C6B">
          <wp:simplePos x="0" y="0"/>
          <wp:positionH relativeFrom="margin">
            <wp:posOffset>3429000</wp:posOffset>
          </wp:positionH>
          <wp:positionV relativeFrom="paragraph">
            <wp:posOffset>-38735</wp:posOffset>
          </wp:positionV>
          <wp:extent cx="2426028" cy="1206793"/>
          <wp:effectExtent l="0" t="0" r="0" b="0"/>
          <wp:wrapNone/>
          <wp:docPr id="201865684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656845" name=""/>
                  <pic:cNvPicPr/>
                </pic:nvPicPr>
                <pic:blipFill>
                  <a:blip r:embed="rId1">
                    <a:extLst>
                      <a:ext uri="{28A0092B-C50C-407E-A947-70E740481C1C}">
                        <a14:useLocalDpi xmlns:a14="http://schemas.microsoft.com/office/drawing/2010/main" val="0"/>
                      </a:ext>
                    </a:extLst>
                  </a:blip>
                  <a:stretch>
                    <a:fillRect/>
                  </a:stretch>
                </pic:blipFill>
                <pic:spPr>
                  <a:xfrm>
                    <a:off x="0" y="0"/>
                    <a:ext cx="2426028" cy="120679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B0D26"/>
    <w:multiLevelType w:val="hybridMultilevel"/>
    <w:tmpl w:val="494401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65364E8"/>
    <w:multiLevelType w:val="hybridMultilevel"/>
    <w:tmpl w:val="64903CE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7244C4D"/>
    <w:multiLevelType w:val="hybridMultilevel"/>
    <w:tmpl w:val="015A49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D18353B"/>
    <w:multiLevelType w:val="hybridMultilevel"/>
    <w:tmpl w:val="3D2E75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F6C4924"/>
    <w:multiLevelType w:val="hybridMultilevel"/>
    <w:tmpl w:val="01D82D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0693B2E"/>
    <w:multiLevelType w:val="hybridMultilevel"/>
    <w:tmpl w:val="E73473D6"/>
    <w:lvl w:ilvl="0" w:tplc="A334901C">
      <w:start w:val="1"/>
      <w:numFmt w:val="decimal"/>
      <w:lvlText w:val="%1."/>
      <w:lvlJc w:val="left"/>
      <w:pPr>
        <w:ind w:left="1854" w:hanging="360"/>
      </w:pPr>
      <w:rPr>
        <w:rFonts w:asciiTheme="minorHAnsi" w:hAnsiTheme="minorHAnsi" w:cstheme="minorHAnsi" w:hint="default"/>
      </w:rPr>
    </w:lvl>
    <w:lvl w:ilvl="1" w:tplc="04130019" w:tentative="1">
      <w:start w:val="1"/>
      <w:numFmt w:val="lowerLetter"/>
      <w:lvlText w:val="%2."/>
      <w:lvlJc w:val="left"/>
      <w:pPr>
        <w:ind w:left="2574" w:hanging="360"/>
      </w:pPr>
    </w:lvl>
    <w:lvl w:ilvl="2" w:tplc="0413001B" w:tentative="1">
      <w:start w:val="1"/>
      <w:numFmt w:val="lowerRoman"/>
      <w:lvlText w:val="%3."/>
      <w:lvlJc w:val="right"/>
      <w:pPr>
        <w:ind w:left="3294" w:hanging="180"/>
      </w:pPr>
    </w:lvl>
    <w:lvl w:ilvl="3" w:tplc="0413000F" w:tentative="1">
      <w:start w:val="1"/>
      <w:numFmt w:val="decimal"/>
      <w:lvlText w:val="%4."/>
      <w:lvlJc w:val="left"/>
      <w:pPr>
        <w:ind w:left="4014" w:hanging="360"/>
      </w:pPr>
    </w:lvl>
    <w:lvl w:ilvl="4" w:tplc="04130019" w:tentative="1">
      <w:start w:val="1"/>
      <w:numFmt w:val="lowerLetter"/>
      <w:lvlText w:val="%5."/>
      <w:lvlJc w:val="left"/>
      <w:pPr>
        <w:ind w:left="4734" w:hanging="360"/>
      </w:pPr>
    </w:lvl>
    <w:lvl w:ilvl="5" w:tplc="0413001B" w:tentative="1">
      <w:start w:val="1"/>
      <w:numFmt w:val="lowerRoman"/>
      <w:lvlText w:val="%6."/>
      <w:lvlJc w:val="right"/>
      <w:pPr>
        <w:ind w:left="5454" w:hanging="180"/>
      </w:pPr>
    </w:lvl>
    <w:lvl w:ilvl="6" w:tplc="0413000F" w:tentative="1">
      <w:start w:val="1"/>
      <w:numFmt w:val="decimal"/>
      <w:lvlText w:val="%7."/>
      <w:lvlJc w:val="left"/>
      <w:pPr>
        <w:ind w:left="6174" w:hanging="360"/>
      </w:pPr>
    </w:lvl>
    <w:lvl w:ilvl="7" w:tplc="04130019" w:tentative="1">
      <w:start w:val="1"/>
      <w:numFmt w:val="lowerLetter"/>
      <w:lvlText w:val="%8."/>
      <w:lvlJc w:val="left"/>
      <w:pPr>
        <w:ind w:left="6894" w:hanging="360"/>
      </w:pPr>
    </w:lvl>
    <w:lvl w:ilvl="8" w:tplc="0413001B" w:tentative="1">
      <w:start w:val="1"/>
      <w:numFmt w:val="lowerRoman"/>
      <w:lvlText w:val="%9."/>
      <w:lvlJc w:val="right"/>
      <w:pPr>
        <w:ind w:left="7614" w:hanging="180"/>
      </w:pPr>
    </w:lvl>
  </w:abstractNum>
  <w:abstractNum w:abstractNumId="6" w15:restartNumberingAfterBreak="0">
    <w:nsid w:val="471D6837"/>
    <w:multiLevelType w:val="hybridMultilevel"/>
    <w:tmpl w:val="E63896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90E523F"/>
    <w:multiLevelType w:val="multilevel"/>
    <w:tmpl w:val="F8743B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5F7E2C20"/>
    <w:multiLevelType w:val="multilevel"/>
    <w:tmpl w:val="E1423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F07E6E"/>
    <w:multiLevelType w:val="hybridMultilevel"/>
    <w:tmpl w:val="D494EE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27607D3"/>
    <w:multiLevelType w:val="hybridMultilevel"/>
    <w:tmpl w:val="E13C55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45C67AB"/>
    <w:multiLevelType w:val="hybridMultilevel"/>
    <w:tmpl w:val="F4C240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7C12F21"/>
    <w:multiLevelType w:val="hybridMultilevel"/>
    <w:tmpl w:val="031C8838"/>
    <w:lvl w:ilvl="0" w:tplc="4EDA5366">
      <w:start w:val="3"/>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1907095"/>
    <w:multiLevelType w:val="hybridMultilevel"/>
    <w:tmpl w:val="4822D1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9104794">
    <w:abstractNumId w:val="8"/>
  </w:num>
  <w:num w:numId="2" w16cid:durableId="1744521780">
    <w:abstractNumId w:val="12"/>
  </w:num>
  <w:num w:numId="3" w16cid:durableId="66266025">
    <w:abstractNumId w:val="9"/>
  </w:num>
  <w:num w:numId="4" w16cid:durableId="1762487495">
    <w:abstractNumId w:val="1"/>
  </w:num>
  <w:num w:numId="5" w16cid:durableId="1170951911">
    <w:abstractNumId w:val="6"/>
  </w:num>
  <w:num w:numId="6" w16cid:durableId="1374429359">
    <w:abstractNumId w:val="5"/>
  </w:num>
  <w:num w:numId="7" w16cid:durableId="441340414">
    <w:abstractNumId w:val="4"/>
  </w:num>
  <w:num w:numId="8" w16cid:durableId="555968117">
    <w:abstractNumId w:val="3"/>
  </w:num>
  <w:num w:numId="9" w16cid:durableId="888225814">
    <w:abstractNumId w:val="0"/>
  </w:num>
  <w:num w:numId="10" w16cid:durableId="571815900">
    <w:abstractNumId w:val="10"/>
  </w:num>
  <w:num w:numId="11" w16cid:durableId="944076934">
    <w:abstractNumId w:val="2"/>
  </w:num>
  <w:num w:numId="12" w16cid:durableId="900143310">
    <w:abstractNumId w:val="13"/>
  </w:num>
  <w:num w:numId="13" w16cid:durableId="1842498913">
    <w:abstractNumId w:val="11"/>
  </w:num>
  <w:num w:numId="14" w16cid:durableId="4475051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029B"/>
    <w:rsid w:val="000022B6"/>
    <w:rsid w:val="000073F7"/>
    <w:rsid w:val="00024FCD"/>
    <w:rsid w:val="00025F98"/>
    <w:rsid w:val="00034FF3"/>
    <w:rsid w:val="00060499"/>
    <w:rsid w:val="00063E5F"/>
    <w:rsid w:val="00064896"/>
    <w:rsid w:val="00067F68"/>
    <w:rsid w:val="00070704"/>
    <w:rsid w:val="00071147"/>
    <w:rsid w:val="00076832"/>
    <w:rsid w:val="00077212"/>
    <w:rsid w:val="000A1D1B"/>
    <w:rsid w:val="000A51D8"/>
    <w:rsid w:val="000F40FB"/>
    <w:rsid w:val="00100575"/>
    <w:rsid w:val="001146EB"/>
    <w:rsid w:val="00133F62"/>
    <w:rsid w:val="0013409C"/>
    <w:rsid w:val="00167490"/>
    <w:rsid w:val="0018240A"/>
    <w:rsid w:val="00191D90"/>
    <w:rsid w:val="00193E75"/>
    <w:rsid w:val="00196965"/>
    <w:rsid w:val="001A0E9D"/>
    <w:rsid w:val="001A23CE"/>
    <w:rsid w:val="001D3226"/>
    <w:rsid w:val="001E773A"/>
    <w:rsid w:val="001F6473"/>
    <w:rsid w:val="002244D8"/>
    <w:rsid w:val="002349D9"/>
    <w:rsid w:val="00267866"/>
    <w:rsid w:val="00272FA9"/>
    <w:rsid w:val="002770B1"/>
    <w:rsid w:val="002A461C"/>
    <w:rsid w:val="002B5AF4"/>
    <w:rsid w:val="002D613D"/>
    <w:rsid w:val="002E66EE"/>
    <w:rsid w:val="00310B44"/>
    <w:rsid w:val="003218F7"/>
    <w:rsid w:val="00327E17"/>
    <w:rsid w:val="00342EE3"/>
    <w:rsid w:val="00357843"/>
    <w:rsid w:val="00374FD4"/>
    <w:rsid w:val="00384C39"/>
    <w:rsid w:val="003C1919"/>
    <w:rsid w:val="003C5DEF"/>
    <w:rsid w:val="003D1818"/>
    <w:rsid w:val="003D33E6"/>
    <w:rsid w:val="003F6010"/>
    <w:rsid w:val="0040476E"/>
    <w:rsid w:val="004055CC"/>
    <w:rsid w:val="004115A4"/>
    <w:rsid w:val="00425799"/>
    <w:rsid w:val="0043297B"/>
    <w:rsid w:val="00436687"/>
    <w:rsid w:val="00441AF9"/>
    <w:rsid w:val="00443C99"/>
    <w:rsid w:val="00445D3A"/>
    <w:rsid w:val="0045642D"/>
    <w:rsid w:val="004E701B"/>
    <w:rsid w:val="0050084B"/>
    <w:rsid w:val="00507C19"/>
    <w:rsid w:val="00511163"/>
    <w:rsid w:val="005205A0"/>
    <w:rsid w:val="00522FB8"/>
    <w:rsid w:val="005247FB"/>
    <w:rsid w:val="00524E19"/>
    <w:rsid w:val="005625C5"/>
    <w:rsid w:val="00566618"/>
    <w:rsid w:val="005771D8"/>
    <w:rsid w:val="00577CFA"/>
    <w:rsid w:val="005870F2"/>
    <w:rsid w:val="00591F2A"/>
    <w:rsid w:val="00596911"/>
    <w:rsid w:val="005B3220"/>
    <w:rsid w:val="005B63D9"/>
    <w:rsid w:val="005C2FF7"/>
    <w:rsid w:val="005D2F02"/>
    <w:rsid w:val="005D3E08"/>
    <w:rsid w:val="005F0E5D"/>
    <w:rsid w:val="00602D24"/>
    <w:rsid w:val="006177C1"/>
    <w:rsid w:val="006268D7"/>
    <w:rsid w:val="00640ADF"/>
    <w:rsid w:val="00643DF0"/>
    <w:rsid w:val="00651182"/>
    <w:rsid w:val="0065355E"/>
    <w:rsid w:val="006674F4"/>
    <w:rsid w:val="00674720"/>
    <w:rsid w:val="00684D52"/>
    <w:rsid w:val="006B19E1"/>
    <w:rsid w:val="006C1786"/>
    <w:rsid w:val="006C32C1"/>
    <w:rsid w:val="006C5363"/>
    <w:rsid w:val="007160C8"/>
    <w:rsid w:val="00730DB7"/>
    <w:rsid w:val="007378D8"/>
    <w:rsid w:val="0074378C"/>
    <w:rsid w:val="00744134"/>
    <w:rsid w:val="00762512"/>
    <w:rsid w:val="007969D4"/>
    <w:rsid w:val="007A5B49"/>
    <w:rsid w:val="007A752F"/>
    <w:rsid w:val="007D09A4"/>
    <w:rsid w:val="007D2063"/>
    <w:rsid w:val="00812794"/>
    <w:rsid w:val="008253A7"/>
    <w:rsid w:val="00825AE8"/>
    <w:rsid w:val="00833C9F"/>
    <w:rsid w:val="00852898"/>
    <w:rsid w:val="00862F98"/>
    <w:rsid w:val="008C32FA"/>
    <w:rsid w:val="008F35F8"/>
    <w:rsid w:val="00902119"/>
    <w:rsid w:val="00904DD6"/>
    <w:rsid w:val="00927770"/>
    <w:rsid w:val="0093165E"/>
    <w:rsid w:val="00947938"/>
    <w:rsid w:val="00953DAA"/>
    <w:rsid w:val="00955EDF"/>
    <w:rsid w:val="009615EB"/>
    <w:rsid w:val="00963235"/>
    <w:rsid w:val="009D00AB"/>
    <w:rsid w:val="009D2BD9"/>
    <w:rsid w:val="009E539A"/>
    <w:rsid w:val="009F3577"/>
    <w:rsid w:val="009F56B0"/>
    <w:rsid w:val="00A17B2F"/>
    <w:rsid w:val="00A275B4"/>
    <w:rsid w:val="00A35606"/>
    <w:rsid w:val="00A42780"/>
    <w:rsid w:val="00A43ADE"/>
    <w:rsid w:val="00A44F47"/>
    <w:rsid w:val="00A5393B"/>
    <w:rsid w:val="00A8445D"/>
    <w:rsid w:val="00A96CF9"/>
    <w:rsid w:val="00AA41F2"/>
    <w:rsid w:val="00AC17FB"/>
    <w:rsid w:val="00AC246C"/>
    <w:rsid w:val="00AD105E"/>
    <w:rsid w:val="00AE68E0"/>
    <w:rsid w:val="00B05D82"/>
    <w:rsid w:val="00B21062"/>
    <w:rsid w:val="00B4113E"/>
    <w:rsid w:val="00B64D4E"/>
    <w:rsid w:val="00B72C2C"/>
    <w:rsid w:val="00B760AB"/>
    <w:rsid w:val="00B930CF"/>
    <w:rsid w:val="00BA2011"/>
    <w:rsid w:val="00BD359A"/>
    <w:rsid w:val="00BE619A"/>
    <w:rsid w:val="00BF3DF8"/>
    <w:rsid w:val="00C108A1"/>
    <w:rsid w:val="00C15AC2"/>
    <w:rsid w:val="00C26F9D"/>
    <w:rsid w:val="00C27AF4"/>
    <w:rsid w:val="00C32969"/>
    <w:rsid w:val="00C36812"/>
    <w:rsid w:val="00C46694"/>
    <w:rsid w:val="00C47D39"/>
    <w:rsid w:val="00C572BB"/>
    <w:rsid w:val="00C96254"/>
    <w:rsid w:val="00CB7B01"/>
    <w:rsid w:val="00CC257D"/>
    <w:rsid w:val="00CC4660"/>
    <w:rsid w:val="00CD4E2F"/>
    <w:rsid w:val="00CD7CC8"/>
    <w:rsid w:val="00D22B5C"/>
    <w:rsid w:val="00D41534"/>
    <w:rsid w:val="00D47346"/>
    <w:rsid w:val="00D523EB"/>
    <w:rsid w:val="00D52B62"/>
    <w:rsid w:val="00D607E4"/>
    <w:rsid w:val="00D64388"/>
    <w:rsid w:val="00D66317"/>
    <w:rsid w:val="00D9030B"/>
    <w:rsid w:val="00DE39F3"/>
    <w:rsid w:val="00DF51A3"/>
    <w:rsid w:val="00E00790"/>
    <w:rsid w:val="00E02E29"/>
    <w:rsid w:val="00E16BB8"/>
    <w:rsid w:val="00E20343"/>
    <w:rsid w:val="00E223A2"/>
    <w:rsid w:val="00E2755A"/>
    <w:rsid w:val="00E27A68"/>
    <w:rsid w:val="00E45AFB"/>
    <w:rsid w:val="00E45E92"/>
    <w:rsid w:val="00E92865"/>
    <w:rsid w:val="00ED029B"/>
    <w:rsid w:val="00ED0E29"/>
    <w:rsid w:val="00EF103E"/>
    <w:rsid w:val="00EF29F7"/>
    <w:rsid w:val="00F00222"/>
    <w:rsid w:val="00F00621"/>
    <w:rsid w:val="00F35940"/>
    <w:rsid w:val="00F555B1"/>
    <w:rsid w:val="00F75BD0"/>
    <w:rsid w:val="00FB20AC"/>
    <w:rsid w:val="00FB51FA"/>
    <w:rsid w:val="00FC55DF"/>
    <w:rsid w:val="00FE5C6D"/>
    <w:rsid w:val="00FF68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D990E"/>
  <w15:docId w15:val="{138653D0-4852-47E5-A1FD-F401F11EE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D47346"/>
    <w:pPr>
      <w:tabs>
        <w:tab w:val="left" w:pos="567"/>
      </w:tabs>
      <w:spacing w:after="0" w:line="312" w:lineRule="auto"/>
      <w:jc w:val="both"/>
    </w:pPr>
    <w:rPr>
      <w:rFonts w:ascii="Tahoma" w:eastAsia="Times New Roman" w:hAnsi="Tahoma" w:cs="Arial"/>
      <w:bCs/>
      <w:sz w:val="20"/>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760AB"/>
    <w:pPr>
      <w:ind w:left="720"/>
      <w:contextualSpacing/>
    </w:pPr>
  </w:style>
  <w:style w:type="paragraph" w:styleId="Koptekst">
    <w:name w:val="header"/>
    <w:basedOn w:val="Standaard"/>
    <w:link w:val="KoptekstChar"/>
    <w:uiPriority w:val="99"/>
    <w:unhideWhenUsed/>
    <w:rsid w:val="000A1D1B"/>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0A1D1B"/>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0A1D1B"/>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0A1D1B"/>
    <w:rPr>
      <w:rFonts w:ascii="Tahoma" w:eastAsia="Times New Roman" w:hAnsi="Tahoma" w:cs="Arial"/>
      <w:bCs/>
      <w:sz w:val="20"/>
      <w:szCs w:val="26"/>
      <w:lang w:eastAsia="nl-NL"/>
    </w:rPr>
  </w:style>
  <w:style w:type="paragraph" w:styleId="Ballontekst">
    <w:name w:val="Balloon Text"/>
    <w:basedOn w:val="Standaard"/>
    <w:link w:val="BallontekstChar"/>
    <w:uiPriority w:val="99"/>
    <w:semiHidden/>
    <w:unhideWhenUsed/>
    <w:rsid w:val="000A1D1B"/>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0A1D1B"/>
    <w:rPr>
      <w:rFonts w:ascii="Tahoma" w:eastAsia="Times New Roman" w:hAnsi="Tahoma" w:cs="Tahoma"/>
      <w:bCs/>
      <w:sz w:val="16"/>
      <w:szCs w:val="16"/>
      <w:lang w:eastAsia="nl-NL"/>
    </w:rPr>
  </w:style>
  <w:style w:type="character" w:styleId="Verwijzingopmerking">
    <w:name w:val="annotation reference"/>
    <w:basedOn w:val="Standaardalinea-lettertype"/>
    <w:uiPriority w:val="99"/>
    <w:semiHidden/>
    <w:unhideWhenUsed/>
    <w:rsid w:val="001A0E9D"/>
    <w:rPr>
      <w:sz w:val="16"/>
      <w:szCs w:val="16"/>
    </w:rPr>
  </w:style>
  <w:style w:type="paragraph" w:styleId="Tekstopmerking">
    <w:name w:val="annotation text"/>
    <w:basedOn w:val="Standaard"/>
    <w:link w:val="TekstopmerkingChar"/>
    <w:uiPriority w:val="99"/>
    <w:unhideWhenUsed/>
    <w:rsid w:val="001A0E9D"/>
    <w:pPr>
      <w:spacing w:line="240" w:lineRule="auto"/>
    </w:pPr>
    <w:rPr>
      <w:szCs w:val="20"/>
    </w:rPr>
  </w:style>
  <w:style w:type="character" w:customStyle="1" w:styleId="TekstopmerkingChar">
    <w:name w:val="Tekst opmerking Char"/>
    <w:basedOn w:val="Standaardalinea-lettertype"/>
    <w:link w:val="Tekstopmerking"/>
    <w:uiPriority w:val="99"/>
    <w:rsid w:val="001A0E9D"/>
    <w:rPr>
      <w:rFonts w:ascii="Tahoma" w:eastAsia="Times New Roman" w:hAnsi="Tahoma" w:cs="Arial"/>
      <w:bCs/>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1A0E9D"/>
    <w:rPr>
      <w:b/>
    </w:rPr>
  </w:style>
  <w:style w:type="character" w:customStyle="1" w:styleId="OnderwerpvanopmerkingChar">
    <w:name w:val="Onderwerp van opmerking Char"/>
    <w:basedOn w:val="TekstopmerkingChar"/>
    <w:link w:val="Onderwerpvanopmerking"/>
    <w:uiPriority w:val="99"/>
    <w:semiHidden/>
    <w:rsid w:val="001A0E9D"/>
    <w:rPr>
      <w:rFonts w:ascii="Tahoma" w:eastAsia="Times New Roman" w:hAnsi="Tahoma" w:cs="Arial"/>
      <w:b/>
      <w:bCs/>
      <w:sz w:val="20"/>
      <w:szCs w:val="20"/>
      <w:lang w:eastAsia="nl-NL"/>
    </w:rPr>
  </w:style>
  <w:style w:type="character" w:styleId="Zwaar">
    <w:name w:val="Strong"/>
    <w:basedOn w:val="Standaardalinea-lettertype"/>
    <w:uiPriority w:val="22"/>
    <w:qFormat/>
    <w:rsid w:val="001A23CE"/>
    <w:rPr>
      <w:b/>
      <w:bCs/>
    </w:rPr>
  </w:style>
  <w:style w:type="character" w:styleId="Hyperlink">
    <w:name w:val="Hyperlink"/>
    <w:basedOn w:val="Standaardalinea-lettertype"/>
    <w:uiPriority w:val="99"/>
    <w:unhideWhenUsed/>
    <w:rsid w:val="001A23CE"/>
    <w:rPr>
      <w:color w:val="0000FF" w:themeColor="hyperlink"/>
      <w:u w:val="single"/>
    </w:rPr>
  </w:style>
  <w:style w:type="character" w:styleId="Onopgelostemelding">
    <w:name w:val="Unresolved Mention"/>
    <w:basedOn w:val="Standaardalinea-lettertype"/>
    <w:uiPriority w:val="99"/>
    <w:semiHidden/>
    <w:unhideWhenUsed/>
    <w:rsid w:val="001A2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263024">
      <w:bodyDiv w:val="1"/>
      <w:marLeft w:val="0"/>
      <w:marRight w:val="0"/>
      <w:marTop w:val="0"/>
      <w:marBottom w:val="0"/>
      <w:divBdr>
        <w:top w:val="none" w:sz="0" w:space="0" w:color="auto"/>
        <w:left w:val="none" w:sz="0" w:space="0" w:color="auto"/>
        <w:bottom w:val="none" w:sz="0" w:space="0" w:color="auto"/>
        <w:right w:val="none" w:sz="0" w:space="0" w:color="auto"/>
      </w:divBdr>
    </w:div>
    <w:div w:id="713702566">
      <w:bodyDiv w:val="1"/>
      <w:marLeft w:val="0"/>
      <w:marRight w:val="0"/>
      <w:marTop w:val="0"/>
      <w:marBottom w:val="0"/>
      <w:divBdr>
        <w:top w:val="none" w:sz="0" w:space="0" w:color="auto"/>
        <w:left w:val="none" w:sz="0" w:space="0" w:color="auto"/>
        <w:bottom w:val="none" w:sz="0" w:space="0" w:color="auto"/>
        <w:right w:val="none" w:sz="0" w:space="0" w:color="auto"/>
      </w:divBdr>
    </w:div>
    <w:div w:id="75713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rediteuren@wereldmuseum.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7</Pages>
  <Words>1827</Words>
  <Characters>10049</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Het NIC B.V.</Company>
  <LinksUpToDate>false</LinksUpToDate>
  <CharactersWithSpaces>11853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Micka van Dorth</dc:creator>
  <cp:lastModifiedBy>Daphne Bruggen van</cp:lastModifiedBy>
  <cp:revision>104</cp:revision>
  <cp:lastPrinted>2024-04-26T08:54:00Z</cp:lastPrinted>
  <dcterms:created xsi:type="dcterms:W3CDTF">2019-03-28T18:36:00Z</dcterms:created>
  <dcterms:modified xsi:type="dcterms:W3CDTF">2024-04-26T08:54:00Z</dcterms:modified>
</cp:coreProperties>
</file>