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5261E" w14:textId="5BC28F39" w:rsidR="00980584" w:rsidRPr="002A26EC" w:rsidRDefault="002A26EC" w:rsidP="002A26EC">
      <w:pPr>
        <w:pStyle w:val="Kop1"/>
        <w:rPr>
          <w:rFonts w:ascii="Tenorite" w:eastAsia="Calibri" w:hAnsi="Tenorite"/>
          <w:b/>
          <w:bCs/>
          <w:sz w:val="28"/>
          <w:szCs w:val="28"/>
          <w:lang w:bidi="en-US"/>
        </w:rPr>
      </w:pPr>
      <w:r w:rsidRPr="002A26EC">
        <w:rPr>
          <w:rFonts w:ascii="Tenorite" w:eastAsia="Calibri" w:hAnsi="Tenorite"/>
          <w:b/>
          <w:bCs/>
          <w:sz w:val="28"/>
          <w:szCs w:val="28"/>
          <w:lang w:bidi="en-US"/>
        </w:rPr>
        <w:t xml:space="preserve">Bijlage 2 </w:t>
      </w:r>
      <w:r w:rsidR="00980584" w:rsidRPr="002A26EC">
        <w:rPr>
          <w:rFonts w:ascii="Tenorite" w:eastAsia="Calibri" w:hAnsi="Tenorite"/>
          <w:b/>
          <w:bCs/>
          <w:sz w:val="28"/>
          <w:szCs w:val="28"/>
          <w:lang w:bidi="en-US"/>
        </w:rPr>
        <w:t>Programma van Eisen</w:t>
      </w:r>
    </w:p>
    <w:p w14:paraId="2D25261F" w14:textId="77777777" w:rsidR="00980584" w:rsidRPr="002A26EC" w:rsidRDefault="00980584" w:rsidP="00980584">
      <w:pPr>
        <w:spacing w:after="0" w:line="360" w:lineRule="auto"/>
        <w:jc w:val="both"/>
        <w:rPr>
          <w:rFonts w:ascii="Tenorite" w:eastAsia="Calibri" w:hAnsi="Tenorite" w:cs="Arial"/>
          <w:lang w:bidi="en-US"/>
        </w:rPr>
      </w:pPr>
    </w:p>
    <w:p w14:paraId="2D252620" w14:textId="3E21A183" w:rsidR="00980584" w:rsidRPr="002A26EC" w:rsidRDefault="00980584" w:rsidP="00980584">
      <w:pPr>
        <w:spacing w:after="0" w:line="360" w:lineRule="auto"/>
        <w:jc w:val="both"/>
        <w:rPr>
          <w:rFonts w:ascii="Tenorite" w:eastAsia="Calibri" w:hAnsi="Tenorite" w:cs="Arial"/>
          <w:lang w:bidi="en-US"/>
        </w:rPr>
      </w:pPr>
      <w:r w:rsidRPr="002A26EC">
        <w:rPr>
          <w:rFonts w:ascii="Tenorite" w:eastAsia="Calibri" w:hAnsi="Tenorite" w:cs="Arial"/>
          <w:lang w:bidi="en-US"/>
        </w:rPr>
        <w:t xml:space="preserve">Het </w:t>
      </w:r>
      <w:r w:rsidR="00576331">
        <w:rPr>
          <w:rFonts w:ascii="Tenorite" w:eastAsia="Calibri" w:hAnsi="Tenorite" w:cs="Arial"/>
          <w:lang w:bidi="en-US"/>
        </w:rPr>
        <w:t>p</w:t>
      </w:r>
      <w:r w:rsidRPr="002A26EC">
        <w:rPr>
          <w:rFonts w:ascii="Tenorite" w:eastAsia="Calibri" w:hAnsi="Tenorite" w:cs="Arial"/>
          <w:lang w:bidi="en-US"/>
        </w:rPr>
        <w:t xml:space="preserve">rogramma van </w:t>
      </w:r>
      <w:r w:rsidR="00576331">
        <w:rPr>
          <w:rFonts w:ascii="Tenorite" w:eastAsia="Calibri" w:hAnsi="Tenorite" w:cs="Arial"/>
          <w:lang w:bidi="en-US"/>
        </w:rPr>
        <w:t>e</w:t>
      </w:r>
      <w:r w:rsidRPr="002A26EC">
        <w:rPr>
          <w:rFonts w:ascii="Tenorite" w:eastAsia="Calibri" w:hAnsi="Tenorite" w:cs="Arial"/>
          <w:lang w:bidi="en-US"/>
        </w:rPr>
        <w:t>isen bestaat uit een pakket van eisen met een knock-out karakter; het niet voldoen of kunnen voldoen aan één van deze eisen leidt automatisch tot uitsluiting van verdere deelname aan deze aanbestedingsprocedure.</w:t>
      </w:r>
    </w:p>
    <w:p w14:paraId="2D252621" w14:textId="77777777" w:rsidR="00980584" w:rsidRPr="002A26EC" w:rsidRDefault="00980584" w:rsidP="00980584">
      <w:pPr>
        <w:spacing w:after="0" w:line="360" w:lineRule="auto"/>
        <w:jc w:val="both"/>
        <w:rPr>
          <w:rFonts w:ascii="Tenorite" w:eastAsia="Calibri" w:hAnsi="Tenorite" w:cs="Arial"/>
          <w:lang w:bidi="en-US"/>
        </w:rPr>
      </w:pPr>
    </w:p>
    <w:p w14:paraId="2D252622" w14:textId="22841897" w:rsidR="00980584" w:rsidRPr="002A26EC" w:rsidRDefault="00980584" w:rsidP="00980584">
      <w:pPr>
        <w:spacing w:after="0" w:line="360" w:lineRule="auto"/>
        <w:jc w:val="both"/>
        <w:rPr>
          <w:rFonts w:ascii="Tenorite" w:eastAsia="Calibri" w:hAnsi="Tenorite" w:cs="Arial"/>
          <w:lang w:bidi="en-US"/>
        </w:rPr>
      </w:pPr>
      <w:r w:rsidRPr="002A26EC">
        <w:rPr>
          <w:rFonts w:ascii="Tenorite" w:eastAsia="Calibri" w:hAnsi="Tenorite" w:cs="Arial"/>
          <w:lang w:bidi="en-US"/>
        </w:rPr>
        <w:t xml:space="preserve">Mocht een inschrijver zich niet kunnen vinden in één of meerdere eisen van het </w:t>
      </w:r>
      <w:r w:rsidR="00576331">
        <w:rPr>
          <w:rFonts w:ascii="Tenorite" w:eastAsia="Calibri" w:hAnsi="Tenorite" w:cs="Arial"/>
          <w:lang w:bidi="en-US"/>
        </w:rPr>
        <w:t>p</w:t>
      </w:r>
      <w:r w:rsidRPr="002A26EC">
        <w:rPr>
          <w:rFonts w:ascii="Tenorite" w:eastAsia="Calibri" w:hAnsi="Tenorite" w:cs="Arial"/>
          <w:lang w:bidi="en-US"/>
        </w:rPr>
        <w:t xml:space="preserve">rogramma van </w:t>
      </w:r>
      <w:r w:rsidR="00576331">
        <w:rPr>
          <w:rFonts w:ascii="Tenorite" w:eastAsia="Calibri" w:hAnsi="Tenorite" w:cs="Arial"/>
          <w:lang w:bidi="en-US"/>
        </w:rPr>
        <w:t>e</w:t>
      </w:r>
      <w:r w:rsidRPr="002A26EC">
        <w:rPr>
          <w:rFonts w:ascii="Tenorite" w:eastAsia="Calibri" w:hAnsi="Tenorite" w:cs="Arial"/>
          <w:lang w:bidi="en-US"/>
        </w:rPr>
        <w:t xml:space="preserve">isen, dan dient dit (tijdig) te worden aangegeven in de </w:t>
      </w:r>
      <w:r w:rsidR="00576331">
        <w:rPr>
          <w:rFonts w:ascii="Tenorite" w:eastAsia="Calibri" w:hAnsi="Tenorite" w:cs="Arial"/>
          <w:lang w:bidi="en-US"/>
        </w:rPr>
        <w:t>n</w:t>
      </w:r>
      <w:r w:rsidRPr="002A26EC">
        <w:rPr>
          <w:rFonts w:ascii="Tenorite" w:eastAsia="Calibri" w:hAnsi="Tenorite" w:cs="Arial"/>
          <w:lang w:bidi="en-US"/>
        </w:rPr>
        <w:t xml:space="preserve">ota van </w:t>
      </w:r>
      <w:r w:rsidR="00576331">
        <w:rPr>
          <w:rFonts w:ascii="Tenorite" w:eastAsia="Calibri" w:hAnsi="Tenorite" w:cs="Arial"/>
          <w:lang w:bidi="en-US"/>
        </w:rPr>
        <w:t>i</w:t>
      </w:r>
      <w:r w:rsidRPr="002A26EC">
        <w:rPr>
          <w:rFonts w:ascii="Tenorite" w:eastAsia="Calibri" w:hAnsi="Tenorite" w:cs="Arial"/>
          <w:lang w:bidi="en-US"/>
        </w:rPr>
        <w:t xml:space="preserve">nlichtingen. </w:t>
      </w:r>
    </w:p>
    <w:p w14:paraId="2D252623" w14:textId="77777777" w:rsidR="00980584" w:rsidRPr="002A26EC" w:rsidRDefault="00980584">
      <w:pPr>
        <w:rPr>
          <w:rFonts w:ascii="Tenorite" w:hAnsi="Tenorite"/>
        </w:rPr>
      </w:pPr>
    </w:p>
    <w:tbl>
      <w:tblPr>
        <w:tblW w:w="9142"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204"/>
        <w:gridCol w:w="7938"/>
      </w:tblGrid>
      <w:tr w:rsidR="00980584" w:rsidRPr="002A26EC" w14:paraId="2D252626" w14:textId="77777777" w:rsidTr="00170578">
        <w:trPr>
          <w:trHeight w:val="285"/>
          <w:tblHeader/>
          <w:tblCellSpacing w:w="20" w:type="dxa"/>
        </w:trPr>
        <w:tc>
          <w:tcPr>
            <w:tcW w:w="1144" w:type="dxa"/>
            <w:shd w:val="clear" w:color="auto" w:fill="D9D9D9" w:themeFill="background1" w:themeFillShade="D9"/>
          </w:tcPr>
          <w:p w14:paraId="2D252624" w14:textId="4E3E4004" w:rsidR="00980584" w:rsidRPr="002A26EC" w:rsidRDefault="009D0727" w:rsidP="00980584">
            <w:pPr>
              <w:spacing w:after="0" w:line="360" w:lineRule="auto"/>
              <w:jc w:val="both"/>
              <w:rPr>
                <w:rFonts w:ascii="Tenorite" w:eastAsia="Times New Roman" w:hAnsi="Tenorite" w:cs="Arial"/>
                <w:b/>
                <w:lang w:bidi="en-US"/>
              </w:rPr>
            </w:pPr>
            <w:r>
              <w:rPr>
                <w:rFonts w:ascii="Tenorite" w:eastAsia="Times New Roman" w:hAnsi="Tenorite" w:cs="Arial"/>
                <w:b/>
                <w:lang w:bidi="en-US"/>
              </w:rPr>
              <w:t>Nummer</w:t>
            </w:r>
          </w:p>
        </w:tc>
        <w:tc>
          <w:tcPr>
            <w:tcW w:w="7878" w:type="dxa"/>
            <w:shd w:val="clear" w:color="auto" w:fill="D9D9D9" w:themeFill="background1" w:themeFillShade="D9"/>
          </w:tcPr>
          <w:p w14:paraId="2D252625" w14:textId="0CEBC721" w:rsidR="00980584" w:rsidRPr="002A26EC" w:rsidRDefault="009D0727" w:rsidP="00980584">
            <w:pPr>
              <w:spacing w:after="0" w:line="360" w:lineRule="auto"/>
              <w:jc w:val="both"/>
              <w:rPr>
                <w:rFonts w:ascii="Tenorite" w:eastAsia="Times New Roman" w:hAnsi="Tenorite" w:cs="Arial"/>
                <w:b/>
                <w:lang w:bidi="en-US"/>
              </w:rPr>
            </w:pPr>
            <w:r>
              <w:rPr>
                <w:rFonts w:ascii="Tenorite" w:eastAsia="Times New Roman" w:hAnsi="Tenorite" w:cs="Arial"/>
                <w:b/>
                <w:lang w:bidi="en-US"/>
              </w:rPr>
              <w:t>Eis</w:t>
            </w:r>
          </w:p>
        </w:tc>
      </w:tr>
      <w:tr w:rsidR="00980584" w:rsidRPr="002A26EC" w14:paraId="2D252628" w14:textId="77777777" w:rsidTr="00170578">
        <w:trPr>
          <w:tblCellSpacing w:w="20" w:type="dxa"/>
        </w:trPr>
        <w:tc>
          <w:tcPr>
            <w:tcW w:w="9062" w:type="dxa"/>
            <w:gridSpan w:val="2"/>
            <w:shd w:val="clear" w:color="auto" w:fill="EAF1DD"/>
          </w:tcPr>
          <w:p w14:paraId="2D252627" w14:textId="77777777" w:rsidR="00980584" w:rsidRPr="002A26EC" w:rsidRDefault="00980584" w:rsidP="00980584">
            <w:pPr>
              <w:spacing w:after="0" w:line="360" w:lineRule="auto"/>
              <w:jc w:val="both"/>
              <w:rPr>
                <w:rFonts w:ascii="Tenorite" w:eastAsia="Times New Roman" w:hAnsi="Tenorite" w:cs="Arial"/>
                <w:b/>
                <w:lang w:bidi="en-US"/>
              </w:rPr>
            </w:pPr>
            <w:r w:rsidRPr="002A26EC">
              <w:rPr>
                <w:rFonts w:ascii="Tenorite" w:eastAsia="Times New Roman" w:hAnsi="Tenorite" w:cs="Arial"/>
                <w:b/>
                <w:lang w:bidi="en-US"/>
              </w:rPr>
              <w:t xml:space="preserve"> Inschrijvingseisen</w:t>
            </w:r>
          </w:p>
        </w:tc>
      </w:tr>
      <w:tr w:rsidR="00980584" w:rsidRPr="002A26EC" w14:paraId="2D252630" w14:textId="77777777" w:rsidTr="00170578">
        <w:trPr>
          <w:tblCellSpacing w:w="20" w:type="dxa"/>
        </w:trPr>
        <w:tc>
          <w:tcPr>
            <w:tcW w:w="1144" w:type="dxa"/>
          </w:tcPr>
          <w:p w14:paraId="2D25262D" w14:textId="77777777" w:rsidR="00980584" w:rsidRPr="002A26EC" w:rsidRDefault="00980584" w:rsidP="009D0727">
            <w:pPr>
              <w:numPr>
                <w:ilvl w:val="0"/>
                <w:numId w:val="1"/>
              </w:numPr>
              <w:spacing w:after="0" w:line="360" w:lineRule="auto"/>
              <w:jc w:val="both"/>
              <w:rPr>
                <w:rFonts w:ascii="Tenorite" w:eastAsia="Times New Roman" w:hAnsi="Tenorite" w:cs="Arial"/>
                <w:lang w:bidi="en-US"/>
              </w:rPr>
            </w:pPr>
          </w:p>
        </w:tc>
        <w:tc>
          <w:tcPr>
            <w:tcW w:w="7878" w:type="dxa"/>
          </w:tcPr>
          <w:p w14:paraId="2D25262E" w14:textId="77777777" w:rsidR="00980584" w:rsidRPr="002A26EC" w:rsidRDefault="00980584" w:rsidP="00980584">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Door i</w:t>
            </w:r>
            <w:r w:rsidR="0088691D" w:rsidRPr="002A26EC">
              <w:rPr>
                <w:rFonts w:ascii="Tenorite" w:eastAsia="Times New Roman" w:hAnsi="Tenorite" w:cs="Arial"/>
                <w:lang w:bidi="en-US"/>
              </w:rPr>
              <w:t>nschrijving verklaart i</w:t>
            </w:r>
            <w:r w:rsidRPr="002A26EC">
              <w:rPr>
                <w:rFonts w:ascii="Tenorite" w:eastAsia="Times New Roman" w:hAnsi="Tenorite" w:cs="Arial"/>
                <w:lang w:bidi="en-US"/>
              </w:rPr>
              <w:t>nschrijver onvoorwaardelijk akkoord te gaan met alle eisen, wensen en voorwaarden beschreven in deze inschrijvingsleidraad (inclusief bijlagen).</w:t>
            </w:r>
          </w:p>
          <w:p w14:paraId="2D25262F" w14:textId="77777777" w:rsidR="00980584" w:rsidRPr="002A26EC" w:rsidRDefault="00980584" w:rsidP="00980584">
            <w:pPr>
              <w:spacing w:after="0" w:line="360" w:lineRule="auto"/>
              <w:jc w:val="both"/>
              <w:rPr>
                <w:rFonts w:ascii="Tenorite" w:eastAsia="Times New Roman" w:hAnsi="Tenorite" w:cs="Arial"/>
                <w:lang w:bidi="en-US"/>
              </w:rPr>
            </w:pPr>
          </w:p>
        </w:tc>
      </w:tr>
      <w:tr w:rsidR="00980584" w:rsidRPr="002A26EC" w14:paraId="2D25263C" w14:textId="77777777" w:rsidTr="00170578">
        <w:trPr>
          <w:tblCellSpacing w:w="20" w:type="dxa"/>
        </w:trPr>
        <w:tc>
          <w:tcPr>
            <w:tcW w:w="1144" w:type="dxa"/>
          </w:tcPr>
          <w:p w14:paraId="2D252639" w14:textId="77777777" w:rsidR="00980584" w:rsidRPr="002A26EC" w:rsidRDefault="00980584" w:rsidP="009D0727">
            <w:pPr>
              <w:numPr>
                <w:ilvl w:val="0"/>
                <w:numId w:val="1"/>
              </w:numPr>
              <w:spacing w:after="0" w:line="360" w:lineRule="auto"/>
              <w:jc w:val="both"/>
              <w:rPr>
                <w:rFonts w:ascii="Tenorite" w:eastAsia="Times New Roman" w:hAnsi="Tenorite" w:cs="Arial"/>
                <w:lang w:bidi="en-US"/>
              </w:rPr>
            </w:pPr>
          </w:p>
        </w:tc>
        <w:tc>
          <w:tcPr>
            <w:tcW w:w="7878" w:type="dxa"/>
          </w:tcPr>
          <w:p w14:paraId="2D25263A" w14:textId="2001BFDA" w:rsidR="00980584" w:rsidRPr="002A26EC" w:rsidRDefault="00980584" w:rsidP="00980584">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 xml:space="preserve">Indien inschrijver op enigerlei wijze dreigt tekort te schieten in de uitvoering van de </w:t>
            </w:r>
            <w:r w:rsidR="00576331">
              <w:rPr>
                <w:rFonts w:ascii="Tenorite" w:eastAsia="Times New Roman" w:hAnsi="Tenorite" w:cs="Arial"/>
                <w:lang w:bidi="en-US"/>
              </w:rPr>
              <w:t>raam</w:t>
            </w:r>
            <w:r w:rsidRPr="002A26EC">
              <w:rPr>
                <w:rFonts w:ascii="Tenorite" w:eastAsia="Times New Roman" w:hAnsi="Tenorite" w:cs="Arial"/>
                <w:lang w:bidi="en-US"/>
              </w:rPr>
              <w:t xml:space="preserve">overeenkomst, of andere risico's signaleert die de betrokken belangen van de </w:t>
            </w:r>
            <w:r w:rsidR="004950B0" w:rsidRPr="002A26EC">
              <w:rPr>
                <w:rFonts w:ascii="Tenorite" w:eastAsia="Times New Roman" w:hAnsi="Tenorite" w:cs="Arial"/>
                <w:lang w:bidi="en-US"/>
              </w:rPr>
              <w:t>gemeente</w:t>
            </w:r>
            <w:r w:rsidRPr="002A26EC">
              <w:rPr>
                <w:rFonts w:ascii="Tenorite" w:eastAsia="Times New Roman" w:hAnsi="Tenorite" w:cs="Arial"/>
                <w:lang w:bidi="en-US"/>
              </w:rPr>
              <w:t xml:space="preserve"> </w:t>
            </w:r>
            <w:r w:rsidR="00576331">
              <w:rPr>
                <w:rFonts w:ascii="Tenorite" w:eastAsia="Times New Roman" w:hAnsi="Tenorite" w:cs="Arial"/>
                <w:lang w:bidi="en-US"/>
              </w:rPr>
              <w:t xml:space="preserve">Venlo </w:t>
            </w:r>
            <w:r w:rsidRPr="002A26EC">
              <w:rPr>
                <w:rFonts w:ascii="Tenorite" w:eastAsia="Times New Roman" w:hAnsi="Tenorite" w:cs="Arial"/>
                <w:lang w:bidi="en-US"/>
              </w:rPr>
              <w:t xml:space="preserve">kunnen schaden dan informeert de inschrijver de </w:t>
            </w:r>
            <w:r w:rsidR="004950B0" w:rsidRPr="002A26EC">
              <w:rPr>
                <w:rFonts w:ascii="Tenorite" w:eastAsia="Times New Roman" w:hAnsi="Tenorite" w:cs="Arial"/>
                <w:lang w:bidi="en-US"/>
              </w:rPr>
              <w:t>gemeente</w:t>
            </w:r>
            <w:r w:rsidRPr="002A26EC">
              <w:rPr>
                <w:rFonts w:ascii="Tenorite" w:eastAsia="Times New Roman" w:hAnsi="Tenorite" w:cs="Arial"/>
                <w:lang w:bidi="en-US"/>
              </w:rPr>
              <w:t xml:space="preserve"> </w:t>
            </w:r>
            <w:r w:rsidR="00576331">
              <w:rPr>
                <w:rFonts w:ascii="Tenorite" w:eastAsia="Times New Roman" w:hAnsi="Tenorite" w:cs="Arial"/>
                <w:lang w:bidi="en-US"/>
              </w:rPr>
              <w:t xml:space="preserve">Venlo </w:t>
            </w:r>
            <w:r w:rsidRPr="002A26EC">
              <w:rPr>
                <w:rFonts w:ascii="Tenorite" w:eastAsia="Times New Roman" w:hAnsi="Tenorite" w:cs="Arial"/>
                <w:lang w:bidi="en-US"/>
              </w:rPr>
              <w:t>proactief, onverwijld en volledig over de aard, oorzaak en consequenties.</w:t>
            </w:r>
          </w:p>
          <w:p w14:paraId="2D25263B" w14:textId="77777777" w:rsidR="00980584" w:rsidRPr="002A26EC" w:rsidRDefault="00980584" w:rsidP="00980584">
            <w:pPr>
              <w:spacing w:after="0" w:line="360" w:lineRule="auto"/>
              <w:jc w:val="both"/>
              <w:rPr>
                <w:rFonts w:ascii="Tenorite" w:eastAsia="Times New Roman" w:hAnsi="Tenorite" w:cs="Arial"/>
                <w:lang w:bidi="en-US"/>
              </w:rPr>
            </w:pPr>
          </w:p>
        </w:tc>
      </w:tr>
      <w:tr w:rsidR="00980584" w:rsidRPr="002A26EC" w14:paraId="2D252640" w14:textId="77777777" w:rsidTr="00170578">
        <w:trPr>
          <w:tblCellSpacing w:w="20" w:type="dxa"/>
        </w:trPr>
        <w:tc>
          <w:tcPr>
            <w:tcW w:w="1144" w:type="dxa"/>
          </w:tcPr>
          <w:p w14:paraId="2D25263D" w14:textId="77777777" w:rsidR="00980584" w:rsidRPr="002A26EC" w:rsidRDefault="00980584" w:rsidP="009D0727">
            <w:pPr>
              <w:numPr>
                <w:ilvl w:val="0"/>
                <w:numId w:val="1"/>
              </w:numPr>
              <w:spacing w:after="0" w:line="360" w:lineRule="auto"/>
              <w:jc w:val="both"/>
              <w:rPr>
                <w:rFonts w:ascii="Tenorite" w:eastAsia="Times New Roman" w:hAnsi="Tenorite" w:cs="Arial"/>
                <w:lang w:bidi="en-US"/>
              </w:rPr>
            </w:pPr>
          </w:p>
        </w:tc>
        <w:tc>
          <w:tcPr>
            <w:tcW w:w="7878" w:type="dxa"/>
          </w:tcPr>
          <w:p w14:paraId="2D25263E" w14:textId="4DEFCFA9" w:rsidR="00980584" w:rsidRPr="002A26EC" w:rsidRDefault="00980584" w:rsidP="00980584">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 xml:space="preserve">Inschrijver is bij haar inschrijving uitgegaan van geldende prijzen voor de </w:t>
            </w:r>
            <w:r w:rsidR="00694F17">
              <w:rPr>
                <w:rFonts w:ascii="Tenorite" w:eastAsia="Times New Roman" w:hAnsi="Tenorite" w:cs="Arial"/>
                <w:lang w:bidi="en-US"/>
              </w:rPr>
              <w:t>leveringen</w:t>
            </w:r>
            <w:r w:rsidRPr="002A26EC">
              <w:rPr>
                <w:rFonts w:ascii="Tenorite" w:eastAsia="Times New Roman" w:hAnsi="Tenorite" w:cs="Arial"/>
                <w:lang w:bidi="en-US"/>
              </w:rPr>
              <w:t xml:space="preserve">. Niet genoemde kosten kunnen onder geen geval alsnog in rekening worden gebracht bij </w:t>
            </w:r>
            <w:r w:rsidR="004950B0" w:rsidRPr="002A26EC">
              <w:rPr>
                <w:rFonts w:ascii="Tenorite" w:eastAsia="Times New Roman" w:hAnsi="Tenorite" w:cs="Arial"/>
                <w:lang w:bidi="en-US"/>
              </w:rPr>
              <w:t>gemeente</w:t>
            </w:r>
            <w:r w:rsidR="007C4C9A">
              <w:rPr>
                <w:rFonts w:ascii="Tenorite" w:eastAsia="Times New Roman" w:hAnsi="Tenorite" w:cs="Arial"/>
                <w:lang w:bidi="en-US"/>
              </w:rPr>
              <w:t xml:space="preserve"> Venlo</w:t>
            </w:r>
            <w:r w:rsidRPr="002A26EC">
              <w:rPr>
                <w:rFonts w:ascii="Tenorite" w:eastAsia="Times New Roman" w:hAnsi="Tenorite" w:cs="Arial"/>
                <w:lang w:bidi="en-US"/>
              </w:rPr>
              <w:t xml:space="preserve">. Eventuele implementatiekosten ten behoeve van de </w:t>
            </w:r>
            <w:r w:rsidRPr="009D0727">
              <w:rPr>
                <w:rFonts w:ascii="Tenorite" w:eastAsia="Times New Roman" w:hAnsi="Tenorite" w:cs="Arial"/>
                <w:lang w:bidi="en-US"/>
              </w:rPr>
              <w:t xml:space="preserve">levering </w:t>
            </w:r>
            <w:r w:rsidRPr="002A26EC">
              <w:rPr>
                <w:rFonts w:ascii="Tenorite" w:eastAsia="Times New Roman" w:hAnsi="Tenorite" w:cs="Arial"/>
                <w:lang w:bidi="en-US"/>
              </w:rPr>
              <w:t>komen voor rekening van de inschrijver.</w:t>
            </w:r>
          </w:p>
          <w:p w14:paraId="2D25263F" w14:textId="77777777" w:rsidR="00980584" w:rsidRPr="002A26EC" w:rsidRDefault="00980584" w:rsidP="00980584">
            <w:pPr>
              <w:spacing w:after="0" w:line="360" w:lineRule="auto"/>
              <w:jc w:val="both"/>
              <w:rPr>
                <w:rFonts w:ascii="Tenorite" w:eastAsia="Times New Roman" w:hAnsi="Tenorite" w:cs="Arial"/>
                <w:lang w:bidi="en-US"/>
              </w:rPr>
            </w:pPr>
          </w:p>
        </w:tc>
      </w:tr>
      <w:tr w:rsidR="00980584" w:rsidRPr="002A26EC" w14:paraId="2D252644" w14:textId="77777777" w:rsidTr="00170578">
        <w:trPr>
          <w:tblCellSpacing w:w="20" w:type="dxa"/>
        </w:trPr>
        <w:tc>
          <w:tcPr>
            <w:tcW w:w="1144" w:type="dxa"/>
          </w:tcPr>
          <w:p w14:paraId="2D252641" w14:textId="77777777" w:rsidR="00980584" w:rsidRPr="002A26EC" w:rsidRDefault="00980584" w:rsidP="009D0727">
            <w:pPr>
              <w:numPr>
                <w:ilvl w:val="0"/>
                <w:numId w:val="1"/>
              </w:numPr>
              <w:spacing w:after="0" w:line="360" w:lineRule="auto"/>
              <w:jc w:val="both"/>
              <w:rPr>
                <w:rFonts w:ascii="Tenorite" w:eastAsia="Times New Roman" w:hAnsi="Tenorite" w:cs="Arial"/>
                <w:lang w:bidi="en-US"/>
              </w:rPr>
            </w:pPr>
          </w:p>
        </w:tc>
        <w:tc>
          <w:tcPr>
            <w:tcW w:w="7878" w:type="dxa"/>
          </w:tcPr>
          <w:p w14:paraId="2D252642" w14:textId="329C6AE9" w:rsidR="00980584" w:rsidRPr="002A26EC" w:rsidRDefault="00980584" w:rsidP="00980584">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Alle aangeboden prijzen, tarieven en kosten zijn vermeld in euro’s, zoveel mogelijk gespecificeerd, exclusief en inclusief BTW, inclusief alle toeslagen en kosten zoals, doch niet uitsluitend, aanrijtijden, het verstrekken van managementinformatie en overleg- en afstemmingsmomenten.</w:t>
            </w:r>
            <w:r w:rsidRPr="002A26EC">
              <w:rPr>
                <w:rFonts w:ascii="Tenorite" w:eastAsia="Calibri" w:hAnsi="Tenorite" w:cs="TrebuchetMS"/>
                <w:sz w:val="18"/>
                <w:szCs w:val="18"/>
              </w:rPr>
              <w:t xml:space="preserve"> </w:t>
            </w:r>
            <w:r w:rsidRPr="002A26EC">
              <w:rPr>
                <w:rFonts w:ascii="Tenorite" w:eastAsia="Times New Roman" w:hAnsi="Tenorite" w:cs="Arial"/>
                <w:lang w:bidi="en-US"/>
              </w:rPr>
              <w:t xml:space="preserve">De </w:t>
            </w:r>
            <w:r w:rsidR="004950B0" w:rsidRPr="002A26EC">
              <w:rPr>
                <w:rFonts w:ascii="Tenorite" w:eastAsia="Times New Roman" w:hAnsi="Tenorite" w:cs="Arial"/>
                <w:lang w:bidi="en-US"/>
              </w:rPr>
              <w:t>gemeente</w:t>
            </w:r>
            <w:r w:rsidR="007C4C9A">
              <w:rPr>
                <w:rFonts w:ascii="Tenorite" w:eastAsia="Times New Roman" w:hAnsi="Tenorite" w:cs="Arial"/>
                <w:lang w:bidi="en-US"/>
              </w:rPr>
              <w:t xml:space="preserve"> Venlo</w:t>
            </w:r>
            <w:r w:rsidRPr="002A26EC">
              <w:rPr>
                <w:rFonts w:ascii="Tenorite" w:eastAsia="Times New Roman" w:hAnsi="Tenorite" w:cs="Arial"/>
                <w:lang w:bidi="en-US"/>
              </w:rPr>
              <w:t xml:space="preserve"> accepteert geen extra werk dat op initiatief van de inschrijver wordt uitgevoerd zonder voorafgaande toestemming van de </w:t>
            </w:r>
            <w:r w:rsidR="004950B0" w:rsidRPr="002A26EC">
              <w:rPr>
                <w:rFonts w:ascii="Tenorite" w:eastAsia="Times New Roman" w:hAnsi="Tenorite" w:cs="Arial"/>
                <w:lang w:bidi="en-US"/>
              </w:rPr>
              <w:t>gemeente</w:t>
            </w:r>
            <w:r w:rsidR="007C4C9A">
              <w:rPr>
                <w:rFonts w:ascii="Tenorite" w:eastAsia="Times New Roman" w:hAnsi="Tenorite" w:cs="Arial"/>
                <w:lang w:bidi="en-US"/>
              </w:rPr>
              <w:t xml:space="preserve"> Venlo</w:t>
            </w:r>
            <w:r w:rsidRPr="002A26EC">
              <w:rPr>
                <w:rFonts w:ascii="Tenorite" w:eastAsia="Times New Roman" w:hAnsi="Tenorite" w:cs="Arial"/>
                <w:lang w:bidi="en-US"/>
              </w:rPr>
              <w:t>. Zonder opdrachtbevestiging kan de inschrijver op geen enkele wijze extra kosten in rekening brengen.</w:t>
            </w:r>
          </w:p>
          <w:p w14:paraId="2D252643" w14:textId="77777777" w:rsidR="00980584" w:rsidRPr="002A26EC" w:rsidRDefault="00980584" w:rsidP="00980584">
            <w:pPr>
              <w:spacing w:after="0" w:line="360" w:lineRule="auto"/>
              <w:jc w:val="both"/>
              <w:rPr>
                <w:rFonts w:ascii="Tenorite" w:eastAsia="Times New Roman" w:hAnsi="Tenorite" w:cs="Arial"/>
                <w:lang w:bidi="en-US"/>
              </w:rPr>
            </w:pPr>
          </w:p>
        </w:tc>
      </w:tr>
      <w:tr w:rsidR="00980584" w:rsidRPr="002A26EC" w14:paraId="2D252652" w14:textId="77777777" w:rsidTr="00170578">
        <w:trPr>
          <w:tblCellSpacing w:w="20" w:type="dxa"/>
        </w:trPr>
        <w:tc>
          <w:tcPr>
            <w:tcW w:w="9062" w:type="dxa"/>
            <w:gridSpan w:val="2"/>
            <w:shd w:val="clear" w:color="auto" w:fill="EAF1DD"/>
          </w:tcPr>
          <w:p w14:paraId="2D252651" w14:textId="4BFC719E" w:rsidR="00980584" w:rsidRPr="002A26EC" w:rsidRDefault="00980584" w:rsidP="009D0727">
            <w:pPr>
              <w:spacing w:after="0" w:line="360" w:lineRule="auto"/>
              <w:rPr>
                <w:rFonts w:ascii="Tenorite" w:eastAsia="Times New Roman" w:hAnsi="Tenorite" w:cs="Arial"/>
                <w:b/>
                <w:lang w:bidi="en-US"/>
              </w:rPr>
            </w:pPr>
            <w:r w:rsidRPr="002A26EC">
              <w:rPr>
                <w:rFonts w:ascii="Tenorite" w:eastAsia="Times New Roman" w:hAnsi="Tenorite" w:cs="Arial"/>
                <w:b/>
                <w:lang w:bidi="en-US"/>
              </w:rPr>
              <w:lastRenderedPageBreak/>
              <w:t>Juridische eisen</w:t>
            </w:r>
          </w:p>
        </w:tc>
      </w:tr>
      <w:tr w:rsidR="005B7E35" w:rsidRPr="002A26EC" w14:paraId="78148EE7" w14:textId="77777777" w:rsidTr="00170578">
        <w:trPr>
          <w:tblCellSpacing w:w="20" w:type="dxa"/>
        </w:trPr>
        <w:tc>
          <w:tcPr>
            <w:tcW w:w="1144" w:type="dxa"/>
          </w:tcPr>
          <w:p w14:paraId="492963EA" w14:textId="77777777" w:rsidR="005B7E35" w:rsidRPr="002A26EC" w:rsidRDefault="005B7E35" w:rsidP="009D0727">
            <w:pPr>
              <w:numPr>
                <w:ilvl w:val="0"/>
                <w:numId w:val="1"/>
              </w:numPr>
              <w:spacing w:after="0" w:line="360" w:lineRule="auto"/>
              <w:jc w:val="both"/>
              <w:rPr>
                <w:rFonts w:ascii="Tenorite" w:eastAsia="Times New Roman" w:hAnsi="Tenorite" w:cs="Arial"/>
                <w:lang w:bidi="en-US"/>
              </w:rPr>
            </w:pPr>
          </w:p>
        </w:tc>
        <w:tc>
          <w:tcPr>
            <w:tcW w:w="7878" w:type="dxa"/>
          </w:tcPr>
          <w:p w14:paraId="16B396A6" w14:textId="29CFC1ED" w:rsidR="005B7E35" w:rsidRPr="009D0727" w:rsidRDefault="005B7E35" w:rsidP="008143C1">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Indien </w:t>
            </w:r>
            <w:r w:rsidR="004950B0" w:rsidRPr="009D0727">
              <w:rPr>
                <w:rFonts w:ascii="Tenorite" w:eastAsia="Times New Roman" w:hAnsi="Tenorite" w:cs="Arial"/>
                <w:lang w:bidi="en-US"/>
              </w:rPr>
              <w:t>inschrijver(s)</w:t>
            </w:r>
            <w:r w:rsidRPr="009D0727">
              <w:rPr>
                <w:rFonts w:ascii="Tenorite" w:eastAsia="Times New Roman" w:hAnsi="Tenorite" w:cs="Arial"/>
                <w:lang w:bidi="en-US"/>
              </w:rPr>
              <w:t xml:space="preserve"> niet of niet tijdig de </w:t>
            </w:r>
            <w:r w:rsidR="00694F17">
              <w:rPr>
                <w:rFonts w:ascii="Tenorite" w:eastAsia="Times New Roman" w:hAnsi="Tenorite" w:cs="Arial"/>
                <w:lang w:bidi="en-US"/>
              </w:rPr>
              <w:t>leveringen</w:t>
            </w:r>
            <w:r w:rsidR="00694F17" w:rsidRPr="009D0727">
              <w:rPr>
                <w:rFonts w:ascii="Tenorite" w:eastAsia="Times New Roman" w:hAnsi="Tenorite" w:cs="Arial"/>
                <w:lang w:bidi="en-US"/>
              </w:rPr>
              <w:t xml:space="preserve"> </w:t>
            </w:r>
            <w:r w:rsidRPr="009D0727">
              <w:rPr>
                <w:rFonts w:ascii="Tenorite" w:eastAsia="Times New Roman" w:hAnsi="Tenorite" w:cs="Arial"/>
                <w:lang w:bidi="en-US"/>
              </w:rPr>
              <w:t xml:space="preserve">uitvoert of kan uitvoeren binnen de gestelde termijn van de </w:t>
            </w:r>
            <w:r w:rsidR="004950B0" w:rsidRPr="009D0727">
              <w:rPr>
                <w:rFonts w:ascii="Tenorite" w:eastAsia="Times New Roman" w:hAnsi="Tenorite" w:cs="Arial"/>
                <w:lang w:bidi="en-US"/>
              </w:rPr>
              <w:t>gemeente</w:t>
            </w:r>
            <w:r w:rsidR="007C4C9A">
              <w:rPr>
                <w:rFonts w:ascii="Tenorite" w:eastAsia="Times New Roman" w:hAnsi="Tenorite" w:cs="Arial"/>
                <w:lang w:bidi="en-US"/>
              </w:rPr>
              <w:t xml:space="preserve"> Venlo</w:t>
            </w:r>
            <w:r w:rsidRPr="009D0727">
              <w:rPr>
                <w:rFonts w:ascii="Tenorite" w:eastAsia="Times New Roman" w:hAnsi="Tenorite" w:cs="Arial"/>
                <w:lang w:bidi="en-US"/>
              </w:rPr>
              <w:t xml:space="preserve">, dan vervalt het exclusiviteitsbeginsel als </w:t>
            </w:r>
            <w:proofErr w:type="spellStart"/>
            <w:r w:rsidRPr="009D0727">
              <w:rPr>
                <w:rFonts w:ascii="Tenorite" w:eastAsia="Times New Roman" w:hAnsi="Tenorite" w:cs="Arial"/>
                <w:lang w:bidi="en-US"/>
              </w:rPr>
              <w:t>preferred</w:t>
            </w:r>
            <w:proofErr w:type="spellEnd"/>
            <w:r w:rsidRPr="009D0727">
              <w:rPr>
                <w:rFonts w:ascii="Tenorite" w:eastAsia="Times New Roman" w:hAnsi="Tenorite" w:cs="Arial"/>
                <w:lang w:bidi="en-US"/>
              </w:rPr>
              <w:t xml:space="preserve"> </w:t>
            </w:r>
            <w:proofErr w:type="spellStart"/>
            <w:r w:rsidRPr="009D0727">
              <w:rPr>
                <w:rFonts w:ascii="Tenorite" w:eastAsia="Times New Roman" w:hAnsi="Tenorite" w:cs="Arial"/>
                <w:lang w:bidi="en-US"/>
              </w:rPr>
              <w:t>supplier</w:t>
            </w:r>
            <w:proofErr w:type="spellEnd"/>
            <w:r w:rsidRPr="009D0727">
              <w:rPr>
                <w:rFonts w:ascii="Tenorite" w:eastAsia="Times New Roman" w:hAnsi="Tenorite" w:cs="Arial"/>
                <w:lang w:bidi="en-US"/>
              </w:rPr>
              <w:t xml:space="preserve"> van </w:t>
            </w:r>
            <w:r w:rsidR="004950B0" w:rsidRPr="009D0727">
              <w:rPr>
                <w:rFonts w:ascii="Tenorite" w:eastAsia="Times New Roman" w:hAnsi="Tenorite" w:cs="Arial"/>
                <w:lang w:bidi="en-US"/>
              </w:rPr>
              <w:t>inschrijver</w:t>
            </w:r>
            <w:r w:rsidRPr="009D0727">
              <w:rPr>
                <w:rFonts w:ascii="Tenorite" w:eastAsia="Times New Roman" w:hAnsi="Tenorite" w:cs="Arial"/>
                <w:lang w:bidi="en-US"/>
              </w:rPr>
              <w:t xml:space="preserve"> en is de </w:t>
            </w:r>
            <w:r w:rsidR="004950B0" w:rsidRPr="009D0727">
              <w:rPr>
                <w:rFonts w:ascii="Tenorite" w:eastAsia="Times New Roman" w:hAnsi="Tenorite" w:cs="Arial"/>
                <w:lang w:bidi="en-US"/>
              </w:rPr>
              <w:t>gemeente</w:t>
            </w:r>
            <w:r w:rsidRPr="009D0727">
              <w:rPr>
                <w:rFonts w:ascii="Tenorite" w:eastAsia="Times New Roman" w:hAnsi="Tenorite" w:cs="Arial"/>
                <w:lang w:bidi="en-US"/>
              </w:rPr>
              <w:t xml:space="preserve"> vrij</w:t>
            </w:r>
            <w:r w:rsidR="004950B0" w:rsidRPr="009D0727">
              <w:rPr>
                <w:rFonts w:ascii="Tenorite" w:eastAsia="Times New Roman" w:hAnsi="Tenorite" w:cs="Arial"/>
                <w:lang w:bidi="en-US"/>
              </w:rPr>
              <w:t xml:space="preserve">, met inachtneming van het gemeentelijke inkoopbeleid en het bepaalde in de Aanbestedingswet 2012, </w:t>
            </w:r>
            <w:r w:rsidRPr="009D0727">
              <w:rPr>
                <w:rFonts w:ascii="Tenorite" w:eastAsia="Times New Roman" w:hAnsi="Tenorite" w:cs="Arial"/>
                <w:lang w:bidi="en-US"/>
              </w:rPr>
              <w:t xml:space="preserve">zonder het recht op schadevergoeding of andersluidende kosten van </w:t>
            </w:r>
            <w:r w:rsidR="004950B0" w:rsidRPr="009D0727">
              <w:rPr>
                <w:rFonts w:ascii="Tenorite" w:eastAsia="Times New Roman" w:hAnsi="Tenorite" w:cs="Arial"/>
                <w:lang w:bidi="en-US"/>
              </w:rPr>
              <w:t>inschrijver</w:t>
            </w:r>
            <w:r w:rsidRPr="009D0727">
              <w:rPr>
                <w:rFonts w:ascii="Tenorite" w:eastAsia="Times New Roman" w:hAnsi="Tenorite" w:cs="Arial"/>
                <w:lang w:bidi="en-US"/>
              </w:rPr>
              <w:t xml:space="preserve"> de betreffende dienstverlening elders (bij andere marktpartijen) te zoeken.</w:t>
            </w:r>
          </w:p>
          <w:p w14:paraId="53EAF70D" w14:textId="2FA2E18C" w:rsidR="00FC5579" w:rsidRPr="009D0727" w:rsidRDefault="00FC5579" w:rsidP="008143C1">
            <w:pPr>
              <w:spacing w:after="0" w:line="360" w:lineRule="auto"/>
              <w:jc w:val="both"/>
              <w:rPr>
                <w:rFonts w:ascii="Tenorite" w:eastAsia="Times New Roman" w:hAnsi="Tenorite" w:cs="Arial"/>
                <w:lang w:bidi="en-US"/>
              </w:rPr>
            </w:pPr>
          </w:p>
        </w:tc>
      </w:tr>
      <w:tr w:rsidR="00980584" w:rsidRPr="002A26EC" w14:paraId="2D25265C" w14:textId="77777777" w:rsidTr="00170578">
        <w:trPr>
          <w:tblCellSpacing w:w="20" w:type="dxa"/>
        </w:trPr>
        <w:tc>
          <w:tcPr>
            <w:tcW w:w="9062" w:type="dxa"/>
            <w:gridSpan w:val="2"/>
            <w:shd w:val="clear" w:color="auto" w:fill="EAF1DD"/>
          </w:tcPr>
          <w:p w14:paraId="2D25265B" w14:textId="77777777" w:rsidR="00980584" w:rsidRPr="009D0727" w:rsidRDefault="00980584" w:rsidP="009D0727">
            <w:pPr>
              <w:spacing w:after="0" w:line="360" w:lineRule="auto"/>
              <w:rPr>
                <w:rFonts w:ascii="Tenorite" w:eastAsia="Times New Roman" w:hAnsi="Tenorite" w:cs="Arial"/>
                <w:b/>
                <w:lang w:bidi="en-US"/>
              </w:rPr>
            </w:pPr>
            <w:r w:rsidRPr="009D0727">
              <w:rPr>
                <w:rFonts w:ascii="Tenorite" w:eastAsia="Times New Roman" w:hAnsi="Tenorite" w:cs="Arial"/>
                <w:b/>
                <w:lang w:bidi="en-US"/>
              </w:rPr>
              <w:t>Dienstverleningseisen</w:t>
            </w:r>
          </w:p>
        </w:tc>
      </w:tr>
      <w:tr w:rsidR="00980584" w:rsidRPr="002A26EC" w14:paraId="2D252660" w14:textId="77777777" w:rsidTr="00170578">
        <w:trPr>
          <w:tblCellSpacing w:w="20" w:type="dxa"/>
        </w:trPr>
        <w:tc>
          <w:tcPr>
            <w:tcW w:w="1144" w:type="dxa"/>
          </w:tcPr>
          <w:p w14:paraId="2D25265D" w14:textId="206C529B" w:rsidR="00980584" w:rsidRPr="002A26EC" w:rsidRDefault="00980584" w:rsidP="009D0727">
            <w:pPr>
              <w:numPr>
                <w:ilvl w:val="0"/>
                <w:numId w:val="1"/>
              </w:numPr>
              <w:spacing w:after="0" w:line="360" w:lineRule="auto"/>
              <w:jc w:val="both"/>
              <w:rPr>
                <w:rFonts w:ascii="Tenorite" w:eastAsia="Times New Roman" w:hAnsi="Tenorite" w:cs="Arial"/>
                <w:lang w:bidi="en-US"/>
              </w:rPr>
            </w:pPr>
          </w:p>
        </w:tc>
        <w:tc>
          <w:tcPr>
            <w:tcW w:w="7878" w:type="dxa"/>
          </w:tcPr>
          <w:p w14:paraId="2D25265E" w14:textId="0430D639" w:rsidR="00980584" w:rsidRPr="009D0727" w:rsidRDefault="00980584" w:rsidP="00631275">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Inschrijver is in staat alle dienstverlening en voorbereiding als omschreven in </w:t>
            </w:r>
            <w:r w:rsidR="00631275" w:rsidRPr="009D0727">
              <w:rPr>
                <w:rFonts w:ascii="Tenorite" w:eastAsia="Times New Roman" w:hAnsi="Tenorite" w:cs="Arial"/>
                <w:lang w:bidi="en-US"/>
              </w:rPr>
              <w:t>de inschrijvingsleidraad</w:t>
            </w:r>
            <w:r w:rsidRPr="009D0727">
              <w:rPr>
                <w:rFonts w:ascii="Tenorite" w:eastAsia="Times New Roman" w:hAnsi="Tenorite" w:cs="Arial"/>
                <w:lang w:bidi="en-US"/>
              </w:rPr>
              <w:t xml:space="preserve"> </w:t>
            </w:r>
            <w:r w:rsidR="00631275" w:rsidRPr="009D0727">
              <w:rPr>
                <w:rFonts w:ascii="Tenorite" w:eastAsia="Times New Roman" w:hAnsi="Tenorite" w:cs="Arial"/>
                <w:lang w:bidi="en-US"/>
              </w:rPr>
              <w:t xml:space="preserve">gedurende de looptijd van de </w:t>
            </w:r>
            <w:r w:rsidR="007C4C9A">
              <w:rPr>
                <w:rFonts w:ascii="Tenorite" w:eastAsia="Times New Roman" w:hAnsi="Tenorite" w:cs="Arial"/>
                <w:lang w:bidi="en-US"/>
              </w:rPr>
              <w:t>raam</w:t>
            </w:r>
            <w:r w:rsidR="00631275" w:rsidRPr="009D0727">
              <w:rPr>
                <w:rFonts w:ascii="Tenorite" w:eastAsia="Times New Roman" w:hAnsi="Tenorite" w:cs="Arial"/>
                <w:lang w:bidi="en-US"/>
              </w:rPr>
              <w:t>o</w:t>
            </w:r>
            <w:r w:rsidRPr="009D0727">
              <w:rPr>
                <w:rFonts w:ascii="Tenorite" w:eastAsia="Times New Roman" w:hAnsi="Tenorite" w:cs="Arial"/>
                <w:lang w:bidi="en-US"/>
              </w:rPr>
              <w:t xml:space="preserve">vereenkomst te leveren. Nadere afstemming over de exacte uit te voeren werkzaamheden op de locaties </w:t>
            </w:r>
            <w:r w:rsidR="00631275" w:rsidRPr="009D0727">
              <w:rPr>
                <w:rFonts w:ascii="Tenorite" w:eastAsia="Times New Roman" w:hAnsi="Tenorite" w:cs="Arial"/>
                <w:lang w:bidi="en-US"/>
              </w:rPr>
              <w:t xml:space="preserve">van de </w:t>
            </w:r>
            <w:r w:rsidR="004950B0" w:rsidRPr="009D0727">
              <w:rPr>
                <w:rFonts w:ascii="Tenorite" w:eastAsia="Times New Roman" w:hAnsi="Tenorite" w:cs="Arial"/>
                <w:lang w:bidi="en-US"/>
              </w:rPr>
              <w:t>gemeente</w:t>
            </w:r>
            <w:r w:rsidRPr="009D0727">
              <w:rPr>
                <w:rFonts w:ascii="Tenorite" w:eastAsia="Times New Roman" w:hAnsi="Tenorite" w:cs="Arial"/>
                <w:lang w:bidi="en-US"/>
              </w:rPr>
              <w:t xml:space="preserve"> </w:t>
            </w:r>
            <w:r w:rsidR="007C4C9A">
              <w:rPr>
                <w:rFonts w:ascii="Tenorite" w:eastAsia="Times New Roman" w:hAnsi="Tenorite" w:cs="Arial"/>
                <w:lang w:bidi="en-US"/>
              </w:rPr>
              <w:t xml:space="preserve">Venlo </w:t>
            </w:r>
            <w:r w:rsidRPr="009D0727">
              <w:rPr>
                <w:rFonts w:ascii="Tenorite" w:eastAsia="Times New Roman" w:hAnsi="Tenorite" w:cs="Arial"/>
                <w:lang w:bidi="en-US"/>
              </w:rPr>
              <w:t xml:space="preserve">zal na definitieve gunning </w:t>
            </w:r>
            <w:r w:rsidR="0088691D" w:rsidRPr="009D0727">
              <w:rPr>
                <w:rFonts w:ascii="Tenorite" w:eastAsia="Times New Roman" w:hAnsi="Tenorite" w:cs="Arial"/>
                <w:lang w:bidi="en-US"/>
              </w:rPr>
              <w:t>met de i</w:t>
            </w:r>
            <w:r w:rsidRPr="009D0727">
              <w:rPr>
                <w:rFonts w:ascii="Tenorite" w:eastAsia="Times New Roman" w:hAnsi="Tenorite" w:cs="Arial"/>
                <w:lang w:bidi="en-US"/>
              </w:rPr>
              <w:t>nschrijver worden besproken.</w:t>
            </w:r>
          </w:p>
          <w:p w14:paraId="2D25265F" w14:textId="77777777" w:rsidR="007645D5" w:rsidRPr="009D0727" w:rsidRDefault="007645D5" w:rsidP="00631275">
            <w:pPr>
              <w:spacing w:after="0" w:line="360" w:lineRule="auto"/>
              <w:jc w:val="both"/>
              <w:rPr>
                <w:rFonts w:ascii="Tenorite" w:eastAsia="Times New Roman" w:hAnsi="Tenorite" w:cs="Arial"/>
                <w:lang w:bidi="en-US"/>
              </w:rPr>
            </w:pPr>
          </w:p>
        </w:tc>
      </w:tr>
      <w:tr w:rsidR="00980584" w:rsidRPr="002A26EC" w14:paraId="2D25267C" w14:textId="77777777" w:rsidTr="00170578">
        <w:trPr>
          <w:tblCellSpacing w:w="20" w:type="dxa"/>
        </w:trPr>
        <w:tc>
          <w:tcPr>
            <w:tcW w:w="1144" w:type="dxa"/>
          </w:tcPr>
          <w:p w14:paraId="2D252679" w14:textId="31D6CD98" w:rsidR="00980584" w:rsidRPr="009D0727" w:rsidRDefault="00980584"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7A" w14:textId="2E7937E0" w:rsidR="00980584" w:rsidRPr="009D0727" w:rsidRDefault="00631275" w:rsidP="00980584">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De inschrijver vrijwaart de </w:t>
            </w:r>
            <w:r w:rsidR="004950B0" w:rsidRPr="009D0727">
              <w:rPr>
                <w:rFonts w:ascii="Tenorite" w:eastAsia="Times New Roman" w:hAnsi="Tenorite" w:cs="Arial"/>
                <w:lang w:bidi="en-US"/>
              </w:rPr>
              <w:t>gemeente</w:t>
            </w:r>
            <w:r w:rsidR="007C4C9A">
              <w:rPr>
                <w:rFonts w:ascii="Tenorite" w:eastAsia="Times New Roman" w:hAnsi="Tenorite" w:cs="Arial"/>
                <w:lang w:bidi="en-US"/>
              </w:rPr>
              <w:t xml:space="preserve"> Venlo</w:t>
            </w:r>
            <w:r w:rsidR="00980584" w:rsidRPr="009D0727">
              <w:rPr>
                <w:rFonts w:ascii="Tenorite" w:eastAsia="Times New Roman" w:hAnsi="Tenorite" w:cs="Arial"/>
                <w:lang w:bidi="en-US"/>
              </w:rPr>
              <w:t xml:space="preserve"> tegen alle eventuele aanspraken die door de Belastingdienst of een andere instantie kunnen worden gemaakt (bijvoorbeeld in het kader van de Wet Keten Aansprakelijkheid, evenals tegen eventuele op die wet gebaseerde verhaalaanspraken van onderaannemers die (met een deel van) het werk worden b</w:t>
            </w:r>
            <w:r w:rsidRPr="009D0727">
              <w:rPr>
                <w:rFonts w:ascii="Tenorite" w:eastAsia="Times New Roman" w:hAnsi="Tenorite" w:cs="Arial"/>
                <w:lang w:bidi="en-US"/>
              </w:rPr>
              <w:t xml:space="preserve">elast). Daarnaast vrijwaart de inschrijver de </w:t>
            </w:r>
            <w:r w:rsidR="004950B0" w:rsidRPr="009D0727">
              <w:rPr>
                <w:rFonts w:ascii="Tenorite" w:eastAsia="Times New Roman" w:hAnsi="Tenorite" w:cs="Arial"/>
                <w:lang w:bidi="en-US"/>
              </w:rPr>
              <w:t>gemeente</w:t>
            </w:r>
            <w:r w:rsidR="007C4C9A">
              <w:rPr>
                <w:rFonts w:ascii="Tenorite" w:eastAsia="Times New Roman" w:hAnsi="Tenorite" w:cs="Arial"/>
                <w:lang w:bidi="en-US"/>
              </w:rPr>
              <w:t xml:space="preserve"> Venlo</w:t>
            </w:r>
            <w:r w:rsidR="00980584" w:rsidRPr="009D0727">
              <w:rPr>
                <w:rFonts w:ascii="Tenorite" w:eastAsia="Times New Roman" w:hAnsi="Tenorite" w:cs="Arial"/>
                <w:lang w:bidi="en-US"/>
              </w:rPr>
              <w:t xml:space="preserve"> voor elke financiële en/of rechtspositionele aanspraak, waaronder loondoorbetaling of andersluidende naheffingen.</w:t>
            </w:r>
          </w:p>
          <w:p w14:paraId="2D25267B" w14:textId="77777777" w:rsidR="007645D5" w:rsidRPr="009D0727" w:rsidRDefault="007645D5" w:rsidP="00980584">
            <w:pPr>
              <w:spacing w:after="0" w:line="360" w:lineRule="auto"/>
              <w:jc w:val="both"/>
              <w:rPr>
                <w:rFonts w:ascii="Tenorite" w:eastAsia="Times New Roman" w:hAnsi="Tenorite" w:cs="Arial"/>
                <w:lang w:bidi="en-US"/>
              </w:rPr>
            </w:pPr>
          </w:p>
        </w:tc>
      </w:tr>
      <w:tr w:rsidR="00980584" w:rsidRPr="002A26EC" w14:paraId="2D252680" w14:textId="77777777" w:rsidTr="00170578">
        <w:trPr>
          <w:tblCellSpacing w:w="20" w:type="dxa"/>
        </w:trPr>
        <w:tc>
          <w:tcPr>
            <w:tcW w:w="1144" w:type="dxa"/>
          </w:tcPr>
          <w:p w14:paraId="2D25267D" w14:textId="189A13FE" w:rsidR="00980584" w:rsidRPr="009D0727" w:rsidRDefault="00980584"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7E" w14:textId="13F67083" w:rsidR="00980584" w:rsidRPr="009D0727" w:rsidRDefault="00980584" w:rsidP="00980584">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Inschrijver is op dezelfde wijze aansprakelijk voor het handelen en nalaten van (ingehuurde) derden (bijvoorbeeld bij onderaannemers) als bij eigen personeel. Verklaringen of eisen in dit Programma van Eisen worden ook door deze (ingehuurde) derden afgegeven.</w:t>
            </w:r>
          </w:p>
          <w:p w14:paraId="2D25267F" w14:textId="77777777" w:rsidR="007645D5" w:rsidRPr="009D0727" w:rsidRDefault="007645D5" w:rsidP="00980584">
            <w:pPr>
              <w:spacing w:after="0" w:line="360" w:lineRule="auto"/>
              <w:jc w:val="both"/>
              <w:rPr>
                <w:rFonts w:ascii="Tenorite" w:eastAsia="Times New Roman" w:hAnsi="Tenorite" w:cs="Arial"/>
                <w:lang w:bidi="en-US"/>
              </w:rPr>
            </w:pPr>
          </w:p>
        </w:tc>
      </w:tr>
      <w:tr w:rsidR="00980584" w:rsidRPr="002A26EC" w14:paraId="2D252690" w14:textId="77777777" w:rsidTr="00170578">
        <w:trPr>
          <w:tblCellSpacing w:w="20" w:type="dxa"/>
        </w:trPr>
        <w:tc>
          <w:tcPr>
            <w:tcW w:w="1144" w:type="dxa"/>
          </w:tcPr>
          <w:p w14:paraId="2D252685" w14:textId="69FDAD98" w:rsidR="00980584" w:rsidRPr="009D0727" w:rsidRDefault="00980584"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86" w14:textId="77777777" w:rsidR="00980584" w:rsidRPr="002A26EC" w:rsidRDefault="00980584" w:rsidP="00980584">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Inschrijver beschikt over een eigen klachtenprocedure. Binnen 48 uur na ontv</w:t>
            </w:r>
            <w:r w:rsidR="00631275" w:rsidRPr="002A26EC">
              <w:rPr>
                <w:rFonts w:ascii="Tenorite" w:eastAsia="Times New Roman" w:hAnsi="Tenorite" w:cs="Arial"/>
                <w:lang w:bidi="en-US"/>
              </w:rPr>
              <w:t>angst van een klacht stuurt de i</w:t>
            </w:r>
            <w:r w:rsidRPr="002A26EC">
              <w:rPr>
                <w:rFonts w:ascii="Tenorite" w:eastAsia="Times New Roman" w:hAnsi="Tenorite" w:cs="Arial"/>
                <w:lang w:bidi="en-US"/>
              </w:rPr>
              <w:t xml:space="preserve">nschrijver een ontvangstbevestiging met daarin de melding dat de klacht in behandeling genomen is en een vermelding van de datum </w:t>
            </w:r>
            <w:r w:rsidRPr="002A26EC">
              <w:rPr>
                <w:rFonts w:ascii="Tenorite" w:eastAsia="Times New Roman" w:hAnsi="Tenorite" w:cs="Arial"/>
                <w:lang w:bidi="en-US"/>
              </w:rPr>
              <w:lastRenderedPageBreak/>
              <w:t>waarop de klacht afgehandeld zal zijn. De afhandelingstermijn van een klacht bedraagt maximaal 14 werkdagen. Voor telefonische klachten geldt de datum van telefonisch melden van de klacht als ontvangstdatum. Voor schriftelijk (per post of per e-mail) binnengekomen klachten geldt de ontvangstdatum van het poststuk of het e-mailbericht.</w:t>
            </w:r>
          </w:p>
          <w:p w14:paraId="2D252687" w14:textId="77777777" w:rsidR="00980584" w:rsidRPr="002A26EC" w:rsidRDefault="00980584" w:rsidP="00980584">
            <w:pPr>
              <w:spacing w:after="0" w:line="360" w:lineRule="auto"/>
              <w:jc w:val="both"/>
              <w:rPr>
                <w:rFonts w:ascii="Tenorite" w:eastAsia="Times New Roman" w:hAnsi="Tenorite" w:cs="Arial"/>
                <w:lang w:bidi="en-US"/>
              </w:rPr>
            </w:pPr>
          </w:p>
          <w:p w14:paraId="2D252688" w14:textId="77777777" w:rsidR="00980584" w:rsidRPr="002A26EC" w:rsidRDefault="00631275" w:rsidP="00980584">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In de afhandeling dient de i</w:t>
            </w:r>
            <w:r w:rsidR="00980584" w:rsidRPr="002A26EC">
              <w:rPr>
                <w:rFonts w:ascii="Tenorite" w:eastAsia="Times New Roman" w:hAnsi="Tenorite" w:cs="Arial"/>
                <w:lang w:bidi="en-US"/>
              </w:rPr>
              <w:t>nschrijver te beschrijven:</w:t>
            </w:r>
          </w:p>
          <w:p w14:paraId="2D252689" w14:textId="77777777" w:rsidR="00980584" w:rsidRPr="002A26EC" w:rsidRDefault="00980584" w:rsidP="00980584">
            <w:pPr>
              <w:spacing w:after="0" w:line="360" w:lineRule="auto"/>
              <w:jc w:val="both"/>
              <w:rPr>
                <w:rFonts w:ascii="Tenorite" w:eastAsia="Times New Roman" w:hAnsi="Tenorite" w:cs="Arial"/>
                <w:lang w:bidi="en-US"/>
              </w:rPr>
            </w:pPr>
          </w:p>
          <w:p w14:paraId="2D25268A" w14:textId="77777777" w:rsidR="00980584" w:rsidRPr="002A26EC" w:rsidRDefault="00980584" w:rsidP="00980584">
            <w:pPr>
              <w:numPr>
                <w:ilvl w:val="0"/>
                <w:numId w:val="2"/>
              </w:numPr>
              <w:spacing w:after="0" w:line="360" w:lineRule="auto"/>
              <w:contextualSpacing/>
              <w:jc w:val="both"/>
              <w:rPr>
                <w:rFonts w:ascii="Tenorite" w:eastAsia="Times New Roman" w:hAnsi="Tenorite" w:cs="Arial"/>
                <w:lang w:bidi="en-US"/>
              </w:rPr>
            </w:pPr>
            <w:r w:rsidRPr="002A26EC">
              <w:rPr>
                <w:rFonts w:ascii="Tenorite" w:eastAsia="Times New Roman" w:hAnsi="Tenorite" w:cs="Arial"/>
                <w:lang w:bidi="en-US"/>
              </w:rPr>
              <w:t>Een feitelijke weergave (datum, tijd, personen en voorval) van het onderwerp van de klacht;</w:t>
            </w:r>
          </w:p>
          <w:p w14:paraId="2D25268B" w14:textId="77777777" w:rsidR="00980584" w:rsidRPr="002A26EC" w:rsidRDefault="00980584" w:rsidP="00980584">
            <w:pPr>
              <w:numPr>
                <w:ilvl w:val="0"/>
                <w:numId w:val="2"/>
              </w:numPr>
              <w:spacing w:after="0" w:line="360" w:lineRule="auto"/>
              <w:contextualSpacing/>
              <w:jc w:val="both"/>
              <w:rPr>
                <w:rFonts w:ascii="Tenorite" w:eastAsia="Times New Roman" w:hAnsi="Tenorite" w:cs="Arial"/>
                <w:lang w:bidi="en-US"/>
              </w:rPr>
            </w:pPr>
            <w:r w:rsidRPr="002A26EC">
              <w:rPr>
                <w:rFonts w:ascii="Tenorite" w:eastAsia="Times New Roman" w:hAnsi="Tenorite" w:cs="Arial"/>
                <w:lang w:bidi="en-US"/>
              </w:rPr>
              <w:t>Verbetermaatregel(en);</w:t>
            </w:r>
          </w:p>
          <w:p w14:paraId="2D25268C" w14:textId="77777777" w:rsidR="00980584" w:rsidRPr="002A26EC" w:rsidRDefault="00980584" w:rsidP="00980584">
            <w:pPr>
              <w:numPr>
                <w:ilvl w:val="0"/>
                <w:numId w:val="2"/>
              </w:numPr>
              <w:spacing w:after="0" w:line="360" w:lineRule="auto"/>
              <w:contextualSpacing/>
              <w:jc w:val="both"/>
              <w:rPr>
                <w:rFonts w:ascii="Tenorite" w:eastAsia="Times New Roman" w:hAnsi="Tenorite" w:cs="Arial"/>
                <w:lang w:bidi="en-US"/>
              </w:rPr>
            </w:pPr>
            <w:r w:rsidRPr="002A26EC">
              <w:rPr>
                <w:rFonts w:ascii="Tenorite" w:eastAsia="Times New Roman" w:hAnsi="Tenorite" w:cs="Arial"/>
                <w:lang w:bidi="en-US"/>
              </w:rPr>
              <w:t>Wijze van compensatie.</w:t>
            </w:r>
          </w:p>
          <w:p w14:paraId="2D25268D" w14:textId="77777777" w:rsidR="00980584" w:rsidRPr="002A26EC" w:rsidRDefault="00980584" w:rsidP="00980584">
            <w:pPr>
              <w:spacing w:after="0" w:line="360" w:lineRule="auto"/>
              <w:jc w:val="both"/>
              <w:rPr>
                <w:rFonts w:ascii="Tenorite" w:eastAsia="Times New Roman" w:hAnsi="Tenorite" w:cs="Arial"/>
                <w:lang w:bidi="en-US"/>
              </w:rPr>
            </w:pPr>
          </w:p>
          <w:p w14:paraId="2D25268E" w14:textId="7B590E81" w:rsidR="00980584" w:rsidRPr="002A26EC" w:rsidRDefault="00980584" w:rsidP="00631275">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 xml:space="preserve">De </w:t>
            </w:r>
            <w:r w:rsidR="00631275" w:rsidRPr="002A26EC">
              <w:rPr>
                <w:rFonts w:ascii="Tenorite" w:eastAsia="Times New Roman" w:hAnsi="Tenorite" w:cs="Arial"/>
                <w:lang w:bidi="en-US"/>
              </w:rPr>
              <w:t>i</w:t>
            </w:r>
            <w:r w:rsidRPr="002A26EC">
              <w:rPr>
                <w:rFonts w:ascii="Tenorite" w:eastAsia="Times New Roman" w:hAnsi="Tenorite" w:cs="Arial"/>
                <w:lang w:bidi="en-US"/>
              </w:rPr>
              <w:t>nschrijve</w:t>
            </w:r>
            <w:r w:rsidR="00631275" w:rsidRPr="002A26EC">
              <w:rPr>
                <w:rFonts w:ascii="Tenorite" w:eastAsia="Times New Roman" w:hAnsi="Tenorite" w:cs="Arial"/>
                <w:lang w:bidi="en-US"/>
              </w:rPr>
              <w:t xml:space="preserve">r verschaft op aangeven van de </w:t>
            </w:r>
            <w:r w:rsidR="004950B0" w:rsidRPr="002A26EC">
              <w:rPr>
                <w:rFonts w:ascii="Tenorite" w:eastAsia="Times New Roman" w:hAnsi="Tenorite" w:cs="Arial"/>
                <w:lang w:bidi="en-US"/>
              </w:rPr>
              <w:t>gemeente</w:t>
            </w:r>
            <w:r w:rsidR="007C4C9A">
              <w:rPr>
                <w:rFonts w:ascii="Tenorite" w:eastAsia="Times New Roman" w:hAnsi="Tenorite" w:cs="Arial"/>
                <w:lang w:bidi="en-US"/>
              </w:rPr>
              <w:t xml:space="preserve"> Venlo</w:t>
            </w:r>
            <w:r w:rsidRPr="002A26EC">
              <w:rPr>
                <w:rFonts w:ascii="Tenorite" w:eastAsia="Times New Roman" w:hAnsi="Tenorite" w:cs="Arial"/>
                <w:lang w:bidi="en-US"/>
              </w:rPr>
              <w:t xml:space="preserve"> een kopie van het klachtenprotocol inclusief de vermelding van de naam en het telefoonnummer of e-mailadres van de contactpersoon die a</w:t>
            </w:r>
            <w:r w:rsidR="00631275" w:rsidRPr="002A26EC">
              <w:rPr>
                <w:rFonts w:ascii="Tenorite" w:eastAsia="Times New Roman" w:hAnsi="Tenorite" w:cs="Arial"/>
                <w:lang w:bidi="en-US"/>
              </w:rPr>
              <w:t xml:space="preserve">ls aanspreekpunt geldt voor de </w:t>
            </w:r>
            <w:r w:rsidR="004950B0" w:rsidRPr="002A26EC">
              <w:rPr>
                <w:rFonts w:ascii="Tenorite" w:eastAsia="Times New Roman" w:hAnsi="Tenorite" w:cs="Arial"/>
                <w:lang w:bidi="en-US"/>
              </w:rPr>
              <w:t>gemeente</w:t>
            </w:r>
            <w:r w:rsidR="007C4C9A">
              <w:rPr>
                <w:rFonts w:ascii="Tenorite" w:eastAsia="Times New Roman" w:hAnsi="Tenorite" w:cs="Arial"/>
                <w:lang w:bidi="en-US"/>
              </w:rPr>
              <w:t xml:space="preserve"> Venlo</w:t>
            </w:r>
            <w:r w:rsidRPr="002A26EC">
              <w:rPr>
                <w:rFonts w:ascii="Tenorite" w:eastAsia="Times New Roman" w:hAnsi="Tenorite" w:cs="Arial"/>
                <w:lang w:bidi="en-US"/>
              </w:rPr>
              <w:t>.</w:t>
            </w:r>
          </w:p>
          <w:p w14:paraId="2D25268F" w14:textId="77777777" w:rsidR="007645D5" w:rsidRPr="002A26EC" w:rsidRDefault="007645D5" w:rsidP="00631275">
            <w:pPr>
              <w:spacing w:after="0" w:line="360" w:lineRule="auto"/>
              <w:jc w:val="both"/>
              <w:rPr>
                <w:rFonts w:ascii="Tenorite" w:eastAsia="Times New Roman" w:hAnsi="Tenorite" w:cs="Arial"/>
                <w:lang w:bidi="en-US"/>
              </w:rPr>
            </w:pPr>
          </w:p>
        </w:tc>
      </w:tr>
      <w:tr w:rsidR="00E963DA" w:rsidRPr="002A26EC" w14:paraId="2DD7D0E4" w14:textId="77777777" w:rsidTr="00B34C43">
        <w:trPr>
          <w:tblCellSpacing w:w="20" w:type="dxa"/>
        </w:trPr>
        <w:tc>
          <w:tcPr>
            <w:tcW w:w="9062" w:type="dxa"/>
            <w:gridSpan w:val="2"/>
            <w:shd w:val="clear" w:color="auto" w:fill="EAF1DD"/>
          </w:tcPr>
          <w:p w14:paraId="02025086" w14:textId="22008275" w:rsidR="00E963DA" w:rsidRPr="002A26EC" w:rsidRDefault="00E963DA" w:rsidP="00B34C43">
            <w:pPr>
              <w:spacing w:after="0" w:line="360" w:lineRule="auto"/>
              <w:jc w:val="both"/>
              <w:rPr>
                <w:rFonts w:ascii="Tenorite" w:eastAsia="Times New Roman" w:hAnsi="Tenorite" w:cs="Arial"/>
                <w:b/>
                <w:lang w:bidi="en-US"/>
              </w:rPr>
            </w:pPr>
            <w:bookmarkStart w:id="0" w:name="_Hlk161222525"/>
            <w:bookmarkStart w:id="1" w:name="_Hlk161222012"/>
            <w:r>
              <w:rPr>
                <w:rFonts w:ascii="Tenorite" w:eastAsia="Times New Roman" w:hAnsi="Tenorite" w:cs="Arial"/>
                <w:b/>
                <w:lang w:bidi="en-US"/>
              </w:rPr>
              <w:lastRenderedPageBreak/>
              <w:t>Eisen t.a.v. nadere offertes</w:t>
            </w:r>
          </w:p>
        </w:tc>
      </w:tr>
      <w:tr w:rsidR="00E963DA" w:rsidRPr="002A26EC" w14:paraId="28C3C903" w14:textId="77777777" w:rsidTr="00B34C43">
        <w:trPr>
          <w:tblCellSpacing w:w="20" w:type="dxa"/>
        </w:trPr>
        <w:tc>
          <w:tcPr>
            <w:tcW w:w="1144" w:type="dxa"/>
          </w:tcPr>
          <w:p w14:paraId="4B7574C0" w14:textId="43F99482"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740CC3E3" w14:textId="3A4FAC40" w:rsidR="00E963DA" w:rsidRPr="002A26EC" w:rsidRDefault="009D0727" w:rsidP="00B34C43">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Opdrachtnemer dient iedere </w:t>
            </w:r>
            <w:r>
              <w:rPr>
                <w:rFonts w:ascii="Tenorite" w:eastAsia="Times New Roman" w:hAnsi="Tenorite" w:cs="Arial"/>
                <w:lang w:bidi="en-US"/>
              </w:rPr>
              <w:t xml:space="preserve">nadere </w:t>
            </w:r>
            <w:proofErr w:type="spellStart"/>
            <w:r w:rsidRPr="009D0727">
              <w:rPr>
                <w:rFonts w:ascii="Tenorite" w:eastAsia="Times New Roman" w:hAnsi="Tenorite" w:cs="Arial"/>
                <w:lang w:bidi="en-US"/>
              </w:rPr>
              <w:t>opdracht</w:t>
            </w:r>
            <w:r>
              <w:rPr>
                <w:rFonts w:ascii="Tenorite" w:eastAsia="Times New Roman" w:hAnsi="Tenorite" w:cs="Arial"/>
                <w:lang w:bidi="en-US"/>
              </w:rPr>
              <w:t>uitvraag</w:t>
            </w:r>
            <w:proofErr w:type="spellEnd"/>
            <w:r>
              <w:rPr>
                <w:rFonts w:ascii="Tenorite" w:eastAsia="Times New Roman" w:hAnsi="Tenorite" w:cs="Arial"/>
                <w:lang w:bidi="en-US"/>
              </w:rPr>
              <w:t xml:space="preserve"> </w:t>
            </w:r>
            <w:r w:rsidRPr="009D0727">
              <w:rPr>
                <w:rFonts w:ascii="Tenorite" w:eastAsia="Times New Roman" w:hAnsi="Tenorite" w:cs="Arial"/>
                <w:lang w:bidi="en-US"/>
              </w:rPr>
              <w:t>door de gemeente</w:t>
            </w:r>
            <w:r w:rsidR="007C4C9A">
              <w:rPr>
                <w:rFonts w:ascii="Tenorite" w:eastAsia="Times New Roman" w:hAnsi="Tenorite" w:cs="Arial"/>
                <w:lang w:bidi="en-US"/>
              </w:rPr>
              <w:t xml:space="preserve"> Venlo</w:t>
            </w:r>
            <w:r w:rsidRPr="009D0727">
              <w:rPr>
                <w:rFonts w:ascii="Tenorite" w:eastAsia="Times New Roman" w:hAnsi="Tenorite" w:cs="Arial"/>
                <w:lang w:bidi="en-US"/>
              </w:rPr>
              <w:t xml:space="preserve"> binnen twee</w:t>
            </w:r>
            <w:r>
              <w:rPr>
                <w:rFonts w:ascii="Tenorite" w:eastAsia="Times New Roman" w:hAnsi="Tenorite" w:cs="Arial"/>
                <w:lang w:bidi="en-US"/>
              </w:rPr>
              <w:t xml:space="preserve"> (2)</w:t>
            </w:r>
            <w:r w:rsidRPr="009D0727">
              <w:rPr>
                <w:rFonts w:ascii="Tenorite" w:eastAsia="Times New Roman" w:hAnsi="Tenorite" w:cs="Arial"/>
                <w:lang w:bidi="en-US"/>
              </w:rPr>
              <w:t xml:space="preserve"> werkdagen per e-mail te bevestigen.</w:t>
            </w:r>
          </w:p>
        </w:tc>
      </w:tr>
      <w:tr w:rsidR="00E963DA" w:rsidRPr="002A26EC" w14:paraId="71FE0FC1" w14:textId="77777777" w:rsidTr="00B34C43">
        <w:trPr>
          <w:tblCellSpacing w:w="20" w:type="dxa"/>
        </w:trPr>
        <w:tc>
          <w:tcPr>
            <w:tcW w:w="1144" w:type="dxa"/>
          </w:tcPr>
          <w:p w14:paraId="42668171"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7180B71F" w14:textId="75546D57" w:rsidR="00E963DA" w:rsidRPr="00E963DA" w:rsidRDefault="009D0727" w:rsidP="00B34C43">
            <w:p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De offerte </w:t>
            </w:r>
            <w:r>
              <w:rPr>
                <w:rFonts w:ascii="Tenorite" w:eastAsia="Times New Roman" w:hAnsi="Tenorite" w:cs="Arial"/>
                <w:lang w:bidi="en-US"/>
              </w:rPr>
              <w:t xml:space="preserve">in het kader van de minicompetitie </w:t>
            </w:r>
            <w:r w:rsidRPr="00E963DA">
              <w:rPr>
                <w:rFonts w:ascii="Tenorite" w:eastAsia="Times New Roman" w:hAnsi="Tenorite" w:cs="Arial"/>
                <w:lang w:bidi="en-US"/>
              </w:rPr>
              <w:t xml:space="preserve">dient binnen </w:t>
            </w:r>
            <w:r>
              <w:rPr>
                <w:rFonts w:ascii="Tenorite" w:eastAsia="Times New Roman" w:hAnsi="Tenorite" w:cs="Arial"/>
                <w:lang w:bidi="en-US"/>
              </w:rPr>
              <w:t xml:space="preserve">tien (10) </w:t>
            </w:r>
            <w:r w:rsidRPr="00E963DA">
              <w:rPr>
                <w:rFonts w:ascii="Tenorite" w:eastAsia="Times New Roman" w:hAnsi="Tenorite" w:cs="Arial"/>
                <w:lang w:bidi="en-US"/>
              </w:rPr>
              <w:t xml:space="preserve">werkdagen door de gemeente </w:t>
            </w:r>
            <w:r w:rsidR="007C4C9A">
              <w:rPr>
                <w:rFonts w:ascii="Tenorite" w:eastAsia="Times New Roman" w:hAnsi="Tenorite" w:cs="Arial"/>
                <w:lang w:bidi="en-US"/>
              </w:rPr>
              <w:t xml:space="preserve">Venlo </w:t>
            </w:r>
            <w:r w:rsidRPr="00E963DA">
              <w:rPr>
                <w:rFonts w:ascii="Tenorite" w:eastAsia="Times New Roman" w:hAnsi="Tenorite" w:cs="Arial"/>
                <w:lang w:bidi="en-US"/>
              </w:rPr>
              <w:t>ontvangen te zijn</w:t>
            </w:r>
            <w:r>
              <w:rPr>
                <w:rFonts w:ascii="Tenorite" w:eastAsia="Times New Roman" w:hAnsi="Tenorite" w:cs="Arial"/>
                <w:lang w:bidi="en-US"/>
              </w:rPr>
              <w:t>,</w:t>
            </w:r>
            <w:r w:rsidRPr="00E963DA">
              <w:rPr>
                <w:rFonts w:ascii="Tenorite" w:eastAsia="Times New Roman" w:hAnsi="Tenorite" w:cs="Arial"/>
                <w:lang w:bidi="en-US"/>
              </w:rPr>
              <w:t xml:space="preserve"> tenzij dit in de minicompetitie of offerteaanvraag anders is aangegeven.</w:t>
            </w:r>
          </w:p>
        </w:tc>
      </w:tr>
      <w:tr w:rsidR="00E963DA" w:rsidRPr="002A26EC" w14:paraId="1CA95793" w14:textId="77777777" w:rsidTr="00B34C43">
        <w:trPr>
          <w:tblCellSpacing w:w="20" w:type="dxa"/>
        </w:trPr>
        <w:tc>
          <w:tcPr>
            <w:tcW w:w="1144" w:type="dxa"/>
          </w:tcPr>
          <w:p w14:paraId="7A034124"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5EE1EF61" w14:textId="3C9D5119" w:rsidR="00E963DA" w:rsidRPr="00E963DA" w:rsidRDefault="00E963DA" w:rsidP="00B34C43">
            <w:pPr>
              <w:spacing w:after="0" w:line="360" w:lineRule="auto"/>
              <w:jc w:val="both"/>
              <w:rPr>
                <w:rFonts w:ascii="Tenorite" w:eastAsia="Times New Roman" w:hAnsi="Tenorite" w:cs="Arial"/>
                <w:lang w:bidi="en-US"/>
              </w:rPr>
            </w:pPr>
            <w:r w:rsidRPr="00E963DA">
              <w:rPr>
                <w:rFonts w:ascii="Tenorite" w:hAnsi="Tenorite"/>
              </w:rPr>
              <w:t>De opdrachtnemer moet de opgegeven bestelling binnen vijftien (15) werkdagen na afroep kunnen leveren</w:t>
            </w:r>
            <w:r>
              <w:rPr>
                <w:rFonts w:ascii="Tenorite" w:hAnsi="Tenorite"/>
              </w:rPr>
              <w:t>,</w:t>
            </w:r>
            <w:r w:rsidRPr="00E963DA">
              <w:rPr>
                <w:rFonts w:ascii="Tenorite" w:hAnsi="Tenorite"/>
              </w:rPr>
              <w:t xml:space="preserve"> tenzij anders afgesproken.</w:t>
            </w:r>
          </w:p>
        </w:tc>
      </w:tr>
      <w:tr w:rsidR="00E963DA" w:rsidRPr="002A26EC" w14:paraId="776B5485" w14:textId="77777777" w:rsidTr="00B34C43">
        <w:trPr>
          <w:tblCellSpacing w:w="20" w:type="dxa"/>
        </w:trPr>
        <w:tc>
          <w:tcPr>
            <w:tcW w:w="9062" w:type="dxa"/>
            <w:gridSpan w:val="2"/>
            <w:shd w:val="clear" w:color="auto" w:fill="EAF1DD"/>
          </w:tcPr>
          <w:p w14:paraId="01A022FF" w14:textId="03268FB1" w:rsidR="00E963DA" w:rsidRPr="002A26EC" w:rsidRDefault="00E963DA" w:rsidP="00B34C43">
            <w:pPr>
              <w:spacing w:after="0" w:line="360" w:lineRule="auto"/>
              <w:jc w:val="both"/>
              <w:rPr>
                <w:rFonts w:ascii="Tenorite" w:eastAsia="Times New Roman" w:hAnsi="Tenorite" w:cs="Arial"/>
                <w:b/>
                <w:lang w:bidi="en-US"/>
              </w:rPr>
            </w:pPr>
            <w:r>
              <w:rPr>
                <w:rFonts w:ascii="Tenorite" w:eastAsia="Times New Roman" w:hAnsi="Tenorite" w:cs="Arial"/>
                <w:b/>
                <w:lang w:bidi="en-US"/>
              </w:rPr>
              <w:t>Eisen aan de levering</w:t>
            </w:r>
          </w:p>
        </w:tc>
      </w:tr>
      <w:tr w:rsidR="00E963DA" w:rsidRPr="002A26EC" w14:paraId="01ABD01D" w14:textId="77777777" w:rsidTr="00B34C43">
        <w:trPr>
          <w:tblCellSpacing w:w="20" w:type="dxa"/>
        </w:trPr>
        <w:tc>
          <w:tcPr>
            <w:tcW w:w="1144" w:type="dxa"/>
          </w:tcPr>
          <w:p w14:paraId="6B9661E2" w14:textId="58C31578"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4C69609A" w14:textId="384C85B2" w:rsidR="00E963DA" w:rsidRPr="002A26EC" w:rsidRDefault="00E963DA" w:rsidP="00B34C43">
            <w:p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Leveringen geschieden conform bestelling. </w:t>
            </w:r>
          </w:p>
        </w:tc>
      </w:tr>
      <w:tr w:rsidR="00E963DA" w:rsidRPr="002A26EC" w14:paraId="0EE88B4D" w14:textId="77777777" w:rsidTr="00B34C43">
        <w:trPr>
          <w:tblCellSpacing w:w="20" w:type="dxa"/>
        </w:trPr>
        <w:tc>
          <w:tcPr>
            <w:tcW w:w="1144" w:type="dxa"/>
          </w:tcPr>
          <w:p w14:paraId="6D21DEC3"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18D8104E" w14:textId="77777777" w:rsidR="00E963DA" w:rsidRPr="00E963DA" w:rsidRDefault="00E963DA" w:rsidP="00E963DA">
            <w:p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Opdrachtnemer levert de bestelde producten af op het door besteller aangegeven afleveradres en aangegeven tijd. </w:t>
            </w:r>
          </w:p>
          <w:p w14:paraId="476BD574" w14:textId="4BC2346F" w:rsidR="00E963DA" w:rsidRPr="00E963DA" w:rsidRDefault="009D0727" w:rsidP="00E963DA">
            <w:pPr>
              <w:spacing w:after="0" w:line="360" w:lineRule="auto"/>
              <w:jc w:val="both"/>
              <w:rPr>
                <w:rFonts w:ascii="Tenorite" w:eastAsia="Times New Roman" w:hAnsi="Tenorite" w:cs="Arial"/>
                <w:lang w:bidi="en-US"/>
              </w:rPr>
            </w:pPr>
            <w:r>
              <w:rPr>
                <w:rFonts w:ascii="Tenorite" w:eastAsia="Times New Roman" w:hAnsi="Tenorite" w:cs="Arial"/>
                <w:lang w:bidi="en-US"/>
              </w:rPr>
              <w:t>Het vaste a</w:t>
            </w:r>
            <w:r w:rsidR="00E963DA" w:rsidRPr="00E963DA">
              <w:rPr>
                <w:rFonts w:ascii="Tenorite" w:eastAsia="Times New Roman" w:hAnsi="Tenorite" w:cs="Arial"/>
                <w:lang w:bidi="en-US"/>
              </w:rPr>
              <w:t>fleveradres</w:t>
            </w:r>
            <w:r>
              <w:rPr>
                <w:rFonts w:ascii="Tenorite" w:eastAsia="Times New Roman" w:hAnsi="Tenorite" w:cs="Arial"/>
                <w:lang w:bidi="en-US"/>
              </w:rPr>
              <w:t xml:space="preserve"> is</w:t>
            </w:r>
            <w:r w:rsidR="00E963DA" w:rsidRPr="00E963DA">
              <w:rPr>
                <w:rFonts w:ascii="Tenorite" w:eastAsia="Times New Roman" w:hAnsi="Tenorite" w:cs="Arial"/>
                <w:lang w:bidi="en-US"/>
              </w:rPr>
              <w:t>: Hulsterweg 19, 5912 PL Venlo</w:t>
            </w:r>
          </w:p>
        </w:tc>
      </w:tr>
      <w:tr w:rsidR="00E963DA" w:rsidRPr="002A26EC" w14:paraId="5F86D74A" w14:textId="77777777" w:rsidTr="00B34C43">
        <w:trPr>
          <w:tblCellSpacing w:w="20" w:type="dxa"/>
        </w:trPr>
        <w:tc>
          <w:tcPr>
            <w:tcW w:w="1144" w:type="dxa"/>
          </w:tcPr>
          <w:p w14:paraId="18BED49F"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5DF72C4E" w14:textId="77777777" w:rsidR="00E963DA" w:rsidRPr="00E963DA" w:rsidRDefault="00E963DA" w:rsidP="00E963DA">
            <w:p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Leveringen worden vergezeld van een duidelijke pakbon, waarop minimaal is gespecificeerd; </w:t>
            </w:r>
          </w:p>
          <w:p w14:paraId="6E6B966F" w14:textId="6E3A9C7D" w:rsidR="00E963DA" w:rsidRPr="00E963DA" w:rsidRDefault="00E963DA" w:rsidP="00E963DA">
            <w:pPr>
              <w:pStyle w:val="Lijstalinea"/>
              <w:numPr>
                <w:ilvl w:val="0"/>
                <w:numId w:val="2"/>
              </w:num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besteller; </w:t>
            </w:r>
          </w:p>
          <w:p w14:paraId="0EA4D9D3" w14:textId="77777777" w:rsidR="00E963DA" w:rsidRDefault="00E963DA" w:rsidP="00E963DA">
            <w:pPr>
              <w:pStyle w:val="Lijstalinea"/>
              <w:numPr>
                <w:ilvl w:val="0"/>
                <w:numId w:val="2"/>
              </w:num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omschrijving; </w:t>
            </w:r>
          </w:p>
          <w:p w14:paraId="307701F5" w14:textId="4751227C" w:rsidR="00E963DA" w:rsidRPr="00E963DA" w:rsidRDefault="00E963DA" w:rsidP="00E963DA">
            <w:pPr>
              <w:pStyle w:val="Lijstalinea"/>
              <w:numPr>
                <w:ilvl w:val="0"/>
                <w:numId w:val="2"/>
              </w:num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locatie/eventueel project; </w:t>
            </w:r>
          </w:p>
          <w:p w14:paraId="6BEF89D0" w14:textId="2BF73FA3" w:rsidR="00E963DA" w:rsidRPr="00E963DA" w:rsidRDefault="00E963DA" w:rsidP="00E963DA">
            <w:pPr>
              <w:pStyle w:val="Lijstalinea"/>
              <w:numPr>
                <w:ilvl w:val="0"/>
                <w:numId w:val="9"/>
              </w:num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één label per </w:t>
            </w:r>
            <w:r>
              <w:rPr>
                <w:rFonts w:ascii="Tenorite" w:eastAsia="Times New Roman" w:hAnsi="Tenorite" w:cs="Arial"/>
                <w:lang w:bidi="en-US"/>
              </w:rPr>
              <w:t>plant</w:t>
            </w:r>
            <w:r w:rsidRPr="00E963DA">
              <w:rPr>
                <w:rFonts w:ascii="Tenorite" w:eastAsia="Times New Roman" w:hAnsi="Tenorite" w:cs="Arial"/>
                <w:lang w:bidi="en-US"/>
              </w:rPr>
              <w:t xml:space="preserve"> met </w:t>
            </w:r>
            <w:r>
              <w:rPr>
                <w:rFonts w:ascii="Tenorite" w:eastAsia="Times New Roman" w:hAnsi="Tenorite" w:cs="Arial"/>
                <w:lang w:bidi="en-US"/>
              </w:rPr>
              <w:t>plant</w:t>
            </w:r>
            <w:r w:rsidRPr="00E963DA">
              <w:rPr>
                <w:rFonts w:ascii="Tenorite" w:eastAsia="Times New Roman" w:hAnsi="Tenorite" w:cs="Arial"/>
                <w:lang w:bidi="en-US"/>
              </w:rPr>
              <w:t>soort (Latijnse naam).</w:t>
            </w:r>
          </w:p>
        </w:tc>
      </w:tr>
      <w:bookmarkEnd w:id="0"/>
      <w:tr w:rsidR="00E963DA" w:rsidRPr="002A26EC" w14:paraId="540D4B74" w14:textId="77777777" w:rsidTr="00B34C43">
        <w:trPr>
          <w:tblCellSpacing w:w="20" w:type="dxa"/>
        </w:trPr>
        <w:tc>
          <w:tcPr>
            <w:tcW w:w="1144" w:type="dxa"/>
          </w:tcPr>
          <w:p w14:paraId="4AFADC92"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541BF165" w14:textId="77777777" w:rsidR="009D0727" w:rsidRDefault="00E963DA" w:rsidP="00E963DA">
            <w:pPr>
              <w:spacing w:after="0" w:line="360" w:lineRule="auto"/>
              <w:jc w:val="both"/>
              <w:rPr>
                <w:rFonts w:ascii="Tenorite" w:eastAsia="Times New Roman" w:hAnsi="Tenorite" w:cs="Arial"/>
                <w:lang w:bidi="en-US"/>
              </w:rPr>
            </w:pPr>
            <w:r>
              <w:rPr>
                <w:rFonts w:ascii="Tenorite" w:eastAsia="Times New Roman" w:hAnsi="Tenorite" w:cs="Arial"/>
                <w:lang w:bidi="en-US"/>
              </w:rPr>
              <w:t xml:space="preserve">Het plantmateriaal dient </w:t>
            </w:r>
            <w:r w:rsidR="009D0727">
              <w:rPr>
                <w:rFonts w:ascii="Tenorite" w:eastAsia="Times New Roman" w:hAnsi="Tenorite" w:cs="Arial"/>
                <w:lang w:bidi="en-US"/>
              </w:rPr>
              <w:t>te worden gelabeld met de volgende gegevens:</w:t>
            </w:r>
          </w:p>
          <w:p w14:paraId="2D209ADB" w14:textId="25DB63FB" w:rsidR="009D0727" w:rsidRDefault="009D0727" w:rsidP="009D0727">
            <w:pPr>
              <w:pStyle w:val="Lijstalinea"/>
              <w:numPr>
                <w:ilvl w:val="0"/>
                <w:numId w:val="9"/>
              </w:numPr>
              <w:spacing w:after="0" w:line="360" w:lineRule="auto"/>
              <w:jc w:val="both"/>
              <w:rPr>
                <w:rFonts w:ascii="Tenorite" w:eastAsia="Times New Roman" w:hAnsi="Tenorite" w:cs="Arial"/>
                <w:lang w:bidi="en-US"/>
              </w:rPr>
            </w:pPr>
            <w:r>
              <w:rPr>
                <w:rFonts w:ascii="Tenorite" w:eastAsia="Times New Roman" w:hAnsi="Tenorite" w:cs="Arial"/>
                <w:lang w:bidi="en-US"/>
              </w:rPr>
              <w:t>adres (locatie van het plantmateriaal);</w:t>
            </w:r>
          </w:p>
          <w:p w14:paraId="65C6B677" w14:textId="3D1FC42B" w:rsidR="009D0727" w:rsidRDefault="009D0727" w:rsidP="009D0727">
            <w:pPr>
              <w:pStyle w:val="Lijstalinea"/>
              <w:numPr>
                <w:ilvl w:val="0"/>
                <w:numId w:val="9"/>
              </w:numPr>
              <w:spacing w:after="0" w:line="360" w:lineRule="auto"/>
              <w:jc w:val="both"/>
              <w:rPr>
                <w:rFonts w:ascii="Tenorite" w:eastAsia="Times New Roman" w:hAnsi="Tenorite" w:cs="Arial"/>
                <w:lang w:bidi="en-US"/>
              </w:rPr>
            </w:pPr>
            <w:r>
              <w:rPr>
                <w:rFonts w:ascii="Tenorite" w:eastAsia="Times New Roman" w:hAnsi="Tenorite" w:cs="Arial"/>
                <w:lang w:bidi="en-US"/>
              </w:rPr>
              <w:t>ID-nummer;</w:t>
            </w:r>
          </w:p>
          <w:p w14:paraId="14EC9B44" w14:textId="111A4A18" w:rsidR="00E963DA" w:rsidRPr="009D0727" w:rsidRDefault="009D0727" w:rsidP="009D0727">
            <w:pPr>
              <w:pStyle w:val="Lijstalinea"/>
              <w:numPr>
                <w:ilvl w:val="0"/>
                <w:numId w:val="9"/>
              </w:numPr>
              <w:spacing w:after="0" w:line="360" w:lineRule="auto"/>
              <w:jc w:val="both"/>
              <w:rPr>
                <w:rFonts w:ascii="Tenorite" w:eastAsia="Times New Roman" w:hAnsi="Tenorite" w:cs="Arial"/>
                <w:lang w:bidi="en-US"/>
              </w:rPr>
            </w:pPr>
            <w:r>
              <w:rPr>
                <w:rFonts w:ascii="Tenorite" w:eastAsia="Times New Roman" w:hAnsi="Tenorite" w:cs="Arial"/>
                <w:lang w:bidi="en-US"/>
              </w:rPr>
              <w:t>omschrijving.</w:t>
            </w:r>
          </w:p>
        </w:tc>
      </w:tr>
      <w:tr w:rsidR="00E963DA" w:rsidRPr="002A26EC" w14:paraId="0701B417" w14:textId="77777777" w:rsidTr="00B34C43">
        <w:trPr>
          <w:tblCellSpacing w:w="20" w:type="dxa"/>
        </w:trPr>
        <w:tc>
          <w:tcPr>
            <w:tcW w:w="1144" w:type="dxa"/>
          </w:tcPr>
          <w:p w14:paraId="7CCE4DDB"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118DC66B" w14:textId="37A3324D" w:rsidR="00E963DA" w:rsidRPr="00E963DA" w:rsidRDefault="00E963DA" w:rsidP="00E963DA">
            <w:pPr>
              <w:spacing w:after="0" w:line="360" w:lineRule="auto"/>
              <w:jc w:val="both"/>
              <w:rPr>
                <w:rFonts w:ascii="Tenorite" w:eastAsia="Times New Roman" w:hAnsi="Tenorite" w:cs="Arial"/>
                <w:lang w:bidi="en-US"/>
              </w:rPr>
            </w:pPr>
            <w:r w:rsidRPr="00E963DA">
              <w:rPr>
                <w:rFonts w:ascii="Tenorite" w:eastAsia="Times New Roman" w:hAnsi="Tenorite" w:cs="Arial"/>
                <w:lang w:bidi="en-US"/>
              </w:rPr>
              <w:t xml:space="preserve">De verplichting tot betaling van de geleverde producten </w:t>
            </w:r>
            <w:r w:rsidR="007C4C9A">
              <w:rPr>
                <w:rFonts w:ascii="Tenorite" w:eastAsia="Times New Roman" w:hAnsi="Tenorite" w:cs="Arial"/>
                <w:lang w:bidi="en-US"/>
              </w:rPr>
              <w:t xml:space="preserve">door de gemeente Venlo </w:t>
            </w:r>
            <w:r w:rsidRPr="00E963DA">
              <w:rPr>
                <w:rFonts w:ascii="Tenorite" w:eastAsia="Times New Roman" w:hAnsi="Tenorite" w:cs="Arial"/>
                <w:lang w:bidi="en-US"/>
              </w:rPr>
              <w:t>ontstaat na acceptatie van de producten en goedkeuring van de geleverde plantmaterialen.</w:t>
            </w:r>
          </w:p>
        </w:tc>
      </w:tr>
      <w:tr w:rsidR="00E963DA" w:rsidRPr="002A26EC" w14:paraId="7DDF6534" w14:textId="77777777" w:rsidTr="00B34C43">
        <w:trPr>
          <w:tblCellSpacing w:w="20" w:type="dxa"/>
        </w:trPr>
        <w:tc>
          <w:tcPr>
            <w:tcW w:w="1144" w:type="dxa"/>
          </w:tcPr>
          <w:p w14:paraId="1D5B0DD1"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492DD208" w14:textId="4F5DC297" w:rsidR="00E963DA" w:rsidRPr="00E963DA" w:rsidRDefault="00E963DA" w:rsidP="00E963DA">
            <w:pPr>
              <w:spacing w:after="0" w:line="360" w:lineRule="auto"/>
              <w:jc w:val="both"/>
              <w:rPr>
                <w:rFonts w:ascii="Tenorite" w:eastAsia="Times New Roman" w:hAnsi="Tenorite" w:cs="Arial"/>
                <w:lang w:bidi="en-US"/>
              </w:rPr>
            </w:pPr>
            <w:r w:rsidRPr="00E963DA">
              <w:rPr>
                <w:rFonts w:ascii="Tenorite" w:eastAsia="Times New Roman" w:hAnsi="Tenorite" w:cs="Arial"/>
                <w:lang w:bidi="en-US"/>
              </w:rPr>
              <w:t>Er geldt geen minimale bestelhoeveelheid per (afroep) order.</w:t>
            </w:r>
          </w:p>
        </w:tc>
      </w:tr>
      <w:tr w:rsidR="00E963DA" w:rsidRPr="002A26EC" w14:paraId="05BA47CE" w14:textId="77777777" w:rsidTr="00B34C43">
        <w:trPr>
          <w:tblCellSpacing w:w="20" w:type="dxa"/>
        </w:trPr>
        <w:tc>
          <w:tcPr>
            <w:tcW w:w="1144" w:type="dxa"/>
          </w:tcPr>
          <w:p w14:paraId="738790AF"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32C68A74" w14:textId="4AC2E0E8" w:rsidR="00E963DA" w:rsidRPr="00E963DA" w:rsidRDefault="00E963DA" w:rsidP="00E963DA">
            <w:pPr>
              <w:spacing w:after="0" w:line="360" w:lineRule="auto"/>
              <w:jc w:val="both"/>
              <w:rPr>
                <w:rFonts w:ascii="Tenorite" w:hAnsi="Tenorite"/>
              </w:rPr>
            </w:pPr>
            <w:r>
              <w:rPr>
                <w:rFonts w:ascii="Tenorite" w:hAnsi="Tenorite"/>
              </w:rPr>
              <w:t xml:space="preserve">Een nadere opdracht kan opgesplitst worden in meerdere leveringen. Hierover worden na gunning van de nadere opdracht afspraken gemaakt tussen </w:t>
            </w:r>
            <w:r w:rsidR="007C4C9A">
              <w:rPr>
                <w:rFonts w:ascii="Tenorite" w:hAnsi="Tenorite"/>
              </w:rPr>
              <w:t xml:space="preserve">de gemeente Venlo </w:t>
            </w:r>
            <w:r>
              <w:rPr>
                <w:rFonts w:ascii="Tenorite" w:hAnsi="Tenorite"/>
              </w:rPr>
              <w:t>en opdrachtnemer.</w:t>
            </w:r>
          </w:p>
        </w:tc>
      </w:tr>
      <w:tr w:rsidR="009D0727" w:rsidRPr="002A26EC" w14:paraId="0F286EAF" w14:textId="77777777" w:rsidTr="00B34C43">
        <w:trPr>
          <w:tblCellSpacing w:w="20" w:type="dxa"/>
        </w:trPr>
        <w:tc>
          <w:tcPr>
            <w:tcW w:w="1144" w:type="dxa"/>
          </w:tcPr>
          <w:p w14:paraId="1EAC7D02" w14:textId="77777777" w:rsidR="009D0727" w:rsidRPr="009D0727" w:rsidRDefault="009D0727"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5A447424" w14:textId="4F8AE2E7" w:rsidR="009D0727" w:rsidRDefault="009D0727" w:rsidP="00E963DA">
            <w:pPr>
              <w:spacing w:after="0" w:line="360" w:lineRule="auto"/>
              <w:jc w:val="both"/>
              <w:rPr>
                <w:rFonts w:ascii="Tenorite" w:hAnsi="Tenorite"/>
              </w:rPr>
            </w:pPr>
            <w:r w:rsidRPr="009D0727">
              <w:rPr>
                <w:rFonts w:ascii="Tenorite" w:hAnsi="Tenorite"/>
              </w:rPr>
              <w:t xml:space="preserve">Plantmateriaal wordt bij levering door de </w:t>
            </w:r>
            <w:r w:rsidR="007C4C9A">
              <w:rPr>
                <w:rFonts w:ascii="Tenorite" w:hAnsi="Tenorite"/>
              </w:rPr>
              <w:t>gemeente Venlo</w:t>
            </w:r>
            <w:r w:rsidR="007C4C9A" w:rsidRPr="009D0727">
              <w:rPr>
                <w:rFonts w:ascii="Tenorite" w:hAnsi="Tenorite"/>
              </w:rPr>
              <w:t xml:space="preserve"> </w:t>
            </w:r>
            <w:r w:rsidRPr="009D0727">
              <w:rPr>
                <w:rFonts w:ascii="Tenorite" w:hAnsi="Tenorite"/>
              </w:rPr>
              <w:t>(directievoering of toezichthouders) gekeurd.</w:t>
            </w:r>
          </w:p>
        </w:tc>
      </w:tr>
      <w:tr w:rsidR="00E963DA" w:rsidRPr="002A26EC" w14:paraId="39FC1E3B" w14:textId="77777777" w:rsidTr="00B34C43">
        <w:trPr>
          <w:tblCellSpacing w:w="20" w:type="dxa"/>
        </w:trPr>
        <w:tc>
          <w:tcPr>
            <w:tcW w:w="1144" w:type="dxa"/>
          </w:tcPr>
          <w:p w14:paraId="0437C36D" w14:textId="77777777" w:rsidR="00E963DA" w:rsidRPr="009D0727" w:rsidRDefault="00E963DA"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6A50D4AF" w14:textId="155048D7" w:rsidR="00E963DA" w:rsidRPr="00E963DA" w:rsidRDefault="00E963DA" w:rsidP="00E963DA">
            <w:pPr>
              <w:spacing w:after="0" w:line="360" w:lineRule="auto"/>
              <w:jc w:val="both"/>
              <w:rPr>
                <w:rFonts w:ascii="Tenorite" w:hAnsi="Tenorite"/>
              </w:rPr>
            </w:pPr>
            <w:r w:rsidRPr="00E963DA">
              <w:rPr>
                <w:rFonts w:ascii="Tenorite" w:hAnsi="Tenorite"/>
              </w:rPr>
              <w:t>Schade die ontstaat tijdens het transport en/of lossen is voor rekening van de opdrachtnemer</w:t>
            </w:r>
            <w:r>
              <w:rPr>
                <w:rFonts w:ascii="Tenorite" w:hAnsi="Tenorite"/>
              </w:rPr>
              <w:t>.</w:t>
            </w:r>
          </w:p>
        </w:tc>
      </w:tr>
      <w:tr w:rsidR="009D0727" w:rsidRPr="002A26EC" w14:paraId="4D7763C3" w14:textId="77777777" w:rsidTr="00B34C43">
        <w:trPr>
          <w:tblCellSpacing w:w="20" w:type="dxa"/>
        </w:trPr>
        <w:tc>
          <w:tcPr>
            <w:tcW w:w="9062" w:type="dxa"/>
            <w:gridSpan w:val="2"/>
            <w:shd w:val="clear" w:color="auto" w:fill="EAF1DD"/>
          </w:tcPr>
          <w:p w14:paraId="10349CFE" w14:textId="77F2F101" w:rsidR="009D0727" w:rsidRPr="002A26EC" w:rsidRDefault="009D0727" w:rsidP="00B34C43">
            <w:pPr>
              <w:spacing w:after="0" w:line="360" w:lineRule="auto"/>
              <w:jc w:val="both"/>
              <w:rPr>
                <w:rFonts w:ascii="Tenorite" w:eastAsia="Times New Roman" w:hAnsi="Tenorite" w:cs="Arial"/>
                <w:b/>
                <w:lang w:bidi="en-US"/>
              </w:rPr>
            </w:pPr>
            <w:r>
              <w:rPr>
                <w:rFonts w:ascii="Tenorite" w:eastAsia="Times New Roman" w:hAnsi="Tenorite" w:cs="Arial"/>
                <w:b/>
                <w:lang w:bidi="en-US"/>
              </w:rPr>
              <w:t>Eisen aan de kwaliteit</w:t>
            </w:r>
          </w:p>
        </w:tc>
      </w:tr>
      <w:tr w:rsidR="009D0727" w:rsidRPr="002A26EC" w14:paraId="27D84585" w14:textId="77777777" w:rsidTr="00B34C43">
        <w:trPr>
          <w:tblCellSpacing w:w="20" w:type="dxa"/>
        </w:trPr>
        <w:tc>
          <w:tcPr>
            <w:tcW w:w="1144" w:type="dxa"/>
          </w:tcPr>
          <w:p w14:paraId="46E777DD" w14:textId="77777777" w:rsidR="009D0727" w:rsidRPr="009D0727" w:rsidRDefault="009D0727"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38EE44F5" w14:textId="301F0FA1" w:rsidR="009D0727" w:rsidRPr="00E963DA" w:rsidRDefault="009D0727" w:rsidP="00E963DA">
            <w:pPr>
              <w:spacing w:after="0" w:line="360" w:lineRule="auto"/>
              <w:jc w:val="both"/>
              <w:rPr>
                <w:rFonts w:ascii="Tenorite" w:hAnsi="Tenorite"/>
              </w:rPr>
            </w:pPr>
            <w:r w:rsidRPr="009D0727">
              <w:rPr>
                <w:rFonts w:ascii="Tenorite" w:hAnsi="Tenorite"/>
              </w:rPr>
              <w:t>De levering voor één project moet uniform zijn en opdrachtnemer dient de soort echtheid van het geleverde te garanderen. Het geleverde dient exact te voldoen aan het gevraagde. Indien dit niet het geval is zijn de vervolgkosten zoals het vervangen van de levering en het transport voor de opdrachtnemer.</w:t>
            </w:r>
          </w:p>
        </w:tc>
      </w:tr>
      <w:tr w:rsidR="009D0727" w:rsidRPr="002A26EC" w14:paraId="7546874C" w14:textId="77777777" w:rsidTr="00B34C43">
        <w:trPr>
          <w:tblCellSpacing w:w="20" w:type="dxa"/>
        </w:trPr>
        <w:tc>
          <w:tcPr>
            <w:tcW w:w="1144" w:type="dxa"/>
          </w:tcPr>
          <w:p w14:paraId="094D2E71" w14:textId="77777777" w:rsidR="009D0727" w:rsidRPr="009D0727" w:rsidRDefault="009D0727"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70FB5706" w14:textId="329BD280" w:rsidR="009D0727" w:rsidRPr="009D0727" w:rsidRDefault="009D0727" w:rsidP="00E963DA">
            <w:pPr>
              <w:spacing w:after="0" w:line="360" w:lineRule="auto"/>
              <w:jc w:val="both"/>
              <w:rPr>
                <w:rFonts w:ascii="Tenorite" w:hAnsi="Tenorite"/>
              </w:rPr>
            </w:pPr>
            <w:r w:rsidRPr="009D0727">
              <w:rPr>
                <w:rFonts w:ascii="Tenorite" w:hAnsi="Tenorite"/>
              </w:rPr>
              <w:t>De opdrachtnemer dient te garanderen dat het plantmateriaal goed geworteld, onkruid- en ziektevrij is.</w:t>
            </w:r>
          </w:p>
        </w:tc>
      </w:tr>
      <w:tr w:rsidR="00980584" w:rsidRPr="002A26EC" w14:paraId="2D252696" w14:textId="77777777" w:rsidTr="00170578">
        <w:trPr>
          <w:tblCellSpacing w:w="20" w:type="dxa"/>
        </w:trPr>
        <w:tc>
          <w:tcPr>
            <w:tcW w:w="9062" w:type="dxa"/>
            <w:gridSpan w:val="2"/>
            <w:shd w:val="clear" w:color="auto" w:fill="EAF1DD"/>
          </w:tcPr>
          <w:p w14:paraId="2D252695" w14:textId="77777777" w:rsidR="00980584" w:rsidRPr="002A26EC" w:rsidRDefault="00980584" w:rsidP="00980584">
            <w:pPr>
              <w:spacing w:after="0" w:line="360" w:lineRule="auto"/>
              <w:jc w:val="both"/>
              <w:rPr>
                <w:rFonts w:ascii="Tenorite" w:eastAsia="Times New Roman" w:hAnsi="Tenorite" w:cs="Arial"/>
                <w:b/>
                <w:lang w:bidi="en-US"/>
              </w:rPr>
            </w:pPr>
            <w:r w:rsidRPr="002A26EC">
              <w:rPr>
                <w:rFonts w:ascii="Tenorite" w:eastAsia="Times New Roman" w:hAnsi="Tenorite" w:cs="Arial"/>
                <w:b/>
                <w:lang w:bidi="en-US"/>
              </w:rPr>
              <w:t>Communicatie en rapportages</w:t>
            </w:r>
          </w:p>
        </w:tc>
      </w:tr>
      <w:tr w:rsidR="00980584" w:rsidRPr="002A26EC" w14:paraId="2D25269A" w14:textId="77777777" w:rsidTr="00170578">
        <w:trPr>
          <w:tblCellSpacing w:w="20" w:type="dxa"/>
        </w:trPr>
        <w:tc>
          <w:tcPr>
            <w:tcW w:w="1144" w:type="dxa"/>
          </w:tcPr>
          <w:p w14:paraId="2D252697" w14:textId="4F1B790E" w:rsidR="00980584" w:rsidRPr="009D0727" w:rsidRDefault="00980584"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98" w14:textId="57C8BBE9" w:rsidR="00980584" w:rsidRPr="002A26EC" w:rsidRDefault="00980584" w:rsidP="00980584">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Inschrijver wijst een accountmanager aan die primair verantwoordelijk is voor de nalevi</w:t>
            </w:r>
            <w:r w:rsidR="00631275" w:rsidRPr="002A26EC">
              <w:rPr>
                <w:rFonts w:ascii="Tenorite" w:eastAsia="Times New Roman" w:hAnsi="Tenorite" w:cs="Arial"/>
                <w:lang w:bidi="en-US"/>
              </w:rPr>
              <w:t xml:space="preserve">ng en verdere invulling van de </w:t>
            </w:r>
            <w:r w:rsidR="007C4C9A">
              <w:rPr>
                <w:rFonts w:ascii="Tenorite" w:eastAsia="Times New Roman" w:hAnsi="Tenorite" w:cs="Arial"/>
                <w:lang w:bidi="en-US"/>
              </w:rPr>
              <w:t>raam</w:t>
            </w:r>
            <w:r w:rsidR="00631275" w:rsidRPr="002A26EC">
              <w:rPr>
                <w:rFonts w:ascii="Tenorite" w:eastAsia="Times New Roman" w:hAnsi="Tenorite" w:cs="Arial"/>
                <w:lang w:bidi="en-US"/>
              </w:rPr>
              <w:t>o</w:t>
            </w:r>
            <w:r w:rsidRPr="002A26EC">
              <w:rPr>
                <w:rFonts w:ascii="Tenorite" w:eastAsia="Times New Roman" w:hAnsi="Tenorite" w:cs="Arial"/>
                <w:lang w:bidi="en-US"/>
              </w:rPr>
              <w:t xml:space="preserve">vereenkomst en als eerste </w:t>
            </w:r>
            <w:r w:rsidR="00631275" w:rsidRPr="002A26EC">
              <w:rPr>
                <w:rFonts w:ascii="Tenorite" w:eastAsia="Times New Roman" w:hAnsi="Tenorite" w:cs="Arial"/>
                <w:lang w:bidi="en-US"/>
              </w:rPr>
              <w:lastRenderedPageBreak/>
              <w:t xml:space="preserve">aanspreekpunt fungeert voor de (contractadviseurs van de) </w:t>
            </w:r>
            <w:r w:rsidR="007C4C9A">
              <w:rPr>
                <w:rFonts w:ascii="Tenorite" w:hAnsi="Tenorite"/>
              </w:rPr>
              <w:t>gemeente Venlo</w:t>
            </w:r>
            <w:r w:rsidRPr="002A26EC">
              <w:rPr>
                <w:rFonts w:ascii="Tenorite" w:eastAsia="Times New Roman" w:hAnsi="Tenorite" w:cs="Arial"/>
                <w:lang w:bidi="en-US"/>
              </w:rPr>
              <w:t>. Bij afwezigheid wordt deze tijdig en adequaat vervangen.</w:t>
            </w:r>
          </w:p>
          <w:p w14:paraId="2D252699" w14:textId="77777777" w:rsidR="007645D5" w:rsidRPr="002A26EC" w:rsidRDefault="007645D5" w:rsidP="00980584">
            <w:pPr>
              <w:spacing w:after="0" w:line="360" w:lineRule="auto"/>
              <w:jc w:val="both"/>
              <w:rPr>
                <w:rFonts w:ascii="Tenorite" w:eastAsia="Times New Roman" w:hAnsi="Tenorite" w:cs="Arial"/>
                <w:lang w:bidi="en-US"/>
              </w:rPr>
            </w:pPr>
          </w:p>
        </w:tc>
      </w:tr>
      <w:tr w:rsidR="0011205B" w:rsidRPr="002A26EC" w14:paraId="13D53A77" w14:textId="77777777" w:rsidTr="00B34C43">
        <w:trPr>
          <w:tblCellSpacing w:w="20" w:type="dxa"/>
        </w:trPr>
        <w:tc>
          <w:tcPr>
            <w:tcW w:w="1144" w:type="dxa"/>
          </w:tcPr>
          <w:p w14:paraId="3DF9DFA8" w14:textId="77777777" w:rsidR="0011205B" w:rsidRPr="009D0727" w:rsidRDefault="0011205B"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360602AE" w14:textId="6DC2A74C" w:rsidR="0011205B" w:rsidRPr="009D0727" w:rsidRDefault="0011205B" w:rsidP="00B34C43">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Inschrijver dient op alle werkdagen tijdens kantooruren van 8:00 uur tot en met 17:00 uur telefonisch en via e-mail bereikbaar te zijn voor de gemeente</w:t>
            </w:r>
            <w:r w:rsidR="007C4C9A">
              <w:rPr>
                <w:rFonts w:ascii="Tenorite" w:eastAsia="Times New Roman" w:hAnsi="Tenorite" w:cs="Arial"/>
                <w:lang w:bidi="en-US"/>
              </w:rPr>
              <w:t xml:space="preserve"> Venlo</w:t>
            </w:r>
            <w:r w:rsidRPr="009D0727">
              <w:rPr>
                <w:rFonts w:ascii="Tenorite" w:eastAsia="Times New Roman" w:hAnsi="Tenorite" w:cs="Arial"/>
                <w:lang w:bidi="en-US"/>
              </w:rPr>
              <w:t>.</w:t>
            </w:r>
          </w:p>
          <w:p w14:paraId="1FA18E1A" w14:textId="77777777" w:rsidR="0011205B" w:rsidRPr="009D0727" w:rsidRDefault="0011205B" w:rsidP="00B34C43">
            <w:pPr>
              <w:spacing w:after="0" w:line="360" w:lineRule="auto"/>
              <w:jc w:val="both"/>
              <w:rPr>
                <w:rFonts w:ascii="Tenorite" w:eastAsia="Times New Roman" w:hAnsi="Tenorite" w:cs="Arial"/>
                <w:lang w:bidi="en-US"/>
              </w:rPr>
            </w:pPr>
          </w:p>
        </w:tc>
      </w:tr>
      <w:bookmarkEnd w:id="1"/>
      <w:tr w:rsidR="00F4253D" w:rsidRPr="002A26EC" w14:paraId="758DF6D5" w14:textId="77777777" w:rsidTr="00170578">
        <w:trPr>
          <w:tblCellSpacing w:w="20" w:type="dxa"/>
        </w:trPr>
        <w:tc>
          <w:tcPr>
            <w:tcW w:w="1144" w:type="dxa"/>
          </w:tcPr>
          <w:p w14:paraId="7795720E" w14:textId="6BFFED78" w:rsidR="00F4253D" w:rsidRPr="009D0727" w:rsidRDefault="00F4253D"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0161A811" w14:textId="42462432" w:rsidR="00F4253D" w:rsidRPr="009D0727" w:rsidRDefault="00F4253D" w:rsidP="00F4253D">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Gedurende de looptijd van de </w:t>
            </w:r>
            <w:r w:rsidR="007C4C9A">
              <w:rPr>
                <w:rFonts w:ascii="Tenorite" w:eastAsia="Times New Roman" w:hAnsi="Tenorite" w:cs="Arial"/>
                <w:lang w:bidi="en-US"/>
              </w:rPr>
              <w:t>raam</w:t>
            </w:r>
            <w:r w:rsidRPr="009D0727">
              <w:rPr>
                <w:rFonts w:ascii="Tenorite" w:eastAsia="Times New Roman" w:hAnsi="Tenorite" w:cs="Arial"/>
                <w:lang w:bidi="en-US"/>
              </w:rPr>
              <w:t xml:space="preserve">overeenkomst vindt in beginsel één </w:t>
            </w:r>
            <w:r w:rsidR="0011205B" w:rsidRPr="009D0727">
              <w:rPr>
                <w:rFonts w:ascii="Tenorite" w:eastAsia="Times New Roman" w:hAnsi="Tenorite" w:cs="Arial"/>
                <w:lang w:bidi="en-US"/>
              </w:rPr>
              <w:t xml:space="preserve">(1) </w:t>
            </w:r>
            <w:r w:rsidRPr="009D0727">
              <w:rPr>
                <w:rFonts w:ascii="Tenorite" w:eastAsia="Times New Roman" w:hAnsi="Tenorite" w:cs="Arial"/>
                <w:lang w:bidi="en-US"/>
              </w:rPr>
              <w:t xml:space="preserve">maal per jaar een evaluatieoverleg plaats tussen beide partijen, ten kantore van de </w:t>
            </w:r>
            <w:r w:rsidR="004950B0" w:rsidRPr="009D0727">
              <w:rPr>
                <w:rFonts w:ascii="Tenorite" w:eastAsia="Times New Roman" w:hAnsi="Tenorite" w:cs="Arial"/>
                <w:lang w:bidi="en-US"/>
              </w:rPr>
              <w:t>gemeente</w:t>
            </w:r>
            <w:r w:rsidRPr="009D0727">
              <w:rPr>
                <w:rFonts w:ascii="Tenorite" w:eastAsia="Times New Roman" w:hAnsi="Tenorite" w:cs="Arial"/>
                <w:lang w:bidi="en-US"/>
              </w:rPr>
              <w:t xml:space="preserve">. Tijdens de evaluatie komen minimaal aan de orde: </w:t>
            </w:r>
          </w:p>
          <w:p w14:paraId="7A600C3A" w14:textId="77777777" w:rsidR="00D64DF8" w:rsidRPr="009D0727" w:rsidRDefault="00D64DF8" w:rsidP="00F4253D">
            <w:pPr>
              <w:spacing w:after="0" w:line="360" w:lineRule="auto"/>
              <w:jc w:val="both"/>
              <w:rPr>
                <w:rFonts w:ascii="Tenorite" w:eastAsia="Times New Roman" w:hAnsi="Tenorite" w:cs="Arial"/>
                <w:lang w:bidi="en-US"/>
              </w:rPr>
            </w:pPr>
          </w:p>
          <w:p w14:paraId="4A4F23FC" w14:textId="4082D2C1" w:rsidR="00F4253D" w:rsidRPr="009D0727" w:rsidRDefault="00F4253D" w:rsidP="00F4253D">
            <w:pPr>
              <w:pStyle w:val="Lijstalinea"/>
              <w:numPr>
                <w:ilvl w:val="0"/>
                <w:numId w:val="7"/>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tevredenheid </w:t>
            </w:r>
            <w:r w:rsidR="007C4C9A">
              <w:rPr>
                <w:rFonts w:ascii="Tenorite" w:eastAsia="Times New Roman" w:hAnsi="Tenorite" w:cs="Arial"/>
                <w:lang w:bidi="en-US"/>
              </w:rPr>
              <w:t>p</w:t>
            </w:r>
            <w:r w:rsidRPr="009D0727">
              <w:rPr>
                <w:rFonts w:ascii="Tenorite" w:eastAsia="Times New Roman" w:hAnsi="Tenorite" w:cs="Arial"/>
                <w:lang w:bidi="en-US"/>
              </w:rPr>
              <w:t xml:space="preserve">artijen; </w:t>
            </w:r>
          </w:p>
          <w:p w14:paraId="5183B2D7" w14:textId="77777777" w:rsidR="00F4253D" w:rsidRPr="009D0727" w:rsidRDefault="00F4253D" w:rsidP="00F4253D">
            <w:pPr>
              <w:pStyle w:val="Lijstalinea"/>
              <w:numPr>
                <w:ilvl w:val="0"/>
                <w:numId w:val="7"/>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nakomen overeengekomen werkafspraken en indicators; </w:t>
            </w:r>
          </w:p>
          <w:p w14:paraId="47242714" w14:textId="77777777" w:rsidR="00F4253D" w:rsidRPr="009D0727" w:rsidRDefault="00F4253D" w:rsidP="00F4253D">
            <w:pPr>
              <w:pStyle w:val="Lijstalinea"/>
              <w:numPr>
                <w:ilvl w:val="0"/>
                <w:numId w:val="7"/>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relatiemanagement; </w:t>
            </w:r>
          </w:p>
          <w:p w14:paraId="7187DC92" w14:textId="564F811B" w:rsidR="00F4253D" w:rsidRPr="009D0727" w:rsidRDefault="00F4253D" w:rsidP="00F4253D">
            <w:pPr>
              <w:pStyle w:val="Lijstalinea"/>
              <w:numPr>
                <w:ilvl w:val="0"/>
                <w:numId w:val="7"/>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signaleren en oplossen knelpunten</w:t>
            </w:r>
            <w:r w:rsidR="00D64DF8" w:rsidRPr="009D0727">
              <w:rPr>
                <w:rFonts w:ascii="Tenorite" w:eastAsia="Times New Roman" w:hAnsi="Tenorite" w:cs="Arial"/>
                <w:lang w:bidi="en-US"/>
              </w:rPr>
              <w:t>.</w:t>
            </w:r>
          </w:p>
          <w:p w14:paraId="4318BBC1" w14:textId="77777777" w:rsidR="00D64DF8" w:rsidRPr="009D0727" w:rsidRDefault="00D64DF8" w:rsidP="00D64DF8">
            <w:pPr>
              <w:spacing w:after="0" w:line="360" w:lineRule="auto"/>
              <w:jc w:val="both"/>
              <w:rPr>
                <w:rFonts w:ascii="Tenorite" w:eastAsia="Times New Roman" w:hAnsi="Tenorite" w:cs="Arial"/>
                <w:lang w:bidi="en-US"/>
              </w:rPr>
            </w:pPr>
          </w:p>
          <w:p w14:paraId="0425C54E" w14:textId="716F1BF3" w:rsidR="00F4253D" w:rsidRPr="009D0727" w:rsidRDefault="00F4253D" w:rsidP="00F4253D">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Inschrijver maakt een verslag van het gesprek en zendt dit binnen vijf (5) werkdagen aan de </w:t>
            </w:r>
            <w:r w:rsidR="004950B0" w:rsidRPr="009D0727">
              <w:rPr>
                <w:rFonts w:ascii="Tenorite" w:eastAsia="Times New Roman" w:hAnsi="Tenorite" w:cs="Arial"/>
                <w:lang w:bidi="en-US"/>
              </w:rPr>
              <w:t>gemeente</w:t>
            </w:r>
            <w:r w:rsidR="007C4C9A">
              <w:rPr>
                <w:rFonts w:ascii="Tenorite" w:eastAsia="Times New Roman" w:hAnsi="Tenorite" w:cs="Arial"/>
                <w:lang w:bidi="en-US"/>
              </w:rPr>
              <w:t xml:space="preserve"> Venlo</w:t>
            </w:r>
            <w:r w:rsidRPr="009D0727">
              <w:rPr>
                <w:rFonts w:ascii="Tenorite" w:eastAsia="Times New Roman" w:hAnsi="Tenorite" w:cs="Arial"/>
                <w:lang w:bidi="en-US"/>
              </w:rPr>
              <w:t xml:space="preserve">. Het verslag wordt door beide partijen </w:t>
            </w:r>
            <w:r w:rsidR="00C108EF">
              <w:rPr>
                <w:rFonts w:ascii="Tenorite" w:eastAsia="Times New Roman" w:hAnsi="Tenorite" w:cs="Arial"/>
                <w:lang w:bidi="en-US"/>
              </w:rPr>
              <w:t xml:space="preserve">schriftelijk </w:t>
            </w:r>
            <w:r w:rsidRPr="009D0727">
              <w:rPr>
                <w:rFonts w:ascii="Tenorite" w:eastAsia="Times New Roman" w:hAnsi="Tenorite" w:cs="Arial"/>
                <w:lang w:bidi="en-US"/>
              </w:rPr>
              <w:t>goedgekeurd.</w:t>
            </w:r>
          </w:p>
          <w:p w14:paraId="380EE2FB" w14:textId="4873491B" w:rsidR="00F4253D" w:rsidRPr="009D0727" w:rsidRDefault="00F4253D" w:rsidP="00F4253D">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Indien gewenst door de </w:t>
            </w:r>
            <w:r w:rsidR="004950B0" w:rsidRPr="009D0727">
              <w:rPr>
                <w:rFonts w:ascii="Tenorite" w:eastAsia="Times New Roman" w:hAnsi="Tenorite" w:cs="Arial"/>
                <w:lang w:bidi="en-US"/>
              </w:rPr>
              <w:t>gemeente</w:t>
            </w:r>
            <w:r w:rsidRPr="009D0727">
              <w:rPr>
                <w:rFonts w:ascii="Tenorite" w:eastAsia="Times New Roman" w:hAnsi="Tenorite" w:cs="Arial"/>
                <w:lang w:bidi="en-US"/>
              </w:rPr>
              <w:t xml:space="preserve"> </w:t>
            </w:r>
            <w:r w:rsidR="007C4C9A">
              <w:rPr>
                <w:rFonts w:ascii="Tenorite" w:eastAsia="Times New Roman" w:hAnsi="Tenorite" w:cs="Arial"/>
                <w:lang w:bidi="en-US"/>
              </w:rPr>
              <w:t xml:space="preserve">Venlo </w:t>
            </w:r>
            <w:r w:rsidRPr="009D0727">
              <w:rPr>
                <w:rFonts w:ascii="Tenorite" w:eastAsia="Times New Roman" w:hAnsi="Tenorite" w:cs="Arial"/>
                <w:lang w:bidi="en-US"/>
              </w:rPr>
              <w:t xml:space="preserve">of inschrijver zal een tussentijdse evaluatie plaatsvinden, ten kantore van de </w:t>
            </w:r>
            <w:r w:rsidR="004950B0" w:rsidRPr="009D0727">
              <w:rPr>
                <w:rFonts w:ascii="Tenorite" w:eastAsia="Times New Roman" w:hAnsi="Tenorite" w:cs="Arial"/>
                <w:lang w:bidi="en-US"/>
              </w:rPr>
              <w:t>gemeente</w:t>
            </w:r>
            <w:r w:rsidR="007C4C9A">
              <w:rPr>
                <w:rFonts w:ascii="Tenorite" w:eastAsia="Times New Roman" w:hAnsi="Tenorite" w:cs="Arial"/>
                <w:lang w:bidi="en-US"/>
              </w:rPr>
              <w:t xml:space="preserve"> Venlo</w:t>
            </w:r>
            <w:r w:rsidRPr="009D0727">
              <w:rPr>
                <w:rFonts w:ascii="Tenorite" w:eastAsia="Times New Roman" w:hAnsi="Tenorite" w:cs="Arial"/>
                <w:lang w:bidi="en-US"/>
              </w:rPr>
              <w:t xml:space="preserve">. Tijdens deze evaluatie komen de bespreekpunten aan de orde die op dat moment voor partijen actueel zijn. Inschrijver maakt een verslag van het gesprek en zendt dit binnen vijf (5) werkdagen aan de </w:t>
            </w:r>
            <w:r w:rsidR="007C4C9A">
              <w:rPr>
                <w:rFonts w:ascii="Tenorite" w:eastAsia="Times New Roman" w:hAnsi="Tenorite" w:cs="Arial"/>
                <w:lang w:bidi="en-US"/>
              </w:rPr>
              <w:t>gemeente Venlo</w:t>
            </w:r>
            <w:r w:rsidRPr="009D0727">
              <w:rPr>
                <w:rFonts w:ascii="Tenorite" w:eastAsia="Times New Roman" w:hAnsi="Tenorite" w:cs="Arial"/>
                <w:lang w:bidi="en-US"/>
              </w:rPr>
              <w:t xml:space="preserve">. Het verslag wordt door beide partijen </w:t>
            </w:r>
            <w:r w:rsidR="00C108EF">
              <w:rPr>
                <w:rFonts w:ascii="Tenorite" w:eastAsia="Times New Roman" w:hAnsi="Tenorite" w:cs="Arial"/>
                <w:lang w:bidi="en-US"/>
              </w:rPr>
              <w:t xml:space="preserve">schriftelijk </w:t>
            </w:r>
            <w:r w:rsidRPr="009D0727">
              <w:rPr>
                <w:rFonts w:ascii="Tenorite" w:eastAsia="Times New Roman" w:hAnsi="Tenorite" w:cs="Arial"/>
                <w:lang w:bidi="en-US"/>
              </w:rPr>
              <w:t>goedgekeurd.</w:t>
            </w:r>
          </w:p>
          <w:p w14:paraId="01A89959" w14:textId="77777777" w:rsidR="00F4253D" w:rsidRPr="009D0727" w:rsidRDefault="00F4253D" w:rsidP="00F4253D">
            <w:pPr>
              <w:spacing w:after="0" w:line="360" w:lineRule="auto"/>
              <w:jc w:val="both"/>
              <w:rPr>
                <w:rFonts w:ascii="Tenorite" w:eastAsia="Times New Roman" w:hAnsi="Tenorite" w:cs="Arial"/>
                <w:lang w:bidi="en-US"/>
              </w:rPr>
            </w:pPr>
          </w:p>
          <w:p w14:paraId="1609E236" w14:textId="7F9DDCFE" w:rsidR="00F4253D" w:rsidRPr="009D0727" w:rsidRDefault="00F4253D" w:rsidP="00F4253D">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De afspraken gemaakt in (tussentijdse) evaluaties zijn bindend voor beide partijen, tenzij een van hen aangeeft zich niet te willen binden. De afspraken moeten daarvoor zijn vastgelegd en overeengekomen in gespreksverslagen. </w:t>
            </w:r>
          </w:p>
          <w:p w14:paraId="2BE434A6" w14:textId="77777777" w:rsidR="00F4253D" w:rsidRPr="009D0727" w:rsidRDefault="00F4253D" w:rsidP="00F4253D">
            <w:pPr>
              <w:spacing w:after="0" w:line="360" w:lineRule="auto"/>
              <w:jc w:val="both"/>
              <w:rPr>
                <w:rFonts w:ascii="Tenorite" w:eastAsia="Times New Roman" w:hAnsi="Tenorite" w:cs="Arial"/>
                <w:lang w:bidi="en-US"/>
              </w:rPr>
            </w:pPr>
          </w:p>
          <w:p w14:paraId="3B458862" w14:textId="2164D24D" w:rsidR="00F4253D" w:rsidRPr="009D0727" w:rsidRDefault="00F4253D" w:rsidP="00F4253D">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De kosten voor deze overleggen en verslaglegging maken onderdeel uit van de inschrijving en kunnen daarom niet apart worden gefactureerd.</w:t>
            </w:r>
          </w:p>
        </w:tc>
      </w:tr>
      <w:tr w:rsidR="00980584" w:rsidRPr="002A26EC" w14:paraId="2D2526AD" w14:textId="77777777" w:rsidTr="00170578">
        <w:trPr>
          <w:tblCellSpacing w:w="20" w:type="dxa"/>
        </w:trPr>
        <w:tc>
          <w:tcPr>
            <w:tcW w:w="1144" w:type="dxa"/>
          </w:tcPr>
          <w:p w14:paraId="2D2526A1" w14:textId="5445F733" w:rsidR="00980584" w:rsidRPr="009D0727" w:rsidRDefault="00980584"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9B1BE20" w14:textId="673ED12D" w:rsidR="00C108EF" w:rsidRPr="00C108EF" w:rsidRDefault="00C108EF" w:rsidP="00980584">
            <w:pPr>
              <w:spacing w:after="0" w:line="360" w:lineRule="auto"/>
              <w:contextualSpacing/>
              <w:jc w:val="both"/>
              <w:rPr>
                <w:rFonts w:ascii="Tenorite" w:eastAsia="Times New Roman" w:hAnsi="Tenorite" w:cs="Arial"/>
                <w:lang w:bidi="en-US"/>
              </w:rPr>
            </w:pPr>
            <w:r w:rsidRPr="00C108EF">
              <w:rPr>
                <w:rFonts w:ascii="Tenorite" w:eastAsia="Times New Roman" w:hAnsi="Tenorite" w:cs="Arial"/>
                <w:lang w:bidi="en-US"/>
              </w:rPr>
              <w:t>Inschrijver rapporteert, in digitale vorm, kosteloos per kalenderjaar aan de gemeente</w:t>
            </w:r>
            <w:r w:rsidR="007E03DF">
              <w:rPr>
                <w:rFonts w:ascii="Tenorite" w:eastAsia="Times New Roman" w:hAnsi="Tenorite" w:cs="Arial"/>
                <w:lang w:bidi="en-US"/>
              </w:rPr>
              <w:t xml:space="preserve"> Venlo</w:t>
            </w:r>
            <w:r w:rsidRPr="00C108EF">
              <w:rPr>
                <w:rFonts w:ascii="Tenorite" w:eastAsia="Times New Roman" w:hAnsi="Tenorite" w:cs="Arial"/>
                <w:lang w:bidi="en-US"/>
              </w:rPr>
              <w:t xml:space="preserve">. Deze rapportages dienen binnen een maand na afloop van de </w:t>
            </w:r>
            <w:r w:rsidRPr="00C108EF">
              <w:rPr>
                <w:rFonts w:ascii="Tenorite" w:eastAsia="Times New Roman" w:hAnsi="Tenorite" w:cs="Arial"/>
                <w:lang w:bidi="en-US"/>
              </w:rPr>
              <w:lastRenderedPageBreak/>
              <w:t xml:space="preserve">gerapporteerde periode beschikbaar te worden gesteld. Op aanvraag van de gemeente </w:t>
            </w:r>
            <w:r w:rsidR="007E03DF">
              <w:rPr>
                <w:rFonts w:ascii="Tenorite" w:eastAsia="Times New Roman" w:hAnsi="Tenorite" w:cs="Arial"/>
                <w:lang w:bidi="en-US"/>
              </w:rPr>
              <w:t xml:space="preserve">Venlo </w:t>
            </w:r>
            <w:r w:rsidRPr="00C108EF">
              <w:rPr>
                <w:rFonts w:ascii="Tenorite" w:eastAsia="Times New Roman" w:hAnsi="Tenorite" w:cs="Arial"/>
                <w:lang w:bidi="en-US"/>
              </w:rPr>
              <w:t>rapporteert inschrijver ook kosteloos tussentijds.</w:t>
            </w:r>
          </w:p>
          <w:p w14:paraId="42AF55E2" w14:textId="77777777" w:rsidR="00C108EF" w:rsidRPr="00C108EF" w:rsidRDefault="00C108EF" w:rsidP="00980584">
            <w:pPr>
              <w:spacing w:after="0" w:line="360" w:lineRule="auto"/>
              <w:jc w:val="both"/>
              <w:rPr>
                <w:rFonts w:ascii="Tenorite" w:eastAsia="Times New Roman" w:hAnsi="Tenorite" w:cs="Arial"/>
                <w:lang w:bidi="en-US"/>
              </w:rPr>
            </w:pPr>
          </w:p>
          <w:p w14:paraId="2D2526A2" w14:textId="4975D5DF" w:rsidR="00980584" w:rsidRPr="00C108EF" w:rsidRDefault="00C108EF" w:rsidP="00980584">
            <w:pPr>
              <w:spacing w:after="0" w:line="360" w:lineRule="auto"/>
              <w:jc w:val="both"/>
              <w:rPr>
                <w:rFonts w:ascii="Tenorite" w:eastAsia="Times New Roman" w:hAnsi="Tenorite" w:cs="Arial"/>
                <w:lang w:bidi="en-US"/>
              </w:rPr>
            </w:pPr>
            <w:r w:rsidRPr="00C108EF">
              <w:rPr>
                <w:rFonts w:ascii="Tenorite" w:eastAsia="Times New Roman" w:hAnsi="Tenorite" w:cs="Arial"/>
                <w:lang w:bidi="en-US"/>
              </w:rPr>
              <w:t xml:space="preserve">De jaarrapportage bevat </w:t>
            </w:r>
            <w:r w:rsidR="00980584" w:rsidRPr="00C108EF">
              <w:rPr>
                <w:rFonts w:ascii="Tenorite" w:eastAsia="Times New Roman" w:hAnsi="Tenorite" w:cs="Arial"/>
                <w:lang w:bidi="en-US"/>
              </w:rPr>
              <w:t>tenminste de volgende informatie:</w:t>
            </w:r>
          </w:p>
          <w:p w14:paraId="2D2526A3" w14:textId="77777777" w:rsidR="00980584" w:rsidRPr="00C108EF" w:rsidRDefault="00980584" w:rsidP="00980584">
            <w:pPr>
              <w:spacing w:after="0" w:line="360" w:lineRule="auto"/>
              <w:jc w:val="both"/>
              <w:rPr>
                <w:rFonts w:ascii="Tenorite" w:eastAsia="Times New Roman" w:hAnsi="Tenorite" w:cs="Arial"/>
                <w:lang w:bidi="en-US"/>
              </w:rPr>
            </w:pPr>
          </w:p>
          <w:p w14:paraId="2D2526A4" w14:textId="77777777" w:rsidR="00980584" w:rsidRPr="00C108EF" w:rsidRDefault="00980584" w:rsidP="00980584">
            <w:pPr>
              <w:numPr>
                <w:ilvl w:val="0"/>
                <w:numId w:val="2"/>
              </w:numPr>
              <w:spacing w:after="0" w:line="360" w:lineRule="auto"/>
              <w:contextualSpacing/>
              <w:jc w:val="both"/>
              <w:rPr>
                <w:rFonts w:ascii="Tenorite" w:eastAsia="Times New Roman" w:hAnsi="Tenorite" w:cs="Arial"/>
                <w:lang w:bidi="en-US"/>
              </w:rPr>
            </w:pPr>
            <w:r w:rsidRPr="00C108EF">
              <w:rPr>
                <w:rFonts w:ascii="Tenorite" w:eastAsia="Times New Roman" w:hAnsi="Tenorite" w:cs="Arial"/>
                <w:lang w:bidi="en-US"/>
              </w:rPr>
              <w:t xml:space="preserve">Totaal aantal ingezette uren/kosten op de verschillende onderdelen; </w:t>
            </w:r>
          </w:p>
          <w:p w14:paraId="2D2526A5" w14:textId="77777777" w:rsidR="00980584" w:rsidRPr="00C108EF" w:rsidRDefault="00980584" w:rsidP="00980584">
            <w:pPr>
              <w:numPr>
                <w:ilvl w:val="0"/>
                <w:numId w:val="2"/>
              </w:numPr>
              <w:spacing w:after="0" w:line="360" w:lineRule="auto"/>
              <w:contextualSpacing/>
              <w:jc w:val="both"/>
              <w:rPr>
                <w:rFonts w:ascii="Tenorite" w:eastAsia="Times New Roman" w:hAnsi="Tenorite" w:cs="Arial"/>
                <w:lang w:bidi="en-US"/>
              </w:rPr>
            </w:pPr>
            <w:r w:rsidRPr="00C108EF">
              <w:rPr>
                <w:rFonts w:ascii="Tenorite" w:eastAsia="Times New Roman" w:hAnsi="Tenorite" w:cs="Arial"/>
                <w:lang w:bidi="en-US"/>
              </w:rPr>
              <w:t>Aard en aantal klachten, wijze van afhandeling met tijdsverloop van afhandeling en (voor zover mogelijk) wijze van compensatie;</w:t>
            </w:r>
          </w:p>
          <w:p w14:paraId="2D2526A6" w14:textId="77777777" w:rsidR="00980584" w:rsidRPr="00C108EF" w:rsidRDefault="00980584" w:rsidP="00980584">
            <w:pPr>
              <w:numPr>
                <w:ilvl w:val="0"/>
                <w:numId w:val="2"/>
              </w:numPr>
              <w:spacing w:after="0" w:line="360" w:lineRule="auto"/>
              <w:contextualSpacing/>
              <w:jc w:val="both"/>
              <w:rPr>
                <w:rFonts w:ascii="Tenorite" w:eastAsia="Times New Roman" w:hAnsi="Tenorite" w:cs="Arial"/>
                <w:lang w:bidi="en-US"/>
              </w:rPr>
            </w:pPr>
            <w:r w:rsidRPr="00C108EF">
              <w:rPr>
                <w:rFonts w:ascii="Tenorite" w:eastAsia="Times New Roman" w:hAnsi="Tenorite" w:cs="Arial"/>
                <w:lang w:bidi="en-US"/>
              </w:rPr>
              <w:t>Concreet aangeboden verbeterplannen, verbeterpunten of aanbevelingen. Uitgevoerde eerdere verbeterpunten, acties en resultaten;</w:t>
            </w:r>
          </w:p>
          <w:p w14:paraId="2D2526A7" w14:textId="77777777" w:rsidR="00980584" w:rsidRPr="00C108EF" w:rsidRDefault="00980584" w:rsidP="00980584">
            <w:pPr>
              <w:numPr>
                <w:ilvl w:val="0"/>
                <w:numId w:val="2"/>
              </w:numPr>
              <w:spacing w:after="0" w:line="360" w:lineRule="auto"/>
              <w:contextualSpacing/>
              <w:jc w:val="both"/>
              <w:rPr>
                <w:rFonts w:ascii="Tenorite" w:eastAsia="Times New Roman" w:hAnsi="Tenorite" w:cs="Arial"/>
                <w:lang w:bidi="en-US"/>
              </w:rPr>
            </w:pPr>
            <w:r w:rsidRPr="00C108EF">
              <w:rPr>
                <w:rFonts w:ascii="Tenorite" w:eastAsia="Times New Roman" w:hAnsi="Tenorite" w:cs="Arial"/>
                <w:lang w:bidi="en-US"/>
              </w:rPr>
              <w:t>Gehouden (vormen van) werkoverleg met haar onderwerpen en verslaglegging;</w:t>
            </w:r>
          </w:p>
          <w:p w14:paraId="6B118110" w14:textId="3973EB7D" w:rsidR="0029025B" w:rsidRPr="00C108EF" w:rsidRDefault="00980584" w:rsidP="00C67FC8">
            <w:pPr>
              <w:numPr>
                <w:ilvl w:val="0"/>
                <w:numId w:val="2"/>
              </w:numPr>
              <w:spacing w:after="0" w:line="360" w:lineRule="auto"/>
              <w:contextualSpacing/>
              <w:jc w:val="both"/>
              <w:rPr>
                <w:rFonts w:ascii="Tenorite" w:eastAsia="Times New Roman" w:hAnsi="Tenorite" w:cs="Arial"/>
                <w:lang w:bidi="en-US"/>
              </w:rPr>
            </w:pPr>
            <w:r w:rsidRPr="00C108EF">
              <w:rPr>
                <w:rFonts w:ascii="Tenorite" w:eastAsia="Times New Roman" w:hAnsi="Tenorite" w:cs="Arial"/>
                <w:lang w:bidi="en-US"/>
              </w:rPr>
              <w:t>Eventuele aanbevelingen om de dienstverlening te verbeteren.</w:t>
            </w:r>
          </w:p>
          <w:p w14:paraId="2D2526AC" w14:textId="77777777" w:rsidR="00F4253D" w:rsidRPr="00C108EF" w:rsidRDefault="00F4253D" w:rsidP="00C67FC8">
            <w:pPr>
              <w:spacing w:after="0" w:line="360" w:lineRule="auto"/>
              <w:contextualSpacing/>
              <w:jc w:val="both"/>
              <w:rPr>
                <w:rFonts w:ascii="Tenorite" w:eastAsia="Times New Roman" w:hAnsi="Tenorite" w:cs="Arial"/>
                <w:lang w:bidi="en-US"/>
              </w:rPr>
            </w:pPr>
          </w:p>
        </w:tc>
      </w:tr>
      <w:tr w:rsidR="00980584" w:rsidRPr="002A26EC" w14:paraId="2D2526AF" w14:textId="77777777" w:rsidTr="00170578">
        <w:trPr>
          <w:tblCellSpacing w:w="20" w:type="dxa"/>
        </w:trPr>
        <w:tc>
          <w:tcPr>
            <w:tcW w:w="9062" w:type="dxa"/>
            <w:gridSpan w:val="2"/>
            <w:shd w:val="clear" w:color="auto" w:fill="EAF1DD"/>
          </w:tcPr>
          <w:p w14:paraId="2D2526AE" w14:textId="77777777" w:rsidR="00980584" w:rsidRPr="002A26EC" w:rsidRDefault="00980584" w:rsidP="00980584">
            <w:pPr>
              <w:spacing w:after="0" w:line="360" w:lineRule="auto"/>
              <w:jc w:val="both"/>
              <w:rPr>
                <w:rFonts w:ascii="Tenorite" w:eastAsia="Times New Roman" w:hAnsi="Tenorite" w:cs="Arial"/>
                <w:b/>
                <w:lang w:bidi="en-US"/>
              </w:rPr>
            </w:pPr>
            <w:r w:rsidRPr="002A26EC">
              <w:rPr>
                <w:rFonts w:ascii="Tenorite" w:eastAsia="Times New Roman" w:hAnsi="Tenorite" w:cs="Arial"/>
                <w:b/>
                <w:lang w:bidi="en-US"/>
              </w:rPr>
              <w:lastRenderedPageBreak/>
              <w:t>Financiële eisen</w:t>
            </w:r>
          </w:p>
        </w:tc>
      </w:tr>
      <w:tr w:rsidR="008143C1" w:rsidRPr="002A26EC" w14:paraId="2D2526BF" w14:textId="77777777" w:rsidTr="00170578">
        <w:trPr>
          <w:tblCellSpacing w:w="20" w:type="dxa"/>
        </w:trPr>
        <w:tc>
          <w:tcPr>
            <w:tcW w:w="1144" w:type="dxa"/>
          </w:tcPr>
          <w:p w14:paraId="2D2526B0" w14:textId="1B293ADE" w:rsidR="008143C1" w:rsidRPr="009D0727" w:rsidRDefault="008143C1"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B1" w14:textId="5D04C12C" w:rsidR="008143C1" w:rsidRPr="009D0727" w:rsidRDefault="008143C1" w:rsidP="008143C1">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Inschrijver dient </w:t>
            </w:r>
            <w:r w:rsidR="00C108EF">
              <w:rPr>
                <w:rFonts w:ascii="Tenorite" w:eastAsia="Times New Roman" w:hAnsi="Tenorite" w:cs="Arial"/>
                <w:lang w:bidi="en-US"/>
              </w:rPr>
              <w:t>na levering</w:t>
            </w:r>
            <w:r w:rsidRPr="009D0727">
              <w:rPr>
                <w:rFonts w:ascii="Tenorite" w:eastAsia="Times New Roman" w:hAnsi="Tenorite" w:cs="Arial"/>
                <w:lang w:bidi="en-US"/>
              </w:rPr>
              <w:t xml:space="preserve"> te factureren. Op de factuur vermeldt de inschrijver in ieder geval de volgende zaken:</w:t>
            </w:r>
          </w:p>
          <w:p w14:paraId="2D2526B2" w14:textId="77777777" w:rsidR="008143C1" w:rsidRPr="009D0727" w:rsidRDefault="008143C1" w:rsidP="008143C1">
            <w:pPr>
              <w:spacing w:after="0" w:line="360" w:lineRule="auto"/>
              <w:jc w:val="both"/>
              <w:rPr>
                <w:rFonts w:ascii="Tenorite" w:eastAsia="Times New Roman" w:hAnsi="Tenorite" w:cs="Arial"/>
                <w:lang w:bidi="en-US"/>
              </w:rPr>
            </w:pPr>
          </w:p>
          <w:p w14:paraId="2D2526B3" w14:textId="77777777" w:rsidR="008143C1" w:rsidRPr="009D0727" w:rsidRDefault="008143C1" w:rsidP="008143C1">
            <w:pPr>
              <w:numPr>
                <w:ilvl w:val="0"/>
                <w:numId w:val="5"/>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Factuuradres;</w:t>
            </w:r>
          </w:p>
          <w:p w14:paraId="2D2526B4" w14:textId="77777777" w:rsidR="008143C1" w:rsidRPr="009D0727" w:rsidRDefault="008143C1" w:rsidP="008143C1">
            <w:pPr>
              <w:numPr>
                <w:ilvl w:val="0"/>
                <w:numId w:val="5"/>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Kostenplaats (locatie);</w:t>
            </w:r>
          </w:p>
          <w:p w14:paraId="2D2526B5" w14:textId="6ED70D68" w:rsidR="008143C1" w:rsidRPr="009D0727" w:rsidRDefault="008143C1" w:rsidP="008143C1">
            <w:pPr>
              <w:numPr>
                <w:ilvl w:val="0"/>
                <w:numId w:val="5"/>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Beschrijving van geleverde </w:t>
            </w:r>
            <w:r w:rsidR="0011205B" w:rsidRPr="009D0727">
              <w:rPr>
                <w:rFonts w:ascii="Tenorite" w:eastAsia="Times New Roman" w:hAnsi="Tenorite" w:cs="Arial"/>
                <w:lang w:bidi="en-US"/>
              </w:rPr>
              <w:t>producten</w:t>
            </w:r>
            <w:r w:rsidRPr="009D0727">
              <w:rPr>
                <w:rFonts w:ascii="Tenorite" w:eastAsia="Times New Roman" w:hAnsi="Tenorite" w:cs="Arial"/>
                <w:lang w:bidi="en-US"/>
              </w:rPr>
              <w:t>;</w:t>
            </w:r>
          </w:p>
          <w:p w14:paraId="2D2526B6" w14:textId="77777777" w:rsidR="008143C1" w:rsidRPr="009D0727" w:rsidRDefault="008143C1" w:rsidP="008143C1">
            <w:pPr>
              <w:numPr>
                <w:ilvl w:val="0"/>
                <w:numId w:val="5"/>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Afzonderlijke bedragen alsmede het totaalbedrag;</w:t>
            </w:r>
          </w:p>
          <w:p w14:paraId="2D2526B7" w14:textId="77777777" w:rsidR="008143C1" w:rsidRPr="009D0727" w:rsidRDefault="008143C1" w:rsidP="008143C1">
            <w:pPr>
              <w:numPr>
                <w:ilvl w:val="0"/>
                <w:numId w:val="5"/>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Subtotaal exclusief BTW;</w:t>
            </w:r>
          </w:p>
          <w:p w14:paraId="2D2526B8" w14:textId="77777777" w:rsidR="008143C1" w:rsidRPr="009D0727" w:rsidRDefault="008143C1" w:rsidP="008143C1">
            <w:pPr>
              <w:numPr>
                <w:ilvl w:val="0"/>
                <w:numId w:val="5"/>
              </w:numPr>
              <w:spacing w:after="0" w:line="360" w:lineRule="auto"/>
              <w:jc w:val="both"/>
              <w:rPr>
                <w:rFonts w:ascii="Tenorite" w:eastAsia="Times New Roman" w:hAnsi="Tenorite" w:cs="Arial"/>
                <w:lang w:bidi="en-US"/>
              </w:rPr>
            </w:pPr>
            <w:proofErr w:type="spellStart"/>
            <w:r w:rsidRPr="009D0727">
              <w:rPr>
                <w:rFonts w:ascii="Tenorite" w:eastAsia="Times New Roman" w:hAnsi="Tenorite" w:cs="Arial"/>
                <w:lang w:bidi="en-US"/>
              </w:rPr>
              <w:t>BTW-identificatienummer</w:t>
            </w:r>
            <w:proofErr w:type="spellEnd"/>
            <w:r w:rsidRPr="009D0727">
              <w:rPr>
                <w:rFonts w:ascii="Tenorite" w:eastAsia="Times New Roman" w:hAnsi="Tenorite" w:cs="Arial"/>
                <w:lang w:bidi="en-US"/>
              </w:rPr>
              <w:t xml:space="preserve">, </w:t>
            </w:r>
            <w:proofErr w:type="spellStart"/>
            <w:r w:rsidRPr="009D0727">
              <w:rPr>
                <w:rFonts w:ascii="Tenorite" w:eastAsia="Times New Roman" w:hAnsi="Tenorite" w:cs="Arial"/>
                <w:lang w:bidi="en-US"/>
              </w:rPr>
              <w:t>BTW-percentage</w:t>
            </w:r>
            <w:proofErr w:type="spellEnd"/>
            <w:r w:rsidRPr="009D0727">
              <w:rPr>
                <w:rFonts w:ascii="Tenorite" w:eastAsia="Times New Roman" w:hAnsi="Tenorite" w:cs="Arial"/>
                <w:lang w:bidi="en-US"/>
              </w:rPr>
              <w:t xml:space="preserve"> en </w:t>
            </w:r>
            <w:proofErr w:type="spellStart"/>
            <w:r w:rsidRPr="009D0727">
              <w:rPr>
                <w:rFonts w:ascii="Tenorite" w:eastAsia="Times New Roman" w:hAnsi="Tenorite" w:cs="Arial"/>
                <w:lang w:bidi="en-US"/>
              </w:rPr>
              <w:t>BTW-bedrag</w:t>
            </w:r>
            <w:proofErr w:type="spellEnd"/>
            <w:r w:rsidRPr="009D0727">
              <w:rPr>
                <w:rFonts w:ascii="Tenorite" w:eastAsia="Times New Roman" w:hAnsi="Tenorite" w:cs="Arial"/>
                <w:lang w:bidi="en-US"/>
              </w:rPr>
              <w:t>;</w:t>
            </w:r>
          </w:p>
          <w:p w14:paraId="2D2526B9" w14:textId="77777777" w:rsidR="008143C1" w:rsidRPr="009D0727" w:rsidRDefault="008143C1" w:rsidP="008143C1">
            <w:pPr>
              <w:numPr>
                <w:ilvl w:val="0"/>
                <w:numId w:val="5"/>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Totaalbedrag inclusief BTW;</w:t>
            </w:r>
          </w:p>
          <w:p w14:paraId="2D2526BD" w14:textId="4AAA1CD3" w:rsidR="008143C1" w:rsidRPr="009D0727" w:rsidRDefault="008143C1" w:rsidP="008143C1">
            <w:pPr>
              <w:numPr>
                <w:ilvl w:val="0"/>
                <w:numId w:val="5"/>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Factuurnummer.</w:t>
            </w:r>
          </w:p>
          <w:p w14:paraId="7B20A3D0" w14:textId="77777777" w:rsidR="00D64DF8" w:rsidRPr="009D0727" w:rsidRDefault="00D64DF8" w:rsidP="00D64DF8">
            <w:pPr>
              <w:spacing w:after="0" w:line="360" w:lineRule="auto"/>
              <w:jc w:val="both"/>
              <w:rPr>
                <w:rFonts w:ascii="Tenorite" w:eastAsia="Times New Roman" w:hAnsi="Tenorite" w:cs="Arial"/>
                <w:lang w:bidi="en-US"/>
              </w:rPr>
            </w:pPr>
          </w:p>
          <w:p w14:paraId="2D2526BE" w14:textId="4197AF50" w:rsidR="008143C1" w:rsidRPr="002A26EC" w:rsidRDefault="008143C1" w:rsidP="008143C1">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Het staat de financiële administratie van de </w:t>
            </w:r>
            <w:r w:rsidR="004950B0" w:rsidRPr="009D0727">
              <w:rPr>
                <w:rFonts w:ascii="Tenorite" w:eastAsia="Times New Roman" w:hAnsi="Tenorite" w:cs="Arial"/>
                <w:lang w:bidi="en-US"/>
              </w:rPr>
              <w:t>gemeente</w:t>
            </w:r>
            <w:r w:rsidRPr="009D0727">
              <w:rPr>
                <w:rFonts w:ascii="Tenorite" w:eastAsia="Times New Roman" w:hAnsi="Tenorite" w:cs="Arial"/>
                <w:lang w:bidi="en-US"/>
              </w:rPr>
              <w:t xml:space="preserve"> </w:t>
            </w:r>
            <w:r w:rsidR="007E03DF">
              <w:rPr>
                <w:rFonts w:ascii="Tenorite" w:eastAsia="Times New Roman" w:hAnsi="Tenorite" w:cs="Arial"/>
                <w:lang w:bidi="en-US"/>
              </w:rPr>
              <w:t xml:space="preserve">Venlo </w:t>
            </w:r>
            <w:r w:rsidRPr="009D0727">
              <w:rPr>
                <w:rFonts w:ascii="Tenorite" w:eastAsia="Times New Roman" w:hAnsi="Tenorite" w:cs="Arial"/>
                <w:lang w:bidi="en-US"/>
              </w:rPr>
              <w:t>vrij om nieuwe voorwaarden met betrekking tot facturatie te stellen.</w:t>
            </w:r>
          </w:p>
        </w:tc>
      </w:tr>
      <w:tr w:rsidR="00980584" w:rsidRPr="002A26EC" w14:paraId="2D2526C7" w14:textId="77777777" w:rsidTr="00170578">
        <w:trPr>
          <w:tblCellSpacing w:w="20" w:type="dxa"/>
        </w:trPr>
        <w:tc>
          <w:tcPr>
            <w:tcW w:w="1144" w:type="dxa"/>
          </w:tcPr>
          <w:p w14:paraId="2D2526C4" w14:textId="17C41A3D" w:rsidR="00980584" w:rsidRPr="009D0727" w:rsidRDefault="00980584" w:rsidP="009D0727">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C5" w14:textId="1591C8A5" w:rsidR="00980584" w:rsidRPr="002A26EC" w:rsidRDefault="00980584" w:rsidP="007645D5">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 xml:space="preserve">Bij correcte facturering vindt betaling plaats binnen </w:t>
            </w:r>
            <w:r w:rsidR="006E1953">
              <w:rPr>
                <w:rFonts w:ascii="Tenorite" w:eastAsia="Times New Roman" w:hAnsi="Tenorite" w:cs="Arial"/>
                <w:lang w:bidi="en-US"/>
              </w:rPr>
              <w:t>dertig (</w:t>
            </w:r>
            <w:r w:rsidRPr="002A26EC">
              <w:rPr>
                <w:rFonts w:ascii="Tenorite" w:eastAsia="Times New Roman" w:hAnsi="Tenorite" w:cs="Arial"/>
                <w:lang w:bidi="en-US"/>
              </w:rPr>
              <w:t>30</w:t>
            </w:r>
            <w:r w:rsidR="006E1953">
              <w:rPr>
                <w:rFonts w:ascii="Tenorite" w:eastAsia="Times New Roman" w:hAnsi="Tenorite" w:cs="Arial"/>
                <w:lang w:bidi="en-US"/>
              </w:rPr>
              <w:t>)</w:t>
            </w:r>
            <w:r w:rsidRPr="002A26EC">
              <w:rPr>
                <w:rFonts w:ascii="Tenorite" w:eastAsia="Times New Roman" w:hAnsi="Tenorite" w:cs="Arial"/>
                <w:lang w:bidi="en-US"/>
              </w:rPr>
              <w:t xml:space="preserve"> werkdagen na ontvangst van de factuur. Indien een factuur niet correct i</w:t>
            </w:r>
            <w:r w:rsidR="007645D5" w:rsidRPr="002A26EC">
              <w:rPr>
                <w:rFonts w:ascii="Tenorite" w:eastAsia="Times New Roman" w:hAnsi="Tenorite" w:cs="Arial"/>
                <w:lang w:bidi="en-US"/>
              </w:rPr>
              <w:t xml:space="preserve">s opgesteld, wordt dit door de </w:t>
            </w:r>
            <w:r w:rsidR="004950B0" w:rsidRPr="002A26EC">
              <w:rPr>
                <w:rFonts w:ascii="Tenorite" w:eastAsia="Times New Roman" w:hAnsi="Tenorite" w:cs="Arial"/>
                <w:lang w:bidi="en-US"/>
              </w:rPr>
              <w:t>gemeente</w:t>
            </w:r>
            <w:r w:rsidR="007E03DF">
              <w:rPr>
                <w:rFonts w:ascii="Tenorite" w:eastAsia="Times New Roman" w:hAnsi="Tenorite" w:cs="Arial"/>
                <w:lang w:bidi="en-US"/>
              </w:rPr>
              <w:t xml:space="preserve"> Venlo</w:t>
            </w:r>
            <w:r w:rsidRPr="002A26EC">
              <w:rPr>
                <w:rFonts w:ascii="Tenorite" w:eastAsia="Times New Roman" w:hAnsi="Tenorite" w:cs="Arial"/>
                <w:lang w:bidi="en-US"/>
              </w:rPr>
              <w:t xml:space="preserve"> na ontvangst van de factuur </w:t>
            </w:r>
            <w:r w:rsidR="007645D5" w:rsidRPr="002A26EC">
              <w:rPr>
                <w:rFonts w:ascii="Tenorite" w:eastAsia="Times New Roman" w:hAnsi="Tenorite" w:cs="Arial"/>
                <w:lang w:bidi="en-US"/>
              </w:rPr>
              <w:t>aan de i</w:t>
            </w:r>
            <w:r w:rsidRPr="002A26EC">
              <w:rPr>
                <w:rFonts w:ascii="Tenorite" w:eastAsia="Times New Roman" w:hAnsi="Tenorite" w:cs="Arial"/>
                <w:lang w:bidi="en-US"/>
              </w:rPr>
              <w:t xml:space="preserve">nschrijver gemeld. </w:t>
            </w:r>
            <w:r w:rsidRPr="002A26EC">
              <w:rPr>
                <w:rFonts w:ascii="Tenorite" w:eastAsia="Times New Roman" w:hAnsi="Tenorite" w:cs="Arial"/>
                <w:lang w:bidi="en-US"/>
              </w:rPr>
              <w:lastRenderedPageBreak/>
              <w:t>Na ontvangst van de gecorrigeerde factuur gelden bovenstaande bepalingen t</w:t>
            </w:r>
            <w:r w:rsidR="007645D5" w:rsidRPr="002A26EC">
              <w:rPr>
                <w:rFonts w:ascii="Tenorite" w:eastAsia="Times New Roman" w:hAnsi="Tenorite" w:cs="Arial"/>
                <w:lang w:bidi="en-US"/>
              </w:rPr>
              <w:t xml:space="preserve">en aanzien van de betaling. </w:t>
            </w:r>
          </w:p>
          <w:p w14:paraId="2D2526C6" w14:textId="77777777" w:rsidR="007645D5" w:rsidRPr="002A26EC" w:rsidRDefault="007645D5" w:rsidP="007645D5">
            <w:pPr>
              <w:spacing w:after="0" w:line="360" w:lineRule="auto"/>
              <w:jc w:val="both"/>
              <w:rPr>
                <w:rFonts w:ascii="Tenorite" w:eastAsia="Times New Roman" w:hAnsi="Tenorite" w:cs="Arial"/>
                <w:lang w:bidi="en-US"/>
              </w:rPr>
            </w:pPr>
          </w:p>
        </w:tc>
      </w:tr>
      <w:tr w:rsidR="00C67FC8" w:rsidRPr="002A26EC" w14:paraId="2D2526CB" w14:textId="77777777" w:rsidTr="00170578">
        <w:trPr>
          <w:tblCellSpacing w:w="20" w:type="dxa"/>
        </w:trPr>
        <w:tc>
          <w:tcPr>
            <w:tcW w:w="1144" w:type="dxa"/>
          </w:tcPr>
          <w:p w14:paraId="2D2526C8" w14:textId="592F437E" w:rsidR="00C67FC8" w:rsidRPr="009D0727" w:rsidRDefault="00C67FC8" w:rsidP="00B53EA1">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C9" w14:textId="02939BEF" w:rsidR="00C67FC8" w:rsidRPr="002A26EC" w:rsidRDefault="00C67FC8" w:rsidP="00C67FC8">
            <w:pPr>
              <w:spacing w:after="0" w:line="360" w:lineRule="auto"/>
              <w:jc w:val="both"/>
              <w:rPr>
                <w:rFonts w:ascii="Tenorite" w:eastAsia="Times New Roman" w:hAnsi="Tenorite" w:cs="Arial"/>
                <w:lang w:bidi="en-US"/>
              </w:rPr>
            </w:pPr>
            <w:r w:rsidRPr="002A26EC">
              <w:rPr>
                <w:rFonts w:ascii="Tenorite" w:eastAsia="Times New Roman" w:hAnsi="Tenorite" w:cs="Arial"/>
                <w:lang w:bidi="en-US"/>
              </w:rPr>
              <w:t xml:space="preserve">Het staat inschrijver vrij te allen tijde een onderaannemer in te schakelen ter vervulling van een aanvraag. Indien de onderaannemer de aanvraag kan vervullen dienen allen contracten en facturatie met de </w:t>
            </w:r>
            <w:r w:rsidR="004950B0" w:rsidRPr="002A26EC">
              <w:rPr>
                <w:rFonts w:ascii="Tenorite" w:eastAsia="Times New Roman" w:hAnsi="Tenorite" w:cs="Arial"/>
                <w:lang w:bidi="en-US"/>
              </w:rPr>
              <w:t>gemeente</w:t>
            </w:r>
            <w:r w:rsidRPr="002A26EC">
              <w:rPr>
                <w:rFonts w:ascii="Tenorite" w:eastAsia="Times New Roman" w:hAnsi="Tenorite" w:cs="Arial"/>
                <w:lang w:bidi="en-US"/>
              </w:rPr>
              <w:t xml:space="preserve"> te verlopen via inschrijver. Aanvullende kosten die de inschakeling van een onderaannemer met zich mee brengt zijn volledig voor rekening en risico van inschrijver.</w:t>
            </w:r>
          </w:p>
          <w:p w14:paraId="2D2526CA" w14:textId="77777777" w:rsidR="00C67FC8" w:rsidRPr="002A26EC" w:rsidRDefault="00C67FC8" w:rsidP="00C67FC8">
            <w:pPr>
              <w:spacing w:after="0" w:line="360" w:lineRule="auto"/>
              <w:jc w:val="both"/>
              <w:rPr>
                <w:rFonts w:ascii="Tenorite" w:eastAsia="Times New Roman" w:hAnsi="Tenorite" w:cs="Arial"/>
                <w:lang w:bidi="en-US"/>
              </w:rPr>
            </w:pPr>
          </w:p>
        </w:tc>
      </w:tr>
      <w:tr w:rsidR="007645D5" w:rsidRPr="002A26EC" w14:paraId="2D2526CD" w14:textId="77777777" w:rsidTr="0091399F">
        <w:trPr>
          <w:tblCellSpacing w:w="20" w:type="dxa"/>
        </w:trPr>
        <w:tc>
          <w:tcPr>
            <w:tcW w:w="9062" w:type="dxa"/>
            <w:gridSpan w:val="2"/>
            <w:shd w:val="clear" w:color="auto" w:fill="EAF1DD" w:themeFill="accent3" w:themeFillTint="33"/>
          </w:tcPr>
          <w:p w14:paraId="2D2526CC" w14:textId="77777777" w:rsidR="007645D5" w:rsidRPr="002A26EC" w:rsidRDefault="007645D5" w:rsidP="00980584">
            <w:pPr>
              <w:spacing w:after="0" w:line="360" w:lineRule="auto"/>
              <w:jc w:val="both"/>
              <w:rPr>
                <w:rFonts w:ascii="Tenorite" w:eastAsia="Times New Roman" w:hAnsi="Tenorite" w:cs="Arial"/>
                <w:b/>
                <w:lang w:bidi="en-US"/>
              </w:rPr>
            </w:pPr>
            <w:r w:rsidRPr="002A26EC">
              <w:rPr>
                <w:rFonts w:ascii="Tenorite" w:eastAsia="Times New Roman" w:hAnsi="Tenorite" w:cs="Arial"/>
                <w:b/>
                <w:lang w:bidi="en-US"/>
              </w:rPr>
              <w:t>Slotbepalingen</w:t>
            </w:r>
          </w:p>
        </w:tc>
      </w:tr>
      <w:tr w:rsidR="00DA1FA6" w:rsidRPr="002A26EC" w14:paraId="2D2526D9" w14:textId="77777777" w:rsidTr="00170578">
        <w:trPr>
          <w:tblCellSpacing w:w="20" w:type="dxa"/>
        </w:trPr>
        <w:tc>
          <w:tcPr>
            <w:tcW w:w="1144" w:type="dxa"/>
          </w:tcPr>
          <w:p w14:paraId="2D2526D2" w14:textId="053D0E7F" w:rsidR="00DA1FA6" w:rsidRPr="009D0727" w:rsidRDefault="00DA1FA6" w:rsidP="00B53EA1">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D3" w14:textId="31CD07EE" w:rsidR="00DA1FA6" w:rsidRPr="009D0727" w:rsidRDefault="00DA1FA6" w:rsidP="00DA1FA6">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De inschrijver richt zich per omgaande tot de </w:t>
            </w:r>
            <w:r w:rsidR="004950B0" w:rsidRPr="009D0727">
              <w:rPr>
                <w:rFonts w:ascii="Tenorite" w:eastAsia="Times New Roman" w:hAnsi="Tenorite" w:cs="Arial"/>
                <w:lang w:bidi="en-US"/>
              </w:rPr>
              <w:t>gemeente</w:t>
            </w:r>
            <w:r w:rsidR="007E03DF">
              <w:rPr>
                <w:rFonts w:ascii="Tenorite" w:eastAsia="Times New Roman" w:hAnsi="Tenorite" w:cs="Arial"/>
                <w:lang w:bidi="en-US"/>
              </w:rPr>
              <w:t xml:space="preserve"> Venlo</w:t>
            </w:r>
            <w:r w:rsidRPr="009D0727">
              <w:rPr>
                <w:rFonts w:ascii="Tenorite" w:eastAsia="Times New Roman" w:hAnsi="Tenorite" w:cs="Arial"/>
                <w:lang w:bidi="en-US"/>
              </w:rPr>
              <w:t>:</w:t>
            </w:r>
          </w:p>
          <w:p w14:paraId="2D2526D4" w14:textId="77777777" w:rsidR="00DA1FA6" w:rsidRPr="009D0727" w:rsidRDefault="00DA1FA6" w:rsidP="00DA1FA6">
            <w:pPr>
              <w:spacing w:after="0" w:line="360" w:lineRule="auto"/>
              <w:jc w:val="both"/>
              <w:rPr>
                <w:rFonts w:ascii="Tenorite" w:eastAsia="Times New Roman" w:hAnsi="Tenorite" w:cs="Arial"/>
                <w:lang w:bidi="en-US"/>
              </w:rPr>
            </w:pPr>
          </w:p>
          <w:p w14:paraId="2D2526D5" w14:textId="3F3B4642" w:rsidR="00DA1FA6" w:rsidRPr="009D0727" w:rsidRDefault="00DA1FA6" w:rsidP="00DA1FA6">
            <w:pPr>
              <w:numPr>
                <w:ilvl w:val="0"/>
                <w:numId w:val="6"/>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indien inschrijver is of dreigt te worden uitgeschreven uit het Register Normering Arbeid (NEN 4400-1). Dit kan reden zijn voor de </w:t>
            </w:r>
            <w:r w:rsidR="004950B0" w:rsidRPr="009D0727">
              <w:rPr>
                <w:rFonts w:ascii="Tenorite" w:eastAsia="Times New Roman" w:hAnsi="Tenorite" w:cs="Arial"/>
                <w:lang w:bidi="en-US"/>
              </w:rPr>
              <w:t>gemeente</w:t>
            </w:r>
            <w:r w:rsidRPr="009D0727">
              <w:rPr>
                <w:rFonts w:ascii="Tenorite" w:eastAsia="Times New Roman" w:hAnsi="Tenorite" w:cs="Arial"/>
                <w:lang w:bidi="en-US"/>
              </w:rPr>
              <w:t xml:space="preserve"> </w:t>
            </w:r>
            <w:r w:rsidR="007E03DF">
              <w:rPr>
                <w:rFonts w:ascii="Tenorite" w:eastAsia="Times New Roman" w:hAnsi="Tenorite" w:cs="Arial"/>
                <w:lang w:bidi="en-US"/>
              </w:rPr>
              <w:t xml:space="preserve">Venlo </w:t>
            </w:r>
            <w:r w:rsidRPr="009D0727">
              <w:rPr>
                <w:rFonts w:ascii="Tenorite" w:eastAsia="Times New Roman" w:hAnsi="Tenorite" w:cs="Arial"/>
                <w:lang w:bidi="en-US"/>
              </w:rPr>
              <w:t xml:space="preserve">om de </w:t>
            </w:r>
            <w:r w:rsidR="007E03DF">
              <w:rPr>
                <w:rFonts w:ascii="Tenorite" w:eastAsia="Times New Roman" w:hAnsi="Tenorite" w:cs="Arial"/>
                <w:lang w:bidi="en-US"/>
              </w:rPr>
              <w:t>raamo</w:t>
            </w:r>
            <w:r w:rsidRPr="009D0727">
              <w:rPr>
                <w:rFonts w:ascii="Tenorite" w:eastAsia="Times New Roman" w:hAnsi="Tenorite" w:cs="Arial"/>
                <w:lang w:bidi="en-US"/>
              </w:rPr>
              <w:t xml:space="preserve">vereenkomst per direct en zonder schadevergoeding te </w:t>
            </w:r>
            <w:proofErr w:type="spellStart"/>
            <w:r w:rsidRPr="009D0727">
              <w:rPr>
                <w:rFonts w:ascii="Tenorite" w:eastAsia="Times New Roman" w:hAnsi="Tenorite" w:cs="Arial"/>
                <w:lang w:bidi="en-US"/>
              </w:rPr>
              <w:t>beeindigen</w:t>
            </w:r>
            <w:proofErr w:type="spellEnd"/>
            <w:r w:rsidRPr="009D0727">
              <w:rPr>
                <w:rFonts w:ascii="Tenorite" w:eastAsia="Times New Roman" w:hAnsi="Tenorite" w:cs="Arial"/>
                <w:lang w:bidi="en-US"/>
              </w:rPr>
              <w:t xml:space="preserve"> en/of betaling van openstaande facturen (tijdelijk) op te schorten;</w:t>
            </w:r>
          </w:p>
          <w:p w14:paraId="2D2526D6" w14:textId="77777777" w:rsidR="00DA1FA6" w:rsidRPr="009D0727" w:rsidRDefault="00DA1FA6" w:rsidP="00DA1FA6">
            <w:pPr>
              <w:numPr>
                <w:ilvl w:val="0"/>
                <w:numId w:val="6"/>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bij het intrekken van belang zijnde kwaliteitscertificering van inschrijver (o.a. het kwaliteitscertificaat NEN-EN-ISO 9001:2015);</w:t>
            </w:r>
          </w:p>
          <w:p w14:paraId="2D2526D7" w14:textId="7B5003DD" w:rsidR="00DA1FA6" w:rsidRPr="009D0727" w:rsidRDefault="00DA1FA6" w:rsidP="00DA1FA6">
            <w:pPr>
              <w:numPr>
                <w:ilvl w:val="0"/>
                <w:numId w:val="6"/>
              </w:num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bij negatieve uitkomsten van toezichthoudende instanties bij de inschrijver die de dienstverlening aan de </w:t>
            </w:r>
            <w:r w:rsidR="004950B0" w:rsidRPr="009D0727">
              <w:rPr>
                <w:rFonts w:ascii="Tenorite" w:eastAsia="Times New Roman" w:hAnsi="Tenorite" w:cs="Arial"/>
                <w:lang w:bidi="en-US"/>
              </w:rPr>
              <w:t>gemeente</w:t>
            </w:r>
            <w:r w:rsidRPr="009D0727">
              <w:rPr>
                <w:rFonts w:ascii="Tenorite" w:eastAsia="Times New Roman" w:hAnsi="Tenorite" w:cs="Arial"/>
                <w:lang w:bidi="en-US"/>
              </w:rPr>
              <w:t xml:space="preserve"> </w:t>
            </w:r>
            <w:r w:rsidR="007E03DF">
              <w:rPr>
                <w:rFonts w:ascii="Tenorite" w:eastAsia="Times New Roman" w:hAnsi="Tenorite" w:cs="Arial"/>
                <w:lang w:bidi="en-US"/>
              </w:rPr>
              <w:t xml:space="preserve">Venlo </w:t>
            </w:r>
            <w:r w:rsidRPr="009D0727">
              <w:rPr>
                <w:rFonts w:ascii="Tenorite" w:eastAsia="Times New Roman" w:hAnsi="Tenorite" w:cs="Arial"/>
                <w:lang w:bidi="en-US"/>
              </w:rPr>
              <w:t>negatief (kunnen) treffen.</w:t>
            </w:r>
          </w:p>
          <w:p w14:paraId="2D2526D8" w14:textId="77777777" w:rsidR="00C67FC8" w:rsidRPr="009D0727" w:rsidRDefault="00C67FC8" w:rsidP="00C67FC8">
            <w:pPr>
              <w:spacing w:after="0" w:line="360" w:lineRule="auto"/>
              <w:ind w:left="720"/>
              <w:jc w:val="both"/>
              <w:rPr>
                <w:rFonts w:ascii="Tenorite" w:eastAsia="Times New Roman" w:hAnsi="Tenorite" w:cs="Arial"/>
                <w:lang w:bidi="en-US"/>
              </w:rPr>
            </w:pPr>
          </w:p>
        </w:tc>
      </w:tr>
      <w:tr w:rsidR="00DA1FA6" w:rsidRPr="002A26EC" w14:paraId="2D2526DD" w14:textId="77777777" w:rsidTr="00170578">
        <w:trPr>
          <w:tblCellSpacing w:w="20" w:type="dxa"/>
        </w:trPr>
        <w:tc>
          <w:tcPr>
            <w:tcW w:w="1144" w:type="dxa"/>
          </w:tcPr>
          <w:p w14:paraId="2D2526DA" w14:textId="1261C9D3" w:rsidR="00DA1FA6" w:rsidRPr="009D0727" w:rsidRDefault="00DA1FA6" w:rsidP="00B53EA1">
            <w:pPr>
              <w:pStyle w:val="Lijstalinea"/>
              <w:numPr>
                <w:ilvl w:val="0"/>
                <w:numId w:val="1"/>
              </w:numPr>
              <w:spacing w:after="0" w:line="360" w:lineRule="auto"/>
              <w:jc w:val="both"/>
              <w:rPr>
                <w:rFonts w:ascii="Tenorite" w:eastAsia="Times New Roman" w:hAnsi="Tenorite" w:cs="Arial"/>
                <w:lang w:bidi="en-US"/>
              </w:rPr>
            </w:pPr>
          </w:p>
        </w:tc>
        <w:tc>
          <w:tcPr>
            <w:tcW w:w="7878" w:type="dxa"/>
          </w:tcPr>
          <w:p w14:paraId="2D2526DB" w14:textId="607296B9" w:rsidR="00DA1FA6" w:rsidRPr="009D0727" w:rsidRDefault="00DA1FA6" w:rsidP="00DA1FA6">
            <w:pPr>
              <w:spacing w:after="0" w:line="360" w:lineRule="auto"/>
              <w:jc w:val="both"/>
              <w:rPr>
                <w:rFonts w:ascii="Tenorite" w:eastAsia="Times New Roman" w:hAnsi="Tenorite" w:cs="Arial"/>
                <w:lang w:bidi="en-US"/>
              </w:rPr>
            </w:pPr>
            <w:r w:rsidRPr="009D0727">
              <w:rPr>
                <w:rFonts w:ascii="Tenorite" w:eastAsia="Times New Roman" w:hAnsi="Tenorite" w:cs="Arial"/>
                <w:lang w:bidi="en-US"/>
              </w:rPr>
              <w:t xml:space="preserve">De </w:t>
            </w:r>
            <w:r w:rsidR="004950B0" w:rsidRPr="009D0727">
              <w:rPr>
                <w:rFonts w:ascii="Tenorite" w:eastAsia="Times New Roman" w:hAnsi="Tenorite" w:cs="Arial"/>
                <w:lang w:bidi="en-US"/>
              </w:rPr>
              <w:t>gemeente</w:t>
            </w:r>
            <w:r w:rsidRPr="009D0727">
              <w:rPr>
                <w:rFonts w:ascii="Tenorite" w:eastAsia="Times New Roman" w:hAnsi="Tenorite" w:cs="Arial"/>
                <w:lang w:bidi="en-US"/>
              </w:rPr>
              <w:t xml:space="preserve"> </w:t>
            </w:r>
            <w:r w:rsidR="007E03DF">
              <w:rPr>
                <w:rFonts w:ascii="Tenorite" w:eastAsia="Times New Roman" w:hAnsi="Tenorite" w:cs="Arial"/>
                <w:lang w:bidi="en-US"/>
              </w:rPr>
              <w:t xml:space="preserve">Venlo </w:t>
            </w:r>
            <w:r w:rsidRPr="009D0727">
              <w:rPr>
                <w:rFonts w:ascii="Tenorite" w:eastAsia="Times New Roman" w:hAnsi="Tenorite" w:cs="Arial"/>
                <w:lang w:bidi="en-US"/>
              </w:rPr>
              <w:t>behoudt zich het recht voor om op inhoudelijke, organisatorische en/of financiële gronden (aanvullende) producten en diensten uit te vragen aan andere dienstverleners</w:t>
            </w:r>
            <w:r w:rsidR="00D64DF8" w:rsidRPr="009D0727">
              <w:rPr>
                <w:rFonts w:ascii="Tenorite" w:eastAsia="Times New Roman" w:hAnsi="Tenorite" w:cs="Arial"/>
                <w:lang w:bidi="en-US"/>
              </w:rPr>
              <w:t xml:space="preserve">, met inachtneming van het gemeentelijke inkoopbeleid en de Aanbestedingswet 2012, </w:t>
            </w:r>
            <w:r w:rsidRPr="009D0727">
              <w:rPr>
                <w:rFonts w:ascii="Tenorite" w:eastAsia="Times New Roman" w:hAnsi="Tenorite" w:cs="Arial"/>
                <w:lang w:bidi="en-US"/>
              </w:rPr>
              <w:t xml:space="preserve">indien de inschrijver tijdens de contractperiode niet (tijdig) in staat of bereid is te voldoen aan de concrete vraagstelling van de </w:t>
            </w:r>
            <w:r w:rsidR="004950B0" w:rsidRPr="009D0727">
              <w:rPr>
                <w:rFonts w:ascii="Tenorite" w:eastAsia="Times New Roman" w:hAnsi="Tenorite" w:cs="Arial"/>
                <w:lang w:bidi="en-US"/>
              </w:rPr>
              <w:t>gemeente</w:t>
            </w:r>
            <w:r w:rsidR="007E03DF">
              <w:rPr>
                <w:rFonts w:ascii="Tenorite" w:eastAsia="Times New Roman" w:hAnsi="Tenorite" w:cs="Arial"/>
                <w:lang w:bidi="en-US"/>
              </w:rPr>
              <w:t xml:space="preserve"> Venlo</w:t>
            </w:r>
            <w:r w:rsidRPr="009D0727">
              <w:rPr>
                <w:rFonts w:ascii="Tenorite" w:eastAsia="Times New Roman" w:hAnsi="Tenorite" w:cs="Arial"/>
                <w:lang w:bidi="en-US"/>
              </w:rPr>
              <w:t>.</w:t>
            </w:r>
          </w:p>
          <w:p w14:paraId="2D2526DC" w14:textId="77777777" w:rsidR="00C67FC8" w:rsidRPr="009D0727" w:rsidRDefault="00C67FC8" w:rsidP="00DA1FA6">
            <w:pPr>
              <w:spacing w:after="0" w:line="360" w:lineRule="auto"/>
              <w:jc w:val="both"/>
              <w:rPr>
                <w:rFonts w:ascii="Tenorite" w:eastAsia="Times New Roman" w:hAnsi="Tenorite" w:cs="Arial"/>
                <w:lang w:bidi="en-US"/>
              </w:rPr>
            </w:pPr>
          </w:p>
        </w:tc>
      </w:tr>
    </w:tbl>
    <w:p w14:paraId="11E850EF" w14:textId="1875ABE8" w:rsidR="00D64DF8" w:rsidRPr="002A26EC" w:rsidRDefault="00D64DF8">
      <w:pPr>
        <w:rPr>
          <w:rFonts w:ascii="Tenorite" w:hAnsi="Tenorite"/>
        </w:rPr>
      </w:pPr>
    </w:p>
    <w:p w14:paraId="755096E7" w14:textId="2FBA21E4" w:rsidR="00D64DF8" w:rsidRPr="002A26EC" w:rsidRDefault="00D64DF8">
      <w:pPr>
        <w:rPr>
          <w:rFonts w:ascii="Tenorite" w:hAnsi="Tenorite"/>
        </w:rPr>
      </w:pPr>
    </w:p>
    <w:p w14:paraId="12B2F8FB" w14:textId="77065DCB" w:rsidR="00D64DF8" w:rsidRPr="002A26EC" w:rsidRDefault="00D64DF8">
      <w:pPr>
        <w:rPr>
          <w:rFonts w:ascii="Tenorite" w:hAnsi="Tenorite"/>
        </w:rPr>
      </w:pPr>
    </w:p>
    <w:p w14:paraId="4A491FD1" w14:textId="3B987A8E" w:rsidR="00D64DF8" w:rsidRPr="002A26EC" w:rsidRDefault="00D64DF8" w:rsidP="00D64DF8">
      <w:pPr>
        <w:jc w:val="center"/>
        <w:rPr>
          <w:rFonts w:ascii="Tenorite" w:hAnsi="Tenorite"/>
        </w:rPr>
      </w:pPr>
      <w:r w:rsidRPr="002A26EC">
        <w:rPr>
          <w:rFonts w:ascii="Tenorite" w:hAnsi="Tenorite"/>
        </w:rPr>
        <w:lastRenderedPageBreak/>
        <w:t>--------</w:t>
      </w:r>
    </w:p>
    <w:sectPr w:rsidR="00D64DF8" w:rsidRPr="002A26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D9974" w14:textId="77777777" w:rsidR="00F614FE" w:rsidRDefault="00F614FE" w:rsidP="00980584">
      <w:pPr>
        <w:spacing w:after="0" w:line="240" w:lineRule="auto"/>
      </w:pPr>
      <w:r>
        <w:separator/>
      </w:r>
    </w:p>
  </w:endnote>
  <w:endnote w:type="continuationSeparator" w:id="0">
    <w:p w14:paraId="11C27516" w14:textId="77777777" w:rsidR="00F614FE" w:rsidRDefault="00F614FE" w:rsidP="0098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enorite">
    <w:altName w:val="Calibri"/>
    <w:charset w:val="00"/>
    <w:family w:val="auto"/>
    <w:pitch w:val="variable"/>
    <w:sig w:usb0="80000003" w:usb1="00000001" w:usb2="00000000" w:usb3="00000000" w:csb0="00000001" w:csb1="00000000"/>
  </w:font>
  <w:font w:name="TrebuchetMS">
    <w:altName w:val="Calibri"/>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2AA80" w14:textId="77777777" w:rsidR="00F614FE" w:rsidRDefault="00F614FE" w:rsidP="00980584">
      <w:pPr>
        <w:spacing w:after="0" w:line="240" w:lineRule="auto"/>
      </w:pPr>
      <w:r>
        <w:separator/>
      </w:r>
    </w:p>
  </w:footnote>
  <w:footnote w:type="continuationSeparator" w:id="0">
    <w:p w14:paraId="750984B8" w14:textId="77777777" w:rsidR="00F614FE" w:rsidRDefault="00F614FE" w:rsidP="00980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975"/>
    <w:multiLevelType w:val="hybridMultilevel"/>
    <w:tmpl w:val="ADCAB3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9720E1"/>
    <w:multiLevelType w:val="hybridMultilevel"/>
    <w:tmpl w:val="2A381D0A"/>
    <w:lvl w:ilvl="0" w:tplc="0896D14A">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5366A2"/>
    <w:multiLevelType w:val="hybridMultilevel"/>
    <w:tmpl w:val="302EA81E"/>
    <w:lvl w:ilvl="0" w:tplc="0896D14A">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ED0313"/>
    <w:multiLevelType w:val="hybridMultilevel"/>
    <w:tmpl w:val="1E085A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B83BC8"/>
    <w:multiLevelType w:val="hybridMultilevel"/>
    <w:tmpl w:val="7828FB6A"/>
    <w:lvl w:ilvl="0" w:tplc="A7F6027A">
      <w:start w:val="2"/>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53101E"/>
    <w:multiLevelType w:val="hybridMultilevel"/>
    <w:tmpl w:val="E146DED4"/>
    <w:lvl w:ilvl="0" w:tplc="0896D14A">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8C0D3D"/>
    <w:multiLevelType w:val="hybridMultilevel"/>
    <w:tmpl w:val="680AB774"/>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667B30"/>
    <w:multiLevelType w:val="hybridMultilevel"/>
    <w:tmpl w:val="5D808D94"/>
    <w:lvl w:ilvl="0" w:tplc="0896D14A">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7B67D4"/>
    <w:multiLevelType w:val="hybridMultilevel"/>
    <w:tmpl w:val="DD105B8C"/>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D3BDD"/>
    <w:multiLevelType w:val="hybridMultilevel"/>
    <w:tmpl w:val="92A40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1134C2"/>
    <w:multiLevelType w:val="hybridMultilevel"/>
    <w:tmpl w:val="682E1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701C83"/>
    <w:multiLevelType w:val="hybridMultilevel"/>
    <w:tmpl w:val="A848499E"/>
    <w:lvl w:ilvl="0" w:tplc="36FCC1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6546A9"/>
    <w:multiLevelType w:val="hybridMultilevel"/>
    <w:tmpl w:val="14EE4D62"/>
    <w:lvl w:ilvl="0" w:tplc="0896D14A">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642FA6"/>
    <w:multiLevelType w:val="hybridMultilevel"/>
    <w:tmpl w:val="573ACE4A"/>
    <w:lvl w:ilvl="0" w:tplc="0896D14A">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9929FB"/>
    <w:multiLevelType w:val="hybridMultilevel"/>
    <w:tmpl w:val="06182ADE"/>
    <w:lvl w:ilvl="0" w:tplc="0896D14A">
      <w:start w:val="1"/>
      <w:numFmt w:val="decimal"/>
      <w:lvlText w:val="Eis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757534">
    <w:abstractNumId w:val="14"/>
  </w:num>
  <w:num w:numId="2" w16cid:durableId="749158814">
    <w:abstractNumId w:val="6"/>
  </w:num>
  <w:num w:numId="3" w16cid:durableId="731974332">
    <w:abstractNumId w:val="0"/>
  </w:num>
  <w:num w:numId="4" w16cid:durableId="1917090019">
    <w:abstractNumId w:val="11"/>
  </w:num>
  <w:num w:numId="5" w16cid:durableId="1745954673">
    <w:abstractNumId w:val="10"/>
  </w:num>
  <w:num w:numId="6" w16cid:durableId="2041930356">
    <w:abstractNumId w:val="3"/>
  </w:num>
  <w:num w:numId="7" w16cid:durableId="36901154">
    <w:abstractNumId w:val="8"/>
  </w:num>
  <w:num w:numId="8" w16cid:durableId="1784958736">
    <w:abstractNumId w:val="9"/>
  </w:num>
  <w:num w:numId="9" w16cid:durableId="858352184">
    <w:abstractNumId w:val="4"/>
  </w:num>
  <w:num w:numId="10" w16cid:durableId="1312174407">
    <w:abstractNumId w:val="5"/>
  </w:num>
  <w:num w:numId="11" w16cid:durableId="559052454">
    <w:abstractNumId w:val="2"/>
  </w:num>
  <w:num w:numId="12" w16cid:durableId="1369375076">
    <w:abstractNumId w:val="1"/>
  </w:num>
  <w:num w:numId="13" w16cid:durableId="1204518369">
    <w:abstractNumId w:val="12"/>
  </w:num>
  <w:num w:numId="14" w16cid:durableId="685131756">
    <w:abstractNumId w:val="13"/>
  </w:num>
  <w:num w:numId="15" w16cid:durableId="11330621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584"/>
    <w:rsid w:val="0011205B"/>
    <w:rsid w:val="00205391"/>
    <w:rsid w:val="0029025B"/>
    <w:rsid w:val="002A26EC"/>
    <w:rsid w:val="002E7E0B"/>
    <w:rsid w:val="00454728"/>
    <w:rsid w:val="004950B0"/>
    <w:rsid w:val="00576331"/>
    <w:rsid w:val="005B7E35"/>
    <w:rsid w:val="00631275"/>
    <w:rsid w:val="00694F17"/>
    <w:rsid w:val="006A178D"/>
    <w:rsid w:val="006A3F09"/>
    <w:rsid w:val="006E1953"/>
    <w:rsid w:val="007645D5"/>
    <w:rsid w:val="007C4C9A"/>
    <w:rsid w:val="007E03DF"/>
    <w:rsid w:val="008143C1"/>
    <w:rsid w:val="0088691D"/>
    <w:rsid w:val="00910652"/>
    <w:rsid w:val="0091399F"/>
    <w:rsid w:val="00980584"/>
    <w:rsid w:val="00985CC4"/>
    <w:rsid w:val="009C4997"/>
    <w:rsid w:val="009D0727"/>
    <w:rsid w:val="00B511A5"/>
    <w:rsid w:val="00B53EA1"/>
    <w:rsid w:val="00C108EF"/>
    <w:rsid w:val="00C40026"/>
    <w:rsid w:val="00C67FC8"/>
    <w:rsid w:val="00D64DF8"/>
    <w:rsid w:val="00DA1FA6"/>
    <w:rsid w:val="00DB6D86"/>
    <w:rsid w:val="00DC52F3"/>
    <w:rsid w:val="00E263C6"/>
    <w:rsid w:val="00E61585"/>
    <w:rsid w:val="00E963DA"/>
    <w:rsid w:val="00F4253D"/>
    <w:rsid w:val="00F614FE"/>
    <w:rsid w:val="00F73B76"/>
    <w:rsid w:val="00F9088E"/>
    <w:rsid w:val="00FA3548"/>
    <w:rsid w:val="00FC5579"/>
    <w:rsid w:val="00FE7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261E"/>
  <w15:docId w15:val="{8D7D7D7B-D29E-45CF-8929-8823D2CF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26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80584"/>
    <w:rPr>
      <w:sz w:val="16"/>
      <w:szCs w:val="16"/>
    </w:rPr>
  </w:style>
  <w:style w:type="paragraph" w:styleId="Tekstopmerking">
    <w:name w:val="annotation text"/>
    <w:basedOn w:val="Standaard"/>
    <w:link w:val="TekstopmerkingChar"/>
    <w:uiPriority w:val="99"/>
    <w:unhideWhenUsed/>
    <w:rsid w:val="00980584"/>
    <w:pPr>
      <w:spacing w:line="240" w:lineRule="auto"/>
    </w:pPr>
    <w:rPr>
      <w:sz w:val="20"/>
      <w:szCs w:val="20"/>
    </w:rPr>
  </w:style>
  <w:style w:type="character" w:customStyle="1" w:styleId="TekstopmerkingChar">
    <w:name w:val="Tekst opmerking Char"/>
    <w:basedOn w:val="Standaardalinea-lettertype"/>
    <w:link w:val="Tekstopmerking"/>
    <w:uiPriority w:val="99"/>
    <w:rsid w:val="00980584"/>
    <w:rPr>
      <w:sz w:val="20"/>
      <w:szCs w:val="20"/>
    </w:rPr>
  </w:style>
  <w:style w:type="paragraph" w:styleId="Onderwerpvanopmerking">
    <w:name w:val="annotation subject"/>
    <w:basedOn w:val="Tekstopmerking"/>
    <w:next w:val="Tekstopmerking"/>
    <w:link w:val="OnderwerpvanopmerkingChar"/>
    <w:uiPriority w:val="99"/>
    <w:semiHidden/>
    <w:unhideWhenUsed/>
    <w:rsid w:val="00980584"/>
    <w:rPr>
      <w:b/>
      <w:bCs/>
    </w:rPr>
  </w:style>
  <w:style w:type="character" w:customStyle="1" w:styleId="OnderwerpvanopmerkingChar">
    <w:name w:val="Onderwerp van opmerking Char"/>
    <w:basedOn w:val="TekstopmerkingChar"/>
    <w:link w:val="Onderwerpvanopmerking"/>
    <w:uiPriority w:val="99"/>
    <w:semiHidden/>
    <w:rsid w:val="00980584"/>
    <w:rPr>
      <w:b/>
      <w:bCs/>
      <w:sz w:val="20"/>
      <w:szCs w:val="20"/>
    </w:rPr>
  </w:style>
  <w:style w:type="paragraph" w:styleId="Ballontekst">
    <w:name w:val="Balloon Text"/>
    <w:basedOn w:val="Standaard"/>
    <w:link w:val="BallontekstChar"/>
    <w:uiPriority w:val="99"/>
    <w:semiHidden/>
    <w:unhideWhenUsed/>
    <w:rsid w:val="009805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584"/>
    <w:rPr>
      <w:rFonts w:ascii="Tahoma" w:hAnsi="Tahoma" w:cs="Tahoma"/>
      <w:sz w:val="16"/>
      <w:szCs w:val="16"/>
    </w:rPr>
  </w:style>
  <w:style w:type="paragraph" w:styleId="Voetnoottekst">
    <w:name w:val="footnote text"/>
    <w:basedOn w:val="Standaard"/>
    <w:link w:val="VoetnoottekstChar"/>
    <w:uiPriority w:val="99"/>
    <w:semiHidden/>
    <w:unhideWhenUsed/>
    <w:rsid w:val="0098058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80584"/>
    <w:rPr>
      <w:sz w:val="20"/>
      <w:szCs w:val="20"/>
    </w:rPr>
  </w:style>
  <w:style w:type="character" w:styleId="Voetnootmarkering">
    <w:name w:val="footnote reference"/>
    <w:basedOn w:val="Standaardalinea-lettertype"/>
    <w:uiPriority w:val="99"/>
    <w:semiHidden/>
    <w:unhideWhenUsed/>
    <w:rsid w:val="00980584"/>
    <w:rPr>
      <w:vertAlign w:val="superscript"/>
    </w:rPr>
  </w:style>
  <w:style w:type="paragraph" w:styleId="Lijstalinea">
    <w:name w:val="List Paragraph"/>
    <w:basedOn w:val="Standaard"/>
    <w:uiPriority w:val="34"/>
    <w:qFormat/>
    <w:rsid w:val="00F4253D"/>
    <w:pPr>
      <w:ind w:left="720"/>
      <w:contextualSpacing/>
    </w:pPr>
  </w:style>
  <w:style w:type="character" w:customStyle="1" w:styleId="Kop1Char">
    <w:name w:val="Kop 1 Char"/>
    <w:basedOn w:val="Standaardalinea-lettertype"/>
    <w:link w:val="Kop1"/>
    <w:uiPriority w:val="9"/>
    <w:rsid w:val="002A26EC"/>
    <w:rPr>
      <w:rFonts w:asciiTheme="majorHAnsi" w:eastAsiaTheme="majorEastAsia" w:hAnsiTheme="majorHAnsi" w:cstheme="majorBidi"/>
      <w:color w:val="365F91" w:themeColor="accent1" w:themeShade="BF"/>
      <w:sz w:val="32"/>
      <w:szCs w:val="32"/>
    </w:rPr>
  </w:style>
  <w:style w:type="paragraph" w:styleId="Revisie">
    <w:name w:val="Revision"/>
    <w:hidden/>
    <w:uiPriority w:val="99"/>
    <w:semiHidden/>
    <w:rsid w:val="005763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d377c9d-9e61-4786-9868-ad5e699e2c75" ContentTypeId="0x0101006AEE41F936ACAA4288B163F9CA8106A0010803"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AfdelingInkoopWord" ma:contentTypeID="0x0101006AEE41F936ACAA4288B163F9CA8106A001080300D710FE0F6293304AAEE9CA8AE814A366" ma:contentTypeVersion="8" ma:contentTypeDescription="" ma:contentTypeScope="" ma:versionID="ba457f1b88048e2e71a048474410aee9">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d2b656c5985a8c0e3a8154cf91e97f79"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4"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nillable="true"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Dit document betreft een standaard programma van eisen bestemd voor besprekingsdoeleinden en is geschikt voor leveringen en diensten</KpiDescription>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34958a86-6a9d-4bd3-8ff1-4eb106ae91c9</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Programma van eisen</TermName>
          <TermId xmlns="http://schemas.microsoft.com/office/infopath/2007/PartnerControls">53c80ee5-feff-40d2-9aa0-e437d892f6b5</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TaxCatchAll xmlns="60ed63e6-c27a-449b-a515-30104fdca44d">
      <Value>26</Value>
      <Value>10</Value>
      <Value>21</Value>
    </TaxCatchAll>
    <_dlc_DocId xmlns="36dda802-3278-44b8-87e6-83c4e870ea43">26K7CS2WZYRE-396-2015</_dlc_DocId>
    <_dlc_DocIdUrl xmlns="36dda802-3278-44b8-87e6-83c4e870ea43">
      <Url>https://portal.venlo.nl/sites/t-inkoop/_layouts/15/DocIdRedir.aspx?ID=26K7CS2WZYRE-396-2015</Url>
      <Description>26K7CS2WZYRE-396-2015</Description>
    </_dlc_DocIdUrl>
    <_dlc_DocIdPersistId xmlns="36dda802-3278-44b8-87e6-83c4e870ea43" xsi:nil="true"/>
  </documentManagement>
</p:properties>
</file>

<file path=customXml/itemProps1.xml><?xml version="1.0" encoding="utf-8"?>
<ds:datastoreItem xmlns:ds="http://schemas.openxmlformats.org/officeDocument/2006/customXml" ds:itemID="{60FD81C0-BF00-4C58-B806-030D3E71746E}">
  <ds:schemaRefs>
    <ds:schemaRef ds:uri="Microsoft.SharePoint.Taxonomy.ContentTypeSync"/>
  </ds:schemaRefs>
</ds:datastoreItem>
</file>

<file path=customXml/itemProps2.xml><?xml version="1.0" encoding="utf-8"?>
<ds:datastoreItem xmlns:ds="http://schemas.openxmlformats.org/officeDocument/2006/customXml" ds:itemID="{F411C65F-0C29-4F0E-8249-A4C46AF028DC}">
  <ds:schemaRefs>
    <ds:schemaRef ds:uri="http://schemas.microsoft.com/sharepoint/events"/>
  </ds:schemaRefs>
</ds:datastoreItem>
</file>

<file path=customXml/itemProps3.xml><?xml version="1.0" encoding="utf-8"?>
<ds:datastoreItem xmlns:ds="http://schemas.openxmlformats.org/officeDocument/2006/customXml" ds:itemID="{60B4563B-DC80-46ED-8B0C-EF927FA7E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06AF6-B137-4384-A791-310842E8920E}">
  <ds:schemaRefs>
    <ds:schemaRef ds:uri="http://schemas.microsoft.com/sharepoint/v3/contenttype/forms"/>
  </ds:schemaRefs>
</ds:datastoreItem>
</file>

<file path=customXml/itemProps5.xml><?xml version="1.0" encoding="utf-8"?>
<ds:datastoreItem xmlns:ds="http://schemas.openxmlformats.org/officeDocument/2006/customXml" ds:itemID="{DE96AF1C-A6CF-4812-8FD5-2FB675A1F809}">
  <ds:schemaRefs>
    <ds:schemaRef ds:uri="http://schemas.openxmlformats.org/officeDocument/2006/bibliography"/>
  </ds:schemaRefs>
</ds:datastoreItem>
</file>

<file path=customXml/itemProps6.xml><?xml version="1.0" encoding="utf-8"?>
<ds:datastoreItem xmlns:ds="http://schemas.openxmlformats.org/officeDocument/2006/customXml" ds:itemID="{E4ADF5BF-EA78-4DBE-AC1F-1458138B6360}">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1764</Words>
  <Characters>9707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Algemeen</dc:creator>
  <cp:lastModifiedBy>Meyer, Renée (HR)</cp:lastModifiedBy>
  <cp:revision>3</cp:revision>
  <dcterms:created xsi:type="dcterms:W3CDTF">2024-04-04T14:45:00Z</dcterms:created>
  <dcterms:modified xsi:type="dcterms:W3CDTF">2024-04-04T14:46:00Z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0x0101006AEE41F936ACAA4288B163F9CA8106A001080300D710FE0F6293304AAEE9CA8AE814A366</vt:lpwstr>
  </property>
  <property fmtid="{D5CDD505-2E9C-101B-9397-08002B2CF9AE}" pid="3" name="_dlc_DocIdItemGuid">
    <vt:lpwstr>c8afedf9-cd48-4953-b166-690784b0ec65</vt:lpwstr>
  </property>
  <property fmtid="{D5CDD505-2E9C-101B-9397-08002B2CF9AE}" pid="4" name="vnl_Documentsoort">
    <vt:lpwstr>21;#Overeenkomst|34958a86-6a9d-4bd3-8ff1-4eb106ae91c9</vt:lpwstr>
  </property>
  <property fmtid="{D5CDD505-2E9C-101B-9397-08002B2CF9AE}" pid="5" name="vnl_inkoop">
    <vt:lpwstr>10;#02 Formats|4f833602-e43f-4e23-9186-7c25f61bb111</vt:lpwstr>
  </property>
  <property fmtid="{D5CDD505-2E9C-101B-9397-08002B2CF9AE}" pid="6" name="vnl_Steekwoord">
    <vt:lpwstr>26;#Programma van eisen|53c80ee5-feff-40d2-9aa0-e437d892f6b5</vt:lpwstr>
  </property>
</Properties>
</file>