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493" w14:textId="5D8BBBB1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Default="00921BAB" w:rsidP="004B3935">
      <w:pPr>
        <w:spacing w:after="120"/>
        <w:jc w:val="center"/>
        <w:rPr>
          <w:rFonts w:ascii="Verdana" w:eastAsia="Calibri" w:hAnsi="Verdana" w:cs="Calibri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</w:p>
    <w:p w14:paraId="5D823D40" w14:textId="0CB2B9B7" w:rsidR="00336971" w:rsidRDefault="054817E3" w:rsidP="47ECAECE">
      <w:pPr>
        <w:widowControl w:val="0"/>
        <w:autoSpaceDN w:val="0"/>
        <w:adjustRightInd w:val="0"/>
        <w:spacing w:after="120" w:line="240" w:lineRule="auto"/>
        <w:jc w:val="center"/>
        <w:rPr>
          <w:b/>
          <w:bCs/>
          <w:sz w:val="32"/>
          <w:szCs w:val="32"/>
        </w:rPr>
      </w:pPr>
      <w:r w:rsidRPr="6A7F81F4">
        <w:rPr>
          <w:b/>
          <w:bCs/>
          <w:sz w:val="32"/>
          <w:szCs w:val="32"/>
        </w:rPr>
        <w:t>Raamovereenkomst</w:t>
      </w:r>
      <w:r w:rsidR="7319C723" w:rsidRPr="6A7F81F4">
        <w:rPr>
          <w:b/>
          <w:bCs/>
          <w:sz w:val="32"/>
          <w:szCs w:val="32"/>
        </w:rPr>
        <w:t xml:space="preserve"> </w:t>
      </w:r>
      <w:r w:rsidR="00290EA8">
        <w:rPr>
          <w:b/>
          <w:bCs/>
          <w:sz w:val="32"/>
          <w:szCs w:val="32"/>
        </w:rPr>
        <w:t>Inhuur Relatiemanager MWB</w:t>
      </w:r>
    </w:p>
    <w:p w14:paraId="764059A8" w14:textId="77777777" w:rsidR="00F66126" w:rsidRDefault="00F66126" w:rsidP="47ECAECE">
      <w:pPr>
        <w:widowControl w:val="0"/>
        <w:autoSpaceDN w:val="0"/>
        <w:adjustRightInd w:val="0"/>
        <w:spacing w:after="120" w:line="240" w:lineRule="auto"/>
        <w:jc w:val="center"/>
        <w:rPr>
          <w:b/>
          <w:bCs/>
          <w:sz w:val="32"/>
          <w:szCs w:val="32"/>
        </w:rPr>
      </w:pPr>
    </w:p>
    <w:p w14:paraId="6874A720" w14:textId="0E51EA69" w:rsidR="00A36BB0" w:rsidRPr="00EC0C4C" w:rsidRDefault="00A36BB0" w:rsidP="00A36BB0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14:paraId="5E3C5F86" w14:textId="77777777" w:rsidR="00A36BB0" w:rsidRPr="009A2CE4" w:rsidRDefault="00A36BB0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="00610742" w:rsidRPr="009A2CE4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14:paraId="4D297CE8" w14:textId="77777777" w:rsidR="002469F0" w:rsidRPr="009A2CE4" w:rsidRDefault="00610742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="00A36BB0" w:rsidRPr="009A2CE4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="00A36BB0" w:rsidRPr="009A2CE4">
        <w:rPr>
          <w:rFonts w:ascii="Verdana" w:hAnsi="Verdana" w:cs="Tahoma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2469F0" w:rsidRDefault="006D53F4" w:rsidP="00A36BB0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60E7D9EC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>/emailadres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47ECAECE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47ECAECE">
        <w:trPr>
          <w:cantSplit/>
        </w:trPr>
        <w:tc>
          <w:tcPr>
            <w:tcW w:w="114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 w:rsidRPr="47ECAECE">
              <w:rPr>
                <w:rFonts w:ascii="Verdana" w:eastAsiaTheme="minorEastAsia" w:hAnsi="Verdana" w:cs="Tahoma"/>
                <w:sz w:val="18"/>
                <w:szCs w:val="18"/>
              </w:rPr>
              <w:t>- (sub)Gunningscriterium Referenties.</w:t>
            </w:r>
          </w:p>
          <w:p w14:paraId="2D14B80B" w14:textId="614A34F4" w:rsidR="0B491C2D" w:rsidRDefault="0B491C2D" w:rsidP="47ECAECE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EastAsia" w:hAnsi="Verdana" w:cs="Tahoma"/>
                <w:sz w:val="18"/>
                <w:szCs w:val="18"/>
              </w:rPr>
            </w:pPr>
            <w:r w:rsidRPr="47ECAECE">
              <w:rPr>
                <w:rFonts w:ascii="Verdana" w:eastAsiaTheme="minorEastAsia" w:hAnsi="Verdana" w:cs="Tahoma"/>
                <w:sz w:val="18"/>
                <w:szCs w:val="18"/>
              </w:rPr>
              <w:t>Datum/looptijd project:</w:t>
            </w:r>
          </w:p>
          <w:p w14:paraId="5DCD2A72" w14:textId="77777777" w:rsidR="006D53F4" w:rsidRPr="002469F0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47ECAECE">
        <w:trPr>
          <w:cantSplit/>
        </w:trPr>
        <w:tc>
          <w:tcPr>
            <w:tcW w:w="1149" w:type="dxa"/>
            <w:vMerge/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47ECAECE">
        <w:trPr>
          <w:cantSplit/>
        </w:trPr>
        <w:tc>
          <w:tcPr>
            <w:tcW w:w="1149" w:type="dxa"/>
            <w:vMerge/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lastRenderedPageBreak/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47ECAECE">
        <w:trPr>
          <w:cantSplit/>
          <w:trHeight w:val="877"/>
        </w:trPr>
        <w:tc>
          <w:tcPr>
            <w:tcW w:w="1149" w:type="dxa"/>
            <w:vMerge/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4F1C2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4FBC0" w14:textId="77777777" w:rsidR="004F1C29" w:rsidRDefault="004F1C29" w:rsidP="00FF4126">
      <w:pPr>
        <w:spacing w:after="0" w:line="240" w:lineRule="auto"/>
      </w:pPr>
      <w:r>
        <w:separator/>
      </w:r>
    </w:p>
  </w:endnote>
  <w:endnote w:type="continuationSeparator" w:id="0">
    <w:p w14:paraId="268A84A6" w14:textId="77777777" w:rsidR="004F1C29" w:rsidRDefault="004F1C29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318ED" w14:textId="77777777" w:rsidR="00F66126" w:rsidRDefault="00F6612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6E016" w14:textId="77777777" w:rsidR="00F66126" w:rsidRDefault="00F6612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2EEFA" w14:textId="77777777" w:rsidR="00F66126" w:rsidRDefault="00F6612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59F6C" w14:textId="77777777" w:rsidR="004F1C29" w:rsidRDefault="004F1C29" w:rsidP="00FF4126">
      <w:pPr>
        <w:spacing w:after="0" w:line="240" w:lineRule="auto"/>
      </w:pPr>
      <w:r>
        <w:separator/>
      </w:r>
    </w:p>
  </w:footnote>
  <w:footnote w:type="continuationSeparator" w:id="0">
    <w:p w14:paraId="608894DB" w14:textId="77777777" w:rsidR="004F1C29" w:rsidRDefault="004F1C29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050E9" w14:textId="77777777" w:rsidR="00F66126" w:rsidRDefault="00F6612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841B" w14:textId="7D2D469F" w:rsidR="00610742" w:rsidRDefault="00F66126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4CFB4004" wp14:editId="2E2E94D2">
          <wp:simplePos x="0" y="0"/>
          <wp:positionH relativeFrom="column">
            <wp:posOffset>-561372</wp:posOffset>
          </wp:positionH>
          <wp:positionV relativeFrom="paragraph">
            <wp:posOffset>-139651</wp:posOffset>
          </wp:positionV>
          <wp:extent cx="835200" cy="835200"/>
          <wp:effectExtent l="0" t="0" r="3175" b="3175"/>
          <wp:wrapSquare wrapText="bothSides"/>
          <wp:docPr id="944209383" name="Picture 2" descr="Bouwlogistiek en Mobiele Werktuigen - Topsector Logisti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ouwlogistiek en Mobiele Werktuigen - Topsector Logisti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200" cy="83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A5AC8" w14:textId="77777777" w:rsidR="00F66126" w:rsidRDefault="00F661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629F3"/>
    <w:rsid w:val="00183116"/>
    <w:rsid w:val="001F2615"/>
    <w:rsid w:val="002469F0"/>
    <w:rsid w:val="00262B67"/>
    <w:rsid w:val="00263754"/>
    <w:rsid w:val="00290EA8"/>
    <w:rsid w:val="002956A8"/>
    <w:rsid w:val="002A05B4"/>
    <w:rsid w:val="002C15CD"/>
    <w:rsid w:val="002D1A6A"/>
    <w:rsid w:val="00315E35"/>
    <w:rsid w:val="0031634D"/>
    <w:rsid w:val="00336971"/>
    <w:rsid w:val="00374CF6"/>
    <w:rsid w:val="003F6E84"/>
    <w:rsid w:val="004B3935"/>
    <w:rsid w:val="004C6C95"/>
    <w:rsid w:val="004E5827"/>
    <w:rsid w:val="004F1C29"/>
    <w:rsid w:val="00502D42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63552"/>
    <w:rsid w:val="00A87C5E"/>
    <w:rsid w:val="00AC2C44"/>
    <w:rsid w:val="00AC5BCE"/>
    <w:rsid w:val="00B4225C"/>
    <w:rsid w:val="00BA0153"/>
    <w:rsid w:val="00BF3512"/>
    <w:rsid w:val="00C351A4"/>
    <w:rsid w:val="00C41C18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66126"/>
    <w:rsid w:val="00FC7F03"/>
    <w:rsid w:val="00FD52F0"/>
    <w:rsid w:val="00FF4126"/>
    <w:rsid w:val="054817E3"/>
    <w:rsid w:val="0B491C2D"/>
    <w:rsid w:val="0DF118B0"/>
    <w:rsid w:val="1539E0EF"/>
    <w:rsid w:val="282B2AB8"/>
    <w:rsid w:val="362EE0AF"/>
    <w:rsid w:val="47ECAECE"/>
    <w:rsid w:val="5974B6BC"/>
    <w:rsid w:val="691A7C91"/>
    <w:rsid w:val="6A7F81F4"/>
    <w:rsid w:val="7319C723"/>
    <w:rsid w:val="7C76B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3" ma:contentTypeDescription="Een nieuw document maken." ma:contentTypeScope="" ma:versionID="6ba57b1e00fbc3711ed9076a4d56c508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e107436fe045b7fa9b5e8b02a9fe936c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customXml/itemProps3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7EDDC2-6CD6-4306-BF5E-52BC4B05E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6061e-d93a-4671-8c27-4ccadc6bda69"/>
    <ds:schemaRef ds:uri="a5b92a79-08a7-41bf-ba83-e7b2139fa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193</Words>
  <Characters>1062</Characters>
  <Application>Microsoft Office Word</Application>
  <DocSecurity>0</DocSecurity>
  <Lines>8</Lines>
  <Paragraphs>2</Paragraphs>
  <ScaleCrop>false</ScaleCrop>
  <Company>Ministerie van Veiligheid en Justitie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Erik van Dam | Connekt</cp:lastModifiedBy>
  <cp:revision>10</cp:revision>
  <dcterms:created xsi:type="dcterms:W3CDTF">2022-07-28T14:08:00Z</dcterms:created>
  <dcterms:modified xsi:type="dcterms:W3CDTF">2024-04-16T08:16:00Z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