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777777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EA42D1">
        <w:tc>
          <w:tcPr>
            <w:tcW w:w="2687"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244"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EA42D1">
        <w:tc>
          <w:tcPr>
            <w:tcW w:w="2687"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244"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EA42D1">
        <w:trPr>
          <w:trHeight w:val="897"/>
        </w:trPr>
        <w:tc>
          <w:tcPr>
            <w:tcW w:w="2687"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244"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EA42D1">
        <w:tc>
          <w:tcPr>
            <w:tcW w:w="2687" w:type="dxa"/>
            <w:shd w:val="clear" w:color="auto" w:fill="auto"/>
          </w:tcPr>
          <w:p w14:paraId="223064D0" w14:textId="77777777" w:rsidR="00EA42D1" w:rsidRPr="00EA42D1" w:rsidRDefault="00534647" w:rsidP="00EA42D1">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EA42D1" w:rsidRPr="00EA42D1">
              <w:rPr>
                <w:rFonts w:ascii="Arial" w:hAnsi="Arial" w:cs="Arial"/>
                <w:b/>
                <w:sz w:val="22"/>
                <w:szCs w:val="22"/>
              </w:rPr>
              <w:t>Kerncompetentie 1:</w:t>
            </w:r>
          </w:p>
          <w:p w14:paraId="2961FB88" w14:textId="3598483E" w:rsidR="00534647" w:rsidRPr="000630F2" w:rsidRDefault="00EA42D1" w:rsidP="00EA42D1">
            <w:pPr>
              <w:spacing w:line="360" w:lineRule="auto"/>
              <w:rPr>
                <w:rFonts w:ascii="Arial" w:hAnsi="Arial" w:cs="Arial"/>
                <w:sz w:val="22"/>
                <w:szCs w:val="22"/>
              </w:rPr>
            </w:pPr>
            <w:r w:rsidRPr="00EA42D1">
              <w:rPr>
                <w:rFonts w:ascii="Arial" w:hAnsi="Arial" w:cs="Arial"/>
                <w:b/>
                <w:sz w:val="22"/>
                <w:szCs w:val="22"/>
              </w:rPr>
              <w:t xml:space="preserve">Inschrijver heeft in de afgelopen drie jaar (teruggerekend vanaf sluitingsdatum van inschrijving) aantoonbare ervaring met het leveren en </w:t>
            </w:r>
            <w:r w:rsidRPr="00EA42D1">
              <w:rPr>
                <w:rFonts w:ascii="Arial" w:hAnsi="Arial" w:cs="Arial"/>
                <w:b/>
                <w:sz w:val="22"/>
                <w:szCs w:val="22"/>
              </w:rPr>
              <w:lastRenderedPageBreak/>
              <w:t>plaatsen van hekwerken met een minimale hoogte van 1.00 meter met een minimale aaneengesloten lengte van 200 meter.</w:t>
            </w:r>
          </w:p>
        </w:tc>
        <w:tc>
          <w:tcPr>
            <w:tcW w:w="6244"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534647" w:rsidRPr="000630F2" w14:paraId="46A81AD4" w14:textId="77777777" w:rsidTr="00EA42D1">
        <w:tc>
          <w:tcPr>
            <w:tcW w:w="2687"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244"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EA42D1">
        <w:tc>
          <w:tcPr>
            <w:tcW w:w="2687"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244"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A42D1" w:rsidRPr="000630F2" w14:paraId="22D8F785" w14:textId="77777777" w:rsidTr="00EA42D1">
        <w:tc>
          <w:tcPr>
            <w:tcW w:w="2687" w:type="dxa"/>
            <w:shd w:val="clear" w:color="auto" w:fill="auto"/>
          </w:tcPr>
          <w:p w14:paraId="2F0176A4" w14:textId="77777777" w:rsidR="00EA42D1" w:rsidRPr="00EA42D1" w:rsidRDefault="00EA42D1" w:rsidP="00EA42D1">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EA42D1">
              <w:rPr>
                <w:rFonts w:ascii="Arial" w:hAnsi="Arial" w:cs="Arial"/>
                <w:b/>
                <w:sz w:val="22"/>
                <w:szCs w:val="22"/>
              </w:rPr>
              <w:t>Kerncompetentie 2:</w:t>
            </w:r>
          </w:p>
          <w:p w14:paraId="3553556F" w14:textId="66313D67" w:rsidR="00EA42D1" w:rsidRDefault="00EA42D1" w:rsidP="00EA42D1">
            <w:pPr>
              <w:spacing w:line="360" w:lineRule="auto"/>
              <w:rPr>
                <w:rFonts w:ascii="Arial" w:hAnsi="Arial" w:cs="Arial"/>
                <w:sz w:val="22"/>
                <w:szCs w:val="22"/>
              </w:rPr>
            </w:pPr>
            <w:r w:rsidRPr="00EA42D1">
              <w:rPr>
                <w:rFonts w:ascii="Arial" w:hAnsi="Arial" w:cs="Arial"/>
                <w:b/>
                <w:sz w:val="22"/>
                <w:szCs w:val="22"/>
              </w:rPr>
              <w:t xml:space="preserve">Inschrijver heeft in de afgelopen drie jaar </w:t>
            </w:r>
            <w:r w:rsidRPr="00EA42D1">
              <w:rPr>
                <w:rFonts w:ascii="Arial" w:hAnsi="Arial" w:cs="Arial"/>
                <w:b/>
                <w:sz w:val="22"/>
                <w:szCs w:val="22"/>
              </w:rPr>
              <w:lastRenderedPageBreak/>
              <w:t>(teruggerekend vanaf sluitingsdatum van inschrijving) aantoonbare ervaring met het plegen van preventief en correctief onderhoud aan hekwerken met een minimale hoogte van 1.00 meter en een minimale opdrachtwaarde van €20.000 per jaar.</w:t>
            </w:r>
          </w:p>
        </w:tc>
        <w:tc>
          <w:tcPr>
            <w:tcW w:w="6244" w:type="dxa"/>
            <w:shd w:val="clear" w:color="auto" w:fill="auto"/>
          </w:tcPr>
          <w:p w14:paraId="590152F9" w14:textId="08BE8B17" w:rsidR="00EA42D1" w:rsidRDefault="00EA42D1" w:rsidP="00EA42D1">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EA42D1" w:rsidRPr="000630F2" w14:paraId="27636794" w14:textId="77777777" w:rsidTr="00EA42D1">
        <w:tc>
          <w:tcPr>
            <w:tcW w:w="2687" w:type="dxa"/>
            <w:shd w:val="clear" w:color="auto" w:fill="auto"/>
          </w:tcPr>
          <w:p w14:paraId="10EAB192"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74181AD" w14:textId="16AAFB11" w:rsidR="00EA42D1" w:rsidRDefault="00EA42D1" w:rsidP="00EA42D1">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244" w:type="dxa"/>
            <w:shd w:val="clear" w:color="auto" w:fill="auto"/>
          </w:tcPr>
          <w:p w14:paraId="386E8A87"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03C51E3C" w14:textId="77777777" w:rsidR="00EA42D1" w:rsidRPr="000630F2" w:rsidRDefault="00EA42D1" w:rsidP="00EA42D1">
            <w:pPr>
              <w:spacing w:line="360" w:lineRule="auto"/>
              <w:rPr>
                <w:rFonts w:ascii="Arial" w:hAnsi="Arial" w:cs="Arial"/>
                <w:sz w:val="22"/>
                <w:szCs w:val="22"/>
              </w:rPr>
            </w:pPr>
          </w:p>
          <w:p w14:paraId="3C259852" w14:textId="77777777" w:rsidR="00EA42D1" w:rsidRPr="000630F2" w:rsidRDefault="00EA42D1" w:rsidP="00EA42D1">
            <w:pPr>
              <w:spacing w:line="360" w:lineRule="auto"/>
              <w:rPr>
                <w:rFonts w:ascii="Arial" w:hAnsi="Arial" w:cs="Arial"/>
                <w:sz w:val="22"/>
                <w:szCs w:val="22"/>
              </w:rPr>
            </w:pPr>
          </w:p>
          <w:p w14:paraId="1718A44A" w14:textId="0951684B"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EA42D1" w:rsidRPr="000630F2" w14:paraId="74732C7D" w14:textId="77777777" w:rsidTr="00EA42D1">
        <w:tc>
          <w:tcPr>
            <w:tcW w:w="2687" w:type="dxa"/>
            <w:shd w:val="clear" w:color="auto" w:fill="auto"/>
          </w:tcPr>
          <w:p w14:paraId="131ACB4F" w14:textId="77777777" w:rsidR="00EA42D1" w:rsidRDefault="00EA42D1" w:rsidP="00EA42D1">
            <w:pPr>
              <w:spacing w:line="360" w:lineRule="auto"/>
              <w:rPr>
                <w:rFonts w:ascii="Arial" w:hAnsi="Arial" w:cs="Arial"/>
                <w:sz w:val="22"/>
                <w:szCs w:val="22"/>
              </w:rPr>
            </w:pPr>
            <w:r>
              <w:rPr>
                <w:rFonts w:ascii="Arial" w:hAnsi="Arial" w:cs="Arial"/>
                <w:sz w:val="22"/>
                <w:szCs w:val="22"/>
              </w:rPr>
              <w:t>Tevredenheidsverklaring:</w:t>
            </w:r>
          </w:p>
          <w:p w14:paraId="05F642CF" w14:textId="77777777" w:rsidR="00EA42D1" w:rsidRDefault="00EA42D1" w:rsidP="00EA42D1">
            <w:pPr>
              <w:spacing w:line="360" w:lineRule="auto"/>
              <w:rPr>
                <w:rFonts w:ascii="Arial" w:hAnsi="Arial" w:cs="Arial"/>
                <w:sz w:val="22"/>
                <w:szCs w:val="22"/>
              </w:rPr>
            </w:pPr>
          </w:p>
          <w:p w14:paraId="536DC003" w14:textId="77777777" w:rsidR="00EA42D1" w:rsidRDefault="00EA42D1" w:rsidP="00EA42D1">
            <w:pPr>
              <w:spacing w:line="360" w:lineRule="auto"/>
              <w:rPr>
                <w:rFonts w:ascii="Arial" w:hAnsi="Arial" w:cs="Arial"/>
                <w:sz w:val="22"/>
                <w:szCs w:val="22"/>
              </w:rPr>
            </w:pPr>
          </w:p>
          <w:p w14:paraId="7BBAD9CD" w14:textId="77777777" w:rsidR="00EA42D1" w:rsidRDefault="00EA42D1" w:rsidP="00EA42D1">
            <w:pPr>
              <w:spacing w:line="360" w:lineRule="auto"/>
              <w:rPr>
                <w:rFonts w:ascii="Arial" w:hAnsi="Arial" w:cs="Arial"/>
                <w:sz w:val="22"/>
                <w:szCs w:val="22"/>
              </w:rPr>
            </w:pPr>
          </w:p>
        </w:tc>
        <w:tc>
          <w:tcPr>
            <w:tcW w:w="6244" w:type="dxa"/>
            <w:shd w:val="clear" w:color="auto" w:fill="auto"/>
          </w:tcPr>
          <w:p w14:paraId="346C1180" w14:textId="77777777" w:rsidR="00EA42D1" w:rsidRDefault="00EA42D1" w:rsidP="00EA42D1">
            <w:pPr>
              <w:spacing w:line="360" w:lineRule="auto"/>
              <w:rPr>
                <w:rFonts w:ascii="Arial" w:hAnsi="Arial" w:cs="Arial"/>
                <w:sz w:val="22"/>
                <w:szCs w:val="22"/>
              </w:rPr>
            </w:pPr>
            <w:r>
              <w:rPr>
                <w:rFonts w:ascii="Arial" w:hAnsi="Arial" w:cs="Arial"/>
                <w:sz w:val="22"/>
                <w:szCs w:val="22"/>
              </w:rPr>
              <w:t>De opdracht is naar tevredenheid uitgevoerd.</w:t>
            </w:r>
          </w:p>
          <w:p w14:paraId="4A42819C" w14:textId="30E8303F" w:rsidR="00EA42D1" w:rsidRDefault="00EA42D1" w:rsidP="00EA42D1">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A42D1" w:rsidRPr="000630F2" w14:paraId="0889C930" w14:textId="77777777" w:rsidTr="00EA42D1">
        <w:tc>
          <w:tcPr>
            <w:tcW w:w="2687" w:type="dxa"/>
            <w:shd w:val="clear" w:color="auto" w:fill="auto"/>
          </w:tcPr>
          <w:p w14:paraId="083EA602" w14:textId="77777777" w:rsidR="00EA42D1" w:rsidRPr="00EA42D1" w:rsidRDefault="00EA42D1" w:rsidP="00EA42D1">
            <w:pPr>
              <w:spacing w:line="360" w:lineRule="auto"/>
              <w:rPr>
                <w:rFonts w:ascii="Arial" w:hAnsi="Arial" w:cs="Arial"/>
                <w:b/>
                <w:sz w:val="22"/>
                <w:szCs w:val="22"/>
              </w:rPr>
            </w:pPr>
            <w:r w:rsidRPr="000630F2">
              <w:rPr>
                <w:rFonts w:ascii="Arial" w:hAnsi="Arial" w:cs="Arial"/>
                <w:sz w:val="22"/>
                <w:szCs w:val="22"/>
              </w:rPr>
              <w:t xml:space="preserve">Beschrijving van de opdracht zodat daaruit </w:t>
            </w:r>
            <w:r w:rsidRPr="000630F2">
              <w:rPr>
                <w:rFonts w:ascii="Arial" w:hAnsi="Arial" w:cs="Arial"/>
                <w:sz w:val="22"/>
                <w:szCs w:val="22"/>
              </w:rPr>
              <w:lastRenderedPageBreak/>
              <w:t>ook blijkt dat de referent</w:t>
            </w:r>
            <w:r>
              <w:rPr>
                <w:rFonts w:ascii="Arial" w:hAnsi="Arial" w:cs="Arial"/>
                <w:sz w:val="22"/>
                <w:szCs w:val="22"/>
              </w:rPr>
              <w:t xml:space="preserve">ie opdracht betrekking heeft op </w:t>
            </w:r>
            <w:r w:rsidRPr="00EA42D1">
              <w:rPr>
                <w:rFonts w:ascii="Arial" w:hAnsi="Arial" w:cs="Arial"/>
                <w:b/>
                <w:sz w:val="22"/>
                <w:szCs w:val="22"/>
              </w:rPr>
              <w:t>Kerncompetentie 3:</w:t>
            </w:r>
          </w:p>
          <w:p w14:paraId="6E39A2FF" w14:textId="66735625" w:rsidR="00EA42D1" w:rsidRDefault="00EA42D1" w:rsidP="00EA42D1">
            <w:pPr>
              <w:spacing w:line="360" w:lineRule="auto"/>
              <w:rPr>
                <w:rFonts w:ascii="Arial" w:hAnsi="Arial" w:cs="Arial"/>
                <w:sz w:val="22"/>
                <w:szCs w:val="22"/>
              </w:rPr>
            </w:pPr>
            <w:r w:rsidRPr="00EA42D1">
              <w:rPr>
                <w:rFonts w:ascii="Arial" w:hAnsi="Arial" w:cs="Arial"/>
                <w:b/>
                <w:sz w:val="22"/>
                <w:szCs w:val="22"/>
              </w:rPr>
              <w:t>Inschrijver heeft in de afgelopen drie jaar (teruggerekend vanaf sluitingsdatum van inschrijving) aantoonbare ervaring met het leveren en plaatsen van elektrische schuifpoorten.</w:t>
            </w:r>
            <w:r w:rsidRPr="000630F2">
              <w:rPr>
                <w:rFonts w:ascii="Arial" w:hAnsi="Arial" w:cs="Arial"/>
                <w:b/>
                <w:sz w:val="22"/>
                <w:szCs w:val="22"/>
              </w:rPr>
              <w:t xml:space="preserve"> </w:t>
            </w:r>
            <w:r w:rsidRPr="000630F2">
              <w:rPr>
                <w:rFonts w:ascii="Arial" w:hAnsi="Arial" w:cs="Arial"/>
                <w:sz w:val="22"/>
                <w:szCs w:val="22"/>
              </w:rPr>
              <w:t xml:space="preserve"> </w:t>
            </w:r>
          </w:p>
        </w:tc>
        <w:tc>
          <w:tcPr>
            <w:tcW w:w="6244" w:type="dxa"/>
            <w:shd w:val="clear" w:color="auto" w:fill="auto"/>
          </w:tcPr>
          <w:p w14:paraId="342EF56B" w14:textId="34DEBF45" w:rsidR="00EA42D1" w:rsidRDefault="00EA42D1" w:rsidP="00EA42D1">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EA42D1" w:rsidRPr="000630F2" w14:paraId="77421653" w14:textId="77777777" w:rsidTr="00EA42D1">
        <w:tc>
          <w:tcPr>
            <w:tcW w:w="2687" w:type="dxa"/>
            <w:shd w:val="clear" w:color="auto" w:fill="auto"/>
          </w:tcPr>
          <w:p w14:paraId="605C8E22"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31C5256B" w14:textId="59C5A6E9" w:rsidR="00EA42D1" w:rsidRDefault="00EA42D1" w:rsidP="00EA42D1">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244" w:type="dxa"/>
            <w:shd w:val="clear" w:color="auto" w:fill="auto"/>
          </w:tcPr>
          <w:p w14:paraId="0EA11C74"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55CD3F84" w14:textId="77777777" w:rsidR="00EA42D1" w:rsidRPr="000630F2" w:rsidRDefault="00EA42D1" w:rsidP="00EA42D1">
            <w:pPr>
              <w:spacing w:line="360" w:lineRule="auto"/>
              <w:rPr>
                <w:rFonts w:ascii="Arial" w:hAnsi="Arial" w:cs="Arial"/>
                <w:sz w:val="22"/>
                <w:szCs w:val="22"/>
              </w:rPr>
            </w:pPr>
          </w:p>
          <w:p w14:paraId="3E0A9FB1" w14:textId="77777777" w:rsidR="00EA42D1" w:rsidRPr="000630F2" w:rsidRDefault="00EA42D1" w:rsidP="00EA42D1">
            <w:pPr>
              <w:spacing w:line="360" w:lineRule="auto"/>
              <w:rPr>
                <w:rFonts w:ascii="Arial" w:hAnsi="Arial" w:cs="Arial"/>
                <w:sz w:val="22"/>
                <w:szCs w:val="22"/>
              </w:rPr>
            </w:pPr>
          </w:p>
          <w:p w14:paraId="73394612" w14:textId="389D22FE"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EA42D1" w:rsidRPr="000630F2" w14:paraId="5265CBBD" w14:textId="77777777" w:rsidTr="00EA42D1">
        <w:tc>
          <w:tcPr>
            <w:tcW w:w="2687" w:type="dxa"/>
            <w:shd w:val="clear" w:color="auto" w:fill="auto"/>
          </w:tcPr>
          <w:p w14:paraId="7F542E01" w14:textId="77777777" w:rsidR="00EA42D1" w:rsidRDefault="00EA42D1" w:rsidP="00EA42D1">
            <w:pPr>
              <w:spacing w:line="360" w:lineRule="auto"/>
              <w:rPr>
                <w:rFonts w:ascii="Arial" w:hAnsi="Arial" w:cs="Arial"/>
                <w:sz w:val="22"/>
                <w:szCs w:val="22"/>
              </w:rPr>
            </w:pPr>
            <w:r>
              <w:rPr>
                <w:rFonts w:ascii="Arial" w:hAnsi="Arial" w:cs="Arial"/>
                <w:sz w:val="22"/>
                <w:szCs w:val="22"/>
              </w:rPr>
              <w:t>Tevredenheidsverklaring:</w:t>
            </w:r>
          </w:p>
          <w:p w14:paraId="5B75E45B" w14:textId="77777777" w:rsidR="00EA42D1" w:rsidRDefault="00EA42D1" w:rsidP="00EA42D1">
            <w:pPr>
              <w:spacing w:line="360" w:lineRule="auto"/>
              <w:rPr>
                <w:rFonts w:ascii="Arial" w:hAnsi="Arial" w:cs="Arial"/>
                <w:sz w:val="22"/>
                <w:szCs w:val="22"/>
              </w:rPr>
            </w:pPr>
          </w:p>
          <w:p w14:paraId="54C66AF9" w14:textId="77777777" w:rsidR="00EA42D1" w:rsidRDefault="00EA42D1" w:rsidP="00EA42D1">
            <w:pPr>
              <w:spacing w:line="360" w:lineRule="auto"/>
              <w:rPr>
                <w:rFonts w:ascii="Arial" w:hAnsi="Arial" w:cs="Arial"/>
                <w:sz w:val="22"/>
                <w:szCs w:val="22"/>
              </w:rPr>
            </w:pPr>
          </w:p>
          <w:p w14:paraId="4BFD3F68" w14:textId="77777777" w:rsidR="00EA42D1" w:rsidRDefault="00EA42D1" w:rsidP="00EA42D1">
            <w:pPr>
              <w:spacing w:line="360" w:lineRule="auto"/>
              <w:rPr>
                <w:rFonts w:ascii="Arial" w:hAnsi="Arial" w:cs="Arial"/>
                <w:sz w:val="22"/>
                <w:szCs w:val="22"/>
              </w:rPr>
            </w:pPr>
          </w:p>
        </w:tc>
        <w:tc>
          <w:tcPr>
            <w:tcW w:w="6244" w:type="dxa"/>
            <w:shd w:val="clear" w:color="auto" w:fill="auto"/>
          </w:tcPr>
          <w:p w14:paraId="5B02AC38" w14:textId="77777777" w:rsidR="00EA42D1" w:rsidRDefault="00EA42D1" w:rsidP="00EA42D1">
            <w:pPr>
              <w:spacing w:line="360" w:lineRule="auto"/>
              <w:rPr>
                <w:rFonts w:ascii="Arial" w:hAnsi="Arial" w:cs="Arial"/>
                <w:sz w:val="22"/>
                <w:szCs w:val="22"/>
              </w:rPr>
            </w:pPr>
            <w:r>
              <w:rPr>
                <w:rFonts w:ascii="Arial" w:hAnsi="Arial" w:cs="Arial"/>
                <w:sz w:val="22"/>
                <w:szCs w:val="22"/>
              </w:rPr>
              <w:t>De opdracht is naar tevredenheid uitgevoerd.</w:t>
            </w:r>
          </w:p>
          <w:p w14:paraId="4D76674D" w14:textId="1095D16A" w:rsidR="00EA42D1" w:rsidRDefault="00EA42D1" w:rsidP="00EA42D1">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A42D1" w:rsidRPr="000630F2" w14:paraId="59665E4F" w14:textId="77777777" w:rsidTr="00EA42D1">
        <w:tc>
          <w:tcPr>
            <w:tcW w:w="2687" w:type="dxa"/>
            <w:shd w:val="clear" w:color="auto" w:fill="auto"/>
          </w:tcPr>
          <w:p w14:paraId="0FFE9116" w14:textId="77777777" w:rsidR="00EA42D1" w:rsidRPr="00EA42D1" w:rsidRDefault="00EA42D1" w:rsidP="00EA42D1">
            <w:pPr>
              <w:spacing w:line="360" w:lineRule="auto"/>
              <w:rPr>
                <w:rFonts w:ascii="Arial" w:hAnsi="Arial" w:cs="Arial"/>
                <w:b/>
                <w:sz w:val="22"/>
                <w:szCs w:val="22"/>
              </w:rPr>
            </w:pPr>
            <w:r w:rsidRPr="000630F2">
              <w:rPr>
                <w:rFonts w:ascii="Arial" w:hAnsi="Arial" w:cs="Arial"/>
                <w:sz w:val="22"/>
                <w:szCs w:val="22"/>
              </w:rPr>
              <w:t xml:space="preserve">Beschrijving van de </w:t>
            </w:r>
            <w:r w:rsidRPr="000630F2">
              <w:rPr>
                <w:rFonts w:ascii="Arial" w:hAnsi="Arial" w:cs="Arial"/>
                <w:sz w:val="22"/>
                <w:szCs w:val="22"/>
              </w:rPr>
              <w:lastRenderedPageBreak/>
              <w:t>opdracht zodat daaruit ook blijkt dat de referent</w:t>
            </w:r>
            <w:r>
              <w:rPr>
                <w:rFonts w:ascii="Arial" w:hAnsi="Arial" w:cs="Arial"/>
                <w:sz w:val="22"/>
                <w:szCs w:val="22"/>
              </w:rPr>
              <w:t xml:space="preserve">ie opdracht betrekking heeft op </w:t>
            </w:r>
            <w:r w:rsidRPr="00EA42D1">
              <w:rPr>
                <w:rFonts w:ascii="Arial" w:hAnsi="Arial" w:cs="Arial"/>
                <w:b/>
                <w:sz w:val="22"/>
                <w:szCs w:val="22"/>
              </w:rPr>
              <w:t>Kerncompetentie 4:</w:t>
            </w:r>
          </w:p>
          <w:p w14:paraId="28B4C575" w14:textId="3410B935" w:rsidR="00EA42D1" w:rsidRDefault="00EA42D1" w:rsidP="00EA42D1">
            <w:pPr>
              <w:spacing w:line="360" w:lineRule="auto"/>
              <w:rPr>
                <w:rFonts w:ascii="Arial" w:hAnsi="Arial" w:cs="Arial"/>
                <w:sz w:val="22"/>
                <w:szCs w:val="22"/>
              </w:rPr>
            </w:pPr>
            <w:r w:rsidRPr="00EA42D1">
              <w:rPr>
                <w:rFonts w:ascii="Arial" w:hAnsi="Arial" w:cs="Arial"/>
                <w:b/>
                <w:sz w:val="22"/>
                <w:szCs w:val="22"/>
              </w:rPr>
              <w:t>Inschrijver heeft in de afgelopen drie jaar (teruggerekend vanaf sluitingsdatum van inschrijving) aantoonbare ervaring met het plegen van preventief en correctief onderhoud aan elektrische schuifpoorten.</w:t>
            </w:r>
            <w:r w:rsidRPr="000630F2">
              <w:rPr>
                <w:rFonts w:ascii="Arial" w:hAnsi="Arial" w:cs="Arial"/>
                <w:b/>
                <w:sz w:val="22"/>
                <w:szCs w:val="22"/>
              </w:rPr>
              <w:t xml:space="preserve"> </w:t>
            </w:r>
            <w:r w:rsidRPr="000630F2">
              <w:rPr>
                <w:rFonts w:ascii="Arial" w:hAnsi="Arial" w:cs="Arial"/>
                <w:sz w:val="22"/>
                <w:szCs w:val="22"/>
              </w:rPr>
              <w:t xml:space="preserve"> </w:t>
            </w:r>
          </w:p>
        </w:tc>
        <w:tc>
          <w:tcPr>
            <w:tcW w:w="6244" w:type="dxa"/>
            <w:shd w:val="clear" w:color="auto" w:fill="auto"/>
          </w:tcPr>
          <w:p w14:paraId="3A07D440" w14:textId="4CFA4A59" w:rsidR="00EA42D1" w:rsidRDefault="00EA42D1" w:rsidP="00EA42D1">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EA42D1" w:rsidRPr="000630F2" w14:paraId="6688E79D" w14:textId="77777777" w:rsidTr="00EA42D1">
        <w:tc>
          <w:tcPr>
            <w:tcW w:w="2687" w:type="dxa"/>
            <w:shd w:val="clear" w:color="auto" w:fill="auto"/>
          </w:tcPr>
          <w:p w14:paraId="39031817"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623FF660" w14:textId="46C00970" w:rsidR="00EA42D1" w:rsidRDefault="00EA42D1" w:rsidP="00EA42D1">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244" w:type="dxa"/>
            <w:shd w:val="clear" w:color="auto" w:fill="auto"/>
          </w:tcPr>
          <w:p w14:paraId="5036FAC8"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83FB67A" w14:textId="77777777" w:rsidR="00EA42D1" w:rsidRPr="000630F2" w:rsidRDefault="00EA42D1" w:rsidP="00EA42D1">
            <w:pPr>
              <w:spacing w:line="360" w:lineRule="auto"/>
              <w:rPr>
                <w:rFonts w:ascii="Arial" w:hAnsi="Arial" w:cs="Arial"/>
                <w:sz w:val="22"/>
                <w:szCs w:val="22"/>
              </w:rPr>
            </w:pPr>
          </w:p>
          <w:p w14:paraId="6F484EC5" w14:textId="77777777" w:rsidR="00EA42D1" w:rsidRPr="000630F2" w:rsidRDefault="00EA42D1" w:rsidP="00EA42D1">
            <w:pPr>
              <w:spacing w:line="360" w:lineRule="auto"/>
              <w:rPr>
                <w:rFonts w:ascii="Arial" w:hAnsi="Arial" w:cs="Arial"/>
                <w:sz w:val="22"/>
                <w:szCs w:val="22"/>
              </w:rPr>
            </w:pPr>
          </w:p>
          <w:p w14:paraId="4ADB9FA9" w14:textId="4402BD59"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EA42D1" w:rsidRPr="000630F2" w14:paraId="155005AC" w14:textId="77777777" w:rsidTr="00926D76">
        <w:tc>
          <w:tcPr>
            <w:tcW w:w="2687" w:type="dxa"/>
            <w:shd w:val="clear" w:color="auto" w:fill="auto"/>
          </w:tcPr>
          <w:p w14:paraId="3826DAD2" w14:textId="77777777" w:rsidR="00EA42D1" w:rsidRDefault="00EA42D1" w:rsidP="00EA42D1">
            <w:pPr>
              <w:spacing w:line="360" w:lineRule="auto"/>
              <w:rPr>
                <w:rFonts w:ascii="Arial" w:hAnsi="Arial" w:cs="Arial"/>
                <w:sz w:val="22"/>
                <w:szCs w:val="22"/>
              </w:rPr>
            </w:pPr>
            <w:r>
              <w:rPr>
                <w:rFonts w:ascii="Arial" w:hAnsi="Arial" w:cs="Arial"/>
                <w:sz w:val="22"/>
                <w:szCs w:val="22"/>
              </w:rPr>
              <w:t>Tevredenheidsverklaring:</w:t>
            </w:r>
          </w:p>
          <w:p w14:paraId="45A57BD0" w14:textId="77777777" w:rsidR="00EA42D1" w:rsidRDefault="00EA42D1" w:rsidP="00EA42D1">
            <w:pPr>
              <w:spacing w:line="360" w:lineRule="auto"/>
              <w:rPr>
                <w:rFonts w:ascii="Arial" w:hAnsi="Arial" w:cs="Arial"/>
                <w:sz w:val="22"/>
                <w:szCs w:val="22"/>
              </w:rPr>
            </w:pPr>
          </w:p>
          <w:p w14:paraId="788BA603" w14:textId="77777777" w:rsidR="00EA42D1" w:rsidRDefault="00EA42D1" w:rsidP="00EA42D1">
            <w:pPr>
              <w:spacing w:line="360" w:lineRule="auto"/>
              <w:rPr>
                <w:rFonts w:ascii="Arial" w:hAnsi="Arial" w:cs="Arial"/>
                <w:sz w:val="22"/>
                <w:szCs w:val="22"/>
              </w:rPr>
            </w:pPr>
          </w:p>
          <w:p w14:paraId="68547C56" w14:textId="77777777" w:rsidR="00EA42D1" w:rsidRDefault="00EA42D1" w:rsidP="00EA42D1">
            <w:pPr>
              <w:spacing w:line="360" w:lineRule="auto"/>
              <w:rPr>
                <w:rFonts w:ascii="Arial" w:hAnsi="Arial" w:cs="Arial"/>
                <w:sz w:val="22"/>
                <w:szCs w:val="22"/>
              </w:rPr>
            </w:pPr>
          </w:p>
        </w:tc>
        <w:tc>
          <w:tcPr>
            <w:tcW w:w="6244" w:type="dxa"/>
            <w:shd w:val="clear" w:color="auto" w:fill="auto"/>
          </w:tcPr>
          <w:p w14:paraId="206CBDEC" w14:textId="77777777" w:rsidR="00EA42D1" w:rsidRDefault="00EA42D1" w:rsidP="00EA42D1">
            <w:pPr>
              <w:spacing w:line="360" w:lineRule="auto"/>
              <w:rPr>
                <w:rFonts w:ascii="Arial" w:hAnsi="Arial" w:cs="Arial"/>
                <w:sz w:val="22"/>
                <w:szCs w:val="22"/>
              </w:rPr>
            </w:pPr>
            <w:r>
              <w:rPr>
                <w:rFonts w:ascii="Arial" w:hAnsi="Arial" w:cs="Arial"/>
                <w:sz w:val="22"/>
                <w:szCs w:val="22"/>
              </w:rPr>
              <w:lastRenderedPageBreak/>
              <w:t>De opdracht is naar tevredenheid uitgevoerd.</w:t>
            </w:r>
          </w:p>
          <w:p w14:paraId="0C32D632" w14:textId="06BED1E4" w:rsidR="00EA42D1" w:rsidRDefault="00EA42D1" w:rsidP="00EA42D1">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51EDB01F" w:rsidR="00A6702B" w:rsidRDefault="00A6702B">
    <w:pPr>
      <w:pStyle w:val="Koptekst"/>
    </w:pPr>
    <w:r>
      <w:t xml:space="preserve">Aanbesteding </w:t>
    </w:r>
    <w:r w:rsidR="00EA42D1" w:rsidRPr="00EA42D1">
      <w:t>voor het leveren, plaatsen en onderhouden van hekwerken gemeente Venlo</w:t>
    </w:r>
  </w:p>
  <w:p w14:paraId="593B5103" w14:textId="5EA11FAF" w:rsidR="00A6702B" w:rsidRDefault="00A6702B">
    <w:pPr>
      <w:pStyle w:val="Koptekst"/>
    </w:pPr>
    <w:r>
      <w:t>Referentienummer</w:t>
    </w:r>
    <w:r w:rsidR="000D0A9C">
      <w:t xml:space="preserve"> </w:t>
    </w:r>
    <w:r w:rsidR="00EA42D1">
      <w:t>66808</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092314142">
    <w:abstractNumId w:val="3"/>
  </w:num>
  <w:num w:numId="2" w16cid:durableId="615792334">
    <w:abstractNumId w:val="4"/>
  </w:num>
  <w:num w:numId="3" w16cid:durableId="1787235951">
    <w:abstractNumId w:val="1"/>
  </w:num>
  <w:num w:numId="4" w16cid:durableId="694767025">
    <w:abstractNumId w:val="0"/>
  </w:num>
  <w:num w:numId="5" w16cid:durableId="204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65C"/>
    <w:rsid w:val="000D0A9C"/>
    <w:rsid w:val="004A64F7"/>
    <w:rsid w:val="00534647"/>
    <w:rsid w:val="008210F4"/>
    <w:rsid w:val="0085665C"/>
    <w:rsid w:val="0094311C"/>
    <w:rsid w:val="00A6702B"/>
    <w:rsid w:val="00A747EA"/>
    <w:rsid w:val="00E20A8A"/>
    <w:rsid w:val="00EA42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1d377c9d-9e61-4786-9868-ad5e699e2c75" ContentTypeId="0x0101006AEE41F936ACAA4288B163F9CA8106A00107" PreviousValue="false"/>
</file>

<file path=customXml/item3.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2.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3.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5CDB54-FA0F-41CB-ABA3-2E64A7762ABD}">
  <ds:schemaRefs>
    <ds:schemaRef ds:uri="http://purl.org/dc/elements/1.1/"/>
    <ds:schemaRef ds:uri="http://schemas.microsoft.com/office/2006/metadata/properties"/>
    <ds:schemaRef ds:uri="36dda802-3278-44b8-87e6-83c4e870ea43"/>
    <ds:schemaRef ds:uri="http://schemas.microsoft.com/sharepoint/v3"/>
    <ds:schemaRef ds:uri="http://purl.org/dc/terms/"/>
    <ds:schemaRef ds:uri="http://schemas.openxmlformats.org/package/2006/metadata/core-properties"/>
    <ds:schemaRef ds:uri="60ed63e6-c27a-449b-a515-30104fdca44d"/>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BD3DC481-C846-4B26-928A-64FB1780EC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1104</Words>
  <Characters>6075</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Kessels, Luc (LWJ)</cp:lastModifiedBy>
  <cp:revision>2</cp:revision>
  <dcterms:created xsi:type="dcterms:W3CDTF">2023-10-24T11:37:00Z</dcterms:created>
  <dcterms:modified xsi:type="dcterms:W3CDTF">2023-10-24T11:37:00Z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