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F9216" w14:textId="7A3F5137" w:rsidR="00D56D58" w:rsidRPr="00B42EC3" w:rsidRDefault="00D56D58" w:rsidP="00D56D58">
      <w:pPr>
        <w:pStyle w:val="Default"/>
        <w:rPr>
          <w:b/>
          <w:bCs/>
          <w:color w:val="auto"/>
          <w:sz w:val="22"/>
          <w:szCs w:val="22"/>
        </w:rPr>
      </w:pPr>
      <w:r w:rsidRPr="00B42EC3">
        <w:rPr>
          <w:b/>
          <w:bCs/>
          <w:color w:val="auto"/>
          <w:sz w:val="22"/>
          <w:szCs w:val="22"/>
        </w:rPr>
        <w:t xml:space="preserve">Bijlage </w:t>
      </w:r>
      <w:r w:rsidR="00B26A41">
        <w:rPr>
          <w:b/>
          <w:bCs/>
          <w:color w:val="auto"/>
          <w:sz w:val="22"/>
          <w:szCs w:val="22"/>
        </w:rPr>
        <w:t>2</w:t>
      </w:r>
      <w:r w:rsidR="001F3550">
        <w:rPr>
          <w:b/>
          <w:bCs/>
          <w:color w:val="auto"/>
          <w:sz w:val="22"/>
          <w:szCs w:val="22"/>
        </w:rPr>
        <w:t xml:space="preserve"> Verklaring omtrent inschrijving</w:t>
      </w:r>
    </w:p>
    <w:p w14:paraId="45682580" w14:textId="77777777" w:rsidR="00A7745F" w:rsidRPr="00235FB4" w:rsidRDefault="00A7745F" w:rsidP="00A7745F">
      <w:pPr>
        <w:pStyle w:val="Default"/>
        <w:jc w:val="both"/>
        <w:rPr>
          <w:i/>
          <w:iCs/>
          <w:color w:val="auto"/>
          <w:sz w:val="18"/>
          <w:szCs w:val="18"/>
        </w:rPr>
      </w:pPr>
      <w:r w:rsidRPr="00235FB4">
        <w:rPr>
          <w:i/>
          <w:iCs/>
          <w:color w:val="auto"/>
          <w:sz w:val="18"/>
          <w:szCs w:val="18"/>
        </w:rPr>
        <w:t xml:space="preserve">Europese aanbesteding volgens de openbare </w:t>
      </w:r>
      <w:r w:rsidRPr="00BF22DB">
        <w:rPr>
          <w:color w:val="auto"/>
          <w:sz w:val="18"/>
          <w:szCs w:val="18"/>
        </w:rPr>
        <w:t xml:space="preserve">procedure </w:t>
      </w:r>
      <w:r w:rsidRPr="00BF22DB">
        <w:rPr>
          <w:rFonts w:cstheme="minorHAnsi"/>
          <w:sz w:val="18"/>
          <w:szCs w:val="18"/>
        </w:rPr>
        <w:t xml:space="preserve">voor de aanschaf, </w:t>
      </w:r>
      <w:r w:rsidRPr="00BF22DB">
        <w:rPr>
          <w:color w:val="auto"/>
          <w:sz w:val="18"/>
          <w:szCs w:val="18"/>
        </w:rPr>
        <w:t>het</w:t>
      </w:r>
      <w:r w:rsidRPr="004A4E7A">
        <w:rPr>
          <w:i/>
          <w:iCs/>
          <w:color w:val="auto"/>
          <w:sz w:val="18"/>
          <w:szCs w:val="18"/>
        </w:rPr>
        <w:t xml:space="preserve"> onderhoud, het keuren van en adviseren over audiovisuele middelen, </w:t>
      </w:r>
      <w:proofErr w:type="spellStart"/>
      <w:r w:rsidRPr="004A4E7A">
        <w:rPr>
          <w:i/>
          <w:iCs/>
          <w:color w:val="auto"/>
          <w:sz w:val="18"/>
          <w:szCs w:val="18"/>
        </w:rPr>
        <w:t>rigging</w:t>
      </w:r>
      <w:proofErr w:type="spellEnd"/>
      <w:r w:rsidRPr="004A4E7A">
        <w:rPr>
          <w:i/>
          <w:iCs/>
          <w:color w:val="auto"/>
          <w:sz w:val="18"/>
          <w:szCs w:val="18"/>
        </w:rPr>
        <w:t xml:space="preserve"> en podiumtechniek</w:t>
      </w:r>
      <w:r>
        <w:rPr>
          <w:i/>
          <w:iCs/>
          <w:color w:val="auto"/>
          <w:sz w:val="18"/>
          <w:szCs w:val="18"/>
        </w:rPr>
        <w:t xml:space="preserve"> </w:t>
      </w:r>
      <w:r w:rsidRPr="00235FB4">
        <w:rPr>
          <w:i/>
          <w:iCs/>
          <w:color w:val="auto"/>
          <w:sz w:val="18"/>
          <w:szCs w:val="18"/>
        </w:rPr>
        <w:t>ten behoeve van VISTA college met kenmerk EOA.2023.INK.</w:t>
      </w:r>
      <w:r>
        <w:rPr>
          <w:i/>
          <w:iCs/>
          <w:color w:val="auto"/>
          <w:sz w:val="18"/>
          <w:szCs w:val="18"/>
        </w:rPr>
        <w:t>6</w:t>
      </w:r>
      <w:r w:rsidRPr="00235FB4">
        <w:rPr>
          <w:i/>
          <w:iCs/>
          <w:color w:val="auto"/>
          <w:sz w:val="18"/>
          <w:szCs w:val="18"/>
        </w:rPr>
        <w:t>.</w:t>
      </w:r>
    </w:p>
    <w:p w14:paraId="2C1D5126" w14:textId="0AEDBE38" w:rsidR="00964D66" w:rsidRPr="00820E57" w:rsidRDefault="00964D66" w:rsidP="00CC4881">
      <w:pPr>
        <w:pStyle w:val="Default"/>
        <w:jc w:val="both"/>
        <w:rPr>
          <w:rFonts w:cs="Tahoma"/>
          <w:sz w:val="18"/>
          <w:szCs w:val="18"/>
        </w:rPr>
      </w:pPr>
    </w:p>
    <w:p w14:paraId="46ACC631" w14:textId="77777777" w:rsidR="001F3550" w:rsidRPr="00820E57" w:rsidRDefault="001F3550" w:rsidP="008227D0">
      <w:pPr>
        <w:jc w:val="both"/>
        <w:rPr>
          <w:rFonts w:cstheme="minorHAnsi"/>
          <w:sz w:val="18"/>
          <w:szCs w:val="18"/>
        </w:rPr>
      </w:pPr>
      <w:r w:rsidRPr="00820E57">
        <w:rPr>
          <w:rFonts w:cstheme="minorHAnsi"/>
          <w:sz w:val="18"/>
          <w:szCs w:val="18"/>
        </w:rPr>
        <w:t xml:space="preserve">Hierbij verklaart ondergetekende </w:t>
      </w:r>
    </w:p>
    <w:p w14:paraId="6D3C2076" w14:textId="363451B0" w:rsidR="001F3550" w:rsidRPr="00820E57" w:rsidRDefault="001F3550" w:rsidP="008800E4">
      <w:pPr>
        <w:pStyle w:val="Lijstalinea"/>
        <w:numPr>
          <w:ilvl w:val="0"/>
          <w:numId w:val="2"/>
        </w:numPr>
        <w:jc w:val="both"/>
        <w:rPr>
          <w:rFonts w:cstheme="minorHAnsi"/>
          <w:sz w:val="18"/>
          <w:szCs w:val="18"/>
        </w:rPr>
      </w:pPr>
      <w:r w:rsidRPr="00820E57">
        <w:rPr>
          <w:rFonts w:cstheme="minorHAnsi"/>
          <w:sz w:val="18"/>
          <w:szCs w:val="18"/>
        </w:rPr>
        <w:t>in te stemmen met de bepalingen in dit beschrijvend document met kenmerk</w:t>
      </w:r>
      <w:r w:rsidR="00637E85" w:rsidRPr="00820E57">
        <w:rPr>
          <w:rFonts w:cstheme="minorHAnsi"/>
          <w:sz w:val="18"/>
          <w:szCs w:val="18"/>
        </w:rPr>
        <w:t xml:space="preserve"> </w:t>
      </w:r>
      <w:r w:rsidR="005D7885" w:rsidRPr="00820E57">
        <w:rPr>
          <w:i/>
          <w:iCs/>
          <w:sz w:val="18"/>
          <w:szCs w:val="18"/>
        </w:rPr>
        <w:t>EOA.2023.INK</w:t>
      </w:r>
      <w:r w:rsidR="00645517">
        <w:rPr>
          <w:i/>
          <w:iCs/>
          <w:sz w:val="18"/>
          <w:szCs w:val="18"/>
        </w:rPr>
        <w:t>.</w:t>
      </w:r>
      <w:r w:rsidR="00A7745F">
        <w:rPr>
          <w:i/>
          <w:iCs/>
          <w:sz w:val="18"/>
          <w:szCs w:val="18"/>
        </w:rPr>
        <w:t>6</w:t>
      </w:r>
      <w:r w:rsidRPr="00820E57">
        <w:rPr>
          <w:rFonts w:cstheme="minorHAnsi"/>
          <w:sz w:val="18"/>
          <w:szCs w:val="18"/>
        </w:rPr>
        <w:t xml:space="preserve">; </w:t>
      </w:r>
    </w:p>
    <w:p w14:paraId="36B646D4" w14:textId="5EC438A5" w:rsidR="001F3550" w:rsidRPr="00820E57" w:rsidRDefault="001F3550" w:rsidP="008800E4">
      <w:pPr>
        <w:pStyle w:val="Lijstalinea"/>
        <w:numPr>
          <w:ilvl w:val="0"/>
          <w:numId w:val="2"/>
        </w:numPr>
        <w:jc w:val="both"/>
        <w:rPr>
          <w:rFonts w:cstheme="minorHAnsi"/>
          <w:sz w:val="18"/>
          <w:szCs w:val="18"/>
        </w:rPr>
      </w:pPr>
      <w:r w:rsidRPr="00820E57">
        <w:rPr>
          <w:rFonts w:cstheme="minorHAnsi"/>
          <w:sz w:val="18"/>
          <w:szCs w:val="18"/>
        </w:rPr>
        <w:t xml:space="preserve">dat zijn inschrijving volledig voldoet aan de in dit beschrijvend document, met kenmerk </w:t>
      </w:r>
      <w:r w:rsidR="005D7885" w:rsidRPr="00820E57">
        <w:rPr>
          <w:i/>
          <w:iCs/>
          <w:sz w:val="18"/>
          <w:szCs w:val="18"/>
        </w:rPr>
        <w:t>EOA.2023.INK</w:t>
      </w:r>
      <w:r w:rsidR="00A7745F">
        <w:rPr>
          <w:i/>
          <w:iCs/>
          <w:sz w:val="18"/>
          <w:szCs w:val="18"/>
        </w:rPr>
        <w:t>.6</w:t>
      </w:r>
      <w:r w:rsidR="00637E85" w:rsidRPr="00820E57">
        <w:rPr>
          <w:rFonts w:cstheme="minorHAnsi"/>
          <w:sz w:val="18"/>
          <w:szCs w:val="18"/>
        </w:rPr>
        <w:t>;</w:t>
      </w:r>
    </w:p>
    <w:p w14:paraId="09C80584" w14:textId="1D49B872" w:rsidR="001F3550" w:rsidRPr="00820E57" w:rsidRDefault="001F3550" w:rsidP="008800E4">
      <w:pPr>
        <w:pStyle w:val="Lijstalinea"/>
        <w:numPr>
          <w:ilvl w:val="0"/>
          <w:numId w:val="2"/>
        </w:numPr>
        <w:jc w:val="both"/>
        <w:rPr>
          <w:rFonts w:cstheme="minorHAnsi"/>
          <w:sz w:val="18"/>
          <w:szCs w:val="18"/>
        </w:rPr>
      </w:pPr>
      <w:r w:rsidRPr="00820E57">
        <w:rPr>
          <w:rFonts w:cstheme="minorHAnsi"/>
          <w:sz w:val="18"/>
          <w:szCs w:val="18"/>
        </w:rPr>
        <w:t>dat alle aangeleverde gegevens en antwoorden in zijn inschrijving op het beschrijvend document, met kenmerk</w:t>
      </w:r>
      <w:r w:rsidR="00BB0E07" w:rsidRPr="00820E57">
        <w:rPr>
          <w:rFonts w:cstheme="minorHAnsi"/>
          <w:sz w:val="18"/>
          <w:szCs w:val="18"/>
        </w:rPr>
        <w:t xml:space="preserve"> </w:t>
      </w:r>
      <w:r w:rsidR="005D7885" w:rsidRPr="00820E57">
        <w:rPr>
          <w:i/>
          <w:iCs/>
          <w:sz w:val="18"/>
          <w:szCs w:val="18"/>
        </w:rPr>
        <w:t>EOA.2023.INK.</w:t>
      </w:r>
      <w:r w:rsidR="00A7745F">
        <w:rPr>
          <w:i/>
          <w:iCs/>
          <w:sz w:val="18"/>
          <w:szCs w:val="18"/>
        </w:rPr>
        <w:t>6</w:t>
      </w:r>
      <w:r w:rsidRPr="00820E57">
        <w:rPr>
          <w:rFonts w:cstheme="minorHAnsi"/>
          <w:sz w:val="18"/>
          <w:szCs w:val="18"/>
        </w:rPr>
        <w:t>, juist en volledig zijn;</w:t>
      </w:r>
    </w:p>
    <w:p w14:paraId="59884BE7" w14:textId="7F44E7CB" w:rsidR="001F3550" w:rsidRPr="00820E57" w:rsidRDefault="001F3550" w:rsidP="008800E4">
      <w:pPr>
        <w:pStyle w:val="Lijstalinea"/>
        <w:numPr>
          <w:ilvl w:val="0"/>
          <w:numId w:val="2"/>
        </w:numPr>
        <w:jc w:val="both"/>
        <w:rPr>
          <w:rFonts w:cstheme="minorHAnsi"/>
          <w:sz w:val="18"/>
          <w:szCs w:val="18"/>
        </w:rPr>
      </w:pPr>
      <w:r w:rsidRPr="00820E57">
        <w:rPr>
          <w:rFonts w:cstheme="minorHAnsi"/>
          <w:sz w:val="18"/>
          <w:szCs w:val="18"/>
        </w:rPr>
        <w:t xml:space="preserve">zonder voorbehoud akkoord te gaan met de Contractuele bepalingen als vermeld in bijlage </w:t>
      </w:r>
      <w:r w:rsidR="00913FE3" w:rsidRPr="00820E57">
        <w:rPr>
          <w:rFonts w:cstheme="minorHAnsi"/>
          <w:sz w:val="18"/>
          <w:szCs w:val="18"/>
        </w:rPr>
        <w:t>5</w:t>
      </w:r>
      <w:r w:rsidR="00BB0E07" w:rsidRPr="00820E57">
        <w:rPr>
          <w:rFonts w:cstheme="minorHAnsi"/>
          <w:sz w:val="18"/>
          <w:szCs w:val="18"/>
        </w:rPr>
        <w:t>.A</w:t>
      </w:r>
      <w:r w:rsidRPr="00820E57">
        <w:rPr>
          <w:rFonts w:cstheme="minorHAnsi"/>
          <w:sz w:val="18"/>
          <w:szCs w:val="18"/>
        </w:rPr>
        <w:t xml:space="preserve"> Concept </w:t>
      </w:r>
      <w:r w:rsidR="00CC4881" w:rsidRPr="00820E57">
        <w:rPr>
          <w:rFonts w:cstheme="minorHAnsi"/>
          <w:sz w:val="18"/>
          <w:szCs w:val="18"/>
        </w:rPr>
        <w:t>raam</w:t>
      </w:r>
      <w:r w:rsidRPr="00820E57">
        <w:rPr>
          <w:rFonts w:cstheme="minorHAnsi"/>
          <w:sz w:val="18"/>
          <w:szCs w:val="18"/>
        </w:rPr>
        <w:t>overeenkomst</w:t>
      </w:r>
      <w:r w:rsidR="001361A0" w:rsidRPr="00820E57">
        <w:rPr>
          <w:rFonts w:cstheme="minorHAnsi"/>
          <w:sz w:val="18"/>
          <w:szCs w:val="18"/>
        </w:rPr>
        <w:t xml:space="preserve"> en</w:t>
      </w:r>
      <w:r w:rsidR="00913FE3" w:rsidRPr="00820E57">
        <w:rPr>
          <w:rFonts w:cstheme="minorHAnsi"/>
          <w:sz w:val="18"/>
          <w:szCs w:val="18"/>
        </w:rPr>
        <w:t xml:space="preserve"> bijlage 5.B </w:t>
      </w:r>
      <w:r w:rsidR="00F26A42" w:rsidRPr="00820E57">
        <w:rPr>
          <w:rFonts w:cstheme="minorHAnsi"/>
          <w:sz w:val="18"/>
          <w:szCs w:val="18"/>
        </w:rPr>
        <w:t>Algemene FSR Inkoopvoorwaarden voor Levering en Diensten v4.0</w:t>
      </w:r>
      <w:r w:rsidR="001361A0" w:rsidRPr="00820E57">
        <w:rPr>
          <w:rFonts w:cstheme="minorHAnsi"/>
          <w:sz w:val="18"/>
          <w:szCs w:val="18"/>
        </w:rPr>
        <w:t xml:space="preserve">, behorende bij het beschrijvend document met kenmerk </w:t>
      </w:r>
      <w:r w:rsidR="001361A0" w:rsidRPr="00820E57">
        <w:rPr>
          <w:i/>
          <w:iCs/>
          <w:sz w:val="18"/>
          <w:szCs w:val="18"/>
        </w:rPr>
        <w:t>EOA.2023.INK</w:t>
      </w:r>
      <w:r w:rsidR="00AA0640" w:rsidRPr="00820E57">
        <w:rPr>
          <w:i/>
          <w:iCs/>
          <w:sz w:val="18"/>
          <w:szCs w:val="18"/>
        </w:rPr>
        <w:t>.</w:t>
      </w:r>
      <w:r w:rsidR="00A7745F">
        <w:rPr>
          <w:i/>
          <w:iCs/>
          <w:sz w:val="18"/>
          <w:szCs w:val="18"/>
        </w:rPr>
        <w:t>6</w:t>
      </w:r>
      <w:r w:rsidRPr="00820E57">
        <w:rPr>
          <w:rFonts w:cstheme="minorHAnsi"/>
          <w:sz w:val="18"/>
          <w:szCs w:val="18"/>
        </w:rPr>
        <w:t>;</w:t>
      </w:r>
    </w:p>
    <w:p w14:paraId="5CD4CA89" w14:textId="77777777" w:rsidR="001F3550" w:rsidRPr="00820E57" w:rsidRDefault="001F3550" w:rsidP="008800E4">
      <w:pPr>
        <w:pStyle w:val="Lijstalinea"/>
        <w:numPr>
          <w:ilvl w:val="0"/>
          <w:numId w:val="2"/>
        </w:numPr>
        <w:jc w:val="both"/>
        <w:rPr>
          <w:rFonts w:cstheme="minorHAnsi"/>
          <w:sz w:val="18"/>
          <w:szCs w:val="18"/>
        </w:rPr>
      </w:pPr>
      <w:r w:rsidRPr="00820E57">
        <w:rPr>
          <w:rFonts w:cstheme="minorHAnsi"/>
          <w:sz w:val="18"/>
          <w:szCs w:val="18"/>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6A6AE001" w14:textId="77777777" w:rsidR="001F3550" w:rsidRPr="00CF4EA8" w:rsidRDefault="001F3550" w:rsidP="001F3550">
      <w:pPr>
        <w:spacing w:line="288" w:lineRule="auto"/>
        <w:jc w:val="both"/>
        <w:rPr>
          <w:rFonts w:cs="Tahoma"/>
          <w:b/>
          <w:snapToGrid w:val="0"/>
          <w:sz w:val="18"/>
          <w:szCs w:val="18"/>
        </w:rPr>
      </w:pPr>
    </w:p>
    <w:p w14:paraId="21207855" w14:textId="77777777" w:rsidR="001F3550" w:rsidRPr="00CF4EA8" w:rsidRDefault="001F3550" w:rsidP="001F3550">
      <w:pPr>
        <w:spacing w:line="288" w:lineRule="auto"/>
        <w:jc w:val="both"/>
        <w:rPr>
          <w:rFonts w:cs="Tahoma"/>
          <w:b/>
          <w:snapToGrid w:val="0"/>
          <w:sz w:val="18"/>
          <w:szCs w:val="18"/>
        </w:rPr>
      </w:pPr>
      <w:r w:rsidRPr="00CF4EA8">
        <w:rPr>
          <w:rFonts w:cs="Tahoma"/>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580"/>
        <w:gridCol w:w="6520"/>
      </w:tblGrid>
      <w:tr w:rsidR="001F3550" w:rsidRPr="00CF4EA8" w14:paraId="27D09DFC" w14:textId="77777777" w:rsidTr="00DE4CFE">
        <w:tc>
          <w:tcPr>
            <w:tcW w:w="2580" w:type="dxa"/>
            <w:shd w:val="clear" w:color="auto" w:fill="E6E6E6"/>
          </w:tcPr>
          <w:p w14:paraId="75B512EB" w14:textId="77777777" w:rsidR="001F3550" w:rsidRPr="00CF4EA8" w:rsidRDefault="001F3550" w:rsidP="00217EE9">
            <w:pPr>
              <w:spacing w:line="288" w:lineRule="auto"/>
              <w:jc w:val="both"/>
              <w:rPr>
                <w:rFonts w:cs="Tahoma"/>
                <w:sz w:val="18"/>
                <w:szCs w:val="18"/>
              </w:rPr>
            </w:pPr>
            <w:r w:rsidRPr="00CF4EA8">
              <w:rPr>
                <w:rFonts w:cs="Tahoma"/>
                <w:sz w:val="18"/>
                <w:szCs w:val="18"/>
              </w:rPr>
              <w:t>Naam</w:t>
            </w:r>
          </w:p>
        </w:tc>
        <w:tc>
          <w:tcPr>
            <w:tcW w:w="6520" w:type="dxa"/>
          </w:tcPr>
          <w:p w14:paraId="3EA3AA7F" w14:textId="77777777" w:rsidR="001F3550" w:rsidRPr="00CF4EA8" w:rsidRDefault="001F3550" w:rsidP="00217EE9">
            <w:pPr>
              <w:spacing w:line="288" w:lineRule="auto"/>
              <w:jc w:val="both"/>
              <w:rPr>
                <w:rFonts w:cs="Tahoma"/>
                <w:sz w:val="18"/>
                <w:szCs w:val="18"/>
              </w:rPr>
            </w:pPr>
          </w:p>
        </w:tc>
      </w:tr>
      <w:tr w:rsidR="001F3550" w:rsidRPr="00CF4EA8" w14:paraId="7490AF42" w14:textId="77777777" w:rsidTr="00DE4CFE">
        <w:tc>
          <w:tcPr>
            <w:tcW w:w="2580" w:type="dxa"/>
            <w:shd w:val="clear" w:color="auto" w:fill="E6E6E6"/>
          </w:tcPr>
          <w:p w14:paraId="094989D8" w14:textId="77777777" w:rsidR="001F3550" w:rsidRPr="00CF4EA8" w:rsidRDefault="001F3550" w:rsidP="00217EE9">
            <w:pPr>
              <w:spacing w:line="288" w:lineRule="auto"/>
              <w:jc w:val="both"/>
              <w:rPr>
                <w:rFonts w:cs="Tahoma"/>
                <w:sz w:val="18"/>
                <w:szCs w:val="18"/>
              </w:rPr>
            </w:pPr>
            <w:r w:rsidRPr="00CF4EA8">
              <w:rPr>
                <w:rFonts w:cs="Tahoma"/>
                <w:sz w:val="18"/>
                <w:szCs w:val="18"/>
              </w:rPr>
              <w:t>Functie</w:t>
            </w:r>
          </w:p>
        </w:tc>
        <w:tc>
          <w:tcPr>
            <w:tcW w:w="6520" w:type="dxa"/>
          </w:tcPr>
          <w:p w14:paraId="6539C6E8" w14:textId="77777777" w:rsidR="001F3550" w:rsidRPr="00CF4EA8" w:rsidRDefault="001F3550" w:rsidP="00217EE9">
            <w:pPr>
              <w:spacing w:line="288" w:lineRule="auto"/>
              <w:jc w:val="both"/>
              <w:rPr>
                <w:rFonts w:cs="Tahoma"/>
                <w:sz w:val="18"/>
                <w:szCs w:val="18"/>
              </w:rPr>
            </w:pPr>
          </w:p>
        </w:tc>
      </w:tr>
      <w:tr w:rsidR="001F3550" w:rsidRPr="00CF4EA8" w14:paraId="06D6FF41" w14:textId="77777777" w:rsidTr="00DE4CFE">
        <w:trPr>
          <w:trHeight w:val="297"/>
        </w:trPr>
        <w:tc>
          <w:tcPr>
            <w:tcW w:w="2580" w:type="dxa"/>
            <w:shd w:val="clear" w:color="auto" w:fill="E6E6E6"/>
          </w:tcPr>
          <w:p w14:paraId="6DA07647" w14:textId="77777777" w:rsidR="001F3550" w:rsidRPr="00CF4EA8" w:rsidRDefault="001F3550" w:rsidP="00217EE9">
            <w:pPr>
              <w:spacing w:line="288" w:lineRule="auto"/>
              <w:jc w:val="both"/>
              <w:rPr>
                <w:rFonts w:cs="Tahoma"/>
                <w:sz w:val="18"/>
                <w:szCs w:val="18"/>
              </w:rPr>
            </w:pPr>
            <w:r w:rsidRPr="00CF4EA8">
              <w:rPr>
                <w:rFonts w:cs="Tahoma"/>
                <w:sz w:val="18"/>
                <w:szCs w:val="18"/>
              </w:rPr>
              <w:t>Onderneming</w:t>
            </w:r>
          </w:p>
        </w:tc>
        <w:tc>
          <w:tcPr>
            <w:tcW w:w="6520" w:type="dxa"/>
          </w:tcPr>
          <w:p w14:paraId="3FE67303" w14:textId="77777777" w:rsidR="001F3550" w:rsidRPr="00CF4EA8" w:rsidRDefault="001F3550" w:rsidP="00217EE9">
            <w:pPr>
              <w:spacing w:line="288" w:lineRule="auto"/>
              <w:jc w:val="both"/>
              <w:rPr>
                <w:rFonts w:cs="Tahoma"/>
                <w:sz w:val="18"/>
                <w:szCs w:val="18"/>
              </w:rPr>
            </w:pPr>
          </w:p>
        </w:tc>
      </w:tr>
      <w:tr w:rsidR="001F3550" w:rsidRPr="00CF4EA8" w14:paraId="12594A51" w14:textId="77777777" w:rsidTr="00DE4CFE">
        <w:tc>
          <w:tcPr>
            <w:tcW w:w="2580" w:type="dxa"/>
            <w:shd w:val="clear" w:color="auto" w:fill="E6E6E6"/>
          </w:tcPr>
          <w:p w14:paraId="010B06D5" w14:textId="77777777" w:rsidR="001F3550" w:rsidRPr="00CF4EA8" w:rsidRDefault="001F3550" w:rsidP="00217EE9">
            <w:pPr>
              <w:spacing w:line="288" w:lineRule="auto"/>
              <w:jc w:val="both"/>
              <w:rPr>
                <w:rFonts w:cs="Tahoma"/>
                <w:sz w:val="18"/>
                <w:szCs w:val="18"/>
              </w:rPr>
            </w:pPr>
            <w:r w:rsidRPr="00CF4EA8">
              <w:rPr>
                <w:rFonts w:cs="Tahoma"/>
                <w:sz w:val="18"/>
                <w:szCs w:val="18"/>
              </w:rPr>
              <w:t>Handtekening</w:t>
            </w:r>
          </w:p>
          <w:p w14:paraId="1F11BEEC" w14:textId="77777777" w:rsidR="001F3550" w:rsidRPr="00CF4EA8" w:rsidRDefault="001F3550" w:rsidP="00217EE9">
            <w:pPr>
              <w:spacing w:line="288" w:lineRule="auto"/>
              <w:jc w:val="both"/>
              <w:rPr>
                <w:rFonts w:cs="Tahoma"/>
                <w:sz w:val="18"/>
                <w:szCs w:val="18"/>
              </w:rPr>
            </w:pPr>
          </w:p>
          <w:p w14:paraId="06D6174A" w14:textId="77777777" w:rsidR="001F3550" w:rsidRPr="00CF4EA8" w:rsidRDefault="001F3550" w:rsidP="00217EE9">
            <w:pPr>
              <w:spacing w:line="288" w:lineRule="auto"/>
              <w:jc w:val="both"/>
              <w:rPr>
                <w:rFonts w:cs="Tahoma"/>
                <w:sz w:val="18"/>
                <w:szCs w:val="18"/>
              </w:rPr>
            </w:pPr>
          </w:p>
        </w:tc>
        <w:tc>
          <w:tcPr>
            <w:tcW w:w="6520" w:type="dxa"/>
          </w:tcPr>
          <w:p w14:paraId="5E482FA9" w14:textId="77777777" w:rsidR="001F3550" w:rsidRPr="00CF4EA8" w:rsidRDefault="001F3550" w:rsidP="00217EE9">
            <w:pPr>
              <w:spacing w:line="288" w:lineRule="auto"/>
              <w:jc w:val="both"/>
              <w:rPr>
                <w:rFonts w:cs="Tahoma"/>
                <w:sz w:val="18"/>
                <w:szCs w:val="18"/>
              </w:rPr>
            </w:pPr>
          </w:p>
        </w:tc>
      </w:tr>
      <w:tr w:rsidR="001F3550" w:rsidRPr="00CF4EA8" w14:paraId="72034B19" w14:textId="77777777" w:rsidTr="00DE4CFE">
        <w:tc>
          <w:tcPr>
            <w:tcW w:w="2580" w:type="dxa"/>
            <w:shd w:val="clear" w:color="auto" w:fill="E6E6E6"/>
          </w:tcPr>
          <w:p w14:paraId="0684AE0A" w14:textId="77777777" w:rsidR="001F3550" w:rsidRPr="00CF4EA8" w:rsidRDefault="001F3550" w:rsidP="00217EE9">
            <w:pPr>
              <w:spacing w:line="288" w:lineRule="auto"/>
              <w:jc w:val="both"/>
              <w:rPr>
                <w:rFonts w:cs="Tahoma"/>
                <w:sz w:val="18"/>
                <w:szCs w:val="18"/>
              </w:rPr>
            </w:pPr>
            <w:r w:rsidRPr="00CF4EA8">
              <w:rPr>
                <w:rFonts w:cs="Tahoma"/>
                <w:sz w:val="18"/>
                <w:szCs w:val="18"/>
              </w:rPr>
              <w:t>Plaats en datum</w:t>
            </w:r>
          </w:p>
        </w:tc>
        <w:tc>
          <w:tcPr>
            <w:tcW w:w="6520" w:type="dxa"/>
          </w:tcPr>
          <w:p w14:paraId="2B157A58" w14:textId="77777777" w:rsidR="001F3550" w:rsidRPr="00CF4EA8" w:rsidRDefault="001F3550" w:rsidP="00217EE9">
            <w:pPr>
              <w:spacing w:line="288" w:lineRule="auto"/>
              <w:jc w:val="both"/>
              <w:rPr>
                <w:rFonts w:cs="Tahoma"/>
                <w:sz w:val="18"/>
                <w:szCs w:val="18"/>
              </w:rPr>
            </w:pPr>
          </w:p>
        </w:tc>
      </w:tr>
    </w:tbl>
    <w:p w14:paraId="0364E2B7" w14:textId="77777777" w:rsidR="001F3550" w:rsidRPr="00CF4EA8" w:rsidRDefault="001F3550" w:rsidP="001F3550">
      <w:pPr>
        <w:spacing w:line="288" w:lineRule="auto"/>
        <w:jc w:val="both"/>
        <w:rPr>
          <w:rFonts w:cs="Tahoma"/>
          <w:sz w:val="18"/>
          <w:szCs w:val="18"/>
        </w:rPr>
      </w:pPr>
    </w:p>
    <w:p w14:paraId="505A37DC" w14:textId="77777777" w:rsidR="001F3550" w:rsidRPr="00CF4EA8" w:rsidRDefault="001F3550" w:rsidP="001F3550">
      <w:pPr>
        <w:spacing w:line="288" w:lineRule="auto"/>
        <w:jc w:val="both"/>
        <w:rPr>
          <w:rFonts w:cs="Tahoma"/>
          <w:sz w:val="18"/>
          <w:szCs w:val="18"/>
        </w:rPr>
      </w:pPr>
    </w:p>
    <w:p w14:paraId="6F01CB27" w14:textId="46FB6A5E" w:rsidR="00A50EEA" w:rsidRPr="00CF4EA8" w:rsidRDefault="00A50EEA" w:rsidP="00607BD9">
      <w:pPr>
        <w:rPr>
          <w:sz w:val="18"/>
          <w:szCs w:val="18"/>
        </w:rPr>
      </w:pPr>
    </w:p>
    <w:sectPr w:rsidR="00A50EEA" w:rsidRPr="00CF4EA8"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76BB2" w14:textId="77777777" w:rsidR="00C1387B" w:rsidRDefault="00C1387B" w:rsidP="0068418A">
      <w:r>
        <w:separator/>
      </w:r>
    </w:p>
  </w:endnote>
  <w:endnote w:type="continuationSeparator" w:id="0">
    <w:p w14:paraId="7402BFD0" w14:textId="77777777" w:rsidR="00C1387B" w:rsidRDefault="00C1387B" w:rsidP="0068418A">
      <w:r>
        <w:continuationSeparator/>
      </w:r>
    </w:p>
  </w:endnote>
  <w:endnote w:type="continuationNotice" w:id="1">
    <w:p w14:paraId="23560E79" w14:textId="77777777" w:rsidR="00C1387B" w:rsidRDefault="00C138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5653A" w14:textId="77777777" w:rsidR="00C1387B" w:rsidRDefault="00C1387B" w:rsidP="0068418A">
      <w:r>
        <w:separator/>
      </w:r>
    </w:p>
  </w:footnote>
  <w:footnote w:type="continuationSeparator" w:id="0">
    <w:p w14:paraId="0D6D1FD3" w14:textId="77777777" w:rsidR="00C1387B" w:rsidRDefault="00C1387B" w:rsidP="0068418A">
      <w:r>
        <w:continuationSeparator/>
      </w:r>
    </w:p>
  </w:footnote>
  <w:footnote w:type="continuationNotice" w:id="1">
    <w:p w14:paraId="4D5D3CD4" w14:textId="77777777" w:rsidR="00C1387B" w:rsidRDefault="00C138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3"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2"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60292"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e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4"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F5E58"/>
    <w:multiLevelType w:val="hybridMultilevel"/>
    <w:tmpl w:val="2B026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116945852">
    <w:abstractNumId w:val="1"/>
  </w:num>
  <w:num w:numId="2" w16cid:durableId="18232406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50C7"/>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1A0"/>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4DEF"/>
    <w:rsid w:val="001D50F9"/>
    <w:rsid w:val="001D5672"/>
    <w:rsid w:val="001D62D9"/>
    <w:rsid w:val="001E263D"/>
    <w:rsid w:val="001E306B"/>
    <w:rsid w:val="001E33F0"/>
    <w:rsid w:val="001E3CE3"/>
    <w:rsid w:val="001E57A9"/>
    <w:rsid w:val="001E6434"/>
    <w:rsid w:val="001E6DA3"/>
    <w:rsid w:val="001E77A8"/>
    <w:rsid w:val="001F3550"/>
    <w:rsid w:val="001F3762"/>
    <w:rsid w:val="001F67BE"/>
    <w:rsid w:val="001F7260"/>
    <w:rsid w:val="002016B1"/>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27E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CA2"/>
    <w:rsid w:val="00475F8C"/>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D7885"/>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5752"/>
    <w:rsid w:val="006072BB"/>
    <w:rsid w:val="00607BD9"/>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4968"/>
    <w:rsid w:val="00634F31"/>
    <w:rsid w:val="00635C68"/>
    <w:rsid w:val="006360F3"/>
    <w:rsid w:val="00636A60"/>
    <w:rsid w:val="006376E7"/>
    <w:rsid w:val="00637E85"/>
    <w:rsid w:val="00640CC1"/>
    <w:rsid w:val="00641180"/>
    <w:rsid w:val="00641A55"/>
    <w:rsid w:val="00641C92"/>
    <w:rsid w:val="006423BD"/>
    <w:rsid w:val="006448C6"/>
    <w:rsid w:val="0064527D"/>
    <w:rsid w:val="00645517"/>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D1E"/>
    <w:rsid w:val="006B6185"/>
    <w:rsid w:val="006C03C8"/>
    <w:rsid w:val="006C0D75"/>
    <w:rsid w:val="006C1E7D"/>
    <w:rsid w:val="006C3690"/>
    <w:rsid w:val="006C3D70"/>
    <w:rsid w:val="006C4D96"/>
    <w:rsid w:val="006C5720"/>
    <w:rsid w:val="006C784C"/>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0E57"/>
    <w:rsid w:val="00821066"/>
    <w:rsid w:val="00821E2A"/>
    <w:rsid w:val="00821F54"/>
    <w:rsid w:val="008227D0"/>
    <w:rsid w:val="00822BF9"/>
    <w:rsid w:val="008230FC"/>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0E4"/>
    <w:rsid w:val="008804C0"/>
    <w:rsid w:val="00880CAB"/>
    <w:rsid w:val="0088297A"/>
    <w:rsid w:val="008829E8"/>
    <w:rsid w:val="008830D4"/>
    <w:rsid w:val="00883700"/>
    <w:rsid w:val="00883938"/>
    <w:rsid w:val="00883D71"/>
    <w:rsid w:val="0088437F"/>
    <w:rsid w:val="00884881"/>
    <w:rsid w:val="00884F9A"/>
    <w:rsid w:val="008863C7"/>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8F3D6D"/>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3FE3"/>
    <w:rsid w:val="0091403C"/>
    <w:rsid w:val="00914CF6"/>
    <w:rsid w:val="00915064"/>
    <w:rsid w:val="00915815"/>
    <w:rsid w:val="00921D6B"/>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4D66"/>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45F"/>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0640"/>
    <w:rsid w:val="00AA383E"/>
    <w:rsid w:val="00AA4E89"/>
    <w:rsid w:val="00AA77AE"/>
    <w:rsid w:val="00AB12F9"/>
    <w:rsid w:val="00AB217D"/>
    <w:rsid w:val="00AB2851"/>
    <w:rsid w:val="00AB4318"/>
    <w:rsid w:val="00AB52A6"/>
    <w:rsid w:val="00AB5E45"/>
    <w:rsid w:val="00AB64E6"/>
    <w:rsid w:val="00AB6DB0"/>
    <w:rsid w:val="00AC0BA7"/>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26A41"/>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B0E07"/>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2DB"/>
    <w:rsid w:val="00BF2D59"/>
    <w:rsid w:val="00BF3480"/>
    <w:rsid w:val="00BF6B02"/>
    <w:rsid w:val="00C02670"/>
    <w:rsid w:val="00C03F3A"/>
    <w:rsid w:val="00C06F22"/>
    <w:rsid w:val="00C077BC"/>
    <w:rsid w:val="00C11562"/>
    <w:rsid w:val="00C12837"/>
    <w:rsid w:val="00C133D5"/>
    <w:rsid w:val="00C1387B"/>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881"/>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4EA8"/>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6D58"/>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4CFE"/>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4625"/>
    <w:rsid w:val="00E048E3"/>
    <w:rsid w:val="00E05149"/>
    <w:rsid w:val="00E058F3"/>
    <w:rsid w:val="00E0661B"/>
    <w:rsid w:val="00E06FFB"/>
    <w:rsid w:val="00E10FD0"/>
    <w:rsid w:val="00E119C1"/>
    <w:rsid w:val="00E1225C"/>
    <w:rsid w:val="00E12F8D"/>
    <w:rsid w:val="00E13571"/>
    <w:rsid w:val="00E13A32"/>
    <w:rsid w:val="00E13D3C"/>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152F"/>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57A5"/>
    <w:rsid w:val="00EF5AD7"/>
    <w:rsid w:val="00EF6806"/>
    <w:rsid w:val="00EF6BFF"/>
    <w:rsid w:val="00EF703D"/>
    <w:rsid w:val="00EF7969"/>
    <w:rsid w:val="00F0264A"/>
    <w:rsid w:val="00F02C26"/>
    <w:rsid w:val="00F02E5C"/>
    <w:rsid w:val="00F02EC2"/>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A42"/>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9BC"/>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4AC8"/>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E2712B07-3019-420D-9B6A-545B1E47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5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1"/>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26733">
      <w:bodyDiv w:val="1"/>
      <w:marLeft w:val="0"/>
      <w:marRight w:val="0"/>
      <w:marTop w:val="0"/>
      <w:marBottom w:val="0"/>
      <w:divBdr>
        <w:top w:val="none" w:sz="0" w:space="0" w:color="auto"/>
        <w:left w:val="none" w:sz="0" w:space="0" w:color="auto"/>
        <w:bottom w:val="none" w:sz="0" w:space="0" w:color="auto"/>
        <w:right w:val="none" w:sz="0" w:space="0" w:color="auto"/>
      </w:divBdr>
    </w:div>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757023979">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168371789">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1836456609">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1856116847">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 w:id="881164128">
          <w:marLeft w:val="0"/>
          <w:marRight w:val="0"/>
          <w:marTop w:val="0"/>
          <w:marBottom w:val="0"/>
          <w:divBdr>
            <w:top w:val="none" w:sz="0" w:space="0" w:color="auto"/>
            <w:left w:val="none" w:sz="0" w:space="0" w:color="auto"/>
            <w:bottom w:val="none" w:sz="0" w:space="0" w:color="auto"/>
            <w:right w:val="none" w:sz="0" w:space="0" w:color="auto"/>
          </w:divBdr>
        </w:div>
      </w:divsChild>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1035276813">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 w:id="584612158">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G:\Centraal\FAB\Inkoop\Inkoopdocumenten\VISTA%20sjablonen\VISTA%20Briefpapier_Volgv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2.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3.xml><?xml version="1.0" encoding="utf-8"?>
<ds:datastoreItem xmlns:ds="http://schemas.openxmlformats.org/officeDocument/2006/customXml" ds:itemID="{89066844-B8EF-48E6-84D0-BA11B3D26775}"/>
</file>

<file path=customXml/itemProps4.xml><?xml version="1.0" encoding="utf-8"?>
<ds:datastoreItem xmlns:ds="http://schemas.openxmlformats.org/officeDocument/2006/customXml" ds:itemID="{9ED133F8-D49E-4634-B210-BC57FE936C03}">
  <ds:schemaRefs>
    <ds:schemaRef ds:uri="http://purl.org/dc/dcmitype/"/>
    <ds:schemaRef ds:uri="http://schemas.openxmlformats.org/package/2006/metadata/core-properties"/>
    <ds:schemaRef ds:uri="df334da4-c630-45b1-95f0-858e998e8867"/>
    <ds:schemaRef ds:uri="http://schemas.microsoft.com/office/2006/documentManagement/types"/>
    <ds:schemaRef ds:uri="http://www.w3.org/XML/1998/namespace"/>
    <ds:schemaRef ds:uri="118699ed-b0bb-4314-a950-7636bf7a902d"/>
    <ds:schemaRef ds:uri="http://purl.org/dc/elements/1.1/"/>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VISTA Briefpapier_Volgvel</Template>
  <TotalTime>1176</TotalTime>
  <Pages>1</Pages>
  <Words>193</Words>
  <Characters>1063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Verhoeven, MMJE</dc:creator>
  <cp:keywords/>
  <dc:description>v1.0.1</dc:description>
  <cp:lastModifiedBy>Jordy Kerstges</cp:lastModifiedBy>
  <cp:revision>545</cp:revision>
  <cp:lastPrinted>2023-12-29T09:18:00Z</cp:lastPrinted>
  <dcterms:created xsi:type="dcterms:W3CDTF">2023-06-22T10:22:00Z</dcterms:created>
  <dcterms:modified xsi:type="dcterms:W3CDTF">2023-12-29T09:18:00Z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