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61581BF9" w:rsidR="00D24B8E" w:rsidRPr="00DF10FC" w:rsidRDefault="00DF10FC" w:rsidP="003D31BD">
      <w:pPr>
        <w:pStyle w:val="Normaalweb"/>
        <w:rPr>
          <w:rFonts w:ascii="Calibri" w:hAnsi="Calibri" w:cs="Arial"/>
          <w:b/>
          <w:bCs/>
          <w:sz w:val="22"/>
        </w:rPr>
      </w:pPr>
      <w:r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5EB04601"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w:t>
      </w:r>
      <w:r w:rsidR="003F3C14">
        <w:rPr>
          <w:rFonts w:ascii="Calibri" w:hAnsi="Calibri" w:cs="Arial"/>
          <w:sz w:val="22"/>
        </w:rPr>
        <w:t>opdracht</w:t>
      </w:r>
      <w:r w:rsidR="008F6D4E">
        <w:rPr>
          <w:rFonts w:ascii="Calibri" w:hAnsi="Calibri" w:cs="Arial"/>
          <w:sz w:val="22"/>
        </w:rPr>
        <w:t xml:space="preserve"> voor </w:t>
      </w:r>
      <w:r w:rsidR="003F3C14">
        <w:rPr>
          <w:rFonts w:ascii="Calibri" w:hAnsi="Calibri" w:cs="Arial"/>
          <w:sz w:val="22"/>
        </w:rPr>
        <w:t xml:space="preserve">het </w:t>
      </w:r>
      <w:r w:rsidR="003F3C14" w:rsidRPr="00C72901">
        <w:rPr>
          <w:rFonts w:ascii="Calibri" w:hAnsi="Calibri" w:cs="Arial"/>
          <w:b/>
          <w:bCs/>
          <w:sz w:val="22"/>
        </w:rPr>
        <w:t>Groenbestek Goese Polder</w:t>
      </w:r>
      <w:r w:rsidR="00C72901" w:rsidRPr="00C72901">
        <w:rPr>
          <w:rFonts w:ascii="Calibri" w:hAnsi="Calibri" w:cs="Arial"/>
          <w:b/>
          <w:bCs/>
          <w:sz w:val="22"/>
        </w:rPr>
        <w:t xml:space="preserve"> en De Poel</w:t>
      </w:r>
      <w:r w:rsidR="00235498" w:rsidRPr="00235498">
        <w:rPr>
          <w:rFonts w:ascii="Calibri" w:hAnsi="Calibri" w:cs="Arial"/>
          <w:bCs/>
          <w:sz w:val="22"/>
        </w:rPr>
        <w:t xml:space="preserve"> </w:t>
      </w:r>
      <w:r w:rsidR="008F6D4E">
        <w:rPr>
          <w:rFonts w:ascii="Calibri" w:hAnsi="Calibri" w:cs="Arial"/>
          <w:sz w:val="22"/>
        </w:rPr>
        <w:t>gebaseerd op de aanbesteding met kenmerk</w:t>
      </w:r>
      <w:r w:rsidR="00235498">
        <w:rPr>
          <w:rFonts w:ascii="Calibri" w:hAnsi="Calibri" w:cs="Arial"/>
          <w:sz w:val="22"/>
        </w:rPr>
        <w:t xml:space="preserve"> </w:t>
      </w:r>
      <w:proofErr w:type="spellStart"/>
      <w:r w:rsidR="00235498" w:rsidRPr="00C72901">
        <w:rPr>
          <w:rFonts w:ascii="Calibri" w:hAnsi="Calibri" w:cs="Arial"/>
          <w:sz w:val="22"/>
        </w:rPr>
        <w:t>Z2</w:t>
      </w:r>
      <w:r w:rsidR="00C72901" w:rsidRPr="00C72901">
        <w:rPr>
          <w:rFonts w:ascii="Calibri" w:hAnsi="Calibri" w:cs="Arial"/>
          <w:sz w:val="22"/>
        </w:rPr>
        <w:t>4</w:t>
      </w:r>
      <w:r w:rsidR="00235498" w:rsidRPr="00C72901">
        <w:rPr>
          <w:rFonts w:ascii="Calibri" w:hAnsi="Calibri" w:cs="Arial"/>
          <w:sz w:val="22"/>
        </w:rPr>
        <w:t>.</w:t>
      </w:r>
      <w:r w:rsidR="00C72901" w:rsidRPr="00C72901">
        <w:rPr>
          <w:rFonts w:ascii="Calibri" w:hAnsi="Calibri" w:cs="Arial"/>
          <w:sz w:val="22"/>
        </w:rPr>
        <w:t>175510</w:t>
      </w:r>
      <w:proofErr w:type="spellEnd"/>
      <w:r w:rsidR="008F6D4E" w:rsidRPr="00C72901">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60C49"/>
    <w:rsid w:val="001071DD"/>
    <w:rsid w:val="001B73EB"/>
    <w:rsid w:val="00235498"/>
    <w:rsid w:val="0024439A"/>
    <w:rsid w:val="00292C50"/>
    <w:rsid w:val="00343112"/>
    <w:rsid w:val="003D31BD"/>
    <w:rsid w:val="003F3C14"/>
    <w:rsid w:val="004234AF"/>
    <w:rsid w:val="006D30AE"/>
    <w:rsid w:val="006D7410"/>
    <w:rsid w:val="00870F8E"/>
    <w:rsid w:val="008F6D4E"/>
    <w:rsid w:val="00A64DE5"/>
    <w:rsid w:val="00B628D0"/>
    <w:rsid w:val="00C72901"/>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Barry van den Berge</cp:lastModifiedBy>
  <cp:revision>3</cp:revision>
  <dcterms:created xsi:type="dcterms:W3CDTF">2023-12-19T10:54:00Z</dcterms:created>
  <dcterms:modified xsi:type="dcterms:W3CDTF">2024-01-22T15:25:00Z</dcterms:modified>
</cp:coreProperties>
</file>