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39BD" w14:textId="704E73AA" w:rsidR="00CC1D2F" w:rsidRPr="008B10DA" w:rsidRDefault="00DF164F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368404074"/>
      <w:bookmarkStart w:id="1" w:name="_Toc444849203"/>
      <w:r>
        <w:rPr>
          <w:rFonts w:asciiTheme="minorHAnsi" w:hAnsiTheme="minorHAnsi"/>
          <w:sz w:val="22"/>
          <w:szCs w:val="22"/>
        </w:rPr>
        <w:t xml:space="preserve">FORMULIER </w:t>
      </w:r>
      <w:r w:rsidR="00D733D3">
        <w:rPr>
          <w:rFonts w:asciiTheme="minorHAnsi" w:hAnsiTheme="minorHAnsi"/>
          <w:sz w:val="22"/>
          <w:szCs w:val="22"/>
        </w:rPr>
        <w:t>4</w:t>
      </w:r>
      <w:r w:rsidR="00CC1D2F" w:rsidRPr="008B10DA">
        <w:rPr>
          <w:rFonts w:asciiTheme="minorHAnsi" w:hAnsiTheme="minorHAnsi"/>
          <w:sz w:val="22"/>
          <w:szCs w:val="22"/>
        </w:rPr>
        <w:t>:</w:t>
      </w:r>
      <w:r w:rsidR="00CC1D2F" w:rsidRPr="008B10DA">
        <w:rPr>
          <w:rFonts w:asciiTheme="minorHAnsi" w:hAnsiTheme="minorHAnsi"/>
          <w:sz w:val="22"/>
          <w:szCs w:val="22"/>
        </w:rPr>
        <w:tab/>
      </w:r>
      <w:bookmarkEnd w:id="0"/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1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132274CF" w14:textId="3341812E" w:rsidR="00D733D3" w:rsidRPr="00D733D3" w:rsidRDefault="00D733D3" w:rsidP="008B10DA">
      <w:p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D733D3">
        <w:rPr>
          <w:rFonts w:asciiTheme="minorHAnsi" w:hAnsiTheme="minorHAnsi"/>
          <w:b/>
          <w:bCs/>
          <w:sz w:val="22"/>
          <w:szCs w:val="22"/>
        </w:rPr>
        <w:t>Behorende bij de Europese aanbesteding voor een Inkoop- en contractmanagementtool.</w:t>
      </w:r>
    </w:p>
    <w:p w14:paraId="764CC7B8" w14:textId="77777777" w:rsidR="000A1B2B" w:rsidRDefault="000A1B2B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897DB18" w14:textId="77777777" w:rsidR="005F1FB9" w:rsidRDefault="00CC1D2F" w:rsidP="008B10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</w:t>
      </w:r>
      <w:r w:rsidRPr="005F1FB9">
        <w:rPr>
          <w:rFonts w:asciiTheme="minorHAnsi" w:hAnsiTheme="minorHAnsi" w:cstheme="minorHAnsi"/>
          <w:sz w:val="22"/>
          <w:szCs w:val="22"/>
        </w:rPr>
        <w:t xml:space="preserve">kan opmaken dat deze referentie voldoet aan de daaraan in </w:t>
      </w:r>
      <w:r w:rsidR="00CA4AAF" w:rsidRPr="005F1FB9">
        <w:rPr>
          <w:rFonts w:asciiTheme="minorHAnsi" w:hAnsiTheme="minorHAnsi" w:cstheme="minorHAnsi"/>
          <w:sz w:val="22"/>
          <w:szCs w:val="22"/>
        </w:rPr>
        <w:t xml:space="preserve">hoofdstuk </w:t>
      </w:r>
      <w:r w:rsidR="005F1FB9" w:rsidRPr="005F1FB9">
        <w:rPr>
          <w:rFonts w:asciiTheme="minorHAnsi" w:hAnsiTheme="minorHAnsi" w:cstheme="minorHAnsi"/>
          <w:sz w:val="22"/>
          <w:szCs w:val="22"/>
        </w:rPr>
        <w:t>6</w:t>
      </w:r>
      <w:r w:rsidRPr="005F1FB9">
        <w:rPr>
          <w:rFonts w:asciiTheme="minorHAnsi" w:hAnsiTheme="minorHAnsi" w:cstheme="minorHAnsi"/>
          <w:sz w:val="22"/>
          <w:szCs w:val="22"/>
        </w:rPr>
        <w:t xml:space="preserve"> van de offerteaanvraag gestelde eisen. </w:t>
      </w:r>
    </w:p>
    <w:p w14:paraId="74AF3D66" w14:textId="3B02E1A9" w:rsidR="004620FA" w:rsidRPr="005F1FB9" w:rsidRDefault="005F1FB9" w:rsidP="008B10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1FB9">
        <w:rPr>
          <w:rFonts w:asciiTheme="minorHAnsi" w:hAnsiTheme="minorHAnsi" w:cstheme="minorHAnsi"/>
          <w:sz w:val="22"/>
          <w:szCs w:val="22"/>
        </w:rPr>
        <w:t>Alleen referenties van volledig afgeronde opdrachten waarbij d</w:t>
      </w:r>
      <w:r w:rsidRPr="005F1FB9">
        <w:rPr>
          <w:rFonts w:asciiTheme="minorHAnsi" w:hAnsiTheme="minorHAnsi" w:cstheme="minorHAnsi"/>
          <w:sz w:val="22"/>
          <w:szCs w:val="22"/>
        </w:rPr>
        <w:t>e einddatum/einddata niet ouder zijn dan drie jaar gerekend vanaf de sluiting van de inschrijvingstermijn van deze aanbesteding</w:t>
      </w:r>
      <w:r>
        <w:rPr>
          <w:rFonts w:asciiTheme="minorHAnsi" w:hAnsiTheme="minorHAnsi" w:cstheme="minorHAnsi"/>
          <w:sz w:val="22"/>
          <w:szCs w:val="22"/>
        </w:rPr>
        <w:t xml:space="preserve"> worden geaccepteerd</w:t>
      </w:r>
      <w:r w:rsidRPr="005F1FB9">
        <w:rPr>
          <w:rFonts w:asciiTheme="minorHAnsi" w:hAnsiTheme="minorHAnsi" w:cstheme="minorHAnsi"/>
          <w:sz w:val="22"/>
          <w:szCs w:val="22"/>
        </w:rPr>
        <w:t>.</w:t>
      </w:r>
    </w:p>
    <w:p w14:paraId="4950DA6F" w14:textId="77777777" w:rsidR="00633B19" w:rsidRPr="005F1FB9" w:rsidRDefault="00633B19" w:rsidP="00633B19">
      <w:pPr>
        <w:pStyle w:val="CBPalinea"/>
        <w:spacing w:after="0"/>
        <w:rPr>
          <w:rFonts w:cstheme="minorHAnsi"/>
        </w:rPr>
      </w:pPr>
    </w:p>
    <w:p w14:paraId="3DD8B61B" w14:textId="644229DF" w:rsidR="00633B19" w:rsidRDefault="00633B19" w:rsidP="00633B19">
      <w:pPr>
        <w:pStyle w:val="CBPalinea"/>
        <w:spacing w:after="0"/>
        <w:jc w:val="left"/>
        <w:rPr>
          <w:rFonts w:cstheme="minorHAnsi"/>
        </w:rPr>
      </w:pPr>
      <w:r w:rsidRPr="00AB1F67">
        <w:rPr>
          <w:rFonts w:cstheme="minorHAnsi"/>
          <w:b/>
          <w:bCs/>
        </w:rPr>
        <w:t>Kerncompetentie 1</w:t>
      </w:r>
      <w:r w:rsidRPr="00CD3014">
        <w:rPr>
          <w:rFonts w:cstheme="minorHAnsi"/>
        </w:rPr>
        <w:br/>
        <w:t>Inschrijver heeft aantoonbare ervaring met het succesvol leveren, implementeren en onderhouden van de SAAS oplossing  voor een (</w:t>
      </w:r>
      <w:r>
        <w:rPr>
          <w:rFonts w:cstheme="minorHAnsi"/>
        </w:rPr>
        <w:t>publieke of private</w:t>
      </w:r>
      <w:r w:rsidRPr="00CD3014">
        <w:rPr>
          <w:rFonts w:cstheme="minorHAnsi"/>
        </w:rPr>
        <w:t>)</w:t>
      </w:r>
      <w:r w:rsidR="00C35D5C">
        <w:rPr>
          <w:rFonts w:cstheme="minorHAnsi"/>
        </w:rPr>
        <w:t xml:space="preserve"> </w:t>
      </w:r>
      <w:r w:rsidRPr="00CD3014">
        <w:rPr>
          <w:rFonts w:cstheme="minorHAnsi"/>
        </w:rPr>
        <w:t xml:space="preserve">organisatie. </w:t>
      </w:r>
    </w:p>
    <w:p w14:paraId="3DCF0539" w14:textId="77777777" w:rsidR="00633B19" w:rsidRPr="00CD3014" w:rsidRDefault="00633B19" w:rsidP="00633B19">
      <w:pPr>
        <w:pStyle w:val="CBPalinea"/>
        <w:spacing w:after="0"/>
        <w:ind w:left="720"/>
        <w:jc w:val="left"/>
        <w:rPr>
          <w:rFonts w:cstheme="minorHAnsi"/>
        </w:rPr>
      </w:pPr>
    </w:p>
    <w:p w14:paraId="1FEF8866" w14:textId="77777777" w:rsidR="00580754" w:rsidRPr="00CD3014" w:rsidRDefault="00633B19" w:rsidP="00662A15">
      <w:pPr>
        <w:pStyle w:val="CBPalinea"/>
        <w:spacing w:after="0"/>
        <w:jc w:val="left"/>
        <w:rPr>
          <w:rFonts w:cstheme="minorHAnsi"/>
        </w:rPr>
      </w:pPr>
      <w:r w:rsidRPr="00CD3014">
        <w:rPr>
          <w:rFonts w:cstheme="minorHAnsi"/>
          <w:b/>
          <w:bCs/>
        </w:rPr>
        <w:t>Kerncompetentie 2</w:t>
      </w:r>
      <w:r w:rsidRPr="00CD3014">
        <w:rPr>
          <w:rFonts w:cstheme="minorHAnsi"/>
          <w:b/>
          <w:bCs/>
        </w:rPr>
        <w:br/>
      </w:r>
      <w:r w:rsidR="00580754" w:rsidRPr="00CD3014">
        <w:rPr>
          <w:rFonts w:cstheme="minorHAnsi"/>
        </w:rPr>
        <w:t xml:space="preserve">Inschrijver heeft aantoonbare ervaring met het realiseren van </w:t>
      </w:r>
      <w:r w:rsidR="00580754">
        <w:rPr>
          <w:rFonts w:cstheme="minorHAnsi"/>
        </w:rPr>
        <w:t>(</w:t>
      </w:r>
      <w:r w:rsidR="00580754" w:rsidRPr="00CD3014">
        <w:rPr>
          <w:rFonts w:cstheme="minorHAnsi"/>
        </w:rPr>
        <w:t>API</w:t>
      </w:r>
      <w:r w:rsidR="00580754">
        <w:rPr>
          <w:rFonts w:cstheme="minorHAnsi"/>
        </w:rPr>
        <w:t xml:space="preserve">) </w:t>
      </w:r>
      <w:r w:rsidR="00580754" w:rsidRPr="00CD3014">
        <w:rPr>
          <w:rFonts w:cstheme="minorHAnsi"/>
        </w:rPr>
        <w:t xml:space="preserve">koppelingen met </w:t>
      </w:r>
      <w:r w:rsidR="00580754">
        <w:rPr>
          <w:rFonts w:cstheme="minorHAnsi"/>
        </w:rPr>
        <w:t xml:space="preserve"> een Financieel systeem (</w:t>
      </w:r>
      <w:r w:rsidR="00580754" w:rsidRPr="004E4CE3">
        <w:rPr>
          <w:rFonts w:cstheme="minorHAnsi"/>
        </w:rPr>
        <w:t xml:space="preserve">bij voorkeur </w:t>
      </w:r>
      <w:proofErr w:type="spellStart"/>
      <w:r w:rsidR="00580754" w:rsidRPr="004E4CE3">
        <w:rPr>
          <w:rFonts w:cstheme="minorHAnsi"/>
        </w:rPr>
        <w:t>Twinfield</w:t>
      </w:r>
      <w:proofErr w:type="spellEnd"/>
      <w:r w:rsidR="00580754" w:rsidRPr="004E4CE3">
        <w:rPr>
          <w:rFonts w:cstheme="minorHAnsi"/>
        </w:rPr>
        <w:t xml:space="preserve">) en een Document Management Systeem (bij voorkeur </w:t>
      </w:r>
      <w:proofErr w:type="spellStart"/>
      <w:r w:rsidR="00580754" w:rsidRPr="004E4CE3">
        <w:rPr>
          <w:rFonts w:cstheme="minorHAnsi"/>
        </w:rPr>
        <w:t>Xtendis</w:t>
      </w:r>
      <w:proofErr w:type="spellEnd"/>
      <w:r w:rsidR="00580754" w:rsidRPr="004E4CE3">
        <w:rPr>
          <w:rFonts w:cstheme="minorHAnsi"/>
        </w:rPr>
        <w:t>).</w:t>
      </w:r>
      <w:r w:rsidR="00580754" w:rsidRPr="00CD3014">
        <w:rPr>
          <w:rFonts w:cstheme="minorHAnsi"/>
        </w:rPr>
        <w:t xml:space="preserve"> </w:t>
      </w:r>
      <w:r w:rsidR="00580754">
        <w:rPr>
          <w:rFonts w:cstheme="minorHAnsi"/>
        </w:rPr>
        <w:br/>
      </w:r>
      <w:r w:rsidR="00580754" w:rsidRPr="00CD3014">
        <w:rPr>
          <w:rFonts w:cstheme="minorHAnsi"/>
        </w:rPr>
        <w:t xml:space="preserve">In de referentieopdracht dient duidelijk te worden aangegeven welke </w:t>
      </w:r>
      <w:r w:rsidR="00580754">
        <w:rPr>
          <w:rFonts w:cstheme="minorHAnsi"/>
        </w:rPr>
        <w:t>(</w:t>
      </w:r>
      <w:r w:rsidR="00580754" w:rsidRPr="00CD3014">
        <w:rPr>
          <w:rFonts w:cstheme="minorHAnsi"/>
        </w:rPr>
        <w:t>API</w:t>
      </w:r>
      <w:r w:rsidR="00580754">
        <w:rPr>
          <w:rFonts w:cstheme="minorHAnsi"/>
        </w:rPr>
        <w:t>)</w:t>
      </w:r>
      <w:r w:rsidR="00580754" w:rsidRPr="00CD3014">
        <w:rPr>
          <w:rFonts w:cstheme="minorHAnsi"/>
        </w:rPr>
        <w:t xml:space="preserve"> koppelingen bij de referent zijn gerealiseerd</w:t>
      </w:r>
      <w:r w:rsidR="00580754">
        <w:rPr>
          <w:rFonts w:cstheme="minorHAnsi"/>
        </w:rPr>
        <w:t xml:space="preserve"> en wat voor type koppeling het betreft.</w:t>
      </w:r>
    </w:p>
    <w:p w14:paraId="24E7AD23" w14:textId="43506B59" w:rsidR="00CC1D2F" w:rsidRPr="008B10DA" w:rsidRDefault="00CC1D2F" w:rsidP="00580754">
      <w:pPr>
        <w:pStyle w:val="CBPalinea"/>
        <w:spacing w:after="0"/>
        <w:jc w:val="left"/>
        <w:rPr>
          <w:rFonts w:cs="Arial"/>
        </w:rPr>
      </w:pPr>
    </w:p>
    <w:p w14:paraId="66E9CEB6" w14:textId="5C9C5AE9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1 formulier </w:t>
      </w:r>
      <w:r w:rsidR="005F1FB9">
        <w:rPr>
          <w:rFonts w:asciiTheme="minorHAnsi" w:hAnsiTheme="minorHAnsi" w:cs="Arial"/>
          <w:b/>
          <w:sz w:val="22"/>
          <w:szCs w:val="22"/>
        </w:rPr>
        <w:t>–</w:t>
      </w:r>
    </w:p>
    <w:p w14:paraId="382C9A47" w14:textId="47ADD0A5" w:rsidR="005F1FB9" w:rsidRDefault="005F1FB9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Indien u voor elke kerncompetentie een andere referent heeft, kunt u onderstaand overzicht kopiëren en voor kerncompetentie 1 en 2 afzonderlijk invullen.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C1955F9" w14:textId="6A7AA8FA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</w:t>
            </w:r>
            <w:r w:rsidR="00811CB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6303F74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5CEC7C4C" w14:textId="77777777" w:rsidR="00CC1D2F" w:rsidRPr="00811CB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776952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45659A">
        <w:trPr>
          <w:trHeight w:val="560"/>
        </w:trPr>
        <w:tc>
          <w:tcPr>
            <w:tcW w:w="2340" w:type="dxa"/>
            <w:vMerge/>
            <w:shd w:val="clear" w:color="auto" w:fill="auto"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1F7F62A6" w14:textId="11F515FC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CC1D2F" w:rsidRPr="008B10DA" w14:paraId="61A0AE4D" w14:textId="77777777" w:rsidTr="0045659A">
        <w:tc>
          <w:tcPr>
            <w:tcW w:w="2340" w:type="dxa"/>
            <w:shd w:val="clear" w:color="auto" w:fill="auto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2" w:name="Selectievakje53"/>
        <w:tc>
          <w:tcPr>
            <w:tcW w:w="6732" w:type="dxa"/>
            <w:gridSpan w:val="5"/>
            <w:shd w:val="clear" w:color="auto" w:fill="auto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45659A">
        <w:tc>
          <w:tcPr>
            <w:tcW w:w="2340" w:type="dxa"/>
            <w:shd w:val="clear" w:color="auto" w:fill="auto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  <w:shd w:val="clear" w:color="auto" w:fill="auto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  <w:shd w:val="clear" w:color="auto" w:fill="auto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lastRenderedPageBreak/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  <w:shd w:val="clear" w:color="auto" w:fill="auto"/>
          </w:tcPr>
          <w:p w14:paraId="017BCC0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  <w:shd w:val="clear" w:color="auto" w:fill="auto"/>
          </w:tcPr>
          <w:p w14:paraId="48A8B56F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B4542F0" w14:textId="77777777" w:rsidR="00CC1D2F" w:rsidRPr="00811CB2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  <w:p w14:paraId="6CDD6E6E" w14:textId="068AF292" w:rsidR="00CC1D2F" w:rsidRPr="008B10DA" w:rsidRDefault="00580754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 en welk type koppeling het betref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 en welk type koppeling het betreft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20EC85CB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6F243C9" w14:textId="26AC7B19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bookmarkStart w:id="4" w:name="_Hlk151471396"/>
            <w:r w:rsidRPr="008B10DA">
              <w:rPr>
                <w:rFonts w:asciiTheme="minorHAnsi" w:hAnsiTheme="minorHAnsi" w:cs="Arial"/>
                <w:sz w:val="22"/>
                <w:szCs w:val="22"/>
              </w:rPr>
              <w:t>Totale opdrachtwaarde</w: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t xml:space="preserve"> (ter indicatie)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71F25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  <w:shd w:val="clear" w:color="auto" w:fill="auto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  <w:shd w:val="clear" w:color="auto" w:fill="auto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  <w:shd w:val="clear" w:color="auto" w:fill="auto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bookmarkEnd w:id="4"/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bookmarkStart w:id="5" w:name="_Hlk151470815"/>
    </w:p>
    <w:bookmarkEnd w:id="5"/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sectPr w:rsidR="00CC1D2F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C22203E"/>
    <w:multiLevelType w:val="hybridMultilevel"/>
    <w:tmpl w:val="691C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14759">
    <w:abstractNumId w:val="0"/>
  </w:num>
  <w:num w:numId="2" w16cid:durableId="1120413449">
    <w:abstractNumId w:val="2"/>
  </w:num>
  <w:num w:numId="3" w16cid:durableId="1309825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A1B2B"/>
    <w:rsid w:val="001311D7"/>
    <w:rsid w:val="0031064B"/>
    <w:rsid w:val="003A5C96"/>
    <w:rsid w:val="004620FA"/>
    <w:rsid w:val="00580754"/>
    <w:rsid w:val="005F1FB9"/>
    <w:rsid w:val="00633B19"/>
    <w:rsid w:val="00662A15"/>
    <w:rsid w:val="006A185B"/>
    <w:rsid w:val="00790355"/>
    <w:rsid w:val="00811CB2"/>
    <w:rsid w:val="00851E84"/>
    <w:rsid w:val="00873F86"/>
    <w:rsid w:val="008B10DA"/>
    <w:rsid w:val="009107F4"/>
    <w:rsid w:val="00914F1F"/>
    <w:rsid w:val="009721B7"/>
    <w:rsid w:val="00A60762"/>
    <w:rsid w:val="00AF1324"/>
    <w:rsid w:val="00BB6A77"/>
    <w:rsid w:val="00BF4A31"/>
    <w:rsid w:val="00C35D5C"/>
    <w:rsid w:val="00C74E6D"/>
    <w:rsid w:val="00CA4AAF"/>
    <w:rsid w:val="00CC1D2F"/>
    <w:rsid w:val="00D733D3"/>
    <w:rsid w:val="00DF164F"/>
    <w:rsid w:val="00E33B76"/>
    <w:rsid w:val="00F1035D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customStyle="1" w:styleId="Kop4subsubparagraaf">
    <w:name w:val="Kop 4.subsubparagraaf"/>
    <w:basedOn w:val="Standaard"/>
    <w:next w:val="Standaard"/>
    <w:rsid w:val="00BB6A77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customStyle="1" w:styleId="Opmaakprofiel4">
    <w:name w:val="Opmaakprofiel4"/>
    <w:basedOn w:val="Standaard"/>
    <w:link w:val="Opmaakprofiel4Char"/>
    <w:qFormat/>
    <w:rsid w:val="00BB6A77"/>
    <w:pPr>
      <w:tabs>
        <w:tab w:val="left" w:pos="567"/>
      </w:tabs>
      <w:spacing w:line="312" w:lineRule="auto"/>
      <w:jc w:val="both"/>
    </w:pPr>
    <w:rPr>
      <w:rFonts w:asciiTheme="minorHAnsi" w:hAnsiTheme="minorHAnsi" w:cs="Arial"/>
      <w:bCs/>
      <w:sz w:val="22"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BB6A77"/>
    <w:rPr>
      <w:rFonts w:eastAsia="Times New Roman" w:cs="Arial"/>
      <w:bCs/>
      <w:szCs w:val="26"/>
      <w:lang w:eastAsia="nl-NL"/>
    </w:rPr>
  </w:style>
  <w:style w:type="paragraph" w:customStyle="1" w:styleId="CBPalinea">
    <w:name w:val="CBP alinea"/>
    <w:link w:val="CBPalineaChar"/>
    <w:qFormat/>
    <w:rsid w:val="00633B19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633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96b6802-5dfa-496b-9d57-ff90bd3a4075">
      <Terms xmlns="http://schemas.microsoft.com/office/infopath/2007/PartnerControls"/>
    </lcf76f155ced4ddcb4097134ff3c332f>
    <_ip_UnifiedCompliancePolicyProperties xmlns="http://schemas.microsoft.com/sharepoint/v3" xsi:nil="true"/>
    <TaxCatchAll xmlns="d922c462-3a42-400a-b804-8031e656c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4D6EE6C4E4943965974B9785E183C" ma:contentTypeVersion="16" ma:contentTypeDescription="Een nieuw document maken." ma:contentTypeScope="" ma:versionID="8e6b409fe8394735e187e81ba82975d5">
  <xsd:schema xmlns:xsd="http://www.w3.org/2001/XMLSchema" xmlns:xs="http://www.w3.org/2001/XMLSchema" xmlns:p="http://schemas.microsoft.com/office/2006/metadata/properties" xmlns:ns1="http://schemas.microsoft.com/sharepoint/v3" xmlns:ns2="d922c462-3a42-400a-b804-8031e656c0d1" xmlns:ns3="c96b6802-5dfa-496b-9d57-ff90bd3a4075" targetNamespace="http://schemas.microsoft.com/office/2006/metadata/properties" ma:root="true" ma:fieldsID="0d1f62c45ad1da8bdd60da7392388c2b" ns1:_="" ns2:_="" ns3:_="">
    <xsd:import namespace="http://schemas.microsoft.com/sharepoint/v3"/>
    <xsd:import namespace="d922c462-3a42-400a-b804-8031e656c0d1"/>
    <xsd:import namespace="c96b6802-5dfa-496b-9d57-ff90bd3a40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c462-3a42-400a-b804-8031e656c0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74fe41-e8ba-4bdf-9332-3f631032f795}" ma:internalName="TaxCatchAll" ma:showField="CatchAllData" ma:web="d922c462-3a42-400a-b804-8031e656c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6802-5dfa-496b-9d57-ff90bd3a4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7a9b577-dc5b-49f7-9357-28125b928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www.w3.org/XML/1998/namespace"/>
    <ds:schemaRef ds:uri="022f4fa0-553a-4ca3-8dd9-b5701d8dcd9a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56fb81b-e26e-473d-b063-9b2b62d8690d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24F5D-BB8F-4E8D-83B6-1ACF7B7AE6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Nicole Kleijsen</cp:lastModifiedBy>
  <cp:revision>13</cp:revision>
  <dcterms:created xsi:type="dcterms:W3CDTF">2023-08-04T13:54:00Z</dcterms:created>
  <dcterms:modified xsi:type="dcterms:W3CDTF">2023-12-04T13:55:00Z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{aeabeb97-f98f-412f-bd8f-136b90bb9032}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VFPF STANDAARDDOC</vt:lpwstr>
  </property>
  <property fmtid="{D5CDD505-2E9C-101B-9397-08002B2CF9AE}" pid="27" name="eSynDocSecurity">
    <vt:lpwstr>1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COPPA CBP</vt:lpwstr>
  </property>
  <property fmtid="{D5CDD505-2E9C-101B-9397-08002B2CF9AE}" pid="31" name="eSynDocDivision">
    <vt:lpwstr>010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62303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0x01010031F4D6EE6C4E4943965974B9785E183C</vt:lpwstr>
  </property>
  <property fmtid="{D5CDD505-2E9C-101B-9397-08002B2CF9AE}" pid="40" name="eSynCleanUp12/02/2021 16:23:46">
    <vt:i4>1</vt:i4>
  </property>
  <property fmtid="{D5CDD505-2E9C-101B-9397-08002B2CF9AE}" pid="41" name="Order">
    <vt:r8>71747400</vt:r8>
  </property>
  <property fmtid="{D5CDD505-2E9C-101B-9397-08002B2CF9AE}" pid="42" name="_ExtendedDescription">
    <vt:lpwstr/>
  </property>
  <property fmtid="{D5CDD505-2E9C-101B-9397-08002B2CF9AE}" pid="43" name="MediaServiceImageTags">
    <vt:lpwstr/>
  </property>
</Properties>
</file>