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6180" w14:textId="77777777" w:rsidR="00A617BB" w:rsidRDefault="00A617BB" w:rsidP="00A617BB">
      <w:pPr>
        <w:rPr>
          <w:rFonts w:eastAsia="Times New Roman" w:cs="Arial"/>
          <w:b/>
          <w:lang w:eastAsia="nl-NL"/>
        </w:rPr>
      </w:pPr>
    </w:p>
    <w:p w14:paraId="4BD790AB" w14:textId="343FC277" w:rsidR="00A617BB" w:rsidRPr="00965E0D" w:rsidRDefault="00FE6310" w:rsidP="1BB6E0AD">
      <w:pPr>
        <w:rPr>
          <w:rFonts w:eastAsia="Times New Roman" w:cs="Arial"/>
          <w:b/>
          <w:bCs/>
          <w:lang w:eastAsia="nl-NL"/>
        </w:rPr>
      </w:pPr>
      <w:r w:rsidRPr="1BB6E0AD">
        <w:rPr>
          <w:rFonts w:eastAsia="Times New Roman" w:cs="Arial"/>
          <w:b/>
          <w:bCs/>
          <w:lang w:eastAsia="nl-NL"/>
        </w:rPr>
        <w:t xml:space="preserve">Invulformulier </w:t>
      </w:r>
      <w:r w:rsidR="7B5FF976" w:rsidRPr="1BB6E0AD">
        <w:rPr>
          <w:rFonts w:eastAsia="Times New Roman" w:cs="Arial"/>
          <w:b/>
          <w:bCs/>
          <w:lang w:eastAsia="nl-NL"/>
        </w:rPr>
        <w:t xml:space="preserve">E - </w:t>
      </w:r>
      <w:r w:rsidRPr="1BB6E0AD">
        <w:rPr>
          <w:rFonts w:eastAsia="Times New Roman" w:cs="Arial"/>
          <w:b/>
          <w:bCs/>
          <w:lang w:eastAsia="nl-NL"/>
        </w:rPr>
        <w:t>R</w:t>
      </w:r>
      <w:r w:rsidR="00A617BB" w:rsidRPr="1BB6E0AD">
        <w:rPr>
          <w:rFonts w:eastAsia="Times New Roman" w:cs="Arial"/>
          <w:b/>
          <w:bCs/>
          <w:lang w:eastAsia="nl-NL"/>
        </w:rPr>
        <w:t>eferenties</w:t>
      </w:r>
    </w:p>
    <w:p w14:paraId="27D5CA09" w14:textId="77777777" w:rsidR="00A617BB" w:rsidRDefault="00A617BB" w:rsidP="00A617BB">
      <w:pPr>
        <w:rPr>
          <w:rFonts w:eastAsia="Times New Roman" w:cs="Arial"/>
          <w:lang w:eastAsia="nl-NL"/>
        </w:rPr>
      </w:pPr>
    </w:p>
    <w:p w14:paraId="4FB493E9" w14:textId="77777777" w:rsidR="00A617BB" w:rsidRDefault="00A617BB" w:rsidP="00A617BB">
      <w:pPr>
        <w:rPr>
          <w:rFonts w:eastAsia="Times New Roman" w:cs="Arial"/>
          <w:lang w:eastAsia="nl-NL"/>
        </w:rPr>
      </w:pPr>
      <w:r>
        <w:rPr>
          <w:rFonts w:eastAsia="Times New Roman" w:cs="Arial"/>
          <w:lang w:eastAsia="nl-NL"/>
        </w:rPr>
        <w:t>Behorende bij</w:t>
      </w:r>
    </w:p>
    <w:p w14:paraId="5D9B26E9" w14:textId="73FEC69F" w:rsidR="00A617BB" w:rsidRPr="00965E0D" w:rsidRDefault="005465A4" w:rsidP="00A617BB">
      <w:pPr>
        <w:rPr>
          <w:rFonts w:eastAsia="Times New Roman" w:cs="Arial"/>
          <w:lang w:eastAsia="nl-NL"/>
        </w:rPr>
      </w:pPr>
      <w:r>
        <w:rPr>
          <w:rFonts w:eastAsia="Times New Roman" w:cs="Arial"/>
          <w:lang w:eastAsia="nl-NL"/>
        </w:rPr>
        <w:t>Europese Openbare</w:t>
      </w:r>
      <w:r w:rsidR="00A617BB" w:rsidRPr="1BB6E0AD">
        <w:rPr>
          <w:rFonts w:eastAsia="Times New Roman" w:cs="Arial"/>
          <w:lang w:eastAsia="nl-NL"/>
        </w:rPr>
        <w:t xml:space="preserve"> aanbesteding gemeente Oss</w:t>
      </w:r>
    </w:p>
    <w:p w14:paraId="22B2F2E1" w14:textId="77777777" w:rsidR="00A8695B" w:rsidRDefault="005465A4" w:rsidP="1BB6E0AD">
      <w:pPr>
        <w:rPr>
          <w:rFonts w:eastAsia="Times New Roman" w:cs="Arial"/>
          <w:lang w:eastAsia="nl-NL"/>
        </w:rPr>
      </w:pPr>
      <w:r>
        <w:rPr>
          <w:rFonts w:eastAsia="Times New Roman" w:cs="Arial"/>
          <w:lang w:eastAsia="nl-NL"/>
        </w:rPr>
        <w:t>Afvalregistratiesysteem</w:t>
      </w:r>
    </w:p>
    <w:p w14:paraId="4B08ED9B" w14:textId="77777777" w:rsidR="00A8695B" w:rsidRDefault="00A8695B" w:rsidP="1BB6E0AD">
      <w:pPr>
        <w:rPr>
          <w:rFonts w:eastAsia="Times New Roman" w:cs="Arial"/>
          <w:lang w:eastAsia="nl-NL"/>
        </w:rPr>
      </w:pPr>
    </w:p>
    <w:p w14:paraId="1B2DBE3E" w14:textId="0139074E" w:rsidR="00A8695B" w:rsidRDefault="00A8695B" w:rsidP="1BB6E0AD">
      <w:pPr>
        <w:rPr>
          <w:b/>
          <w:bCs/>
        </w:rPr>
      </w:pPr>
      <w:r>
        <w:rPr>
          <w:rStyle w:val="normaltextrun"/>
          <w:rFonts w:eastAsia="Verdana" w:cs="Verdana"/>
          <w:color w:val="000000" w:themeColor="text1"/>
        </w:rPr>
        <w:t>TN 462550</w:t>
      </w:r>
      <w:r w:rsidR="00A617BB" w:rsidRPr="1BB6E0AD">
        <w:rPr>
          <w:b/>
          <w:bCs/>
        </w:rPr>
        <w:t xml:space="preserve"> </w:t>
      </w:r>
      <w:r w:rsidR="00A617BB" w:rsidRPr="1BB6E0AD">
        <w:rPr>
          <w:b/>
          <w:bCs/>
        </w:rPr>
        <w:br w:type="page"/>
      </w:r>
    </w:p>
    <w:p w14:paraId="7E96273B" w14:textId="0F874339" w:rsidR="00A23891" w:rsidRPr="00D9735C" w:rsidRDefault="00D9735C" w:rsidP="008F6C27">
      <w:pPr>
        <w:rPr>
          <w:b/>
        </w:rPr>
      </w:pPr>
      <w:r w:rsidRPr="00D9735C">
        <w:rPr>
          <w:b/>
        </w:rPr>
        <w:lastRenderedPageBreak/>
        <w:t>Referenties</w:t>
      </w:r>
    </w:p>
    <w:p w14:paraId="616BF0A7" w14:textId="77777777" w:rsidR="00D9735C" w:rsidRDefault="00D9735C" w:rsidP="008F6C27"/>
    <w:p w14:paraId="04858829" w14:textId="77777777" w:rsidR="00695365" w:rsidRPr="00B274E7" w:rsidRDefault="00695365" w:rsidP="00695365">
      <w:r w:rsidRPr="00B274E7">
        <w:t xml:space="preserve">Inschrijver levert bij inschrijving minimaal </w:t>
      </w:r>
      <w:r>
        <w:t>2</w:t>
      </w:r>
      <w:r w:rsidRPr="00B274E7">
        <w:t xml:space="preserve"> referenties van opdrachten over de afgelopen 3 jaar waarbij het volgende geldt:</w:t>
      </w:r>
    </w:p>
    <w:p w14:paraId="11C540AC" w14:textId="77777777" w:rsidR="00695365" w:rsidRPr="00B274E7" w:rsidRDefault="00695365" w:rsidP="00695365"/>
    <w:p w14:paraId="574ECDAA" w14:textId="77777777" w:rsidR="00695365" w:rsidRPr="00B274E7" w:rsidRDefault="00695365" w:rsidP="00695365">
      <w:pPr>
        <w:numPr>
          <w:ilvl w:val="0"/>
          <w:numId w:val="7"/>
        </w:numPr>
        <w:ind w:left="360"/>
      </w:pPr>
      <w:r w:rsidRPr="00B274E7">
        <w:t xml:space="preserve">Kerncompetentie 1: De referentieopdracht </w:t>
      </w:r>
      <w:r>
        <w:t xml:space="preserve">betreft de levering van een relevante oplossing, </w:t>
      </w:r>
      <w:r w:rsidRPr="00B274E7">
        <w:t>met vergelijkbare eisen</w:t>
      </w:r>
      <w:r>
        <w:t xml:space="preserve"> en wensen, die</w:t>
      </w:r>
      <w:r w:rsidRPr="00B274E7">
        <w:t xml:space="preserve"> gedurende de afgelopen drie jaar </w:t>
      </w:r>
      <w:r>
        <w:t xml:space="preserve">geïmplementeerd, ingericht en operationeel opgeleverd </w:t>
      </w:r>
      <w:r w:rsidRPr="00B274E7">
        <w:t>is</w:t>
      </w:r>
      <w:r>
        <w:t xml:space="preserve">, en </w:t>
      </w:r>
      <w:r w:rsidRPr="00B274E7">
        <w:t>op het moment van indienen van de Inschrijving</w:t>
      </w:r>
      <w:r>
        <w:t xml:space="preserve"> </w:t>
      </w:r>
      <w:r w:rsidRPr="00B274E7">
        <w:t>nog operationeel in gebruik</w:t>
      </w:r>
      <w:r>
        <w:t xml:space="preserve"> is</w:t>
      </w:r>
      <w:r w:rsidRPr="00B274E7">
        <w:t>;</w:t>
      </w:r>
    </w:p>
    <w:p w14:paraId="0534E208" w14:textId="77777777" w:rsidR="00695365" w:rsidRPr="00B274E7" w:rsidRDefault="00695365" w:rsidP="00695365"/>
    <w:p w14:paraId="58CFF644" w14:textId="77777777" w:rsidR="00695365" w:rsidRDefault="00695365" w:rsidP="00695365">
      <w:pPr>
        <w:numPr>
          <w:ilvl w:val="0"/>
          <w:numId w:val="7"/>
        </w:numPr>
        <w:ind w:left="360"/>
      </w:pPr>
      <w:r w:rsidRPr="00B274E7">
        <w:t xml:space="preserve">Kerncompetentie 2: De referentieopdracht </w:t>
      </w:r>
      <w:r>
        <w:t>betreft de dienstverlening voor de succesvolle migratie van de gegevens uit een bij de betreffende opdrachtgever op dat moment in gebruik zijnde applicatie, de hosting van de geleverde applicatie en het onderhoud en de ondersteuning daarop.</w:t>
      </w:r>
    </w:p>
    <w:p w14:paraId="3D2772BC" w14:textId="1EDD21C4" w:rsidR="00695365" w:rsidRDefault="00695365" w:rsidP="00695365">
      <w:r>
        <w:t xml:space="preserve">Zie ook paragraaf 7.2.2 </w:t>
      </w:r>
      <w:r w:rsidR="00D97948">
        <w:t>van het Aanbestedingsdocument.</w:t>
      </w:r>
    </w:p>
    <w:p w14:paraId="304D1FC0" w14:textId="132F1F27" w:rsidR="00AE5ABA" w:rsidRDefault="00AE5ABA" w:rsidP="008F6C27"/>
    <w:p w14:paraId="26AE8453" w14:textId="72412668" w:rsidR="00AE5ABA" w:rsidRDefault="7C91080E" w:rsidP="00AE5ABA">
      <w:r>
        <w:t xml:space="preserve">Indien van toepassing: </w:t>
      </w:r>
      <w:r w:rsidR="00AE5ABA">
        <w:t xml:space="preserve">Voor elke </w:t>
      </w:r>
      <w:r w:rsidR="00DF6D82">
        <w:t xml:space="preserve">gevraagde </w:t>
      </w:r>
      <w:r w:rsidR="00AE5ABA">
        <w:t>referentie dient een apart</w:t>
      </w:r>
      <w:r w:rsidR="00354AE9">
        <w:t xml:space="preserve">e tabel </w:t>
      </w:r>
      <w:r w:rsidR="00AE5ABA">
        <w:t>(onderstaand) te worden ingevuld.</w:t>
      </w:r>
    </w:p>
    <w:tbl>
      <w:tblPr>
        <w:tblStyle w:val="Tabelraster"/>
        <w:tblW w:w="0" w:type="auto"/>
        <w:tblLook w:val="04A0" w:firstRow="1" w:lastRow="0" w:firstColumn="1" w:lastColumn="0" w:noHBand="0" w:noVBand="1"/>
      </w:tblPr>
      <w:tblGrid>
        <w:gridCol w:w="4530"/>
        <w:gridCol w:w="7"/>
        <w:gridCol w:w="4523"/>
      </w:tblGrid>
      <w:tr w:rsidR="00354AE9" w:rsidRPr="00A97326" w14:paraId="36F31AA4" w14:textId="77777777" w:rsidTr="0098319F">
        <w:tc>
          <w:tcPr>
            <w:tcW w:w="4530" w:type="dxa"/>
          </w:tcPr>
          <w:p w14:paraId="17DC307F" w14:textId="77777777" w:rsidR="00354AE9" w:rsidRPr="00A97326" w:rsidRDefault="00354AE9" w:rsidP="00A617BB">
            <w:pPr>
              <w:rPr>
                <w:rFonts w:eastAsia="Calibri" w:cs="Arial"/>
              </w:rPr>
            </w:pPr>
            <w:r w:rsidRPr="1BB6E0AD">
              <w:rPr>
                <w:b/>
                <w:bCs/>
              </w:rPr>
              <w:t>Referentie</w:t>
            </w:r>
          </w:p>
        </w:tc>
        <w:tc>
          <w:tcPr>
            <w:tcW w:w="4530" w:type="dxa"/>
            <w:gridSpan w:val="2"/>
          </w:tcPr>
          <w:p w14:paraId="51F173C4" w14:textId="056BE927" w:rsidR="00354AE9" w:rsidRPr="00A97326" w:rsidRDefault="00354AE9" w:rsidP="1BB6E0AD">
            <w:pPr>
              <w:spacing w:line="360" w:lineRule="auto"/>
            </w:pPr>
            <w:r>
              <w:t>[Beschrijving referentie]</w:t>
            </w:r>
          </w:p>
        </w:tc>
      </w:tr>
      <w:tr w:rsidR="00354AE9" w:rsidRPr="00A97326" w14:paraId="0C818BB3" w14:textId="77777777" w:rsidTr="0093662D">
        <w:tc>
          <w:tcPr>
            <w:tcW w:w="4530" w:type="dxa"/>
          </w:tcPr>
          <w:p w14:paraId="09E94008" w14:textId="77777777" w:rsidR="00354AE9" w:rsidRPr="00A617BB" w:rsidRDefault="00354AE9" w:rsidP="00A617BB">
            <w:pPr>
              <w:rPr>
                <w:b/>
              </w:rPr>
            </w:pPr>
            <w:r w:rsidRPr="00A617BB">
              <w:rPr>
                <w:rFonts w:eastAsia="Times New Roman"/>
                <w:b/>
                <w:lang w:eastAsia="nl-NL"/>
              </w:rPr>
              <w:t>Beschrijving van de opdracht</w:t>
            </w:r>
          </w:p>
        </w:tc>
        <w:tc>
          <w:tcPr>
            <w:tcW w:w="4530" w:type="dxa"/>
            <w:gridSpan w:val="2"/>
          </w:tcPr>
          <w:p w14:paraId="136420CB" w14:textId="77777777" w:rsidR="00354AE9" w:rsidRDefault="00354AE9" w:rsidP="00354AE9">
            <w:pPr>
              <w:spacing w:line="360" w:lineRule="auto"/>
            </w:pPr>
            <w:r w:rsidRPr="1BB6E0AD">
              <w:rPr>
                <w:rFonts w:eastAsia="Times New Roman"/>
                <w:lang w:eastAsia="nl-NL"/>
              </w:rPr>
              <w:t>[Beschrijving opdracht]</w:t>
            </w:r>
          </w:p>
          <w:p w14:paraId="2751E9C2" w14:textId="0ACD880E" w:rsidR="00354AE9" w:rsidRPr="00A617BB" w:rsidRDefault="00354AE9" w:rsidP="00A617BB">
            <w:pPr>
              <w:spacing w:line="360" w:lineRule="auto"/>
              <w:rPr>
                <w:b/>
              </w:rPr>
            </w:pPr>
          </w:p>
        </w:tc>
      </w:tr>
      <w:tr w:rsidR="00A617BB" w:rsidRPr="00A97326" w14:paraId="66643DF7" w14:textId="77777777" w:rsidTr="1BB6E0AD">
        <w:tc>
          <w:tcPr>
            <w:tcW w:w="9060" w:type="dxa"/>
            <w:gridSpan w:val="3"/>
          </w:tcPr>
          <w:p w14:paraId="787CCA27" w14:textId="42ED1274" w:rsidR="00A617BB" w:rsidRPr="00A97326" w:rsidRDefault="00A617BB" w:rsidP="00A617BB">
            <w:pPr>
              <w:spacing w:line="360" w:lineRule="auto"/>
            </w:pPr>
            <w:r>
              <w:rPr>
                <w:b/>
              </w:rPr>
              <w:t>Kerncompetenties:</w:t>
            </w:r>
          </w:p>
        </w:tc>
      </w:tr>
      <w:tr w:rsidR="00A1276F" w:rsidRPr="00A97326" w14:paraId="68A3DAF9" w14:textId="77777777" w:rsidTr="1BB6E0AD">
        <w:tc>
          <w:tcPr>
            <w:tcW w:w="4537" w:type="dxa"/>
            <w:gridSpan w:val="2"/>
          </w:tcPr>
          <w:p w14:paraId="60D90BCC" w14:textId="2EC53949" w:rsidR="00A1276F" w:rsidRPr="00BE6A8B" w:rsidRDefault="0065093F" w:rsidP="00BE6A8B">
            <w:pPr>
              <w:pStyle w:val="Lijstalinea"/>
              <w:numPr>
                <w:ilvl w:val="0"/>
                <w:numId w:val="8"/>
              </w:numPr>
              <w:spacing w:line="360" w:lineRule="auto"/>
              <w:rPr>
                <w:rFonts w:eastAsia="Times New Roman"/>
                <w:lang w:eastAsia="nl-NL"/>
              </w:rPr>
            </w:pPr>
            <w:r w:rsidRPr="00B274E7">
              <w:t xml:space="preserve">De referentieopdracht </w:t>
            </w:r>
            <w:r>
              <w:t xml:space="preserve">betreft de levering van een relevante oplossing, </w:t>
            </w:r>
            <w:r w:rsidRPr="00B274E7">
              <w:t>met vergelijkbare eisen</w:t>
            </w:r>
            <w:r>
              <w:t xml:space="preserve"> en wensen, die</w:t>
            </w:r>
            <w:r w:rsidRPr="00B274E7">
              <w:t xml:space="preserve"> gedurende de afgelopen drie jaar </w:t>
            </w:r>
            <w:r>
              <w:t xml:space="preserve">geïmplementeerd, ingericht en operationeel opgeleverd </w:t>
            </w:r>
            <w:r w:rsidRPr="00B274E7">
              <w:t>is</w:t>
            </w:r>
            <w:r>
              <w:t xml:space="preserve">, en </w:t>
            </w:r>
            <w:r w:rsidRPr="00B274E7">
              <w:t>op het moment van indienen van de Inschrijving</w:t>
            </w:r>
            <w:r>
              <w:t xml:space="preserve"> </w:t>
            </w:r>
            <w:r w:rsidRPr="00B274E7">
              <w:t>nog operationeel in gebruik</w:t>
            </w:r>
            <w:r>
              <w:t xml:space="preserve"> is</w:t>
            </w:r>
            <w:r w:rsidR="00F415B6">
              <w:t>.</w:t>
            </w:r>
          </w:p>
        </w:tc>
        <w:tc>
          <w:tcPr>
            <w:tcW w:w="4523" w:type="dxa"/>
          </w:tcPr>
          <w:p w14:paraId="01A66CAD" w14:textId="7AAC17E6" w:rsidR="00A1276F" w:rsidRPr="00A97326" w:rsidRDefault="00A1276F" w:rsidP="00A617BB">
            <w:pPr>
              <w:spacing w:line="360" w:lineRule="auto"/>
            </w:pPr>
            <w:r>
              <w:t>&lt;vul in:</w:t>
            </w:r>
            <w:r w:rsidR="6F86067D">
              <w:t xml:space="preserve"> ...</w:t>
            </w:r>
            <w:r>
              <w:t>&gt;</w:t>
            </w:r>
          </w:p>
        </w:tc>
      </w:tr>
      <w:tr w:rsidR="00A1276F" w:rsidRPr="00A97326" w14:paraId="284489C9" w14:textId="77777777" w:rsidTr="1BB6E0AD">
        <w:tc>
          <w:tcPr>
            <w:tcW w:w="4537" w:type="dxa"/>
            <w:gridSpan w:val="2"/>
          </w:tcPr>
          <w:p w14:paraId="71147027" w14:textId="7AE7EEE8" w:rsidR="00A1276F" w:rsidRPr="00BE6A8B" w:rsidRDefault="00DF6D82" w:rsidP="00BE6A8B">
            <w:pPr>
              <w:pStyle w:val="Lijstalinea"/>
              <w:numPr>
                <w:ilvl w:val="0"/>
                <w:numId w:val="8"/>
              </w:numPr>
              <w:spacing w:line="360" w:lineRule="auto"/>
              <w:rPr>
                <w:rFonts w:eastAsia="Times New Roman"/>
                <w:lang w:eastAsia="nl-NL"/>
              </w:rPr>
            </w:pPr>
            <w:r w:rsidRPr="00B274E7">
              <w:t xml:space="preserve">De referentieopdracht </w:t>
            </w:r>
            <w:r>
              <w:t xml:space="preserve">betreft de dienstverlening voor de succesvolle </w:t>
            </w:r>
            <w:r w:rsidR="00F415B6">
              <w:t xml:space="preserve">relevante </w:t>
            </w:r>
            <w:r>
              <w:t>migratie van de gegevens uit een bij de betreffende opdrachtgever op dat moment in gebruik zijnde applicatie, de hosting van de geleverde applicatie en het onderhoud en de ondersteuning daarop</w:t>
            </w:r>
            <w:r w:rsidR="00F415B6">
              <w:t>.</w:t>
            </w:r>
          </w:p>
        </w:tc>
        <w:tc>
          <w:tcPr>
            <w:tcW w:w="4523" w:type="dxa"/>
          </w:tcPr>
          <w:p w14:paraId="381F6A7A" w14:textId="19948D3D" w:rsidR="00A1276F" w:rsidRPr="00A97326" w:rsidRDefault="00A1276F" w:rsidP="00A617BB">
            <w:pPr>
              <w:spacing w:line="360" w:lineRule="auto"/>
            </w:pPr>
          </w:p>
        </w:tc>
      </w:tr>
      <w:tr w:rsidR="00876B72" w:rsidRPr="00A97326" w14:paraId="61DB0022" w14:textId="77777777" w:rsidTr="1BB6E0AD">
        <w:tc>
          <w:tcPr>
            <w:tcW w:w="9060" w:type="dxa"/>
            <w:gridSpan w:val="3"/>
          </w:tcPr>
          <w:p w14:paraId="483CDC44" w14:textId="3EA99EB0" w:rsidR="00876B72" w:rsidRPr="00876B72" w:rsidRDefault="00876B72" w:rsidP="00A617BB">
            <w:pPr>
              <w:spacing w:line="360" w:lineRule="auto"/>
              <w:rPr>
                <w:b/>
              </w:rPr>
            </w:pPr>
            <w:r w:rsidRPr="00876B72">
              <w:rPr>
                <w:b/>
              </w:rPr>
              <w:t>Gegevens referentie</w:t>
            </w:r>
          </w:p>
        </w:tc>
      </w:tr>
      <w:tr w:rsidR="00A1276F" w:rsidRPr="00A97326" w14:paraId="72E2B148" w14:textId="77777777" w:rsidTr="1BB6E0AD">
        <w:tc>
          <w:tcPr>
            <w:tcW w:w="4537" w:type="dxa"/>
            <w:gridSpan w:val="2"/>
          </w:tcPr>
          <w:p w14:paraId="6866B816" w14:textId="77777777" w:rsidR="00A1276F" w:rsidRPr="00876B72" w:rsidRDefault="00A1276F" w:rsidP="00876B72">
            <w:pPr>
              <w:rPr>
                <w:rFonts w:eastAsia="Times New Roman"/>
                <w:lang w:eastAsia="nl-NL"/>
              </w:rPr>
            </w:pPr>
            <w:r w:rsidRPr="00876B72">
              <w:rPr>
                <w:rFonts w:eastAsia="Times New Roman"/>
                <w:lang w:eastAsia="nl-NL"/>
              </w:rPr>
              <w:t>Contactgegevens referentie</w:t>
            </w:r>
          </w:p>
        </w:tc>
        <w:tc>
          <w:tcPr>
            <w:tcW w:w="4523" w:type="dxa"/>
          </w:tcPr>
          <w:p w14:paraId="47B11C8D" w14:textId="77777777" w:rsidR="00A1276F" w:rsidRPr="00A97326" w:rsidRDefault="00A1276F" w:rsidP="00A617BB">
            <w:pPr>
              <w:spacing w:line="360" w:lineRule="auto"/>
            </w:pPr>
            <w:r w:rsidRPr="00A97326">
              <w:t>&lt;vul in: contactgegevens Bedrijfsnaam, adres, contactpersoon, telefoonnummer, email&gt;</w:t>
            </w:r>
          </w:p>
          <w:p w14:paraId="70A13106" w14:textId="77777777" w:rsidR="00A1276F" w:rsidRPr="00A97326" w:rsidRDefault="00A1276F" w:rsidP="00A617BB">
            <w:pPr>
              <w:spacing w:line="360" w:lineRule="auto"/>
            </w:pPr>
          </w:p>
        </w:tc>
      </w:tr>
    </w:tbl>
    <w:p w14:paraId="7DB80BF7" w14:textId="77777777" w:rsidR="00A1276F" w:rsidRPr="009E7F2B" w:rsidRDefault="00A1276F" w:rsidP="00D9735C"/>
    <w:sectPr w:rsidR="00A1276F" w:rsidRPr="009E7F2B" w:rsidSect="004B7D82">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6585" w14:textId="77777777" w:rsidR="00373867" w:rsidRDefault="00373867" w:rsidP="00D9735C">
      <w:pPr>
        <w:spacing w:line="240" w:lineRule="auto"/>
      </w:pPr>
      <w:r>
        <w:separator/>
      </w:r>
    </w:p>
  </w:endnote>
  <w:endnote w:type="continuationSeparator" w:id="0">
    <w:p w14:paraId="6855FE29" w14:textId="77777777" w:rsidR="00373867" w:rsidRDefault="00373867" w:rsidP="00D97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21013"/>
      <w:docPartObj>
        <w:docPartGallery w:val="Page Numbers (Bottom of Page)"/>
        <w:docPartUnique/>
      </w:docPartObj>
    </w:sdtPr>
    <w:sdtEndPr/>
    <w:sdtContent>
      <w:p w14:paraId="4A808E49" w14:textId="48FB680F" w:rsidR="00A617BB" w:rsidRDefault="00A617BB" w:rsidP="00A617BB">
        <w:pPr>
          <w:pStyle w:val="Voettekst"/>
          <w:jc w:val="right"/>
        </w:pPr>
        <w:r>
          <w:fldChar w:fldCharType="begin"/>
        </w:r>
        <w:r>
          <w:instrText>PAGE   \* MERGEFORMAT</w:instrText>
        </w:r>
        <w:r>
          <w:fldChar w:fldCharType="separate"/>
        </w:r>
        <w:r w:rsidR="00AE5ABA">
          <w:rPr>
            <w:noProof/>
          </w:rPr>
          <w:t>2</w:t>
        </w:r>
        <w:r>
          <w:fldChar w:fldCharType="end"/>
        </w:r>
      </w:p>
    </w:sdtContent>
  </w:sdt>
  <w:p w14:paraId="40DF6587" w14:textId="56CB5237" w:rsidR="00A617BB" w:rsidRPr="00681ED5" w:rsidRDefault="005465A4" w:rsidP="00A617BB">
    <w:pPr>
      <w:pStyle w:val="Voettekst"/>
      <w:spacing w:line="360" w:lineRule="auto"/>
      <w:rPr>
        <w:rFonts w:ascii="Arial" w:hAnsi="Arial" w:cs="Arial"/>
        <w:sz w:val="16"/>
        <w:szCs w:val="16"/>
      </w:rPr>
    </w:pPr>
    <w:r>
      <w:rPr>
        <w:rFonts w:ascii="Arial" w:hAnsi="Arial" w:cs="Arial"/>
        <w:sz w:val="16"/>
        <w:szCs w:val="16"/>
      </w:rPr>
      <w:t xml:space="preserve">EUA Afvalregistratiesysteem </w:t>
    </w:r>
    <w:r w:rsidR="1BB6E0AD" w:rsidRPr="1BB6E0AD">
      <w:rPr>
        <w:rFonts w:ascii="Arial" w:hAnsi="Arial" w:cs="Arial"/>
        <w:sz w:val="16"/>
        <w:szCs w:val="16"/>
      </w:rPr>
      <w:t>gemeente Oss – Invulformulier E - Referenties</w:t>
    </w:r>
  </w:p>
  <w:p w14:paraId="01C45213" w14:textId="754FE35E" w:rsidR="00A617BB" w:rsidRDefault="000D6B8B">
    <w:pPr>
      <w:pStyle w:val="Voettekst"/>
    </w:pPr>
    <w:r>
      <w:rPr>
        <w:rFonts w:ascii="Arial" w:hAnsi="Arial" w:cs="Arial"/>
        <w:noProof/>
        <w:sz w:val="16"/>
        <w:szCs w:val="16"/>
      </w:rPr>
      <w:t>18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C2EE" w14:textId="77777777" w:rsidR="00373867" w:rsidRDefault="00373867" w:rsidP="00D9735C">
      <w:pPr>
        <w:spacing w:line="240" w:lineRule="auto"/>
      </w:pPr>
      <w:r>
        <w:separator/>
      </w:r>
    </w:p>
  </w:footnote>
  <w:footnote w:type="continuationSeparator" w:id="0">
    <w:p w14:paraId="23518270" w14:textId="77777777" w:rsidR="00373867" w:rsidRDefault="00373867" w:rsidP="00D97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A762" w14:textId="432A7007" w:rsidR="00A617BB" w:rsidRDefault="00A617BB" w:rsidP="00A617BB">
    <w:pPr>
      <w:pStyle w:val="Koptekst"/>
      <w:jc w:val="right"/>
    </w:pPr>
    <w:r>
      <w:rPr>
        <w:noProof/>
        <w:lang w:eastAsia="nl-NL"/>
      </w:rPr>
      <w:drawing>
        <wp:inline distT="0" distB="0" distL="0" distR="0" wp14:anchorId="4E188260" wp14:editId="1D4E81CE">
          <wp:extent cx="1693545" cy="536575"/>
          <wp:effectExtent l="0" t="0" r="1905" b="0"/>
          <wp:docPr id="6" name="Afbeelding 6" descr="logo-gemeente-oss - Wonen in Oss"/>
          <wp:cNvGraphicFramePr/>
          <a:graphic xmlns:a="http://schemas.openxmlformats.org/drawingml/2006/main">
            <a:graphicData uri="http://schemas.openxmlformats.org/drawingml/2006/picture">
              <pic:pic xmlns:pic="http://schemas.openxmlformats.org/drawingml/2006/picture">
                <pic:nvPicPr>
                  <pic:cNvPr id="6" name="Afbeelding 6" descr="logo-gemeente-oss - Wonen in Oss"/>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93545" cy="536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BB9"/>
    <w:multiLevelType w:val="hybridMultilevel"/>
    <w:tmpl w:val="9F88A5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1814282"/>
    <w:multiLevelType w:val="multilevel"/>
    <w:tmpl w:val="D2C422C4"/>
    <w:lvl w:ilvl="0">
      <w:start w:val="1"/>
      <w:numFmt w:val="decimal"/>
      <w:pStyle w:val="Opmaakprofiel4"/>
      <w:lvlText w:val="%1."/>
      <w:lvlJc w:val="left"/>
      <w:pPr>
        <w:tabs>
          <w:tab w:val="num" w:pos="360"/>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3289" w:hanging="2212"/>
      </w:pPr>
      <w:rPr>
        <w:rFonts w:hint="default"/>
      </w:rPr>
    </w:lvl>
    <w:lvl w:ilvl="4">
      <w:start w:val="1"/>
      <w:numFmt w:val="decimal"/>
      <w:pStyle w:val="OpmaakprofielKop310ptNietVetNietCursief"/>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ED4B46"/>
    <w:multiLevelType w:val="hybridMultilevel"/>
    <w:tmpl w:val="6E8C5B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ED2003"/>
    <w:multiLevelType w:val="hybridMultilevel"/>
    <w:tmpl w:val="9F88A5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A38446B"/>
    <w:multiLevelType w:val="hybridMultilevel"/>
    <w:tmpl w:val="283CCF5E"/>
    <w:lvl w:ilvl="0" w:tplc="8668B862">
      <w:start w:val="1"/>
      <w:numFmt w:val="decimal"/>
      <w:lvlText w:val="%1."/>
      <w:lvlJc w:val="left"/>
      <w:pPr>
        <w:ind w:left="360" w:hanging="360"/>
      </w:pPr>
      <w:rPr>
        <w:rFonts w:eastAsia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8D656EA"/>
    <w:multiLevelType w:val="hybridMultilevel"/>
    <w:tmpl w:val="2B141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4815C9"/>
    <w:multiLevelType w:val="multilevel"/>
    <w:tmpl w:val="685CF00C"/>
    <w:lvl w:ilvl="0">
      <w:start w:val="1"/>
      <w:numFmt w:val="decimal"/>
      <w:pStyle w:val="Opmaakprofiel1"/>
      <w:lvlText w:val="%1"/>
      <w:lvlJc w:val="left"/>
      <w:pPr>
        <w:tabs>
          <w:tab w:val="num" w:pos="284"/>
        </w:tabs>
        <w:ind w:left="397" w:hanging="397"/>
      </w:pPr>
      <w:rPr>
        <w:rFonts w:ascii="Arial" w:hAnsi="Arial" w:hint="default"/>
        <w:b w:val="0"/>
        <w:i w:val="0"/>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D8766CD"/>
    <w:multiLevelType w:val="hybridMultilevel"/>
    <w:tmpl w:val="4386BD08"/>
    <w:lvl w:ilvl="0" w:tplc="6F6023E6">
      <w:start w:val="1"/>
      <w:numFmt w:val="bullet"/>
      <w:lvlText w:val="-"/>
      <w:lvlJc w:val="left"/>
      <w:pPr>
        <w:tabs>
          <w:tab w:val="num" w:pos="284"/>
        </w:tabs>
        <w:ind w:left="284" w:hanging="284"/>
      </w:pPr>
      <w:rPr>
        <w:rFonts w:ascii="Verdana" w:hAnsi="Verdana" w:hint="default"/>
      </w:rPr>
    </w:lvl>
    <w:lvl w:ilvl="1" w:tplc="2C00691C">
      <w:start w:val="1"/>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35216036">
    <w:abstractNumId w:val="7"/>
  </w:num>
  <w:num w:numId="2" w16cid:durableId="1108231856">
    <w:abstractNumId w:val="3"/>
  </w:num>
  <w:num w:numId="3" w16cid:durableId="860973328">
    <w:abstractNumId w:val="2"/>
  </w:num>
  <w:num w:numId="4" w16cid:durableId="432242080">
    <w:abstractNumId w:val="6"/>
  </w:num>
  <w:num w:numId="5" w16cid:durableId="779761352">
    <w:abstractNumId w:val="1"/>
  </w:num>
  <w:num w:numId="6" w16cid:durableId="744227205">
    <w:abstractNumId w:val="0"/>
  </w:num>
  <w:num w:numId="7" w16cid:durableId="124541715">
    <w:abstractNumId w:val="5"/>
  </w:num>
  <w:num w:numId="8" w16cid:durableId="852455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5C"/>
    <w:rsid w:val="000D6B8B"/>
    <w:rsid w:val="001055C7"/>
    <w:rsid w:val="002050E4"/>
    <w:rsid w:val="0021188C"/>
    <w:rsid w:val="00241539"/>
    <w:rsid w:val="00273CEB"/>
    <w:rsid w:val="00275CD6"/>
    <w:rsid w:val="002E1941"/>
    <w:rsid w:val="00336A9A"/>
    <w:rsid w:val="00354AE9"/>
    <w:rsid w:val="00373867"/>
    <w:rsid w:val="00382401"/>
    <w:rsid w:val="00392A1A"/>
    <w:rsid w:val="004A5CDD"/>
    <w:rsid w:val="004B7D82"/>
    <w:rsid w:val="004C7CDD"/>
    <w:rsid w:val="005465A4"/>
    <w:rsid w:val="005F78AF"/>
    <w:rsid w:val="00612336"/>
    <w:rsid w:val="0065093F"/>
    <w:rsid w:val="00691A69"/>
    <w:rsid w:val="00695365"/>
    <w:rsid w:val="00876B72"/>
    <w:rsid w:val="008F6C27"/>
    <w:rsid w:val="0092335C"/>
    <w:rsid w:val="009669CA"/>
    <w:rsid w:val="00990C32"/>
    <w:rsid w:val="009B25CD"/>
    <w:rsid w:val="009E7F2B"/>
    <w:rsid w:val="00A1276F"/>
    <w:rsid w:val="00A23891"/>
    <w:rsid w:val="00A617BB"/>
    <w:rsid w:val="00A8695B"/>
    <w:rsid w:val="00A97326"/>
    <w:rsid w:val="00AB2590"/>
    <w:rsid w:val="00AD091A"/>
    <w:rsid w:val="00AE5ABA"/>
    <w:rsid w:val="00B669B1"/>
    <w:rsid w:val="00BE6A8B"/>
    <w:rsid w:val="00CB441C"/>
    <w:rsid w:val="00CB50AF"/>
    <w:rsid w:val="00CB6623"/>
    <w:rsid w:val="00CC3CE0"/>
    <w:rsid w:val="00D9735C"/>
    <w:rsid w:val="00D97948"/>
    <w:rsid w:val="00DF6D82"/>
    <w:rsid w:val="00E330AE"/>
    <w:rsid w:val="00F415B6"/>
    <w:rsid w:val="00F9598B"/>
    <w:rsid w:val="00FE6310"/>
    <w:rsid w:val="010617AA"/>
    <w:rsid w:val="02A1E80B"/>
    <w:rsid w:val="08B6F264"/>
    <w:rsid w:val="0911298F"/>
    <w:rsid w:val="1BB6E0AD"/>
    <w:rsid w:val="25D4CE42"/>
    <w:rsid w:val="312CF021"/>
    <w:rsid w:val="3316E091"/>
    <w:rsid w:val="3562ABE6"/>
    <w:rsid w:val="428F7E70"/>
    <w:rsid w:val="55649046"/>
    <w:rsid w:val="59A91C58"/>
    <w:rsid w:val="5A2E78F0"/>
    <w:rsid w:val="5CE4AE8D"/>
    <w:rsid w:val="5E99B044"/>
    <w:rsid w:val="6F86067D"/>
    <w:rsid w:val="71B129AA"/>
    <w:rsid w:val="75A43BA4"/>
    <w:rsid w:val="7AAFFE82"/>
    <w:rsid w:val="7B5FF976"/>
    <w:rsid w:val="7C910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017D"/>
  <w15:docId w15:val="{BAF86253-215F-4E0A-BF34-318BB7E2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3CEB"/>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paragraph" w:styleId="Kop5">
    <w:name w:val="heading 5"/>
    <w:basedOn w:val="Standaard"/>
    <w:next w:val="Standaard"/>
    <w:link w:val="Kop5Char"/>
    <w:uiPriority w:val="9"/>
    <w:semiHidden/>
    <w:unhideWhenUsed/>
    <w:qFormat/>
    <w:rsid w:val="00A1276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pPr>
      <w:spacing w:line="240" w:lineRule="auto"/>
    </w:pPr>
  </w:style>
  <w:style w:type="paragraph" w:styleId="Titel">
    <w:name w:val="Title"/>
    <w:basedOn w:val="Standaard"/>
    <w:next w:val="Standaard"/>
    <w:link w:val="TitelChar"/>
    <w:uiPriority w:val="10"/>
    <w:qFormat/>
    <w:rsid w:val="0021188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lang w:eastAsia="nl-NL"/>
    </w:rPr>
  </w:style>
  <w:style w:type="paragraph" w:styleId="Koptekst">
    <w:name w:val="header"/>
    <w:basedOn w:val="Standaard"/>
    <w:link w:val="KoptekstChar"/>
    <w:uiPriority w:val="99"/>
    <w:unhideWhenUsed/>
    <w:rsid w:val="00D973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735C"/>
  </w:style>
  <w:style w:type="paragraph" w:styleId="Voettekst">
    <w:name w:val="footer"/>
    <w:basedOn w:val="Standaard"/>
    <w:link w:val="VoettekstChar"/>
    <w:uiPriority w:val="99"/>
    <w:unhideWhenUsed/>
    <w:rsid w:val="00D973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735C"/>
  </w:style>
  <w:style w:type="paragraph" w:styleId="Ballontekst">
    <w:name w:val="Balloon Text"/>
    <w:basedOn w:val="Standaard"/>
    <w:link w:val="BallontekstChar"/>
    <w:uiPriority w:val="99"/>
    <w:semiHidden/>
    <w:unhideWhenUsed/>
    <w:rsid w:val="00D973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735C"/>
    <w:rPr>
      <w:rFonts w:ascii="Tahoma" w:hAnsi="Tahoma" w:cs="Tahoma"/>
      <w:sz w:val="16"/>
      <w:szCs w:val="16"/>
    </w:rPr>
  </w:style>
  <w:style w:type="table" w:styleId="Tabelraster">
    <w:name w:val="Table Grid"/>
    <w:basedOn w:val="Standaardtabel"/>
    <w:uiPriority w:val="59"/>
    <w:rsid w:val="00A127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1276F"/>
    <w:pPr>
      <w:ind w:left="720"/>
      <w:contextualSpacing/>
    </w:pPr>
    <w:rPr>
      <w:rFonts w:eastAsia="Calibri" w:cs="Times New Roman"/>
    </w:rPr>
  </w:style>
  <w:style w:type="paragraph" w:customStyle="1" w:styleId="Opmaakprofiel1">
    <w:name w:val="Opmaakprofiel1"/>
    <w:basedOn w:val="Standaard"/>
    <w:rsid w:val="00A1276F"/>
    <w:pPr>
      <w:numPr>
        <w:numId w:val="4"/>
      </w:numPr>
      <w:spacing w:line="240" w:lineRule="auto"/>
    </w:pPr>
    <w:rPr>
      <w:rFonts w:ascii="Arial" w:eastAsia="Times New Roman" w:hAnsi="Arial" w:cs="Times New Roman"/>
      <w:sz w:val="24"/>
      <w:szCs w:val="24"/>
      <w:lang w:eastAsia="nl-NL"/>
    </w:rPr>
  </w:style>
  <w:style w:type="paragraph" w:customStyle="1" w:styleId="Opmaakprofiel4">
    <w:name w:val="Opmaakprofiel4"/>
    <w:basedOn w:val="Standaard"/>
    <w:rsid w:val="00A1276F"/>
    <w:pPr>
      <w:numPr>
        <w:numId w:val="5"/>
      </w:numPr>
    </w:pPr>
    <w:rPr>
      <w:rFonts w:ascii="Arial" w:eastAsia="Times New Roman" w:hAnsi="Arial" w:cs="Times New Roman"/>
      <w:sz w:val="20"/>
      <w:szCs w:val="24"/>
      <w:lang w:eastAsia="nl-NL"/>
    </w:rPr>
  </w:style>
  <w:style w:type="paragraph" w:customStyle="1" w:styleId="OpmaakprofielKop310ptNietVetNietCursief">
    <w:name w:val="Opmaakprofiel Kop 3 + 10 pt Niet Vet Niet Cursief"/>
    <w:basedOn w:val="Kop5"/>
    <w:autoRedefine/>
    <w:rsid w:val="00A1276F"/>
    <w:pPr>
      <w:keepNext w:val="0"/>
      <w:keepLines w:val="0"/>
      <w:numPr>
        <w:ilvl w:val="4"/>
        <w:numId w:val="5"/>
      </w:numPr>
      <w:spacing w:before="240" w:after="60" w:line="240" w:lineRule="auto"/>
    </w:pPr>
    <w:rPr>
      <w:rFonts w:ascii="Arial" w:eastAsia="Times New Roman" w:hAnsi="Arial" w:cs="Times New Roman"/>
      <w:b/>
      <w:i/>
      <w:iCs/>
      <w:color w:val="auto"/>
      <w:sz w:val="20"/>
      <w:szCs w:val="20"/>
      <w:lang w:val="x-none" w:eastAsia="x-none"/>
    </w:rPr>
  </w:style>
  <w:style w:type="character" w:customStyle="1" w:styleId="Kop5Char">
    <w:name w:val="Kop 5 Char"/>
    <w:basedOn w:val="Standaardalinea-lettertype"/>
    <w:link w:val="Kop5"/>
    <w:uiPriority w:val="9"/>
    <w:semiHidden/>
    <w:rsid w:val="00A1276F"/>
    <w:rPr>
      <w:rFonts w:asciiTheme="majorHAnsi" w:eastAsiaTheme="majorEastAsia" w:hAnsiTheme="majorHAnsi" w:cstheme="majorBidi"/>
      <w:color w:val="243F60" w:themeColor="accent1" w:themeShade="7F"/>
    </w:rPr>
  </w:style>
  <w:style w:type="character" w:styleId="Verwijzingopmerking">
    <w:name w:val="annotation reference"/>
    <w:rsid w:val="00A97326"/>
    <w:rPr>
      <w:sz w:val="16"/>
      <w:szCs w:val="16"/>
    </w:rPr>
  </w:style>
  <w:style w:type="paragraph" w:styleId="Tekstopmerking">
    <w:name w:val="annotation text"/>
    <w:basedOn w:val="Standaard"/>
    <w:link w:val="TekstopmerkingChar"/>
    <w:rsid w:val="00A97326"/>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rsid w:val="00A9732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617BB"/>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A617BB"/>
    <w:rPr>
      <w:rFonts w:ascii="Times New Roman" w:eastAsia="Times New Roman" w:hAnsi="Times New Roman" w:cs="Times New Roman"/>
      <w:b/>
      <w:bCs/>
      <w:sz w:val="20"/>
      <w:szCs w:val="20"/>
      <w:lang w:eastAsia="nl-NL"/>
    </w:rPr>
  </w:style>
  <w:style w:type="character" w:customStyle="1" w:styleId="normaltextrun">
    <w:name w:val="normaltextrun"/>
    <w:basedOn w:val="Standaardalinea-lettertype"/>
    <w:rsid w:val="00A8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31A16C1EC1C14CB1A8CF440E367F54" ma:contentTypeVersion="10" ma:contentTypeDescription="Een nieuw document maken." ma:contentTypeScope="" ma:versionID="db12f833d2bbd1080a357a085fc95399">
  <xsd:schema xmlns:xsd="http://www.w3.org/2001/XMLSchema" xmlns:xs="http://www.w3.org/2001/XMLSchema" xmlns:p="http://schemas.microsoft.com/office/2006/metadata/properties" xmlns:ns2="18152874-27c5-4b7e-a383-2eeac2e28fac" xmlns:ns3="39d3f461-bc0e-4278-a17a-c55f012f8d2f" targetNamespace="http://schemas.microsoft.com/office/2006/metadata/properties" ma:root="true" ma:fieldsID="1d7992084df9abfd438fceb62f157ea3" ns2:_="" ns3:_="">
    <xsd:import namespace="18152874-27c5-4b7e-a383-2eeac2e28fac"/>
    <xsd:import namespace="39d3f461-bc0e-4278-a17a-c55f012f8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52874-27c5-4b7e-a383-2eeac2e28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d3f461-bc0e-4278-a17a-c55f012f8d2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3D141-1320-4322-9A4A-D9613AB9731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9d3f461-bc0e-4278-a17a-c55f012f8d2f"/>
    <ds:schemaRef ds:uri="http://purl.org/dc/elements/1.1/"/>
    <ds:schemaRef ds:uri="http://schemas.microsoft.com/office/2006/metadata/properties"/>
    <ds:schemaRef ds:uri="18152874-27c5-4b7e-a383-2eeac2e28fac"/>
    <ds:schemaRef ds:uri="http://www.w3.org/XML/1998/namespace"/>
  </ds:schemaRefs>
</ds:datastoreItem>
</file>

<file path=customXml/itemProps2.xml><?xml version="1.0" encoding="utf-8"?>
<ds:datastoreItem xmlns:ds="http://schemas.openxmlformats.org/officeDocument/2006/customXml" ds:itemID="{DE3BC456-5B8A-42A2-9897-AF258D03E77C}">
  <ds:schemaRefs>
    <ds:schemaRef ds:uri="http://schemas.openxmlformats.org/officeDocument/2006/bibliography"/>
  </ds:schemaRefs>
</ds:datastoreItem>
</file>

<file path=customXml/itemProps3.xml><?xml version="1.0" encoding="utf-8"?>
<ds:datastoreItem xmlns:ds="http://schemas.openxmlformats.org/officeDocument/2006/customXml" ds:itemID="{9DB664AE-E7D5-4875-8EB1-2BB071DF5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52874-27c5-4b7e-a383-2eeac2e28fac"/>
    <ds:schemaRef ds:uri="39d3f461-bc0e-4278-a17a-c55f012f8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79FE3-C7FE-49F8-8E32-DFAECBAFA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1559</Characters>
  <Application>Microsoft Office Word</Application>
  <DocSecurity>0</DocSecurity>
  <Lines>12</Lines>
  <Paragraphs>3</Paragraphs>
  <ScaleCrop>false</ScaleCrop>
  <Company>Gemeente Oss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hvandertoolen</dc:creator>
  <cp:keywords/>
  <dc:description/>
  <cp:lastModifiedBy>Toolen, Harm van der</cp:lastModifiedBy>
  <cp:revision>16</cp:revision>
  <dcterms:created xsi:type="dcterms:W3CDTF">2023-07-04T08:07:00Z</dcterms:created>
  <dcterms:modified xsi:type="dcterms:W3CDTF">2024-04-18T12:45:00Z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0x010100EC31A16C1EC1C14CB1A8CF440E367F54</vt:lpwstr>
  </property>
  <property fmtid="{D5CDD505-2E9C-101B-9397-08002B2CF9AE}" pid="3" name="Order">
    <vt:r8>24900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