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Pr="005167E2">
        <w:rPr>
          <w:rFonts w:eastAsia="Calibri" w:cstheme="minorHAnsi"/>
          <w:b/>
          <w:sz w:val="28"/>
          <w:szCs w:val="28"/>
        </w:rPr>
        <w:t>e</w:t>
      </w:r>
      <w:r w:rsidR="00AD7FB0" w:rsidRPr="005167E2">
        <w:rPr>
          <w:rFonts w:eastAsia="Calibri" w:cstheme="minorHAnsi"/>
          <w:b/>
          <w:sz w:val="28"/>
          <w:szCs w:val="28"/>
        </w:rPr>
        <w:t>s</w:t>
      </w:r>
      <w:r w:rsidRPr="005167E2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B49DF9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167E2">
        <w:rPr>
          <w:rFonts w:cstheme="minorHAnsi"/>
          <w:i/>
          <w:iCs/>
          <w:color w:val="767171" w:themeColor="background2" w:themeShade="80"/>
        </w:rPr>
        <w:t>Gemeente Smallingerland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6A3EA085" w:rsidR="00171F79" w:rsidRPr="00843DF2" w:rsidRDefault="005167E2" w:rsidP="00843DF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43DF2">
              <w:rPr>
                <w:rFonts w:asciiTheme="minorHAnsi" w:hAnsiTheme="minorHAnsi" w:cstheme="minorHAnsi"/>
                <w:b w:val="0"/>
                <w:bCs w:val="0"/>
              </w:rPr>
              <w:t xml:space="preserve">Ervaring met het leveren en installeren van merkonafhankelijke MS Windows apparatuur met een omvang van tenminste 120 machines) aan één Opdrachtgever in één levering.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358F293" w14:textId="2C103C72" w:rsidR="005167E2" w:rsidRPr="00843DF2" w:rsidRDefault="005167E2" w:rsidP="00843DF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43DF2">
              <w:rPr>
                <w:rFonts w:asciiTheme="minorHAnsi" w:hAnsiTheme="minorHAnsi" w:cstheme="minorHAnsi"/>
                <w:b w:val="0"/>
                <w:bCs w:val="0"/>
              </w:rPr>
              <w:t>Ervaring met het leveren van merkonafhankelijke randapparatuur zoals monitoren, toetsenborden, muizen en monitorenarmen met een omvang van tenminste 120 stuks aan één Opdrachtgever in één levering</w:t>
            </w:r>
            <w:r w:rsidR="00843DF2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6D690B92" w14:textId="77777777" w:rsidR="00171F79" w:rsidRPr="00AE4B15" w:rsidRDefault="00171F79" w:rsidP="005167E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FA34661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421A7"/>
    <w:multiLevelType w:val="hybridMultilevel"/>
    <w:tmpl w:val="509E4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74286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167E2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3DF2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516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5FEC6EAF-6F44-4C52-A009-EF1CA095AEA1}"/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7</cp:revision>
  <dcterms:created xsi:type="dcterms:W3CDTF">2022-08-05T09:26:00Z</dcterms:created>
  <dcterms:modified xsi:type="dcterms:W3CDTF">2024-01-22T13:15:00Z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