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4A4A289B"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A50F40">
        <w:rPr>
          <w:rFonts w:cs="Arial"/>
          <w:b/>
          <w:sz w:val="22"/>
          <w:szCs w:val="22"/>
        </w:rPr>
        <w:t>6</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534647" w:rsidRPr="000630F2" w14:paraId="7EF5DCAA" w14:textId="77777777" w:rsidTr="002C6DAE">
        <w:tc>
          <w:tcPr>
            <w:tcW w:w="9214"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2C6DAE">
        <w:tc>
          <w:tcPr>
            <w:tcW w:w="3261"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5953"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190329A9" w14:textId="77777777" w:rsidTr="002C6DAE">
        <w:trPr>
          <w:trHeight w:val="897"/>
        </w:trPr>
        <w:tc>
          <w:tcPr>
            <w:tcW w:w="3261"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953"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2C6DAE">
        <w:tc>
          <w:tcPr>
            <w:tcW w:w="3261" w:type="dxa"/>
            <w:shd w:val="clear" w:color="auto" w:fill="auto"/>
          </w:tcPr>
          <w:p w14:paraId="2961FB88" w14:textId="36365F91"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p>
        </w:tc>
        <w:tc>
          <w:tcPr>
            <w:tcW w:w="5953"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2C6DAE">
        <w:tc>
          <w:tcPr>
            <w:tcW w:w="3261"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953"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bl>
    <w:p w14:paraId="3A1A20BD" w14:textId="68B96C4A" w:rsidR="00534647" w:rsidRDefault="00534647" w:rsidP="00534647">
      <w:pPr>
        <w:spacing w:line="360" w:lineRule="auto"/>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2C6DAE" w:rsidRPr="000630F2" w14:paraId="3E93A4E5" w14:textId="77777777" w:rsidTr="00E251C1">
        <w:tc>
          <w:tcPr>
            <w:tcW w:w="9214" w:type="dxa"/>
            <w:gridSpan w:val="2"/>
            <w:shd w:val="pct15" w:color="auto" w:fill="auto"/>
          </w:tcPr>
          <w:p w14:paraId="48173D33" w14:textId="22F80A3B" w:rsidR="002C6DAE" w:rsidRPr="000630F2" w:rsidRDefault="002C6DAE" w:rsidP="00E251C1">
            <w:pPr>
              <w:spacing w:line="360" w:lineRule="auto"/>
              <w:rPr>
                <w:rFonts w:ascii="Arial" w:hAnsi="Arial" w:cs="Arial"/>
                <w:b/>
                <w:sz w:val="22"/>
                <w:szCs w:val="22"/>
              </w:rPr>
            </w:pPr>
            <w:r>
              <w:rPr>
                <w:rFonts w:ascii="Arial" w:hAnsi="Arial" w:cs="Arial"/>
                <w:b/>
                <w:sz w:val="22"/>
                <w:szCs w:val="22"/>
              </w:rPr>
              <w:lastRenderedPageBreak/>
              <w:t>K</w:t>
            </w:r>
            <w:r w:rsidRPr="000630F2">
              <w:rPr>
                <w:rFonts w:ascii="Arial" w:hAnsi="Arial" w:cs="Arial"/>
                <w:b/>
                <w:sz w:val="22"/>
                <w:szCs w:val="22"/>
              </w:rPr>
              <w:t>erncompetentie</w:t>
            </w:r>
          </w:p>
        </w:tc>
      </w:tr>
      <w:tr w:rsidR="002C6DAE" w:rsidRPr="000630F2" w14:paraId="1FF9EFDC" w14:textId="77777777" w:rsidTr="00E251C1">
        <w:tc>
          <w:tcPr>
            <w:tcW w:w="3261" w:type="dxa"/>
            <w:shd w:val="clear" w:color="auto" w:fill="auto"/>
          </w:tcPr>
          <w:p w14:paraId="444C24C9" w14:textId="77777777" w:rsidR="002C6DAE" w:rsidRDefault="00627BAB" w:rsidP="00627BAB">
            <w:pPr>
              <w:spacing w:line="276" w:lineRule="auto"/>
              <w:rPr>
                <w:rFonts w:ascii="Arial" w:hAnsi="Arial" w:cs="Arial"/>
                <w:i/>
                <w:iCs/>
                <w:sz w:val="22"/>
                <w:szCs w:val="22"/>
                <w:u w:val="single"/>
              </w:rPr>
            </w:pPr>
            <w:r w:rsidRPr="00627BAB">
              <w:rPr>
                <w:rFonts w:ascii="Arial" w:hAnsi="Arial" w:cs="Arial"/>
                <w:i/>
                <w:iCs/>
                <w:sz w:val="22"/>
                <w:szCs w:val="22"/>
              </w:rPr>
              <w:t>Kerncompetitie 1</w:t>
            </w:r>
            <w:r w:rsidR="002C6DAE" w:rsidRPr="00627BAB">
              <w:rPr>
                <w:rFonts w:ascii="Arial" w:hAnsi="Arial" w:cs="Arial"/>
                <w:i/>
                <w:iCs/>
                <w:sz w:val="22"/>
                <w:szCs w:val="22"/>
              </w:rPr>
              <w:t>:</w:t>
            </w:r>
          </w:p>
          <w:p w14:paraId="4129B717" w14:textId="0CE12D70" w:rsidR="00627BAB" w:rsidRPr="00627BAB" w:rsidRDefault="00906B3B" w:rsidP="00627BAB">
            <w:pPr>
              <w:spacing w:line="276" w:lineRule="auto"/>
              <w:rPr>
                <w:rFonts w:ascii="Arial" w:hAnsi="Arial" w:cs="Arial"/>
                <w:sz w:val="22"/>
                <w:szCs w:val="22"/>
              </w:rPr>
            </w:pPr>
            <w:r w:rsidRPr="00906B3B">
              <w:rPr>
                <w:rFonts w:ascii="Arial" w:hAnsi="Arial" w:cs="Arial"/>
                <w:sz w:val="22"/>
                <w:szCs w:val="22"/>
              </w:rPr>
              <w:t xml:space="preserve">Inschrijver heeft in de afgelopen drie (3) jaar aantoonbare ervaring met het opleiden van personen met betrekking tot de </w:t>
            </w:r>
            <w:proofErr w:type="spellStart"/>
            <w:r w:rsidRPr="00906B3B">
              <w:rPr>
                <w:rFonts w:ascii="Arial" w:hAnsi="Arial" w:cs="Arial"/>
                <w:sz w:val="22"/>
                <w:szCs w:val="22"/>
              </w:rPr>
              <w:t>Theory</w:t>
            </w:r>
            <w:proofErr w:type="spellEnd"/>
            <w:r w:rsidRPr="00906B3B">
              <w:rPr>
                <w:rFonts w:ascii="Arial" w:hAnsi="Arial" w:cs="Arial"/>
                <w:sz w:val="22"/>
                <w:szCs w:val="22"/>
              </w:rPr>
              <w:t xml:space="preserve"> of Change.</w:t>
            </w:r>
          </w:p>
        </w:tc>
        <w:tc>
          <w:tcPr>
            <w:tcW w:w="5953" w:type="dxa"/>
            <w:shd w:val="clear" w:color="auto" w:fill="auto"/>
          </w:tcPr>
          <w:p w14:paraId="291A57A1" w14:textId="77777777" w:rsidR="002C6DAE" w:rsidRDefault="002C6DAE" w:rsidP="002C6DAE">
            <w:pPr>
              <w:rPr>
                <w:rFonts w:asciiTheme="minorHAnsi" w:hAnsiTheme="minorHAnsi" w:cstheme="minorHAnsi"/>
                <w:sz w:val="20"/>
                <w:szCs w:val="20"/>
              </w:rPr>
            </w:pPr>
            <w:r>
              <w:rPr>
                <w:rFonts w:cstheme="minorHAnsi"/>
                <w:sz w:val="20"/>
              </w:rPr>
              <w:t>Voldoet de referentieopdracht aan kerncompetentie 1?</w:t>
            </w:r>
          </w:p>
          <w:p w14:paraId="72A092ED" w14:textId="77777777" w:rsidR="002C6DAE" w:rsidRDefault="002C6DAE" w:rsidP="002C6DAE">
            <w:pPr>
              <w:rPr>
                <w:rFonts w:cstheme="minorHAnsi"/>
                <w:sz w:val="20"/>
              </w:rPr>
            </w:pPr>
          </w:p>
          <w:p w14:paraId="15318D54" w14:textId="77777777" w:rsidR="002C6DAE" w:rsidRDefault="002C6DAE" w:rsidP="002C6DAE">
            <w:pPr>
              <w:rPr>
                <w:rFonts w:cstheme="minorHAnsi"/>
                <w:sz w:val="20"/>
              </w:rPr>
            </w:pPr>
          </w:p>
          <w:p w14:paraId="2907937A" w14:textId="77777777" w:rsidR="002C6DAE" w:rsidRDefault="002C6DAE" w:rsidP="002C6DAE">
            <w:pPr>
              <w:rPr>
                <w:rFonts w:cstheme="minorHAnsi"/>
                <w:sz w:val="20"/>
              </w:rPr>
            </w:pPr>
            <w:r>
              <w:rPr>
                <w:rFonts w:cstheme="minorHAnsi"/>
                <w:sz w:val="20"/>
              </w:rPr>
              <w:fldChar w:fldCharType="begin">
                <w:ffData>
                  <w:name w:val="Check1"/>
                  <w:enabled/>
                  <w:calcOnExit w:val="0"/>
                  <w:checkBox>
                    <w:sizeAuto/>
                    <w:default w:val="0"/>
                    <w:checked w:val="0"/>
                  </w:checkBox>
                </w:ffData>
              </w:fldChar>
            </w:r>
            <w:bookmarkStart w:id="0" w:name="Check1"/>
            <w:r>
              <w:rPr>
                <w:rFonts w:cstheme="minorHAnsi"/>
                <w:sz w:val="20"/>
              </w:rPr>
              <w:instrText xml:space="preserve"> FORMCHECKBOX </w:instrText>
            </w:r>
            <w:r w:rsidR="00000000">
              <w:rPr>
                <w:rFonts w:cstheme="minorHAnsi"/>
                <w:sz w:val="20"/>
              </w:rPr>
            </w:r>
            <w:r w:rsidR="00000000">
              <w:rPr>
                <w:rFonts w:cstheme="minorHAnsi"/>
                <w:sz w:val="20"/>
              </w:rPr>
              <w:fldChar w:fldCharType="separate"/>
            </w:r>
            <w:r>
              <w:fldChar w:fldCharType="end"/>
            </w:r>
            <w:bookmarkEnd w:id="0"/>
            <w:r>
              <w:rPr>
                <w:rFonts w:cstheme="minorHAnsi"/>
                <w:sz w:val="20"/>
              </w:rPr>
              <w:t xml:space="preserve"> Ja </w:t>
            </w:r>
          </w:p>
          <w:p w14:paraId="22B17F7F" w14:textId="77777777" w:rsidR="002C6DAE" w:rsidRDefault="002C6DAE" w:rsidP="002C6DAE">
            <w:pPr>
              <w:rPr>
                <w:rFonts w:cstheme="minorHAnsi"/>
                <w:sz w:val="20"/>
              </w:rPr>
            </w:pPr>
          </w:p>
          <w:p w14:paraId="0E74EC41" w14:textId="77777777" w:rsidR="002C6DAE" w:rsidRDefault="002C6DAE" w:rsidP="002C6DAE">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sidR="00000000">
              <w:rPr>
                <w:rFonts w:cstheme="minorHAnsi"/>
                <w:sz w:val="20"/>
              </w:rPr>
            </w:r>
            <w:r w:rsidR="00000000">
              <w:rPr>
                <w:rFonts w:cstheme="minorHAnsi"/>
                <w:sz w:val="20"/>
              </w:rPr>
              <w:fldChar w:fldCharType="separate"/>
            </w:r>
            <w:r>
              <w:rPr>
                <w:rFonts w:cstheme="minorHAnsi"/>
                <w:sz w:val="20"/>
              </w:rPr>
              <w:fldChar w:fldCharType="end"/>
            </w:r>
            <w:r>
              <w:rPr>
                <w:rFonts w:cstheme="minorHAnsi"/>
                <w:sz w:val="20"/>
              </w:rPr>
              <w:t xml:space="preserve"> Nee </w:t>
            </w:r>
          </w:p>
          <w:p w14:paraId="3698272C" w14:textId="77777777" w:rsidR="002C6DAE" w:rsidRDefault="002C6DAE" w:rsidP="002C6DAE">
            <w:pPr>
              <w:rPr>
                <w:rFonts w:cstheme="minorHAnsi"/>
                <w:sz w:val="20"/>
              </w:rPr>
            </w:pPr>
          </w:p>
          <w:p w14:paraId="0623873F" w14:textId="77777777" w:rsidR="002C6DAE" w:rsidRDefault="002C6DAE" w:rsidP="002C6DAE">
            <w:pPr>
              <w:rPr>
                <w:rFonts w:cstheme="minorHAnsi"/>
                <w:sz w:val="20"/>
              </w:rPr>
            </w:pPr>
            <w:r>
              <w:rPr>
                <w:rFonts w:cstheme="minorHAnsi"/>
                <w:sz w:val="20"/>
              </w:rPr>
              <w:t>De aanbesteder behoudt zich het recht voor dit bij de Referent te verifiëren.</w:t>
            </w:r>
          </w:p>
          <w:p w14:paraId="2CAA6538" w14:textId="03C85509" w:rsidR="002C6DAE" w:rsidRPr="000630F2" w:rsidRDefault="002C6DAE" w:rsidP="002C6DAE">
            <w:pPr>
              <w:spacing w:line="360" w:lineRule="auto"/>
              <w:rPr>
                <w:rFonts w:ascii="Arial" w:hAnsi="Arial" w:cs="Arial"/>
                <w:sz w:val="22"/>
                <w:szCs w:val="22"/>
              </w:rPr>
            </w:pPr>
            <w:r>
              <w:rPr>
                <w:rFonts w:cstheme="minorHAnsi"/>
                <w:sz w:val="20"/>
              </w:rPr>
              <w:t xml:space="preserve">               </w:t>
            </w:r>
          </w:p>
        </w:tc>
      </w:tr>
    </w:tbl>
    <w:p w14:paraId="2C7C4380" w14:textId="52738E95" w:rsidR="002C6DAE" w:rsidRDefault="002C6DAE" w:rsidP="00534647">
      <w:pPr>
        <w:spacing w:line="360" w:lineRule="auto"/>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627BAB" w:rsidRPr="000630F2" w14:paraId="606A8406" w14:textId="77777777" w:rsidTr="00E251C1">
        <w:tc>
          <w:tcPr>
            <w:tcW w:w="9214" w:type="dxa"/>
            <w:gridSpan w:val="2"/>
            <w:shd w:val="pct15" w:color="auto" w:fill="auto"/>
          </w:tcPr>
          <w:p w14:paraId="50DA43DE" w14:textId="77777777" w:rsidR="00627BAB" w:rsidRPr="000630F2" w:rsidRDefault="00627BAB" w:rsidP="00E251C1">
            <w:pPr>
              <w:spacing w:line="360" w:lineRule="auto"/>
              <w:rPr>
                <w:rFonts w:ascii="Arial" w:hAnsi="Arial" w:cs="Arial"/>
                <w:b/>
                <w:sz w:val="22"/>
                <w:szCs w:val="22"/>
              </w:rPr>
            </w:pPr>
            <w:r>
              <w:rPr>
                <w:rFonts w:ascii="Arial" w:hAnsi="Arial" w:cs="Arial"/>
                <w:b/>
                <w:sz w:val="22"/>
                <w:szCs w:val="22"/>
              </w:rPr>
              <w:t>K</w:t>
            </w:r>
            <w:r w:rsidRPr="000630F2">
              <w:rPr>
                <w:rFonts w:ascii="Arial" w:hAnsi="Arial" w:cs="Arial"/>
                <w:b/>
                <w:sz w:val="22"/>
                <w:szCs w:val="22"/>
              </w:rPr>
              <w:t>erncompetentie</w:t>
            </w:r>
          </w:p>
        </w:tc>
      </w:tr>
      <w:tr w:rsidR="00627BAB" w:rsidRPr="000630F2" w14:paraId="6CDA14AC" w14:textId="77777777" w:rsidTr="00E251C1">
        <w:tc>
          <w:tcPr>
            <w:tcW w:w="3261" w:type="dxa"/>
            <w:shd w:val="clear" w:color="auto" w:fill="auto"/>
          </w:tcPr>
          <w:p w14:paraId="7157B4FD" w14:textId="19DEBEE2" w:rsidR="00627BAB" w:rsidRDefault="00627BAB" w:rsidP="00E251C1">
            <w:pPr>
              <w:spacing w:line="276" w:lineRule="auto"/>
              <w:rPr>
                <w:rFonts w:ascii="Arial" w:hAnsi="Arial" w:cs="Arial"/>
                <w:i/>
                <w:iCs/>
                <w:sz w:val="22"/>
                <w:szCs w:val="22"/>
                <w:u w:val="single"/>
              </w:rPr>
            </w:pPr>
            <w:r w:rsidRPr="00627BAB">
              <w:rPr>
                <w:rFonts w:ascii="Arial" w:hAnsi="Arial" w:cs="Arial"/>
                <w:i/>
                <w:iCs/>
                <w:sz w:val="22"/>
                <w:szCs w:val="22"/>
              </w:rPr>
              <w:t xml:space="preserve">Kerncompetitie </w:t>
            </w:r>
            <w:r>
              <w:rPr>
                <w:rFonts w:ascii="Arial" w:hAnsi="Arial" w:cs="Arial"/>
                <w:i/>
                <w:iCs/>
                <w:sz w:val="22"/>
                <w:szCs w:val="22"/>
              </w:rPr>
              <w:t>2</w:t>
            </w:r>
            <w:r w:rsidRPr="00627BAB">
              <w:rPr>
                <w:rFonts w:ascii="Arial" w:hAnsi="Arial" w:cs="Arial"/>
                <w:i/>
                <w:iCs/>
                <w:sz w:val="22"/>
                <w:szCs w:val="22"/>
              </w:rPr>
              <w:t>:</w:t>
            </w:r>
          </w:p>
          <w:p w14:paraId="4CC753CE" w14:textId="4236DD0C" w:rsidR="00627BAB" w:rsidRPr="00627BAB" w:rsidRDefault="009F02EB" w:rsidP="00E251C1">
            <w:pPr>
              <w:spacing w:line="276" w:lineRule="auto"/>
              <w:rPr>
                <w:rFonts w:ascii="Arial" w:hAnsi="Arial" w:cs="Arial"/>
                <w:sz w:val="22"/>
                <w:szCs w:val="22"/>
              </w:rPr>
            </w:pPr>
            <w:r w:rsidRPr="009F02EB">
              <w:rPr>
                <w:rFonts w:ascii="Arial" w:hAnsi="Arial" w:cs="Arial"/>
                <w:sz w:val="22"/>
                <w:szCs w:val="22"/>
              </w:rPr>
              <w:t>Inschrijver heeft in de afgelopen drie (3) jaar aantoonbare ervaring met het leveren van nazorg aan personen die door ondernemer opgeleid zijn.</w:t>
            </w:r>
          </w:p>
        </w:tc>
        <w:tc>
          <w:tcPr>
            <w:tcW w:w="5953" w:type="dxa"/>
            <w:shd w:val="clear" w:color="auto" w:fill="auto"/>
          </w:tcPr>
          <w:p w14:paraId="15E6F675" w14:textId="562CD166" w:rsidR="00627BAB" w:rsidRDefault="00627BAB" w:rsidP="00E251C1">
            <w:pPr>
              <w:rPr>
                <w:rFonts w:asciiTheme="minorHAnsi" w:hAnsiTheme="minorHAnsi" w:cstheme="minorHAnsi"/>
                <w:sz w:val="20"/>
                <w:szCs w:val="20"/>
              </w:rPr>
            </w:pPr>
            <w:r>
              <w:rPr>
                <w:rFonts w:cstheme="minorHAnsi"/>
                <w:sz w:val="20"/>
              </w:rPr>
              <w:t>Voldoet de referentieopdracht aan kerncompetentie 2?</w:t>
            </w:r>
          </w:p>
          <w:p w14:paraId="58899A34" w14:textId="77777777" w:rsidR="00627BAB" w:rsidRDefault="00627BAB" w:rsidP="00E251C1">
            <w:pPr>
              <w:rPr>
                <w:rFonts w:cstheme="minorHAnsi"/>
                <w:sz w:val="20"/>
              </w:rPr>
            </w:pPr>
          </w:p>
          <w:p w14:paraId="31EDA378" w14:textId="77777777" w:rsidR="00627BAB" w:rsidRDefault="00627BAB" w:rsidP="00E251C1">
            <w:pPr>
              <w:rPr>
                <w:rFonts w:cstheme="minorHAnsi"/>
                <w:sz w:val="20"/>
              </w:rPr>
            </w:pPr>
          </w:p>
          <w:p w14:paraId="04A4FFA0" w14:textId="77777777" w:rsidR="00627BAB" w:rsidRDefault="00627BAB" w:rsidP="00E251C1">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sidR="00000000">
              <w:rPr>
                <w:rFonts w:cstheme="minorHAnsi"/>
                <w:sz w:val="20"/>
              </w:rPr>
            </w:r>
            <w:r w:rsidR="00000000">
              <w:rPr>
                <w:rFonts w:cstheme="minorHAnsi"/>
                <w:sz w:val="20"/>
              </w:rPr>
              <w:fldChar w:fldCharType="separate"/>
            </w:r>
            <w:r>
              <w:fldChar w:fldCharType="end"/>
            </w:r>
            <w:r>
              <w:rPr>
                <w:rFonts w:cstheme="minorHAnsi"/>
                <w:sz w:val="20"/>
              </w:rPr>
              <w:t xml:space="preserve"> Ja </w:t>
            </w:r>
          </w:p>
          <w:p w14:paraId="48EF461C" w14:textId="77777777" w:rsidR="00627BAB" w:rsidRDefault="00627BAB" w:rsidP="00E251C1">
            <w:pPr>
              <w:rPr>
                <w:rFonts w:cstheme="minorHAnsi"/>
                <w:sz w:val="20"/>
              </w:rPr>
            </w:pPr>
          </w:p>
          <w:p w14:paraId="1E6187BA" w14:textId="77777777" w:rsidR="00627BAB" w:rsidRDefault="00627BAB" w:rsidP="00E251C1">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sidR="00000000">
              <w:rPr>
                <w:rFonts w:cstheme="minorHAnsi"/>
                <w:sz w:val="20"/>
              </w:rPr>
            </w:r>
            <w:r w:rsidR="00000000">
              <w:rPr>
                <w:rFonts w:cstheme="minorHAnsi"/>
                <w:sz w:val="20"/>
              </w:rPr>
              <w:fldChar w:fldCharType="separate"/>
            </w:r>
            <w:r>
              <w:rPr>
                <w:rFonts w:cstheme="minorHAnsi"/>
                <w:sz w:val="20"/>
              </w:rPr>
              <w:fldChar w:fldCharType="end"/>
            </w:r>
            <w:r>
              <w:rPr>
                <w:rFonts w:cstheme="minorHAnsi"/>
                <w:sz w:val="20"/>
              </w:rPr>
              <w:t xml:space="preserve"> Nee </w:t>
            </w:r>
          </w:p>
          <w:p w14:paraId="1EA09F19" w14:textId="77777777" w:rsidR="00627BAB" w:rsidRDefault="00627BAB" w:rsidP="00E251C1">
            <w:pPr>
              <w:rPr>
                <w:rFonts w:cstheme="minorHAnsi"/>
                <w:sz w:val="20"/>
              </w:rPr>
            </w:pPr>
          </w:p>
          <w:p w14:paraId="13044239" w14:textId="77777777" w:rsidR="00627BAB" w:rsidRDefault="00627BAB" w:rsidP="00E251C1">
            <w:pPr>
              <w:rPr>
                <w:rFonts w:cstheme="minorHAnsi"/>
                <w:sz w:val="20"/>
              </w:rPr>
            </w:pPr>
            <w:r>
              <w:rPr>
                <w:rFonts w:cstheme="minorHAnsi"/>
                <w:sz w:val="20"/>
              </w:rPr>
              <w:t>De aanbesteder behoudt zich het recht voor dit bij de Referent te verifiëren.</w:t>
            </w:r>
          </w:p>
          <w:p w14:paraId="256D4AC4" w14:textId="77777777" w:rsidR="00627BAB" w:rsidRPr="000630F2" w:rsidRDefault="00627BAB" w:rsidP="00E251C1">
            <w:pPr>
              <w:spacing w:line="360" w:lineRule="auto"/>
              <w:rPr>
                <w:rFonts w:ascii="Arial" w:hAnsi="Arial" w:cs="Arial"/>
                <w:sz w:val="22"/>
                <w:szCs w:val="22"/>
              </w:rPr>
            </w:pPr>
            <w:r>
              <w:rPr>
                <w:rFonts w:cstheme="minorHAnsi"/>
                <w:sz w:val="20"/>
              </w:rPr>
              <w:t xml:space="preserve">               </w:t>
            </w:r>
          </w:p>
        </w:tc>
      </w:tr>
    </w:tbl>
    <w:p w14:paraId="3631C4CB" w14:textId="77777777" w:rsidR="002C6DAE" w:rsidRDefault="002C6DAE" w:rsidP="00534647">
      <w:pPr>
        <w:spacing w:line="360" w:lineRule="auto"/>
        <w:rPr>
          <w:rFonts w:ascii="Arial" w:hAnsi="Arial" w:cs="Arial"/>
          <w:sz w:val="22"/>
          <w:szCs w:val="22"/>
        </w:rPr>
      </w:pPr>
    </w:p>
    <w:p w14:paraId="0EA24C26" w14:textId="77777777" w:rsidR="002C6DAE" w:rsidRPr="000630F2" w:rsidRDefault="002C6DAE"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66FC53F3"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w:t>
      </w:r>
      <w:r w:rsidR="00627BAB">
        <w:rPr>
          <w:rFonts w:ascii="Arial" w:hAnsi="Arial" w:cs="Arial"/>
        </w:rPr>
        <w:t xml:space="preserve">te </w:t>
      </w:r>
      <w:r w:rsidRPr="000630F2">
        <w:rPr>
          <w:rFonts w:ascii="Arial" w:hAnsi="Arial" w:cs="Arial"/>
        </w:rPr>
        <w:t xml:space="preserve">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69F0173D"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worden ingezet in geval van gunning van de opdracht van gemeente Venlo. Zie hieromtrent het bepaalde in paragraaf </w:t>
      </w:r>
      <w:r w:rsidR="00627BAB">
        <w:rPr>
          <w:rFonts w:ascii="Arial" w:hAnsi="Arial" w:cs="Arial"/>
        </w:rPr>
        <w:t>3.</w:t>
      </w:r>
      <w:r w:rsidR="00A833BB">
        <w:rPr>
          <w:rFonts w:ascii="Arial" w:hAnsi="Arial" w:cs="Arial"/>
        </w:rPr>
        <w:t>4</w:t>
      </w:r>
      <w:r w:rsidR="00627BAB">
        <w:rPr>
          <w:rFonts w:ascii="Arial" w:hAnsi="Arial" w:cs="Arial"/>
        </w:rPr>
        <w:t>.3.</w:t>
      </w:r>
      <w:r w:rsidRPr="000630F2">
        <w:rPr>
          <w:rFonts w:ascii="Arial" w:hAnsi="Arial" w:cs="Arial"/>
        </w:rPr>
        <w:t xml:space="preserve">van de inschrijvingsleidraad. </w:t>
      </w:r>
    </w:p>
    <w:p w14:paraId="55985737" w14:textId="77777777" w:rsidR="005354C5" w:rsidRDefault="005354C5">
      <w:pPr>
        <w:rPr>
          <w:rFonts w:ascii="Arial" w:eastAsia="Calibri" w:hAnsi="Arial" w:cs="Arial"/>
          <w:sz w:val="22"/>
          <w:szCs w:val="22"/>
        </w:rPr>
      </w:pPr>
      <w:r>
        <w:rPr>
          <w:rFonts w:ascii="Arial" w:hAnsi="Arial" w:cs="Arial"/>
        </w:rPr>
        <w:br w:type="page"/>
      </w:r>
    </w:p>
    <w:p w14:paraId="3906BE61" w14:textId="5D3BAE3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lastRenderedPageBreak/>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w:t>
      </w:r>
      <w:r w:rsidR="005354C5">
        <w:rPr>
          <w:rFonts w:ascii="Arial" w:hAnsi="Arial" w:cs="Arial"/>
          <w:b/>
          <w:lang w:eastAsia="nl-NL"/>
        </w:rPr>
        <w:t>7</w:t>
      </w:r>
      <w:r w:rsidRPr="000630F2">
        <w:rPr>
          <w:rFonts w:ascii="Arial" w:hAnsi="Arial" w:cs="Arial"/>
          <w:b/>
          <w:lang w:eastAsia="nl-NL"/>
        </w:rPr>
        <w:t xml:space="preserve">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5B682" w14:textId="77777777" w:rsidR="002B17DF" w:rsidRDefault="002B17DF" w:rsidP="00A6702B">
      <w:r>
        <w:separator/>
      </w:r>
    </w:p>
  </w:endnote>
  <w:endnote w:type="continuationSeparator" w:id="0">
    <w:p w14:paraId="53AA94CF" w14:textId="77777777" w:rsidR="002B17DF" w:rsidRDefault="002B17DF"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6DE20" w14:textId="77777777" w:rsidR="002B17DF" w:rsidRDefault="002B17DF" w:rsidP="00A6702B">
      <w:r>
        <w:separator/>
      </w:r>
    </w:p>
  </w:footnote>
  <w:footnote w:type="continuationSeparator" w:id="0">
    <w:p w14:paraId="6A91316D" w14:textId="77777777" w:rsidR="002B17DF" w:rsidRDefault="002B17DF"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618E03F6" w:rsidR="00A6702B" w:rsidRDefault="00A6702B">
    <w:pPr>
      <w:pStyle w:val="Koptekst"/>
    </w:pPr>
    <w:r>
      <w:t xml:space="preserve">Aanbesteding </w:t>
    </w:r>
    <w:r w:rsidR="00237735">
      <w:t>Impact</w:t>
    </w:r>
    <w:r w:rsidR="00FD3095">
      <w:t>management</w:t>
    </w:r>
  </w:p>
  <w:p w14:paraId="593B5103" w14:textId="106D8051" w:rsidR="00A6702B" w:rsidRDefault="00A6702B">
    <w:pPr>
      <w:pStyle w:val="Koptekst"/>
    </w:pPr>
    <w:r>
      <w:t>Referentienummer</w:t>
    </w:r>
    <w:r w:rsidR="000D0A9C">
      <w:t xml:space="preserve"> </w:t>
    </w:r>
    <w:r w:rsidR="00A5478B">
      <w:t>50200</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452016783">
    <w:abstractNumId w:val="3"/>
  </w:num>
  <w:num w:numId="2" w16cid:durableId="1088843542">
    <w:abstractNumId w:val="4"/>
  </w:num>
  <w:num w:numId="3" w16cid:durableId="905260685">
    <w:abstractNumId w:val="1"/>
  </w:num>
  <w:num w:numId="4" w16cid:durableId="1014500094">
    <w:abstractNumId w:val="0"/>
  </w:num>
  <w:num w:numId="5" w16cid:durableId="737216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0D0A9C"/>
    <w:rsid w:val="00237735"/>
    <w:rsid w:val="002B17DF"/>
    <w:rsid w:val="002C6DAE"/>
    <w:rsid w:val="004A64F7"/>
    <w:rsid w:val="00534647"/>
    <w:rsid w:val="005354C5"/>
    <w:rsid w:val="00627BAB"/>
    <w:rsid w:val="008210F4"/>
    <w:rsid w:val="0085665C"/>
    <w:rsid w:val="00906B3B"/>
    <w:rsid w:val="0094311C"/>
    <w:rsid w:val="009F02EB"/>
    <w:rsid w:val="00A50F40"/>
    <w:rsid w:val="00A5478B"/>
    <w:rsid w:val="00A6702B"/>
    <w:rsid w:val="00A747EA"/>
    <w:rsid w:val="00A833BB"/>
    <w:rsid w:val="00E20A8A"/>
    <w:rsid w:val="00F44221"/>
    <w:rsid w:val="00FD30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42486">
      <w:bodyDiv w:val="1"/>
      <w:marLeft w:val="0"/>
      <w:marRight w:val="0"/>
      <w:marTop w:val="0"/>
      <w:marBottom w:val="0"/>
      <w:divBdr>
        <w:top w:val="none" w:sz="0" w:space="0" w:color="auto"/>
        <w:left w:val="none" w:sz="0" w:space="0" w:color="auto"/>
        <w:bottom w:val="none" w:sz="0" w:space="0" w:color="auto"/>
        <w:right w:val="none" w:sz="0" w:space="0" w:color="auto"/>
      </w:divBdr>
    </w:div>
    <w:div w:id="175678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d377c9d-9e61-4786-9868-ad5e699e2c75" ContentTypeId="0x0101006AEE41F936ACAA4288B163F9CA8106A00107" PreviousValue="false"/>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Props1.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2.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3.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4.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616</Words>
  <Characters>3393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Lieshout van, Ricardo (RAS)</cp:lastModifiedBy>
  <cp:revision>14</cp:revision>
  <dcterms:created xsi:type="dcterms:W3CDTF">2018-11-07T14:28:00Z</dcterms:created>
  <dcterms:modified xsi:type="dcterms:W3CDTF">2023-09-13T08:05:00Z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