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00488897"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5F60ACD8">
        <w:rPr>
          <w:rFonts w:asciiTheme="minorHAnsi" w:eastAsiaTheme="minorEastAsia" w:hAnsiTheme="minorHAnsi" w:cstheme="minorBidi"/>
          <w:b/>
          <w:bCs/>
          <w:sz w:val="32"/>
          <w:szCs w:val="32"/>
        </w:rPr>
        <w:t xml:space="preserve">Raamovereenkomst </w:t>
      </w:r>
      <w:r w:rsidR="00DE1F25">
        <w:rPr>
          <w:rFonts w:asciiTheme="minorHAnsi" w:eastAsiaTheme="minorEastAsia" w:hAnsiTheme="minorHAnsi" w:cstheme="minorBidi"/>
          <w:b/>
          <w:bCs/>
          <w:sz w:val="32"/>
          <w:szCs w:val="32"/>
        </w:rPr>
        <w:t>monitoren en meten mobiele werktuigen programma mobiele werktuigen en bouwlogistiek</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4D124CB0" w:rsidR="00CB44C1" w:rsidRPr="002B1B58" w:rsidRDefault="2C1E0812" w:rsidP="00B01C47">
      <w:pPr>
        <w:numPr>
          <w:ilvl w:val="0"/>
          <w:numId w:val="31"/>
        </w:numPr>
        <w:rPr>
          <w:rFonts w:ascii="Verdana" w:eastAsia="Calibri" w:hAnsi="Verdana" w:cs="Calibri"/>
          <w:sz w:val="22"/>
          <w:szCs w:val="22"/>
          <w:lang w:eastAsia="en-US"/>
        </w:rPr>
      </w:pPr>
      <w:r w:rsidRPr="24D9D499">
        <w:rPr>
          <w:rFonts w:ascii="Verdana" w:eastAsia="Calibri" w:hAnsi="Verdana" w:cs="Calibri"/>
          <w:sz w:val="22"/>
          <w:szCs w:val="22"/>
          <w:lang w:eastAsia="en-US"/>
        </w:rPr>
        <w:t>V</w:t>
      </w:r>
      <w:r w:rsidR="00CB44C1" w:rsidRPr="24D9D499">
        <w:rPr>
          <w:rFonts w:ascii="Verdana" w:eastAsia="Calibri" w:hAnsi="Verdana" w:cs="Calibri"/>
          <w:sz w:val="22"/>
          <w:szCs w:val="22"/>
          <w:lang w:eastAsia="en-US"/>
        </w:rPr>
        <w:t xml:space="preserve">erklaart zich door ondertekening dezes bereidt de werkzaamheden ten behoeve van </w:t>
      </w:r>
      <w:r w:rsidR="00CB44C1" w:rsidRPr="24D9D499">
        <w:rPr>
          <w:rFonts w:ascii="Verdana" w:eastAsia="Calibri" w:hAnsi="Verdana" w:cs="Calibri"/>
          <w:b/>
          <w:bCs/>
          <w:sz w:val="22"/>
          <w:szCs w:val="22"/>
          <w:lang w:eastAsia="en-US"/>
        </w:rPr>
        <w:t>‘</w:t>
      </w:r>
      <w:r w:rsidR="5614286E" w:rsidRPr="24D9D499">
        <w:rPr>
          <w:rFonts w:ascii="Verdana" w:eastAsia="Calibri" w:hAnsi="Verdana" w:cs="Calibri"/>
          <w:b/>
          <w:bCs/>
          <w:sz w:val="22"/>
          <w:szCs w:val="22"/>
          <w:lang w:eastAsia="en-US"/>
        </w:rPr>
        <w:t>R</w:t>
      </w:r>
      <w:r w:rsidR="03250E28" w:rsidRPr="24D9D499">
        <w:rPr>
          <w:rFonts w:ascii="Verdana" w:eastAsia="Calibri" w:hAnsi="Verdana" w:cs="Calibri"/>
          <w:b/>
          <w:bCs/>
          <w:sz w:val="22"/>
          <w:szCs w:val="22"/>
          <w:lang w:eastAsia="en-US"/>
        </w:rPr>
        <w:t xml:space="preserve">aamovereenkomst </w:t>
      </w:r>
      <w:r w:rsidR="00DE1F25">
        <w:rPr>
          <w:rFonts w:ascii="Verdana" w:eastAsia="Calibri" w:hAnsi="Verdana" w:cs="Calibri"/>
          <w:b/>
          <w:bCs/>
          <w:sz w:val="22"/>
          <w:szCs w:val="22"/>
          <w:lang w:eastAsia="en-US"/>
        </w:rPr>
        <w:t>monitoren en meten mobiele werktuigen programma mobiele werktuigen en bouwlogistiek</w:t>
      </w:r>
      <w:r w:rsidR="00CB44C1" w:rsidRPr="24D9D499">
        <w:rPr>
          <w:rFonts w:ascii="Verdana" w:eastAsia="Calibri" w:hAnsi="Verdana" w:cs="Calibri"/>
          <w:sz w:val="22"/>
          <w:szCs w:val="22"/>
          <w:lang w:eastAsia="en-US"/>
        </w:rPr>
        <w:t xml:space="preserve">’ volgens het gestelde in de </w:t>
      </w:r>
      <w:r w:rsidR="00C15329" w:rsidRPr="24D9D499">
        <w:rPr>
          <w:rFonts w:ascii="Verdana" w:eastAsia="Calibri" w:hAnsi="Verdana" w:cs="Calibri"/>
          <w:sz w:val="22"/>
          <w:szCs w:val="22"/>
          <w:lang w:eastAsia="en-US"/>
        </w:rPr>
        <w:t>Aanbestedingsl</w:t>
      </w:r>
      <w:r w:rsidR="00CB44C1" w:rsidRPr="24D9D499">
        <w:rPr>
          <w:rFonts w:ascii="Verdana" w:eastAsia="Calibri" w:hAnsi="Verdana" w:cs="Calibri"/>
          <w:sz w:val="22"/>
          <w:szCs w:val="22"/>
          <w:lang w:eastAsia="en-US"/>
        </w:rPr>
        <w:t xml:space="preserve">eidraad en bijbehorende </w:t>
      </w:r>
      <w:r w:rsidR="00B01C47" w:rsidRPr="24D9D499">
        <w:rPr>
          <w:rFonts w:ascii="Verdana" w:eastAsia="Calibri" w:hAnsi="Verdana" w:cs="Calibri"/>
          <w:sz w:val="22"/>
          <w:szCs w:val="22"/>
          <w:lang w:eastAsia="en-US"/>
        </w:rPr>
        <w:t xml:space="preserve">Annexen </w:t>
      </w:r>
      <w:r w:rsidR="00CB44C1" w:rsidRPr="24D9D499">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60468AE1" w:rsidR="00CB44C1" w:rsidRPr="0047774E" w:rsidRDefault="699B271A" w:rsidP="00CB44C1">
      <w:pPr>
        <w:numPr>
          <w:ilvl w:val="0"/>
          <w:numId w:val="31"/>
        </w:numPr>
        <w:rPr>
          <w:rFonts w:ascii="Verdana" w:eastAsia="Calibri" w:hAnsi="Verdana" w:cs="Calibri"/>
          <w:sz w:val="22"/>
          <w:szCs w:val="22"/>
          <w:lang w:eastAsia="en-US"/>
        </w:rPr>
      </w:pPr>
      <w:r w:rsidRPr="0047774E">
        <w:rPr>
          <w:rFonts w:ascii="Verdana" w:eastAsia="Calibri" w:hAnsi="Verdana" w:cs="Calibri"/>
          <w:sz w:val="22"/>
          <w:szCs w:val="22"/>
          <w:lang w:eastAsia="en-US"/>
        </w:rPr>
        <w:t>V</w:t>
      </w:r>
      <w:r w:rsidR="00CB44C1" w:rsidRPr="0047774E">
        <w:rPr>
          <w:rFonts w:ascii="Verdana" w:eastAsia="Calibri" w:hAnsi="Verdana" w:cs="Calibri"/>
          <w:sz w:val="22"/>
          <w:szCs w:val="22"/>
          <w:lang w:eastAsia="en-US"/>
        </w:rPr>
        <w:t>erklaart daarbij onderstaand</w:t>
      </w:r>
      <w:r w:rsidR="00790285" w:rsidRPr="0047774E">
        <w:rPr>
          <w:rFonts w:ascii="Verdana" w:eastAsia="Calibri" w:hAnsi="Verdana" w:cs="Calibri"/>
          <w:sz w:val="22"/>
          <w:szCs w:val="22"/>
          <w:lang w:eastAsia="en-US"/>
        </w:rPr>
        <w:t>e</w:t>
      </w:r>
      <w:r w:rsidR="00CB44C1" w:rsidRPr="0047774E">
        <w:rPr>
          <w:rFonts w:ascii="Verdana" w:eastAsia="Calibri" w:hAnsi="Verdana" w:cs="Calibri"/>
          <w:sz w:val="22"/>
          <w:szCs w:val="22"/>
          <w:lang w:eastAsia="en-US"/>
        </w:rPr>
        <w:t xml:space="preserve"> </w:t>
      </w:r>
      <w:r w:rsidR="00790285" w:rsidRPr="0047774E">
        <w:rPr>
          <w:rFonts w:ascii="Verdana" w:eastAsia="Calibri" w:hAnsi="Verdana" w:cs="Calibri"/>
          <w:sz w:val="22"/>
          <w:szCs w:val="22"/>
          <w:lang w:eastAsia="en-US"/>
        </w:rPr>
        <w:t>inschrijfprijs, zoals aangegeven in de proforma offerte als basis te laten gelden voor deze aanbesteding en de daaruit volgende nadere overeenkomst(en)</w:t>
      </w:r>
      <w:r w:rsidR="00CB44C1" w:rsidRPr="0047774E">
        <w:rPr>
          <w:rFonts w:ascii="Verdana" w:eastAsia="Calibri" w:hAnsi="Verdana" w:cs="Calibri"/>
          <w:sz w:val="22"/>
          <w:szCs w:val="22"/>
          <w:lang w:eastAsia="en-US"/>
        </w:rPr>
        <w:t>:</w:t>
      </w:r>
    </w:p>
    <w:p w14:paraId="68826B5D" w14:textId="77777777" w:rsidR="00CB44C1" w:rsidRPr="0047774E" w:rsidRDefault="00CB44C1" w:rsidP="001E10D1">
      <w:pPr>
        <w:rPr>
          <w:rFonts w:ascii="Verdana" w:eastAsia="Calibri" w:hAnsi="Verdana" w:cs="Calibri"/>
          <w:sz w:val="22"/>
          <w:szCs w:val="22"/>
          <w:lang w:eastAsia="en-US"/>
        </w:rPr>
      </w:pPr>
    </w:p>
    <w:p w14:paraId="1AC46C2B" w14:textId="4CE73597" w:rsidR="001E10D1" w:rsidRPr="0047774E" w:rsidRDefault="00790285" w:rsidP="00790285">
      <w:pPr>
        <w:rPr>
          <w:rFonts w:ascii="Verdana" w:hAnsi="Verdana" w:cs="Tahoma"/>
          <w:b/>
        </w:rPr>
      </w:pPr>
      <w:r w:rsidRPr="0047774E">
        <w:rPr>
          <w:rFonts w:ascii="Verdana" w:hAnsi="Verdana" w:cs="Tahoma"/>
          <w:b/>
        </w:rPr>
        <w:t>Inschrijfprijs:</w:t>
      </w:r>
    </w:p>
    <w:p w14:paraId="4AC37388" w14:textId="77777777" w:rsidR="00790285" w:rsidRPr="0047774E" w:rsidRDefault="00790285" w:rsidP="00790285">
      <w:pPr>
        <w:widowControl/>
        <w:spacing w:after="200"/>
        <w:jc w:val="both"/>
        <w:rPr>
          <w:rFonts w:ascii="Verdana" w:hAnsi="Verdana" w:cs="Tahoma"/>
          <w:b/>
        </w:rPr>
      </w:pPr>
    </w:p>
    <w:p w14:paraId="41844CD0" w14:textId="004AA5B3" w:rsidR="00C31436" w:rsidRPr="002B1B58" w:rsidRDefault="00A76D77" w:rsidP="00790285">
      <w:pPr>
        <w:widowControl/>
        <w:spacing w:after="200"/>
        <w:jc w:val="both"/>
        <w:rPr>
          <w:rFonts w:ascii="Verdana" w:eastAsia="Calibri" w:hAnsi="Verdana" w:cs="Calibri"/>
          <w:sz w:val="22"/>
          <w:szCs w:val="22"/>
          <w:lang w:eastAsia="en-US"/>
        </w:rPr>
      </w:pPr>
      <w:r w:rsidRPr="0047774E">
        <w:rPr>
          <w:rFonts w:ascii="Verdana" w:eastAsia="Calibri" w:hAnsi="Verdana" w:cs="Calibri"/>
          <w:sz w:val="22"/>
          <w:szCs w:val="22"/>
          <w:lang w:eastAsia="en-US"/>
        </w:rPr>
        <w:t xml:space="preserve">€ …………………… </w:t>
      </w:r>
      <w:r w:rsidR="001E10D1" w:rsidRPr="0047774E">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AC0748">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412F" w14:textId="77777777" w:rsidR="00AC0748" w:rsidRDefault="00AC0748" w:rsidP="00723D21">
      <w:r>
        <w:separator/>
      </w:r>
    </w:p>
  </w:endnote>
  <w:endnote w:type="continuationSeparator" w:id="0">
    <w:p w14:paraId="46172418" w14:textId="77777777" w:rsidR="00AC0748" w:rsidRDefault="00AC0748" w:rsidP="00723D21">
      <w:r>
        <w:continuationSeparator/>
      </w:r>
    </w:p>
  </w:endnote>
  <w:endnote w:type="continuationNotice" w:id="1">
    <w:p w14:paraId="59B5D9E8" w14:textId="77777777" w:rsidR="00AC0748" w:rsidRDefault="00AC0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CD455" w14:textId="77777777" w:rsidR="00AC0748" w:rsidRDefault="00AC0748" w:rsidP="00723D21">
      <w:r>
        <w:separator/>
      </w:r>
    </w:p>
  </w:footnote>
  <w:footnote w:type="continuationSeparator" w:id="0">
    <w:p w14:paraId="003ECEA6" w14:textId="77777777" w:rsidR="00AC0748" w:rsidRDefault="00AC0748" w:rsidP="00723D21">
      <w:r>
        <w:continuationSeparator/>
      </w:r>
    </w:p>
  </w:footnote>
  <w:footnote w:type="continuationNotice" w:id="1">
    <w:p w14:paraId="4ACA0932" w14:textId="77777777" w:rsidR="00AC0748" w:rsidRDefault="00AC0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23AE" w14:textId="39A88E48" w:rsidR="00F3220F" w:rsidRDefault="00F3220F">
    <w:pPr>
      <w:pStyle w:val="Koptekst"/>
    </w:pPr>
    <w:r>
      <w:rPr>
        <w:noProof/>
      </w:rPr>
      <w:drawing>
        <wp:anchor distT="0" distB="0" distL="114300" distR="114300" simplePos="0" relativeHeight="251659264" behindDoc="0" locked="0" layoutInCell="1" allowOverlap="0" wp14:anchorId="12671FEC" wp14:editId="42EC8134">
          <wp:simplePos x="0" y="0"/>
          <wp:positionH relativeFrom="column">
            <wp:posOffset>5554133</wp:posOffset>
          </wp:positionH>
          <wp:positionV relativeFrom="paragraph">
            <wp:posOffset>-237278</wp:posOffset>
          </wp:positionV>
          <wp:extent cx="835200" cy="835200"/>
          <wp:effectExtent l="0" t="0" r="3175" b="3175"/>
          <wp:wrapSquare wrapText="bothSides"/>
          <wp:docPr id="2" name="Picture 2" descr="Bouwlogistiek en Mobiele Werktuigen - Topsector Logist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wlogistiek en Mobiele Werktuigen - Topsector Logisti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00" cy="83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74E"/>
    <w:rsid w:val="00477DAD"/>
    <w:rsid w:val="00490D12"/>
    <w:rsid w:val="004932B3"/>
    <w:rsid w:val="00493475"/>
    <w:rsid w:val="004B5F7D"/>
    <w:rsid w:val="004B7BA3"/>
    <w:rsid w:val="004C7DEC"/>
    <w:rsid w:val="004D424B"/>
    <w:rsid w:val="004E0CFD"/>
    <w:rsid w:val="004E11AB"/>
    <w:rsid w:val="004F5E79"/>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0285"/>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0748"/>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2E43"/>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86AFA"/>
    <w:rsid w:val="00DB66A1"/>
    <w:rsid w:val="00DC10DB"/>
    <w:rsid w:val="00DD3B78"/>
    <w:rsid w:val="00DE1F25"/>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220F"/>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233CF090"/>
    <w:rsid w:val="24D9D499"/>
    <w:rsid w:val="274B15F4"/>
    <w:rsid w:val="2A3CCE61"/>
    <w:rsid w:val="2C1E0812"/>
    <w:rsid w:val="30D8D551"/>
    <w:rsid w:val="32755156"/>
    <w:rsid w:val="4902A42A"/>
    <w:rsid w:val="4A9E748B"/>
    <w:rsid w:val="4BCDB6A8"/>
    <w:rsid w:val="518662B8"/>
    <w:rsid w:val="5614286E"/>
    <w:rsid w:val="5987DE5A"/>
    <w:rsid w:val="5F60ACD8"/>
    <w:rsid w:val="608CC359"/>
    <w:rsid w:val="63EE22B4"/>
    <w:rsid w:val="6589AE6A"/>
    <w:rsid w:val="6608F7B0"/>
    <w:rsid w:val="66AFD087"/>
    <w:rsid w:val="68FA3A1B"/>
    <w:rsid w:val="699B271A"/>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Create a new document." ma:contentTypeScope="" ma:versionID="8daa586fcb0ba6d1083b18953732576e">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107db022b7026170c60b0259caaf5b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CC3DA780-0320-49E9-AEB6-8C75EDF09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205</Words>
  <Characters>1132</Characters>
  <Application>Microsoft Office Word</Application>
  <DocSecurity>0</DocSecurity>
  <Lines>9</Lines>
  <Paragraphs>2</Paragraphs>
  <ScaleCrop>false</ScaleCrop>
  <Company>Connekt ITS</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17</cp:revision>
  <cp:lastPrinted>2015-03-04T12:59:00Z</cp:lastPrinted>
  <dcterms:created xsi:type="dcterms:W3CDTF">2023-09-19T07:40:00Z</dcterms:created>
  <dcterms:modified xsi:type="dcterms:W3CDTF">2024-04-12T10:55:00Z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