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E1993" w14:textId="77777777" w:rsidR="00E803A9" w:rsidRDefault="00E803A9" w:rsidP="00E803A9">
      <w:pPr>
        <w:rPr>
          <w:rFonts w:ascii="Arial" w:hAnsi="Arial" w:cs="Arial"/>
        </w:rPr>
      </w:pPr>
    </w:p>
    <w:p w14:paraId="49680E71" w14:textId="77777777" w:rsidR="00E803A9" w:rsidRDefault="00E803A9" w:rsidP="00E803A9">
      <w:pPr>
        <w:rPr>
          <w:rFonts w:ascii="Arial" w:hAnsi="Arial" w:cs="Arial"/>
        </w:rPr>
      </w:pPr>
    </w:p>
    <w:p w14:paraId="37FEF06D" w14:textId="77777777" w:rsidR="00102EDA" w:rsidRDefault="00102EDA" w:rsidP="00E803A9">
      <w:pPr>
        <w:rPr>
          <w:rFonts w:ascii="Arial" w:hAnsi="Arial" w:cs="Arial"/>
        </w:rPr>
      </w:pPr>
    </w:p>
    <w:p w14:paraId="4A5A443D" w14:textId="77777777" w:rsidR="00E803A9" w:rsidRPr="00102EDA" w:rsidRDefault="00102EDA" w:rsidP="00E803A9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102EDA">
        <w:rPr>
          <w:rFonts w:ascii="Arial" w:hAnsi="Arial" w:cs="Arial"/>
          <w:b/>
          <w:bCs/>
          <w:color w:val="0070C0"/>
          <w:sz w:val="28"/>
          <w:szCs w:val="28"/>
        </w:rPr>
        <w:t>FORMULIER TOESTEMMING VOOR GEBRUIK PERSOONSGEGEVENS</w:t>
      </w:r>
    </w:p>
    <w:p w14:paraId="03F8AC4F" w14:textId="77777777" w:rsidR="00E803A9" w:rsidRDefault="00E803A9" w:rsidP="00E803A9">
      <w:pPr>
        <w:rPr>
          <w:rFonts w:ascii="Arial" w:hAnsi="Arial" w:cs="Arial"/>
        </w:rPr>
      </w:pPr>
    </w:p>
    <w:p w14:paraId="75F7057F" w14:textId="77777777" w:rsidR="00E803A9" w:rsidRDefault="00E803A9" w:rsidP="00E803A9">
      <w:pPr>
        <w:rPr>
          <w:rFonts w:ascii="Arial" w:hAnsi="Arial" w:cs="Arial"/>
        </w:rPr>
      </w:pPr>
    </w:p>
    <w:p w14:paraId="209ADF30" w14:textId="3CE6B9A4" w:rsidR="0051227B" w:rsidRPr="00372737" w:rsidRDefault="0051227B" w:rsidP="0051227B">
      <w:pPr>
        <w:spacing w:line="360" w:lineRule="auto"/>
        <w:rPr>
          <w:rFonts w:ascii="Arial" w:hAnsi="Arial" w:cs="Arial"/>
        </w:rPr>
      </w:pPr>
      <w:r w:rsidRPr="00372737">
        <w:rPr>
          <w:rFonts w:ascii="Arial" w:hAnsi="Arial" w:cs="Arial"/>
        </w:rPr>
        <w:t xml:space="preserve">Inschrijver verleent hierbij ondubbelzinnig toestemming aan Groningen Seaports </w:t>
      </w:r>
      <w:r>
        <w:rPr>
          <w:rFonts w:ascii="Arial" w:hAnsi="Arial" w:cs="Arial"/>
        </w:rPr>
        <w:t>n</w:t>
      </w:r>
      <w:r w:rsidR="001013C3">
        <w:rPr>
          <w:rFonts w:ascii="Arial" w:hAnsi="Arial" w:cs="Arial"/>
        </w:rPr>
        <w:t>.</w:t>
      </w:r>
      <w:r>
        <w:rPr>
          <w:rFonts w:ascii="Arial" w:hAnsi="Arial" w:cs="Arial"/>
        </w:rPr>
        <w:t>v</w:t>
      </w:r>
      <w:r w:rsidR="001013C3">
        <w:rPr>
          <w:rFonts w:ascii="Arial" w:hAnsi="Arial" w:cs="Arial"/>
        </w:rPr>
        <w:t>.</w:t>
      </w:r>
      <w:r w:rsidRPr="00372737">
        <w:rPr>
          <w:rFonts w:ascii="Arial" w:hAnsi="Arial" w:cs="Arial"/>
        </w:rPr>
        <w:t xml:space="preserve"> voor het verwerken van de verstrekte persoonsgegevens ten behoeve van de aanbesteding van project </w:t>
      </w:r>
      <w:r w:rsidR="002A1719">
        <w:rPr>
          <w:rFonts w:ascii="Arial" w:hAnsi="Arial" w:cs="Arial"/>
        </w:rPr>
        <w:t>P0001</w:t>
      </w:r>
      <w:r w:rsidR="00B8489C">
        <w:rPr>
          <w:rFonts w:ascii="Arial" w:hAnsi="Arial" w:cs="Arial"/>
        </w:rPr>
        <w:t>77-01</w:t>
      </w:r>
      <w:r w:rsidR="002A1719">
        <w:rPr>
          <w:rFonts w:ascii="Arial" w:hAnsi="Arial" w:cs="Arial"/>
        </w:rPr>
        <w:t>, ICT basis infrastructuur</w:t>
      </w:r>
      <w:r w:rsidR="00D27CC7">
        <w:rPr>
          <w:rFonts w:ascii="Arial" w:hAnsi="Arial" w:cs="Arial"/>
        </w:rPr>
        <w:t>.</w:t>
      </w:r>
    </w:p>
    <w:p w14:paraId="7070E643" w14:textId="77777777" w:rsidR="0051227B" w:rsidRPr="00372737" w:rsidRDefault="0051227B" w:rsidP="0051227B">
      <w:pPr>
        <w:rPr>
          <w:rFonts w:ascii="Arial" w:hAnsi="Arial" w:cs="Arial"/>
        </w:rPr>
      </w:pPr>
    </w:p>
    <w:p w14:paraId="363E9087" w14:textId="77777777" w:rsidR="0051227B" w:rsidRPr="00372737" w:rsidRDefault="0051227B" w:rsidP="0051227B">
      <w:pPr>
        <w:rPr>
          <w:rFonts w:ascii="Arial" w:hAnsi="Arial" w:cs="Arial"/>
        </w:rPr>
      </w:pPr>
    </w:p>
    <w:p w14:paraId="193B4C02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inschrijver:</w:t>
      </w:r>
    </w:p>
    <w:p w14:paraId="12DFAEB6" w14:textId="77777777" w:rsidR="0051227B" w:rsidRPr="00372737" w:rsidRDefault="0051227B" w:rsidP="0051227B">
      <w:pPr>
        <w:rPr>
          <w:rFonts w:ascii="Arial" w:hAnsi="Arial" w:cs="Arial"/>
        </w:rPr>
      </w:pPr>
    </w:p>
    <w:p w14:paraId="2A3E489F" w14:textId="77777777" w:rsidR="0051227B" w:rsidRPr="00372737" w:rsidRDefault="0051227B" w:rsidP="0051227B">
      <w:pPr>
        <w:rPr>
          <w:rFonts w:ascii="Arial" w:hAnsi="Arial" w:cs="Arial"/>
        </w:rPr>
      </w:pPr>
    </w:p>
    <w:p w14:paraId="3274C0B2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en functie ondergetekende:</w:t>
      </w:r>
    </w:p>
    <w:p w14:paraId="44114AB3" w14:textId="77777777" w:rsidR="0051227B" w:rsidRPr="00372737" w:rsidRDefault="0051227B" w:rsidP="0051227B">
      <w:pPr>
        <w:rPr>
          <w:rFonts w:ascii="Arial" w:hAnsi="Arial" w:cs="Arial"/>
        </w:rPr>
      </w:pPr>
    </w:p>
    <w:p w14:paraId="666B8D4A" w14:textId="77777777" w:rsidR="0051227B" w:rsidRPr="00372737" w:rsidRDefault="0051227B" w:rsidP="0051227B">
      <w:pPr>
        <w:rPr>
          <w:rFonts w:ascii="Arial" w:hAnsi="Arial" w:cs="Arial"/>
        </w:rPr>
      </w:pPr>
    </w:p>
    <w:p w14:paraId="47184F09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Datum:</w:t>
      </w:r>
    </w:p>
    <w:p w14:paraId="0A9CEF7A" w14:textId="77777777" w:rsidR="0051227B" w:rsidRPr="00372737" w:rsidRDefault="0051227B" w:rsidP="0051227B">
      <w:pPr>
        <w:rPr>
          <w:rFonts w:ascii="Arial" w:hAnsi="Arial" w:cs="Arial"/>
        </w:rPr>
      </w:pPr>
    </w:p>
    <w:p w14:paraId="419BE1AE" w14:textId="77777777" w:rsidR="0051227B" w:rsidRPr="00372737" w:rsidRDefault="0051227B" w:rsidP="0051227B">
      <w:pPr>
        <w:rPr>
          <w:rFonts w:ascii="Arial" w:hAnsi="Arial" w:cs="Arial"/>
        </w:rPr>
      </w:pPr>
    </w:p>
    <w:p w14:paraId="142D9932" w14:textId="77777777" w:rsidR="0051227B" w:rsidRPr="00372737" w:rsidRDefault="0051227B" w:rsidP="0051227B">
      <w:pPr>
        <w:pStyle w:val="Plattetekst"/>
        <w:numPr>
          <w:ilvl w:val="12"/>
          <w:numId w:val="0"/>
        </w:numPr>
        <w:rPr>
          <w:sz w:val="22"/>
          <w:szCs w:val="22"/>
        </w:rPr>
      </w:pPr>
      <w:r w:rsidRPr="00372737">
        <w:rPr>
          <w:sz w:val="22"/>
          <w:szCs w:val="22"/>
        </w:rPr>
        <w:t>Handtekening:</w:t>
      </w:r>
    </w:p>
    <w:p w14:paraId="345AC37E" w14:textId="77777777" w:rsidR="0051227B" w:rsidRPr="00372737" w:rsidRDefault="0051227B" w:rsidP="0051227B">
      <w:pPr>
        <w:rPr>
          <w:rFonts w:ascii="Arial" w:hAnsi="Arial" w:cs="Arial"/>
        </w:rPr>
      </w:pPr>
    </w:p>
    <w:p w14:paraId="190A98AF" w14:textId="77777777" w:rsidR="0051227B" w:rsidRPr="00E94A9A" w:rsidRDefault="0051227B" w:rsidP="0051227B">
      <w:pPr>
        <w:tabs>
          <w:tab w:val="left" w:pos="1440"/>
        </w:tabs>
        <w:rPr>
          <w:rFonts w:ascii="Arial" w:hAnsi="Arial" w:cs="Arial"/>
          <w:szCs w:val="20"/>
        </w:rPr>
      </w:pPr>
    </w:p>
    <w:p w14:paraId="4690383B" w14:textId="77777777" w:rsidR="00C6531B" w:rsidRDefault="00C6531B"/>
    <w:sectPr w:rsidR="00C6531B" w:rsidSect="001672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993" w:right="707" w:bottom="1417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CB616" w14:textId="77777777" w:rsidR="00D80D9E" w:rsidRDefault="00D80D9E" w:rsidP="0051227B">
      <w:r>
        <w:separator/>
      </w:r>
    </w:p>
  </w:endnote>
  <w:endnote w:type="continuationSeparator" w:id="0">
    <w:p w14:paraId="4A5F26DC" w14:textId="77777777" w:rsidR="00D80D9E" w:rsidRDefault="00D80D9E" w:rsidP="0051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34269"/>
      <w:docPartObj>
        <w:docPartGallery w:val="Page Numbers (Bottom of Page)"/>
        <w:docPartUnique/>
      </w:docPartObj>
    </w:sdtPr>
    <w:sdtEndPr/>
    <w:sdtContent>
      <w:p w14:paraId="6F91A41E" w14:textId="77777777" w:rsidR="001013C3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026F70B7" wp14:editId="0843DBCC">
                  <wp:simplePos x="0" y="0"/>
                  <wp:positionH relativeFrom="leftMargin">
                    <wp:posOffset>350743</wp:posOffset>
                  </wp:positionH>
                  <wp:positionV relativeFrom="bottomMargin">
                    <wp:posOffset>311786</wp:posOffset>
                  </wp:positionV>
                  <wp:extent cx="565785" cy="191770"/>
                  <wp:effectExtent l="0" t="0" r="0" b="0"/>
                  <wp:wrapNone/>
                  <wp:docPr id="13" name="Rechthoek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60B390" w14:textId="77777777" w:rsidR="001013C3" w:rsidRPr="00883394" w:rsidRDefault="0051227B" w:rsidP="0088339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12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026F70B7" id="Rechthoek 13" o:spid="_x0000_s1026" style="position:absolute;margin-left:27.6pt;margin-top:24.55pt;width:44.55pt;height:15.1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c7o0n98AAAAIAQAADwAAAGRycy9kb3ducmV2LnhtbEyPQU/CQBSE7yT+h80z8QZb&#10;aFGpfSXGxMQoUgXieek+28bu29pdoP57l5MeJzOZ+SZbDqYVR+pdYxlhOolAEJdWN1wh7LaP41sQ&#10;zivWqrVMCD/kYJlfjDKVanvidzpufCVCCbtUIdTed6mUrqzJKDexHXHwPm1vlA+yr6Tu1SmUm1bO&#10;ouhaGtVwWKhVRw81lV+bg0GwH98vulibVymL9ap8SuK354IRry6H+zsQngb/F4YzfkCHPDDt7YG1&#10;Ey3CfD4LSYRkMQVx9pMkBrFHuFnEIPNM/j+Q/wIAAP//AwBQSwECLQAUAAYACAAAACEAtoM4kv4A&#10;AADhAQAAEwAAAAAAAAAAAAAAAAAAAAAAW0NvbnRlbnRfVHlwZXNdLnhtbFBLAQItABQABgAIAAAA&#10;IQA4/SH/1gAAAJQBAAALAAAAAAAAAAAAAAAAAC8BAABfcmVscy8ucmVsc1BLAQItABQABgAIAAAA&#10;IQB8qBbi3AEAAI8DAAAOAAAAAAAAAAAAAAAAAC4CAABkcnMvZTJvRG9jLnhtbFBLAQItABQABgAI&#10;AAAAIQBzujSf3wAAAAgBAAAPAAAAAAAAAAAAAAAAADYEAABkcnMvZG93bnJldi54bWxQSwUGAAAA&#10;AAQABADzAAAAQgUAAAAA&#10;" filled="f" fillcolor="#c0504d" stroked="f" strokecolor="#5c83b4" strokeweight="2.25pt">
                  <v:textbox inset=",0,,0">
                    <w:txbxContent>
                      <w:p w14:paraId="3F60B390" w14:textId="77777777" w:rsidR="001013C3" w:rsidRPr="00883394" w:rsidRDefault="0051227B" w:rsidP="0088339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12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478366"/>
      <w:docPartObj>
        <w:docPartGallery w:val="Page Numbers (Bottom of Page)"/>
        <w:docPartUnique/>
      </w:docPartObj>
    </w:sdtPr>
    <w:sdtEndPr/>
    <w:sdtContent>
      <w:p w14:paraId="01C56006" w14:textId="77777777" w:rsidR="001013C3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E53E73F" wp14:editId="63DB26F4">
                  <wp:simplePos x="0" y="0"/>
                  <wp:positionH relativeFrom="leftMargin">
                    <wp:posOffset>6680620</wp:posOffset>
                  </wp:positionH>
                  <wp:positionV relativeFrom="bottomMargin">
                    <wp:posOffset>318069</wp:posOffset>
                  </wp:positionV>
                  <wp:extent cx="565785" cy="191770"/>
                  <wp:effectExtent l="0" t="0" r="0" b="0"/>
                  <wp:wrapNone/>
                  <wp:docPr id="649" name="Rechthoek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9CF816" w14:textId="77777777" w:rsidR="001013C3" w:rsidRPr="00883394" w:rsidRDefault="0051227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11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E53E73F" id="Rechthoek 649" o:spid="_x0000_s1027" style="position:absolute;margin-left:526.05pt;margin-top:25.05pt;width:44.55pt;height:15.1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K3wEAAJYDAAAOAAAAZHJzL2Uyb0RvYy54bWysU9tu2zAMfR+wfxD0vtgumqY14hRFi24D&#10;ugvQ7QMUWYqF2aJGKrGzrx+lpEmxvQ3zgyBS4tE5h/Tydhp6sTNIDnwjq1kphfEaWuc3jfz+7fHd&#10;tRQUlW9VD940cm9I3q7evlmOoTYX0EHfGhQM4qkeQyO7GENdFKQ7MyiaQTCeDy3goCKHuClaVCOj&#10;D31xUZZXxQjYBgRtiDj7cDiUq4xvrdHxi7VkougbydxiXjGv67QWq6WqN6hC5/SRhvoHFoNynh89&#10;QT2oqMQW3V9Qg9MIBDbONAwFWOu0yRpYTVX+oea5U8FkLWwOhZNN9P9g9efdc/iKiTqFJ9A/SHi4&#10;75TfmDtEGDujWn6uSkYVY6D6VJAC4lKxHj9By61V2wjZg8niIBDY66q8LtMnhe1d+JBw0kssW0y5&#10;B/tTD8wUhebk/Gq+uJ5LofmouqkWi9yjQtUJNRUHpPjewCDSppHILc6gavdEMbE8X0nXPTy6vn9h&#10;nwin2aA6TutJuPYoLWXW0O5ZTibOjHmoGb4D/CXFyAPSSPq5VWik6D96tuSmurxME5UD3uDr7Pol&#10;q7xmiEZGKQ7b+3iYvm1At+mSR5m9hzu2z7qs4MzmaDo3Pws7DmqartdxvnX+nVa/AQAA//8DAFBL&#10;AwQUAAYACAAAACEAtcKkQeEAAAALAQAADwAAAGRycy9kb3ducmV2LnhtbEyPTUvDQBCG74L/YRnB&#10;m91N2kqJ2RQRBPGjsa143mbHJJidjdltG/99pyc9DS/z8M4z+XJ0nTjgEFpPGpKJAoFUedtSreFj&#10;+3izABGiIWs6T6jhFwMsi8uL3GTWH2mNh02sBZdQyIyGJsY+kzJUDToTJr5H4t2XH5yJHIda2sEc&#10;udx1MlXqVjrTEl9oTI8PDVbfm73T4D9/Xmy5cm9SlqvX6mk2fX8uSevrq/H+DkTEMf7BcNZndSjY&#10;aef3ZIPoOKt5mjCrYa54nolklqQgdhoWagqyyOX/H4oTAAAA//8DAFBLAQItABQABgAIAAAAIQC2&#10;gziS/gAAAOEBAAATAAAAAAAAAAAAAAAAAAAAAABbQ29udGVudF9UeXBlc10ueG1sUEsBAi0AFAAG&#10;AAgAAAAhADj9If/WAAAAlAEAAAsAAAAAAAAAAAAAAAAALwEAAF9yZWxzLy5yZWxzUEsBAi0AFAAG&#10;AAgAAAAhABGh0krfAQAAlgMAAA4AAAAAAAAAAAAAAAAALgIAAGRycy9lMm9Eb2MueG1sUEsBAi0A&#10;FAAGAAgAAAAhALXCpEHhAAAACwEAAA8AAAAAAAAAAAAAAAAAOQQAAGRycy9kb3ducmV2LnhtbFBL&#10;BQYAAAAABAAEAPMAAABHBQAAAAA=&#10;" filled="f" fillcolor="#c0504d" stroked="f" strokecolor="#5c83b4" strokeweight="2.25pt">
                  <v:textbox inset=",0,,0">
                    <w:txbxContent>
                      <w:p w14:paraId="489CF816" w14:textId="77777777" w:rsidR="001013C3" w:rsidRPr="00883394" w:rsidRDefault="0051227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11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A144A" w14:textId="77777777" w:rsidR="00D80D9E" w:rsidRDefault="00D80D9E" w:rsidP="0051227B">
      <w:r>
        <w:separator/>
      </w:r>
    </w:p>
  </w:footnote>
  <w:footnote w:type="continuationSeparator" w:id="0">
    <w:p w14:paraId="45F750C3" w14:textId="77777777" w:rsidR="00D80D9E" w:rsidRDefault="00D80D9E" w:rsidP="0051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079E" w14:textId="77777777" w:rsidR="001013C3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2336" behindDoc="0" locked="0" layoutInCell="1" allowOverlap="1" wp14:anchorId="262B2E78" wp14:editId="61A2696A">
          <wp:simplePos x="0" y="0"/>
          <wp:positionH relativeFrom="column">
            <wp:posOffset>-603101</wp:posOffset>
          </wp:positionH>
          <wp:positionV relativeFrom="paragraph">
            <wp:posOffset>-254049</wp:posOffset>
          </wp:positionV>
          <wp:extent cx="480950" cy="200257"/>
          <wp:effectExtent l="0" t="0" r="0" b="9525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B7DD2" w14:textId="77777777" w:rsidR="001013C3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3360" behindDoc="0" locked="0" layoutInCell="1" allowOverlap="1" wp14:anchorId="2EB2EDB6" wp14:editId="21562FAB">
          <wp:simplePos x="0" y="0"/>
          <wp:positionH relativeFrom="column">
            <wp:posOffset>5903084</wp:posOffset>
          </wp:positionH>
          <wp:positionV relativeFrom="paragraph">
            <wp:posOffset>-220353</wp:posOffset>
          </wp:positionV>
          <wp:extent cx="480950" cy="200257"/>
          <wp:effectExtent l="0" t="0" r="0" b="9525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0F9F9" w14:textId="77777777" w:rsidR="001B2FC2" w:rsidRDefault="001B2FC2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5408" behindDoc="0" locked="0" layoutInCell="1" allowOverlap="1" wp14:anchorId="69724FBE" wp14:editId="616A2029">
          <wp:simplePos x="0" y="0"/>
          <wp:positionH relativeFrom="column">
            <wp:posOffset>5875020</wp:posOffset>
          </wp:positionH>
          <wp:positionV relativeFrom="paragraph">
            <wp:posOffset>-200660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D9E"/>
    <w:rsid w:val="001013C3"/>
    <w:rsid w:val="00102EDA"/>
    <w:rsid w:val="001039AA"/>
    <w:rsid w:val="001B2FC2"/>
    <w:rsid w:val="002A1719"/>
    <w:rsid w:val="002D6B2D"/>
    <w:rsid w:val="004D4C65"/>
    <w:rsid w:val="0051227B"/>
    <w:rsid w:val="005D0C63"/>
    <w:rsid w:val="00B05A31"/>
    <w:rsid w:val="00B8489C"/>
    <w:rsid w:val="00C6531B"/>
    <w:rsid w:val="00D27CC7"/>
    <w:rsid w:val="00D80D9E"/>
    <w:rsid w:val="00E803A9"/>
    <w:rsid w:val="00E9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C43BF"/>
  <w15:chartTrackingRefBased/>
  <w15:docId w15:val="{BF9E69C1-A9B1-40F3-824C-499137C6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Voettekst">
    <w:name w:val="footer"/>
    <w:basedOn w:val="Standaard"/>
    <w:link w:val="Voet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Plattetekst">
    <w:name w:val="Body Text"/>
    <w:basedOn w:val="Standaard"/>
    <w:link w:val="PlattetekstChar"/>
    <w:rsid w:val="0051227B"/>
    <w:pPr>
      <w:jc w:val="both"/>
    </w:pPr>
    <w:rPr>
      <w:rFonts w:ascii="Arial" w:eastAsia="Times New Roman" w:hAnsi="Arial" w:cs="Arial"/>
      <w:sz w:val="20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51227B"/>
    <w:rPr>
      <w:rFonts w:ascii="Arial" w:eastAsia="Times New Roman" w:hAnsi="Arial" w:cs="Arial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TEAM-Projectsupport%20-%20Documenten\General\05%20AANBESTEDEN\01%20Documenten\231%20-%20Formulier%20toestemming%20gebruik%20persoonsgegeven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5a5d1ad2-fa5c-47db-9da2-e0f51743bacf" ContentTypeId="0x0101006E73F22CEAE83043BE5DCE314C8E981A04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OpStuk xmlns="6d6fd0a0-e73e-48d2-9e16-5c80ca3c5db6" xsi:nil="true"/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</TermName>
          <TermId xmlns="http://schemas.microsoft.com/office/infopath/2007/PartnerControls">b8a310ad-4f6c-454c-acd0-feb964b2bf0f</TermId>
        </TermInfo>
      </Terms>
    </ba2b5568e00c48c58e469b0a9f413512>
    <TaxCatchAll xmlns="6d6fd0a0-e73e-48d2-9e16-5c80ca3c5db6">
      <Value>8</Value>
      <Value>2</Value>
      <Value>1</Value>
    </TaxCatchAll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>Blanco formulier toestemming gebruik persoonsgegevens. Bijlage bij de aanbesteding van project</BeschrijvingInhoud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P000177-01 ICT basis infrastructuur</TermName>
          <TermId xmlns="http://schemas.microsoft.com/office/infopath/2007/PartnerControls">f7940cf8-c082-4d03-b9b5-58906c16506c</TermId>
        </TermInfo>
      </Terms>
    </efdc0143416444a1828dd4e2d2935ff4>
    <BestekNr xmlns="6d6fd0a0-e73e-48d2-9e16-5c80ca3c5db6" xsi:nil="true"/>
    <Location xmlns="http://schemas.microsoft.com/sharepoint/v3/fields" xsi:nil="true"/>
    <_dlc_DocId xmlns="666b840c-651b-4ea8-bfdf-4aecd401696b">ZVFM7RRJR37K-80944019-11</_dlc_DocId>
    <_dlc_DocIdUrl xmlns="666b840c-651b-4ea8-bfdf-4aecd401696b">
      <Url>https://groningenseaportsnv.sharepoint.com/sites/PROJ-P000195-ICTbasisinfrastructuur/_layouts/15/DocIdRedir.aspx?ID=ZVFM7RRJR37K-80944019-11</Url>
      <Description>ZVFM7RRJR37K-80944019-11</Description>
    </_dlc_DocIdUrl>
    <GSPEindDatum xmlns="6d6fd0a0-e73e-48d2-9e16-5c80ca3c5db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SP Projecten Nieuw" ma:contentTypeID="0x0101006E73F22CEAE83043BE5DCE314C8E981A04006B45A6AC6E942D478D171D83C2ECFD9B" ma:contentTypeVersion="7" ma:contentTypeDescription="Nieuw inhoudstype voor project teams. Dit inhoudstype bevat minder velden en is afgestemd met Project Support." ma:contentTypeScope="" ma:versionID="b7b60ada93f180e99a019510d329e2a2">
  <xsd:schema xmlns:xsd="http://www.w3.org/2001/XMLSchema" xmlns:xs="http://www.w3.org/2001/XMLSchema" xmlns:p="http://schemas.microsoft.com/office/2006/metadata/properties" xmlns:ns2="6d6fd0a0-e73e-48d2-9e16-5c80ca3c5db6" xmlns:ns3="http://schemas.microsoft.com/sharepoint/v3/fields" xmlns:ns4="666b840c-651b-4ea8-bfdf-4aecd401696b" targetNamespace="http://schemas.microsoft.com/office/2006/metadata/properties" ma:root="true" ma:fieldsID="86932ede745aa2c7f8a8901e020a6da1" ns2:_="" ns3:_="" ns4:_="">
    <xsd:import namespace="6d6fd0a0-e73e-48d2-9e16-5c80ca3c5db6"/>
    <xsd:import namespace="http://schemas.microsoft.com/sharepoint/v3/fields"/>
    <xsd:import namespace="666b840c-651b-4ea8-bfdf-4aecd401696b"/>
    <xsd:element name="properties">
      <xsd:complexType>
        <xsd:sequence>
          <xsd:element name="documentManagement">
            <xsd:complexType>
              <xsd:all>
                <xsd:element ref="ns2:BeschrijvingInhoud" minOccurs="0"/>
                <xsd:element ref="ns2:DatumOpStuk" minOccurs="0"/>
                <xsd:element ref="ns2:gspKenmerk" minOccurs="0"/>
                <xsd:element ref="ns2:BestekNr" minOccurs="0"/>
                <xsd:element ref="ns3:Location" minOccurs="0"/>
                <xsd:element ref="ns2:TaxCatchAllLabel" minOccurs="0"/>
                <xsd:element ref="ns2:la025304fa2345e1832b8f4c1cae977f" minOccurs="0"/>
                <xsd:element ref="ns2:ba2b5568e00c48c58e469b0a9f413512" minOccurs="0"/>
                <xsd:element ref="ns2:efdc0143416444a1828dd4e2d2935ff4" minOccurs="0"/>
                <xsd:element ref="ns2:TaxCatchAll" minOccurs="0"/>
                <xsd:element ref="ns2:m1c1089021ba4db7bed31e16ccd9d4ab" minOccurs="0"/>
                <xsd:element ref="ns2:GSPEindDatum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BeschrijvingInhoud" ma:index="2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DatumOpStuk" ma:index="3" nillable="true" ma:displayName="Datum op stuk" ma:description="Datum op stuk" ma:format="DateOnly" ma:internalName="DatumOpStuk">
      <xsd:simpleType>
        <xsd:restriction base="dms:DateTime"/>
      </xsd:simpleType>
    </xsd:element>
    <xsd:element name="gspKenmerk" ma:index="7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BestekNr" ma:index="8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  <xsd:element name="TaxCatchAllLabel" ma:index="10" nillable="true" ma:displayName="Taxonomy Catch All Column1" ma:hidden="true" ma:list="{0bbf84c4-bbde-4611-94ef-4f6006cc2b8c}" ma:internalName="TaxCatchAllLabel" ma:readOnly="true" ma:showField="CatchAllDataLabel" ma:web="666b840c-651b-4ea8-bfdf-4aecd4016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025304fa2345e1832b8f4c1cae977f" ma:index="14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2b5568e00c48c58e469b0a9f413512" ma:index="16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dc0143416444a1828dd4e2d2935ff4" ma:index="18" nillable="true" ma:taxonomy="true" ma:internalName="efdc0143416444a1828dd4e2d2935ff4" ma:taxonomyFieldName="ProjectNr" ma:displayName="Projectnummer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0bbf84c4-bbde-4611-94ef-4f6006cc2b8c}" ma:internalName="TaxCatchAll" ma:showField="CatchAllData" ma:web="666b840c-651b-4ea8-bfdf-4aecd4016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1c1089021ba4db7bed31e16ccd9d4ab" ma:index="21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PEindDatum" ma:index="23" nillable="true" ma:displayName="Eind datum" ma:description="Einddatum" ma:format="DateOnly" ma:internalName="GSPEind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Location" ma:index="9" nillable="true" ma:displayName="Locatie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b840c-651b-4ea8-bfdf-4aecd401696b" elementFormDefault="qualified">
    <xsd:import namespace="http://schemas.microsoft.com/office/2006/documentManagement/types"/>
    <xsd:import namespace="http://schemas.microsoft.com/office/infopath/2007/PartnerControls"/>
    <xsd:element name="_dlc_DocId" ma:index="2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755DCB8-BBA4-42D8-90E9-3E24FC9997B2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F92CC2C-9CB1-412B-872E-4590AFF3B2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74F4C-82AD-43CD-9024-DFA14E5E37DC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http://schemas.microsoft.com/sharepoint/v3/fields"/>
    <ds:schemaRef ds:uri="666b840c-651b-4ea8-bfdf-4aecd401696b"/>
  </ds:schemaRefs>
</ds:datastoreItem>
</file>

<file path=customXml/itemProps4.xml><?xml version="1.0" encoding="utf-8"?>
<ds:datastoreItem xmlns:ds="http://schemas.openxmlformats.org/officeDocument/2006/customXml" ds:itemID="{6A1ACDD4-ED6A-4B4A-9A9C-57D5B7119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http://schemas.microsoft.com/sharepoint/v3/fields"/>
    <ds:schemaRef ds:uri="666b840c-651b-4ea8-bfdf-4aecd4016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CA75D92-5F37-4660-80AC-E78C3EF7990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231 - Formulier toestemming gebruik persoonsgegevens</Template>
  <TotalTime>0</TotalTime>
  <Pages>1</Pages>
  <Words>55</Words>
  <Characters>304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4</cp:revision>
  <dcterms:created xsi:type="dcterms:W3CDTF">2023-10-05T12:27:00Z</dcterms:created>
  <dcterms:modified xsi:type="dcterms:W3CDTF">2023-12-13T07:14:00Z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0x0101006E73F22CEAE83043BE5DCE314C8E981A04006B45A6AC6E942D478D171D83C2ECFD9B</vt:lpwstr>
  </property>
  <property fmtid="{D5CDD505-2E9C-101B-9397-08002B2CF9AE}" pid="3" name="_dlc_DocIdItemGuid">
    <vt:lpwstr>10cdc854-c2c8-4bb3-ae07-764d2f139eb1</vt:lpwstr>
  </property>
  <property fmtid="{D5CDD505-2E9C-101B-9397-08002B2CF9AE}" pid="4" name="Topic">
    <vt:lpwstr/>
  </property>
  <property fmtid="{D5CDD505-2E9C-101B-9397-08002B2CF9AE}" pid="5" name="DocumentSoort">
    <vt:lpwstr>2;#Aanbesteding|b8a310ad-4f6c-454c-acd0-feb964b2bf0f</vt:lpwstr>
  </property>
  <property fmtid="{D5CDD505-2E9C-101B-9397-08002B2CF9AE}" pid="6" name="ProjectNr">
    <vt:lpwstr>8;#P000177-01 ICT basis infrastructuur|f7940cf8-c082-4d03-b9b5-58906c16506c</vt:lpwstr>
  </property>
  <property fmtid="{D5CDD505-2E9C-101B-9397-08002B2CF9AE}" pid="7" name="AfzenderGeadresseerde">
    <vt:lpwstr>1;#Tenderned|9e8f9204-6bb4-4c6d-8b45-06eda84d4447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  <property fmtid="{D5CDD505-2E9C-101B-9397-08002B2CF9AE}" pid="19" name="MediaServiceImageTags">
    <vt:lpwstr/>
  </property>
  <property fmtid="{D5CDD505-2E9C-101B-9397-08002B2CF9AE}" pid="20" name="_dlc_DocId">
    <vt:lpwstr>RKKYZPNWYVAN-284649207-387</vt:lpwstr>
  </property>
  <property fmtid="{D5CDD505-2E9C-101B-9397-08002B2CF9AE}" pid="21" name="PostType">
    <vt:lpwstr>Uitgaand</vt:lpwstr>
  </property>
  <property fmtid="{D5CDD505-2E9C-101B-9397-08002B2CF9AE}" pid="22" name="Behandelaar">
    <vt:lpwstr>30;#H.Blaauw@groningen-seaports.com</vt:lpwstr>
  </property>
  <property fmtid="{D5CDD505-2E9C-101B-9397-08002B2CF9AE}" pid="23" name="FysiekeKopie">
    <vt:bool>false</vt:bool>
  </property>
  <property fmtid="{D5CDD505-2E9C-101B-9397-08002B2CF9AE}" pid="24" name="_dlc_DocIdUrl">
    <vt:lpwstr>https://groningenseaportsnv.sharepoint.com/sites/TEAM-Projectsupport/_layouts/15/DocIdRedir.aspx?ID=RKKYZPNWYVAN-284649207-387, RKKYZPNWYVAN-284649207-387</vt:lpwstr>
  </property>
  <property fmtid="{D5CDD505-2E9C-101B-9397-08002B2CF9AE}" pid="25" name="Vertrouwelijkheid">
    <vt:lpwstr>Bedrijfsvertrouwelijk</vt:lpwstr>
  </property>
  <property fmtid="{D5CDD505-2E9C-101B-9397-08002B2CF9AE}" pid="26" name="lcf76f155ced4ddcb4097134ff3c332f">
    <vt:lpwstr/>
  </property>
  <property fmtid="{D5CDD505-2E9C-101B-9397-08002B2CF9AE}" pid="27" name="efdc0143416444a1828dd4e2d2935ff4">
    <vt:lpwstr/>
  </property>
  <property fmtid="{D5CDD505-2E9C-101B-9397-08002B2CF9AE}" pid="28" name="m54c08c34d8948f6918ce88524479c5e">
    <vt:lpwstr/>
  </property>
</Properties>
</file>