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CAB1" w14:textId="77777777" w:rsidR="00FE6429" w:rsidRPr="00D46ABD" w:rsidRDefault="00FE6429" w:rsidP="00FE6429">
      <w:pPr>
        <w:pStyle w:val="Kop1"/>
        <w:numPr>
          <w:ilvl w:val="0"/>
          <w:numId w:val="0"/>
        </w:numPr>
        <w:spacing w:before="0" w:after="0"/>
        <w:ind w:left="432" w:hanging="432"/>
        <w:rPr>
          <w:rFonts w:ascii="Open Sans" w:hAnsi="Open Sans" w:cs="Open Sans"/>
        </w:rPr>
      </w:pPr>
      <w:bookmarkStart w:id="0" w:name="_Toc163467041"/>
      <w:r w:rsidRPr="00D46ABD">
        <w:rPr>
          <w:rFonts w:ascii="Open Sans" w:hAnsi="Open Sans" w:cs="Open Sans"/>
        </w:rPr>
        <w:t>Bijlage 5</w:t>
      </w:r>
      <w:r>
        <w:rPr>
          <w:rFonts w:ascii="Open Sans" w:hAnsi="Open Sans" w:cs="Open Sans"/>
        </w:rPr>
        <w:t xml:space="preserve"> - </w:t>
      </w:r>
      <w:r w:rsidRPr="00D46ABD">
        <w:rPr>
          <w:rFonts w:ascii="Open Sans" w:hAnsi="Open Sans" w:cs="Open Sans"/>
        </w:rPr>
        <w:t>Invulformulier referenties t.b.v. selectiecriteria</w:t>
      </w:r>
      <w:bookmarkEnd w:id="0"/>
    </w:p>
    <w:p w14:paraId="1AC4AD76" w14:textId="77777777" w:rsidR="00FE6429" w:rsidRPr="00066FA5" w:rsidRDefault="00FE6429" w:rsidP="00FE6429">
      <w:pPr>
        <w:pStyle w:val="Default"/>
        <w:rPr>
          <w:rFonts w:ascii="Open Sans" w:hAnsi="Open Sans" w:cs="Open Sans"/>
          <w:sz w:val="20"/>
          <w:szCs w:val="20"/>
        </w:rPr>
      </w:pPr>
      <w:r w:rsidRPr="00066FA5">
        <w:rPr>
          <w:rFonts w:ascii="Open Sans" w:hAnsi="Open Sans" w:cs="Open Sans"/>
          <w:sz w:val="20"/>
          <w:szCs w:val="20"/>
        </w:rPr>
        <w:t xml:space="preserve">Ter verantwoording van de kerncompetenties als gesteld in paragraaf 3.4 indienen: </w:t>
      </w:r>
    </w:p>
    <w:p w14:paraId="063F5473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429" w:rsidRPr="00066FA5" w14:paraId="3916AE57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46976551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 xml:space="preserve">Selectiecriterium 1:  Ervaring met ontwerp/engineering </w:t>
            </w:r>
          </w:p>
        </w:tc>
      </w:tr>
      <w:tr w:rsidR="00FE6429" w:rsidRPr="00066FA5" w14:paraId="011C1323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62B183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FE2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610A188A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D16C79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7CDD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00907A8A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B5C5E0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B14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4EE3FD30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41B9A4C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1E7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(naam + telefoon)</w:t>
            </w:r>
          </w:p>
        </w:tc>
      </w:tr>
      <w:tr w:rsidR="00FE6429" w:rsidRPr="00066FA5" w14:paraId="0DB129F3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B750B5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71A1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449727CF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0A2F78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Omschrijving uitgevoerde werkzaamheden op gebied van engineering (minimaal TO of UO)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B2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FE6429" w:rsidRPr="00066FA5" w14:paraId="7E8E09C9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75DF12F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Omvang in m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bvo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03E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               m² bvo</w:t>
            </w:r>
          </w:p>
        </w:tc>
      </w:tr>
      <w:tr w:rsidR="00FE6429" w:rsidRPr="00066FA5" w14:paraId="533B4CF8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A1A65C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Uitvoering opgeleverd maximaal 5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0DAA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B02033" wp14:editId="08D005F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61" name="Rechthoe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16A39" id="Rechthoek 61" o:spid="_x0000_s1026" style="position:absolute;margin-left:-2.1pt;margin-top:2.35pt;width:6.4pt;height: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4FD9025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80B7FB" wp14:editId="781EF25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62" name="Rechthoe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16E8C" id="Rechthoek 62" o:spid="_x0000_s1026" style="position:absolute;margin-left:-2.1pt;margin-top:4.45pt;width:6.4pt;height: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E6429" w:rsidRPr="00066FA5" w14:paraId="6BA3BE0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504BAF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6C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5025E50E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58D12C7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3BDE27F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066FA5">
        <w:rPr>
          <w:rFonts w:ascii="Open Sans" w:hAnsi="Open Sans" w:cs="Open Sans"/>
          <w:sz w:val="20"/>
          <w:szCs w:val="20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26A6CE6C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429" w:rsidRPr="00066FA5" w14:paraId="714278A3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849C61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Selectiecriterium 2:  Ervaring met realisatie nieuwbouw onderwijsgebouw</w:t>
            </w:r>
          </w:p>
        </w:tc>
      </w:tr>
      <w:tr w:rsidR="00FE6429" w:rsidRPr="00066FA5" w14:paraId="120BEC5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E1AFC3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1B7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24F26793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E7665B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4DA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4C2C0B9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27C2CB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8EA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1F1B711E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0C55A8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A92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>(naam + telefoon)</w:t>
            </w:r>
          </w:p>
        </w:tc>
      </w:tr>
      <w:tr w:rsidR="00FE6429" w:rsidRPr="00066FA5" w14:paraId="6C5B9DC9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ACF57B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4D8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0EB8F2C5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11C12A5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Betreft onderwijsgebouw</w:t>
            </w:r>
          </w:p>
          <w:p w14:paraId="3A8160D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AB71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32155" wp14:editId="6862A94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B3FEF" id="Rechthoek 12" o:spid="_x0000_s1026" style="position:absolute;margin-left:-2.15pt;margin-top:4.35pt;width:6.4pt;height: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05A645" wp14:editId="6FC880D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8345C" id="Rechthoek 14" o:spid="_x0000_s1026" style="position:absolute;margin-left:-2.15pt;margin-top:16.45pt;width:6.4pt;height: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33F9BC4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E6429" w:rsidRPr="00066FA5" w14:paraId="587DBB15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846368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Omschrijving uitgevoerde werkzaamheden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8D0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FE6429" w:rsidRPr="00066FA5" w14:paraId="0C5C6DDE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A7EF78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Omvang in m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bvo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139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               m² bvo</w:t>
            </w:r>
          </w:p>
        </w:tc>
      </w:tr>
      <w:tr w:rsidR="00FE6429" w:rsidRPr="00066FA5" w14:paraId="6520A4A7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0EF8C7A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Uitvoering opgeleverd maximaal 5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1251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041896" wp14:editId="0A303A3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DFD5F" id="Rechthoek 16" o:spid="_x0000_s1026" style="position:absolute;margin-left:-2.1pt;margin-top:2.35pt;width:6.4pt;height: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71E479C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351B7A" wp14:editId="4B6C019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38" name="Rechthoe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BBF7A" id="Rechthoek 38" o:spid="_x0000_s1026" style="position:absolute;margin-left:-2.1pt;margin-top:4.45pt;width:6.4pt;height: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E6429" w:rsidRPr="00066FA5" w14:paraId="720CF0B1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059811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B2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2C487E9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742CB44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7A9B87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066FA5">
        <w:rPr>
          <w:rFonts w:ascii="Open Sans" w:hAnsi="Open Sans" w:cs="Open Sans"/>
          <w:sz w:val="20"/>
          <w:szCs w:val="20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7BAD732A" w14:textId="77777777" w:rsidR="00FE6429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48280C77" w14:textId="77777777" w:rsidR="00FE6429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437314F6" w14:textId="77777777" w:rsidR="00FE6429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30F7F224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429" w:rsidRPr="00066FA5" w14:paraId="3341DDB8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311219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lastRenderedPageBreak/>
              <w:t>Selectiecriterium 3:  Ervaring met realisatie nieuwbouw sociale woningbouw</w:t>
            </w:r>
          </w:p>
        </w:tc>
      </w:tr>
      <w:tr w:rsidR="00FE6429" w:rsidRPr="00066FA5" w14:paraId="4A1AD165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0E3A31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EC52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1A8E247F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1DFD93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344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552A998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A1AD60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49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3E2369F7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E509640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F6A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(naam + telefoon)</w:t>
            </w:r>
          </w:p>
        </w:tc>
      </w:tr>
      <w:tr w:rsidR="00FE6429" w:rsidRPr="00066FA5" w14:paraId="2BBEB9D2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FA507E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838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7C430AD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4EEB76B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Betreft nieuwbouw sociale woningbouw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AF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850766" wp14:editId="4F7980D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1671391826" name="Rechthoek 16713918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55C3D" id="Rechthoek 1671391826" o:spid="_x0000_s1026" style="position:absolute;margin-left:-2.15pt;margin-top:4.35pt;width:6.4pt;height: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516998" wp14:editId="654C8E6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637003595" name="Rechthoek 637003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6E822" id="Rechthoek 637003595" o:spid="_x0000_s1026" style="position:absolute;margin-left:-2.15pt;margin-top:16.45pt;width:6.4pt;height: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4FE76CBA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E6429" w:rsidRPr="00066FA5" w14:paraId="7402A8A4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3303A9D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Omschrijving uitgevoerde werkzaamheden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0E0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FE6429" w:rsidRPr="00066FA5" w14:paraId="6280DB8B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250C83F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Omvang in wooneenheden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028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>……. wooneenheden</w:t>
            </w:r>
          </w:p>
        </w:tc>
      </w:tr>
      <w:tr w:rsidR="00FE6429" w:rsidRPr="00066FA5" w14:paraId="3C285091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4734FE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Uitvoering opgeleverd maximaal 5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BDD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FF3F36" wp14:editId="0F28E3E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1233089306" name="Rechthoek 1233089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FB80B" id="Rechthoek 1233089306" o:spid="_x0000_s1026" style="position:absolute;margin-left:-2.1pt;margin-top:2.35pt;width:6.4pt;height: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2DF8C84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BB8389" wp14:editId="6AB1F33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266556161" name="Rechthoek 266556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19640" id="Rechthoek 266556161" o:spid="_x0000_s1026" style="position:absolute;margin-left:-2.1pt;margin-top:4.45pt;width:6.4pt;height: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E6429" w:rsidRPr="00066FA5" w14:paraId="29B65928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1A79F6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B66B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5EB20C1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6F870421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3870E0D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066FA5">
        <w:rPr>
          <w:rFonts w:ascii="Open Sans" w:hAnsi="Open Sans" w:cs="Open Sans"/>
          <w:sz w:val="20"/>
          <w:szCs w:val="20"/>
        </w:rPr>
        <w:t>**Indien de werkzaamheden waarop de kerncompetentie ziet zijn uitgevoerd door een onderaannemer of door een nevenaannemer dan dient hierbij een beroep op een derde te worden gedaan (invullen UEA</w:t>
      </w:r>
    </w:p>
    <w:p w14:paraId="7F32DD3D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5D5E692A" w14:textId="77777777" w:rsidR="00FE6429" w:rsidRPr="00066FA5" w:rsidRDefault="00FE6429" w:rsidP="00FE6429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429" w:rsidRPr="00066FA5" w14:paraId="25B4C9E4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9F561C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Selectiecriterium 4:  Ervaring met geïntegreerde contractvorm</w:t>
            </w:r>
          </w:p>
        </w:tc>
      </w:tr>
      <w:tr w:rsidR="00FE6429" w:rsidRPr="00066FA5" w14:paraId="488FB4B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3B1E4F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362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000CD60D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4C1480A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55E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51349898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77C6E7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87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4F0078E2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9CED4C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0D7E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(naam + telefoon)</w:t>
            </w:r>
          </w:p>
        </w:tc>
      </w:tr>
      <w:tr w:rsidR="00FE6429" w:rsidRPr="00066FA5" w14:paraId="71AF0639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02A5555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98E9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5ACDC461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28EA1E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Omschrijving uitgevoerde werkzaamheden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0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E6429" w:rsidRPr="00066FA5" w14:paraId="7004046F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22F3B1E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Contractvorm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DA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FE6429" w:rsidRPr="00066FA5" w14:paraId="0CB45CCA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52AF7A7" w14:textId="77777777" w:rsidR="00FE6429" w:rsidRPr="00066FA5" w:rsidRDefault="00FE6429" w:rsidP="00B425DD">
            <w:pPr>
              <w:autoSpaceDE w:val="0"/>
              <w:adjustRightInd w:val="0"/>
              <w:ind w:firstLine="313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Bouwteam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C013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CC53A8" wp14:editId="04B2233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9" name="Rechthoe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56611" id="Rechthoek 49" o:spid="_x0000_s1026" style="position:absolute;margin-left:-2.1pt;margin-top:2.35pt;width:6.4pt;height: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 (2,5 punt)</w:t>
            </w:r>
          </w:p>
        </w:tc>
      </w:tr>
      <w:tr w:rsidR="00FE6429" w:rsidRPr="00066FA5" w14:paraId="439A1DE7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7E587A96" w14:textId="77777777" w:rsidR="00FE6429" w:rsidRPr="00066FA5" w:rsidRDefault="00FE6429" w:rsidP="00B425DD">
            <w:pPr>
              <w:autoSpaceDE w:val="0"/>
              <w:adjustRightInd w:val="0"/>
              <w:ind w:firstLine="313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Design of Engineer &amp; Build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81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FE680C" wp14:editId="7AEA777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50" name="Rechthoe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3443B" id="Rechthoek 50" o:spid="_x0000_s1026" style="position:absolute;margin-left:-2.1pt;margin-top:2.35pt;width:6.4pt;height: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 (5 punten)</w:t>
            </w:r>
          </w:p>
        </w:tc>
      </w:tr>
      <w:tr w:rsidR="00FE6429" w:rsidRPr="00066FA5" w14:paraId="78354E8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A79EEB4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Uitvoering opgeleverd maximaal 5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2352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F6DC2B" wp14:editId="0C69048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1" name="Rechthoe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5CA2A" id="Rechthoek 41" o:spid="_x0000_s1026" style="position:absolute;margin-left:-2.1pt;margin-top:2.35pt;width:6.4pt;height: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2CA2AF8C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DED37B" wp14:editId="0663F0E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42" name="Rechthoe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93748" id="Rechthoek 42" o:spid="_x0000_s1026" style="position:absolute;margin-left:-2.1pt;margin-top:4.45pt;width:6.4pt;height: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E6429" w:rsidRPr="00066FA5" w14:paraId="3D952FA4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0125228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9C87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2F0FB246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0836E8FF" w14:textId="77777777" w:rsidR="00FE6429" w:rsidRPr="00066FA5" w:rsidRDefault="00FE6429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64E8779" w14:textId="6B78B4D0" w:rsidR="00FE6429" w:rsidRPr="00D46ABD" w:rsidRDefault="00FE6429" w:rsidP="00FE6429">
      <w:pPr>
        <w:autoSpaceDE w:val="0"/>
        <w:adjustRightInd w:val="0"/>
        <w:spacing w:after="0"/>
        <w:rPr>
          <w:rFonts w:ascii="Open Sans" w:hAnsi="Open Sans" w:cs="Open Sans"/>
        </w:rPr>
      </w:pPr>
      <w:r w:rsidRPr="00D46ABD">
        <w:rPr>
          <w:rFonts w:ascii="Open Sans" w:hAnsi="Open Sans" w:cs="Open Sans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6D0958C2" w14:textId="12262E61" w:rsidR="00A64A3C" w:rsidRPr="00FE6429" w:rsidRDefault="00A64A3C" w:rsidP="00FE6429"/>
    <w:sectPr w:rsidR="00A64A3C" w:rsidRPr="00FE6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86050">
    <w:abstractNumId w:val="0"/>
  </w:num>
  <w:num w:numId="2" w16cid:durableId="87670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31"/>
    <w:rsid w:val="00A64A3C"/>
    <w:rsid w:val="00C646EF"/>
    <w:rsid w:val="00EE3331"/>
    <w:rsid w:val="00F36273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E84B"/>
  <w15:chartTrackingRefBased/>
  <w15:docId w15:val="{70204430-2053-4891-9C2B-F40F0C6F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3331"/>
    <w:rPr>
      <w:rFonts w:eastAsia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EE3331"/>
    <w:pPr>
      <w:keepNext/>
      <w:keepLines/>
      <w:pageBreakBefore/>
      <w:numPr>
        <w:numId w:val="1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ascii="Calibri Light" w:eastAsia="Times New Roman" w:hAnsi="Calibri Light" w:cs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EE3331"/>
    <w:pPr>
      <w:keepNext/>
      <w:keepLines/>
      <w:numPr>
        <w:ilvl w:val="1"/>
        <w:numId w:val="1"/>
      </w:numPr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331"/>
    <w:pPr>
      <w:keepNext/>
      <w:keepLines/>
      <w:numPr>
        <w:ilvl w:val="2"/>
        <w:numId w:val="1"/>
      </w:numPr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3331"/>
    <w:pPr>
      <w:keepNext/>
      <w:keepLines/>
      <w:numPr>
        <w:ilvl w:val="3"/>
        <w:numId w:val="1"/>
      </w:numPr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331"/>
    <w:pPr>
      <w:keepNext/>
      <w:keepLines/>
      <w:numPr>
        <w:ilvl w:val="4"/>
        <w:numId w:val="1"/>
      </w:numPr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331"/>
    <w:pPr>
      <w:keepNext/>
      <w:keepLines/>
      <w:numPr>
        <w:ilvl w:val="5"/>
        <w:numId w:val="1"/>
      </w:numPr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3763"/>
    </w:rPr>
  </w:style>
  <w:style w:type="paragraph" w:styleId="Kop7">
    <w:name w:val="heading 7"/>
    <w:basedOn w:val="Standaard"/>
    <w:next w:val="Standaard"/>
    <w:link w:val="Kop7Char"/>
    <w:rsid w:val="00EE3331"/>
    <w:pPr>
      <w:keepNext/>
      <w:keepLines/>
      <w:numPr>
        <w:ilvl w:val="6"/>
        <w:numId w:val="1"/>
      </w:numPr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EE3331"/>
    <w:pPr>
      <w:keepNext/>
      <w:keepLines/>
      <w:numPr>
        <w:ilvl w:val="7"/>
        <w:numId w:val="1"/>
      </w:numPr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EE3331"/>
    <w:pPr>
      <w:keepNext/>
      <w:keepLines/>
      <w:numPr>
        <w:ilvl w:val="8"/>
        <w:numId w:val="1"/>
      </w:numPr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331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EE3331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E3331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EE3331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331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331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EE3331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EE333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EE333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EE333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E333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1">
    <w:name w:val="WW_OutlineListStyle_11"/>
    <w:basedOn w:val="Geenlijst"/>
    <w:rsid w:val="00EE33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2</cp:revision>
  <dcterms:created xsi:type="dcterms:W3CDTF">2024-04-08T09:14:00Z</dcterms:created>
  <dcterms:modified xsi:type="dcterms:W3CDTF">2024-04-08T09:14:00Z</dcterms:modified>
</cp:coreProperties>
</file>