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1"/>
        <w:tblpPr w:vertAnchor="text" w:horzAnchor="page" w:tblpX="25" w:tblpY="823"/>
        <w:tblW w:w="13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47"/>
        <w:gridCol w:w="6869"/>
        <w:gridCol w:w="809"/>
        <w:gridCol w:w="2517"/>
      </w:tblGrid>
      <w:tr w:rsidR="00BB59A2" w14:paraId="2275E96E" w14:textId="77777777" w:rsidTr="00E40D38">
        <w:trPr>
          <w:cantSplit/>
          <w:trHeight w:hRule="exact" w:val="2387"/>
        </w:trPr>
        <w:tc>
          <w:tcPr>
            <w:tcW w:w="13642" w:type="dxa"/>
            <w:gridSpan w:val="4"/>
            <w:tcMar>
              <w:top w:w="170" w:type="dxa"/>
              <w:left w:w="0" w:type="dxa"/>
            </w:tcMar>
          </w:tcPr>
          <w:p w14:paraId="23120CDE" w14:textId="77777777" w:rsidR="00E40D38" w:rsidRPr="00BD5888" w:rsidRDefault="00E40D38" w:rsidP="00E40D38">
            <w:pPr>
              <w:keepLines/>
              <w:spacing w:line="640" w:lineRule="exact"/>
              <w:ind w:left="340"/>
              <w:rPr>
                <w:rFonts w:ascii="Calibri" w:hAnsi="Calibri" w:cs="Times New Roman"/>
                <w:b/>
                <w:bCs/>
                <w:color w:val="FFFFFF"/>
                <w:sz w:val="64"/>
                <w:szCs w:val="64"/>
              </w:rPr>
            </w:pPr>
          </w:p>
          <w:p w14:paraId="0684747F" w14:textId="40340D23" w:rsidR="00E40D38" w:rsidRPr="00BD5888" w:rsidRDefault="008D75F8" w:rsidP="00E40D38">
            <w:pPr>
              <w:keepLines/>
              <w:spacing w:line="640" w:lineRule="exact"/>
              <w:ind w:left="2835"/>
              <w:rPr>
                <w:rFonts w:ascii="Calibri" w:hAnsi="Calibri" w:cs="Times New Roman"/>
                <w:sz w:val="18"/>
                <w:szCs w:val="18"/>
              </w:rPr>
            </w:pPr>
            <w:r>
              <w:rPr>
                <w:rFonts w:ascii="Calibri" w:hAnsi="Calibri" w:cs="Times New Roman"/>
                <w:b/>
                <w:bCs/>
                <w:color w:val="FFFFFF"/>
                <w:sz w:val="64"/>
                <w:szCs w:val="64"/>
              </w:rPr>
              <w:t>Overeenkomst</w:t>
            </w:r>
          </w:p>
        </w:tc>
      </w:tr>
      <w:tr w:rsidR="00BB59A2" w:rsidRPr="00AC1063" w14:paraId="3ABD823F" w14:textId="77777777" w:rsidTr="00E40D38">
        <w:trPr>
          <w:cantSplit/>
          <w:trHeight w:val="1774"/>
        </w:trPr>
        <w:tc>
          <w:tcPr>
            <w:tcW w:w="10316" w:type="dxa"/>
            <w:gridSpan w:val="2"/>
            <w:tcMar>
              <w:left w:w="0" w:type="dxa"/>
            </w:tcMar>
            <w:vAlign w:val="center"/>
          </w:tcPr>
          <w:p w14:paraId="2088EAC4" w14:textId="10FAD22A" w:rsidR="00E40D38" w:rsidRPr="002D20A3" w:rsidRDefault="00000000" w:rsidP="00E40D38">
            <w:pPr>
              <w:keepLines/>
              <w:spacing w:before="120"/>
              <w:ind w:left="2835"/>
              <w:rPr>
                <w:rFonts w:ascii="Calibri" w:hAnsi="Calibri" w:cs="Times New Roman"/>
                <w:bCs/>
                <w:color w:val="003C7D"/>
                <w:sz w:val="48"/>
                <w:szCs w:val="48"/>
                <w:lang w:val="nl-NL"/>
              </w:rPr>
            </w:pPr>
            <w:r w:rsidRPr="002D20A3">
              <w:rPr>
                <w:rFonts w:ascii="Calibri" w:hAnsi="Calibri" w:cs="Times New Roman"/>
                <w:bCs/>
                <w:color w:val="003C7D"/>
                <w:sz w:val="48"/>
                <w:szCs w:val="48"/>
                <w:lang w:val="nl-NL"/>
              </w:rPr>
              <w:t xml:space="preserve">“Levering van </w:t>
            </w:r>
            <w:r w:rsidR="008D75F8" w:rsidRPr="002D20A3">
              <w:rPr>
                <w:rFonts w:ascii="Calibri" w:hAnsi="Calibri" w:cs="Times New Roman"/>
                <w:bCs/>
                <w:color w:val="003C7D"/>
                <w:sz w:val="48"/>
                <w:szCs w:val="48"/>
                <w:lang w:val="nl-NL"/>
              </w:rPr>
              <w:t>Controletool Pati</w:t>
            </w:r>
            <w:r w:rsidR="002D20A3">
              <w:rPr>
                <w:rFonts w:ascii="Calibri" w:hAnsi="Calibri" w:cs="Times New Roman"/>
                <w:bCs/>
                <w:color w:val="003C7D"/>
                <w:sz w:val="48"/>
                <w:szCs w:val="48"/>
                <w:lang w:val="nl-NL"/>
              </w:rPr>
              <w:t>ë</w:t>
            </w:r>
            <w:r w:rsidR="008D75F8" w:rsidRPr="002D20A3">
              <w:rPr>
                <w:rFonts w:ascii="Calibri" w:hAnsi="Calibri" w:cs="Times New Roman"/>
                <w:bCs/>
                <w:color w:val="003C7D"/>
                <w:sz w:val="48"/>
                <w:szCs w:val="48"/>
                <w:lang w:val="nl-NL"/>
              </w:rPr>
              <w:t>ntenbaten</w:t>
            </w:r>
            <w:r w:rsidR="002D20A3" w:rsidRPr="002D20A3">
              <w:rPr>
                <w:rFonts w:ascii="Calibri" w:hAnsi="Calibri" w:cs="Times New Roman"/>
                <w:bCs/>
                <w:color w:val="003C7D"/>
                <w:sz w:val="48"/>
                <w:szCs w:val="48"/>
                <w:lang w:val="nl-NL"/>
              </w:rPr>
              <w:t xml:space="preserve"> en bijbehoren</w:t>
            </w:r>
            <w:r w:rsidR="002D20A3">
              <w:rPr>
                <w:rFonts w:ascii="Calibri" w:hAnsi="Calibri" w:cs="Times New Roman"/>
                <w:bCs/>
                <w:color w:val="003C7D"/>
                <w:sz w:val="48"/>
                <w:szCs w:val="48"/>
                <w:lang w:val="nl-NL"/>
              </w:rPr>
              <w:t>de dienstverlening</w:t>
            </w:r>
            <w:r w:rsidRPr="002D20A3">
              <w:rPr>
                <w:rFonts w:ascii="Calibri" w:hAnsi="Calibri" w:cs="Times New Roman"/>
                <w:bCs/>
                <w:color w:val="003C7D"/>
                <w:sz w:val="48"/>
                <w:szCs w:val="48"/>
                <w:lang w:val="nl-NL"/>
              </w:rPr>
              <w:t>”</w:t>
            </w:r>
          </w:p>
          <w:p w14:paraId="3FA337D2" w14:textId="49CEF79B" w:rsidR="00E40D38" w:rsidRPr="002D20A3" w:rsidRDefault="00E40D38" w:rsidP="00E40D38">
            <w:pPr>
              <w:keepLines/>
              <w:spacing w:before="120"/>
              <w:ind w:left="2835"/>
              <w:rPr>
                <w:rFonts w:ascii="Calibri" w:hAnsi="Calibri" w:cs="Times New Roman"/>
                <w:bCs/>
                <w:color w:val="003C7D"/>
                <w:sz w:val="28"/>
                <w:szCs w:val="28"/>
                <w:lang w:val="nl-NL"/>
              </w:rPr>
            </w:pPr>
          </w:p>
          <w:p w14:paraId="73A14C3A" w14:textId="77777777" w:rsidR="00E40D38" w:rsidRPr="002D20A3" w:rsidRDefault="00E40D38" w:rsidP="00E40D38">
            <w:pPr>
              <w:keepLines/>
              <w:rPr>
                <w:rFonts w:ascii="Calibri" w:hAnsi="Calibri" w:cs="Times New Roman"/>
                <w:sz w:val="18"/>
                <w:szCs w:val="18"/>
                <w:lang w:val="nl-NL"/>
              </w:rPr>
            </w:pPr>
          </w:p>
        </w:tc>
        <w:tc>
          <w:tcPr>
            <w:tcW w:w="3326" w:type="dxa"/>
            <w:gridSpan w:val="2"/>
            <w:vAlign w:val="center"/>
          </w:tcPr>
          <w:p w14:paraId="0DF63E37" w14:textId="77777777" w:rsidR="00E40D38" w:rsidRPr="002D20A3" w:rsidRDefault="00E40D38" w:rsidP="00E40D38">
            <w:pPr>
              <w:keepLines/>
              <w:rPr>
                <w:rFonts w:ascii="Calibri" w:hAnsi="Calibri" w:cs="Times New Roman"/>
                <w:b/>
                <w:bCs/>
                <w:sz w:val="18"/>
                <w:szCs w:val="18"/>
                <w:lang w:val="nl-NL"/>
              </w:rPr>
            </w:pPr>
          </w:p>
        </w:tc>
      </w:tr>
      <w:tr w:rsidR="00BB59A2" w14:paraId="13C36233" w14:textId="77777777" w:rsidTr="00E40D38">
        <w:trPr>
          <w:cantSplit/>
          <w:trHeight w:val="6614"/>
        </w:trPr>
        <w:tc>
          <w:tcPr>
            <w:tcW w:w="13642" w:type="dxa"/>
            <w:gridSpan w:val="4"/>
            <w:tcMar>
              <w:left w:w="0" w:type="dxa"/>
              <w:right w:w="0" w:type="dxa"/>
            </w:tcMar>
          </w:tcPr>
          <w:p w14:paraId="133A828E" w14:textId="77777777" w:rsidR="00E40D38" w:rsidRPr="00E40D38" w:rsidRDefault="00E40D38" w:rsidP="00E40D38">
            <w:pPr>
              <w:keepLines/>
              <w:rPr>
                <w:rFonts w:ascii="Calibri" w:hAnsi="Calibri" w:cs="Times New Roman"/>
                <w:b/>
                <w:bCs/>
                <w:sz w:val="18"/>
                <w:szCs w:val="18"/>
                <w:lang w:val="nl-NL"/>
              </w:rPr>
            </w:pPr>
          </w:p>
          <w:p w14:paraId="46AF48FE" w14:textId="77777777" w:rsidR="00E40D38" w:rsidRPr="00E40D38" w:rsidRDefault="00E40D38" w:rsidP="00E40D38">
            <w:pPr>
              <w:keepLines/>
              <w:rPr>
                <w:rFonts w:ascii="Calibri" w:hAnsi="Calibri" w:cs="Times New Roman"/>
                <w:b/>
                <w:bCs/>
                <w:sz w:val="18"/>
                <w:szCs w:val="18"/>
                <w:lang w:val="nl-NL"/>
              </w:rPr>
            </w:pPr>
          </w:p>
          <w:p w14:paraId="4D901615" w14:textId="77777777" w:rsidR="00E40D38" w:rsidRPr="00E40D38" w:rsidRDefault="00E40D38" w:rsidP="00E40D38">
            <w:pPr>
              <w:keepLines/>
              <w:jc w:val="center"/>
              <w:rPr>
                <w:rFonts w:ascii="Calibri" w:hAnsi="Calibri" w:cs="Times New Roman"/>
                <w:b/>
                <w:bCs/>
                <w:color w:val="003366"/>
                <w:sz w:val="48"/>
                <w:szCs w:val="48"/>
                <w:lang w:val="nl-NL"/>
              </w:rPr>
            </w:pPr>
          </w:p>
          <w:p w14:paraId="2BAC0D5B" w14:textId="77777777" w:rsidR="00E40D38" w:rsidRPr="00E40D38" w:rsidRDefault="00000000" w:rsidP="00E40D38">
            <w:pPr>
              <w:keepLines/>
              <w:ind w:left="2835"/>
              <w:rPr>
                <w:rFonts w:ascii="Calibri" w:hAnsi="Calibri" w:cs="Times New Roman"/>
                <w:b/>
                <w:bCs/>
                <w:color w:val="003C7D"/>
                <w:sz w:val="48"/>
                <w:szCs w:val="48"/>
                <w:lang w:val="nl-NL"/>
              </w:rPr>
            </w:pPr>
            <w:r w:rsidRPr="00E40D38">
              <w:rPr>
                <w:rFonts w:ascii="Calibri" w:hAnsi="Calibri" w:cs="Times New Roman"/>
                <w:b/>
                <w:bCs/>
                <w:color w:val="003C7D"/>
                <w:sz w:val="48"/>
                <w:szCs w:val="48"/>
                <w:lang w:val="nl-NL"/>
              </w:rPr>
              <w:t>tussen</w:t>
            </w:r>
          </w:p>
          <w:p w14:paraId="02891ADA" w14:textId="77777777" w:rsidR="00E40D38" w:rsidRPr="00E40D38" w:rsidRDefault="00E40D38" w:rsidP="00E40D38">
            <w:pPr>
              <w:keepLines/>
              <w:ind w:left="2835"/>
              <w:rPr>
                <w:rFonts w:ascii="Calibri" w:hAnsi="Calibri" w:cs="Times New Roman"/>
                <w:b/>
                <w:bCs/>
                <w:color w:val="003C7D"/>
                <w:sz w:val="48"/>
                <w:szCs w:val="48"/>
                <w:lang w:val="nl-NL"/>
              </w:rPr>
            </w:pPr>
          </w:p>
          <w:p w14:paraId="60D7D8E9" w14:textId="77777777" w:rsidR="00E40D38" w:rsidRPr="00E40D38" w:rsidRDefault="00000000" w:rsidP="00E40D38">
            <w:pPr>
              <w:keepLines/>
              <w:ind w:left="2835"/>
              <w:rPr>
                <w:rFonts w:ascii="Calibri" w:hAnsi="Calibri" w:cs="Times New Roman"/>
                <w:bCs/>
                <w:color w:val="003C7D"/>
                <w:sz w:val="48"/>
                <w:szCs w:val="48"/>
                <w:lang w:val="nl-NL"/>
              </w:rPr>
            </w:pPr>
            <w:r w:rsidRPr="00E40D38">
              <w:rPr>
                <w:rFonts w:ascii="Calibri" w:hAnsi="Calibri" w:cs="Times New Roman"/>
                <w:b/>
                <w:bCs/>
                <w:color w:val="003C7D"/>
                <w:sz w:val="48"/>
                <w:szCs w:val="48"/>
                <w:lang w:val="nl-NL"/>
              </w:rPr>
              <w:t>Leids Universitair Medisch Centrum</w:t>
            </w:r>
          </w:p>
          <w:p w14:paraId="53A959EF" w14:textId="77777777" w:rsidR="00E40D38" w:rsidRPr="00E40D38" w:rsidRDefault="00E40D38" w:rsidP="00E40D38">
            <w:pPr>
              <w:keepLines/>
              <w:ind w:left="2835"/>
              <w:rPr>
                <w:rFonts w:ascii="Calibri" w:hAnsi="Calibri" w:cs="Times New Roman"/>
                <w:bCs/>
                <w:color w:val="003C7D"/>
                <w:sz w:val="48"/>
                <w:szCs w:val="48"/>
                <w:lang w:val="nl-NL"/>
              </w:rPr>
            </w:pPr>
          </w:p>
          <w:p w14:paraId="22EBF6E6" w14:textId="77777777" w:rsidR="00E40D38" w:rsidRPr="00E40D38" w:rsidRDefault="00000000" w:rsidP="00E40D38">
            <w:pPr>
              <w:keepLines/>
              <w:ind w:left="2835"/>
              <w:rPr>
                <w:rFonts w:ascii="Calibri" w:hAnsi="Calibri" w:cs="Times New Roman"/>
                <w:b/>
                <w:bCs/>
                <w:color w:val="003C7D"/>
                <w:sz w:val="48"/>
                <w:szCs w:val="48"/>
                <w:lang w:val="nl-NL"/>
              </w:rPr>
            </w:pPr>
            <w:r w:rsidRPr="00E40D38">
              <w:rPr>
                <w:rFonts w:ascii="Calibri" w:hAnsi="Calibri" w:cs="Times New Roman"/>
                <w:b/>
                <w:bCs/>
                <w:color w:val="003C7D"/>
                <w:sz w:val="48"/>
                <w:szCs w:val="48"/>
                <w:lang w:val="nl-NL"/>
              </w:rPr>
              <w:t>en</w:t>
            </w:r>
          </w:p>
          <w:p w14:paraId="516B9D8F" w14:textId="77777777" w:rsidR="00E40D38" w:rsidRPr="00E40D38" w:rsidRDefault="00E40D38" w:rsidP="00E40D38">
            <w:pPr>
              <w:keepLines/>
              <w:ind w:left="2835"/>
              <w:rPr>
                <w:rFonts w:ascii="Calibri" w:hAnsi="Calibri" w:cs="Times New Roman"/>
                <w:b/>
                <w:bCs/>
                <w:color w:val="003C7D"/>
                <w:sz w:val="48"/>
                <w:szCs w:val="48"/>
                <w:lang w:val="nl-NL"/>
              </w:rPr>
            </w:pPr>
          </w:p>
          <w:p w14:paraId="28886625" w14:textId="77777777" w:rsidR="00E40D38" w:rsidRPr="00BD5888" w:rsidRDefault="00000000" w:rsidP="00E40D38">
            <w:pPr>
              <w:keepLines/>
              <w:ind w:left="2835"/>
              <w:rPr>
                <w:rFonts w:ascii="Calibri" w:hAnsi="Calibri" w:cs="Times New Roman"/>
                <w:b/>
                <w:bCs/>
                <w:sz w:val="18"/>
                <w:szCs w:val="18"/>
              </w:rPr>
            </w:pPr>
            <w:r w:rsidRPr="00640A4C">
              <w:rPr>
                <w:rFonts w:ascii="Calibri" w:hAnsi="Calibri" w:cs="Times New Roman"/>
                <w:b/>
                <w:bCs/>
                <w:color w:val="003C7D"/>
                <w:sz w:val="48"/>
                <w:szCs w:val="48"/>
                <w:highlight w:val="yellow"/>
              </w:rPr>
              <w:t>[naam Opdrachtnemer]</w:t>
            </w:r>
          </w:p>
        </w:tc>
      </w:tr>
      <w:tr w:rsidR="00BB59A2" w14:paraId="4C079459" w14:textId="77777777" w:rsidTr="00E40D38">
        <w:trPr>
          <w:gridAfter w:val="1"/>
          <w:wAfter w:w="2517" w:type="dxa"/>
          <w:cantSplit/>
          <w:trHeight w:hRule="exact" w:val="1187"/>
        </w:trPr>
        <w:tc>
          <w:tcPr>
            <w:tcW w:w="3447" w:type="dxa"/>
            <w:tcMar>
              <w:top w:w="170" w:type="dxa"/>
              <w:left w:w="0" w:type="dxa"/>
              <w:right w:w="0" w:type="dxa"/>
            </w:tcMar>
          </w:tcPr>
          <w:p w14:paraId="499B0050" w14:textId="77777777" w:rsidR="00E40D38" w:rsidRPr="00BD5888" w:rsidRDefault="00E40D38" w:rsidP="00E40D38">
            <w:pPr>
              <w:keepLines/>
              <w:rPr>
                <w:rFonts w:ascii="Calibri" w:hAnsi="Calibri" w:cs="Times New Roman"/>
                <w:sz w:val="18"/>
                <w:szCs w:val="18"/>
              </w:rPr>
            </w:pPr>
          </w:p>
        </w:tc>
        <w:tc>
          <w:tcPr>
            <w:tcW w:w="7678" w:type="dxa"/>
            <w:gridSpan w:val="2"/>
            <w:tcMar>
              <w:top w:w="170" w:type="dxa"/>
              <w:left w:w="0" w:type="dxa"/>
              <w:right w:w="0" w:type="dxa"/>
            </w:tcMar>
          </w:tcPr>
          <w:p w14:paraId="7F8DC511" w14:textId="757310BB" w:rsidR="00E25267" w:rsidRDefault="00000000" w:rsidP="00E40D38">
            <w:pPr>
              <w:keepLines/>
              <w:spacing w:before="60"/>
              <w:ind w:left="1515"/>
              <w:rPr>
                <w:rFonts w:ascii="Calibri" w:hAnsi="Calibri"/>
                <w:bCs/>
                <w:color w:val="FFFFFF"/>
                <w:sz w:val="28"/>
                <w:szCs w:val="28"/>
              </w:rPr>
            </w:pPr>
            <w:r>
              <w:rPr>
                <w:rFonts w:ascii="Calibri" w:hAnsi="Calibri"/>
                <w:bCs/>
                <w:color w:val="FFFFFF"/>
                <w:sz w:val="28"/>
                <w:szCs w:val="28"/>
              </w:rPr>
              <w:fldChar w:fldCharType="begin">
                <w:ffData>
                  <w:name w:val=""/>
                  <w:enabled/>
                  <w:calcOnExit w:val="0"/>
                  <w:textInput>
                    <w:default w:val="Kenmerk"/>
                    <w:format w:val="Beginhoofdletter"/>
                  </w:textInput>
                </w:ffData>
              </w:fldChar>
            </w:r>
            <w:r>
              <w:rPr>
                <w:rFonts w:ascii="Calibri" w:hAnsi="Calibri"/>
                <w:bCs/>
                <w:color w:val="FFFFFF"/>
                <w:sz w:val="28"/>
                <w:szCs w:val="28"/>
              </w:rPr>
              <w:instrText xml:space="preserve"> FORMTEXT </w:instrText>
            </w:r>
            <w:r>
              <w:rPr>
                <w:rFonts w:ascii="Calibri" w:hAnsi="Calibri"/>
                <w:bCs/>
                <w:color w:val="FFFFFF"/>
                <w:sz w:val="28"/>
                <w:szCs w:val="28"/>
              </w:rPr>
            </w:r>
            <w:r>
              <w:rPr>
                <w:rFonts w:ascii="Calibri" w:hAnsi="Calibri"/>
                <w:bCs/>
                <w:color w:val="FFFFFF"/>
                <w:sz w:val="28"/>
                <w:szCs w:val="28"/>
              </w:rPr>
              <w:fldChar w:fldCharType="separate"/>
            </w:r>
            <w:r>
              <w:rPr>
                <w:rFonts w:ascii="Calibri" w:hAnsi="Calibri"/>
                <w:bCs/>
                <w:noProof/>
                <w:color w:val="FFFFFF"/>
                <w:sz w:val="28"/>
                <w:szCs w:val="28"/>
              </w:rPr>
              <w:t>Kenmerk</w:t>
            </w:r>
            <w:r>
              <w:rPr>
                <w:rFonts w:ascii="Calibri" w:hAnsi="Calibri"/>
                <w:bCs/>
                <w:color w:val="FFFFFF"/>
                <w:sz w:val="28"/>
                <w:szCs w:val="28"/>
              </w:rPr>
              <w:fldChar w:fldCharType="end"/>
            </w:r>
          </w:p>
          <w:p w14:paraId="5F6F4DC6" w14:textId="7C07D993" w:rsidR="00E40D38" w:rsidRPr="00BD5888" w:rsidRDefault="00000000" w:rsidP="00E40D38">
            <w:pPr>
              <w:keepLines/>
              <w:spacing w:before="60"/>
              <w:ind w:left="1515"/>
              <w:rPr>
                <w:rFonts w:ascii="Calibri" w:hAnsi="Calibri" w:cs="Times New Roman"/>
                <w:bCs/>
                <w:sz w:val="28"/>
                <w:szCs w:val="28"/>
              </w:rPr>
            </w:pPr>
            <w:r>
              <w:rPr>
                <w:rFonts w:ascii="Calibri" w:hAnsi="Calibri"/>
                <w:bCs/>
                <w:color w:val="FFFFFF"/>
                <w:sz w:val="28"/>
                <w:szCs w:val="28"/>
              </w:rPr>
              <w:fldChar w:fldCharType="begin">
                <w:ffData>
                  <w:name w:val=""/>
                  <w:enabled/>
                  <w:calcOnExit w:val="0"/>
                  <w:textInput>
                    <w:default w:val="Datum"/>
                    <w:format w:val="Beginhoofdletter"/>
                  </w:textInput>
                </w:ffData>
              </w:fldChar>
            </w:r>
            <w:r>
              <w:rPr>
                <w:rFonts w:ascii="Calibri" w:hAnsi="Calibri"/>
                <w:bCs/>
                <w:color w:val="FFFFFF"/>
                <w:sz w:val="28"/>
                <w:szCs w:val="28"/>
              </w:rPr>
              <w:instrText xml:space="preserve"> FORMTEXT </w:instrText>
            </w:r>
            <w:r>
              <w:rPr>
                <w:rFonts w:ascii="Calibri" w:hAnsi="Calibri"/>
                <w:bCs/>
                <w:color w:val="FFFFFF"/>
                <w:sz w:val="28"/>
                <w:szCs w:val="28"/>
              </w:rPr>
            </w:r>
            <w:r>
              <w:rPr>
                <w:rFonts w:ascii="Calibri" w:hAnsi="Calibri"/>
                <w:bCs/>
                <w:color w:val="FFFFFF"/>
                <w:sz w:val="28"/>
                <w:szCs w:val="28"/>
              </w:rPr>
              <w:fldChar w:fldCharType="separate"/>
            </w:r>
            <w:r>
              <w:rPr>
                <w:rFonts w:ascii="Calibri" w:hAnsi="Calibri"/>
                <w:bCs/>
                <w:noProof/>
                <w:color w:val="FFFFFF"/>
                <w:sz w:val="28"/>
                <w:szCs w:val="28"/>
              </w:rPr>
              <w:t>Datum</w:t>
            </w:r>
            <w:r>
              <w:rPr>
                <w:rFonts w:ascii="Calibri" w:hAnsi="Calibri"/>
                <w:bCs/>
                <w:color w:val="FFFFFF"/>
                <w:sz w:val="28"/>
                <w:szCs w:val="28"/>
              </w:rPr>
              <w:fldChar w:fldCharType="end"/>
            </w:r>
            <w:r w:rsidRPr="00BD5888">
              <w:rPr>
                <w:rFonts w:ascii="Calibri" w:hAnsi="Calibri" w:cs="Times New Roman"/>
                <w:bCs/>
                <w:color w:val="FFFFFF"/>
                <w:sz w:val="28"/>
                <w:szCs w:val="28"/>
              </w:rPr>
              <w:t xml:space="preserve"> </w:t>
            </w:r>
          </w:p>
        </w:tc>
      </w:tr>
    </w:tbl>
    <w:p w14:paraId="0031B6CA" w14:textId="47B6A848" w:rsidR="00005461" w:rsidRPr="00244B4B" w:rsidRDefault="00005461" w:rsidP="00005461">
      <w:pPr>
        <w:rPr>
          <w:rFonts w:asciiTheme="minorHAnsi" w:hAnsiTheme="minorHAnsi" w:cs="Arial"/>
          <w:sz w:val="22"/>
          <w:szCs w:val="22"/>
          <w:lang w:val="nl-NL"/>
        </w:rPr>
      </w:pPr>
    </w:p>
    <w:p w14:paraId="34FC74E1" w14:textId="77777777" w:rsidR="00005461" w:rsidRDefault="00005461" w:rsidP="00005461">
      <w:pPr>
        <w:spacing w:line="276" w:lineRule="auto"/>
        <w:jc w:val="both"/>
        <w:rPr>
          <w:rFonts w:asciiTheme="minorHAnsi" w:hAnsiTheme="minorHAnsi" w:cs="Arial"/>
          <w:sz w:val="22"/>
          <w:szCs w:val="22"/>
          <w:lang w:val="nl-NL"/>
        </w:rPr>
      </w:pPr>
    </w:p>
    <w:p w14:paraId="5EB8E441" w14:textId="63FE7C89" w:rsidR="00005461" w:rsidRPr="00412553" w:rsidRDefault="00000000" w:rsidP="00005461">
      <w:pPr>
        <w:spacing w:line="276" w:lineRule="auto"/>
        <w:jc w:val="both"/>
        <w:rPr>
          <w:rFonts w:asciiTheme="minorHAnsi" w:hAnsiTheme="minorHAnsi" w:cs="Arial"/>
          <w:b/>
          <w:sz w:val="22"/>
          <w:szCs w:val="22"/>
          <w:lang w:val="nl-NL"/>
        </w:rPr>
      </w:pPr>
      <w:r w:rsidRPr="00412553">
        <w:rPr>
          <w:rFonts w:asciiTheme="minorHAnsi" w:hAnsiTheme="minorHAnsi" w:cs="Arial"/>
          <w:b/>
          <w:sz w:val="22"/>
          <w:szCs w:val="22"/>
          <w:lang w:val="nl-NL"/>
        </w:rPr>
        <w:t>De ondergetekenden:</w:t>
      </w:r>
    </w:p>
    <w:p w14:paraId="76197424" w14:textId="77777777" w:rsidR="00005461" w:rsidRPr="00244B4B" w:rsidRDefault="00005461" w:rsidP="00005461">
      <w:pPr>
        <w:spacing w:line="276" w:lineRule="auto"/>
        <w:jc w:val="both"/>
        <w:rPr>
          <w:rFonts w:asciiTheme="minorHAnsi" w:hAnsiTheme="minorHAnsi" w:cs="Arial"/>
          <w:sz w:val="22"/>
          <w:szCs w:val="22"/>
          <w:lang w:val="nl-NL"/>
        </w:rPr>
      </w:pPr>
    </w:p>
    <w:p w14:paraId="3B928A6B" w14:textId="11CC79CD" w:rsidR="00005461" w:rsidRPr="00244B4B" w:rsidRDefault="00000000" w:rsidP="00005461">
      <w:pPr>
        <w:spacing w:line="276" w:lineRule="auto"/>
        <w:jc w:val="both"/>
        <w:rPr>
          <w:rFonts w:asciiTheme="minorHAnsi" w:hAnsiTheme="minorHAnsi" w:cs="Arial"/>
          <w:sz w:val="22"/>
          <w:szCs w:val="22"/>
          <w:lang w:val="nl-NL"/>
        </w:rPr>
      </w:pPr>
      <w:r w:rsidRPr="001B1B79">
        <w:rPr>
          <w:rFonts w:asciiTheme="minorHAnsi" w:hAnsiTheme="minorHAnsi" w:cs="Arial"/>
          <w:sz w:val="22"/>
          <w:szCs w:val="22"/>
          <w:lang w:val="nl-NL"/>
        </w:rPr>
        <w:t xml:space="preserve">De publiekrechtelijke rechtspersoon Academisch Ziekenhuis te Leiden, handelend onder de naam Leids </w:t>
      </w:r>
      <w:r w:rsidRPr="00AB0535">
        <w:rPr>
          <w:rFonts w:asciiTheme="minorHAnsi" w:hAnsiTheme="minorHAnsi" w:cstheme="minorHAnsi"/>
          <w:sz w:val="22"/>
          <w:szCs w:val="22"/>
          <w:lang w:val="nl-NL"/>
        </w:rPr>
        <w:t>Universitair Medisch Centrum (LUMC), ingeschreven in de Kamer van Koophandel onder nummer 27366422</w:t>
      </w:r>
      <w:r>
        <w:rPr>
          <w:rFonts w:asciiTheme="minorHAnsi" w:hAnsiTheme="minorHAnsi" w:cstheme="minorHAnsi"/>
          <w:sz w:val="22"/>
          <w:szCs w:val="22"/>
          <w:lang w:val="nl-NL"/>
        </w:rPr>
        <w:t>,</w:t>
      </w:r>
      <w:r w:rsidRPr="00AB0535">
        <w:rPr>
          <w:rFonts w:asciiTheme="minorHAnsi" w:hAnsiTheme="minorHAnsi" w:cstheme="minorHAnsi"/>
          <w:sz w:val="22"/>
          <w:szCs w:val="22"/>
          <w:lang w:val="nl-NL"/>
        </w:rPr>
        <w:t xml:space="preserve"> gevestigd</w:t>
      </w:r>
      <w:r w:rsidRPr="001B1B79">
        <w:rPr>
          <w:rFonts w:asciiTheme="minorHAnsi" w:hAnsiTheme="minorHAnsi" w:cs="Arial"/>
          <w:sz w:val="22"/>
          <w:szCs w:val="22"/>
          <w:lang w:val="nl-NL"/>
        </w:rPr>
        <w:t xml:space="preserve"> te Leiden aan de Albinusdreef 2, hierbij rechtsgeldig vertegenwoordigd door </w:t>
      </w:r>
      <w:r w:rsidR="00AC1063" w:rsidRPr="00AC1063">
        <w:rPr>
          <w:rFonts w:asciiTheme="minorHAnsi" w:hAnsiTheme="minorHAnsi" w:cs="Arial"/>
          <w:sz w:val="22"/>
          <w:szCs w:val="22"/>
          <w:lang w:val="nl-NL"/>
        </w:rPr>
        <w:t>Mw. drs. G.J.M. van den Maagdenberg</w:t>
      </w:r>
      <w:r w:rsidR="00CE2611">
        <w:rPr>
          <w:rFonts w:asciiTheme="minorHAnsi" w:hAnsiTheme="minorHAnsi" w:cs="Arial"/>
          <w:sz w:val="22"/>
          <w:szCs w:val="22"/>
          <w:lang w:val="nl-NL"/>
        </w:rPr>
        <w:t>, Lid Raad van Bestuur</w:t>
      </w:r>
      <w:r w:rsidRPr="001B1B79">
        <w:rPr>
          <w:rFonts w:asciiTheme="minorHAnsi" w:hAnsiTheme="minorHAnsi" w:cs="Arial"/>
          <w:sz w:val="22"/>
          <w:szCs w:val="22"/>
          <w:lang w:val="nl-NL"/>
        </w:rPr>
        <w:t>, hierna te noemen: “LUMC”.</w:t>
      </w:r>
    </w:p>
    <w:p w14:paraId="7FD50C20" w14:textId="77777777" w:rsidR="00005461" w:rsidRPr="00244B4B" w:rsidRDefault="00005461" w:rsidP="00005461">
      <w:pPr>
        <w:spacing w:line="276" w:lineRule="auto"/>
        <w:jc w:val="both"/>
        <w:rPr>
          <w:rFonts w:asciiTheme="minorHAnsi" w:hAnsiTheme="minorHAnsi" w:cs="Arial"/>
          <w:sz w:val="22"/>
          <w:szCs w:val="22"/>
          <w:lang w:val="nl-NL"/>
        </w:rPr>
      </w:pPr>
    </w:p>
    <w:p w14:paraId="2F949106" w14:textId="0F37A066" w:rsidR="00005461" w:rsidRPr="00244B4B" w:rsidRDefault="00000000" w:rsidP="00005461">
      <w:pPr>
        <w:spacing w:line="276" w:lineRule="auto"/>
        <w:jc w:val="both"/>
        <w:rPr>
          <w:rFonts w:asciiTheme="minorHAnsi" w:hAnsiTheme="minorHAnsi" w:cs="Arial"/>
          <w:sz w:val="22"/>
          <w:szCs w:val="22"/>
          <w:lang w:val="nl-NL"/>
        </w:rPr>
      </w:pPr>
      <w:r w:rsidRPr="00244B4B">
        <w:rPr>
          <w:rFonts w:asciiTheme="minorHAnsi" w:hAnsiTheme="minorHAnsi" w:cs="Arial"/>
          <w:sz w:val="22"/>
          <w:szCs w:val="22"/>
          <w:lang w:val="nl-NL"/>
        </w:rPr>
        <w:t xml:space="preserve">en </w:t>
      </w:r>
    </w:p>
    <w:p w14:paraId="718C6719" w14:textId="77777777" w:rsidR="00005461" w:rsidRPr="00244B4B" w:rsidRDefault="00005461" w:rsidP="00005461">
      <w:pPr>
        <w:spacing w:line="276" w:lineRule="auto"/>
        <w:jc w:val="both"/>
        <w:rPr>
          <w:rFonts w:asciiTheme="minorHAnsi" w:hAnsiTheme="minorHAnsi" w:cs="Arial"/>
          <w:sz w:val="22"/>
          <w:szCs w:val="22"/>
          <w:lang w:val="nl-NL"/>
        </w:rPr>
      </w:pPr>
    </w:p>
    <w:p w14:paraId="325C14B5" w14:textId="77777777" w:rsidR="00005461" w:rsidRPr="00244B4B" w:rsidRDefault="00000000" w:rsidP="00005461">
      <w:pPr>
        <w:spacing w:line="276" w:lineRule="auto"/>
        <w:jc w:val="both"/>
        <w:rPr>
          <w:rFonts w:asciiTheme="minorHAnsi" w:hAnsiTheme="minorHAnsi" w:cs="Arial"/>
          <w:sz w:val="22"/>
          <w:szCs w:val="22"/>
          <w:lang w:val="nl-NL"/>
        </w:rPr>
      </w:pPr>
      <w:r w:rsidRPr="00244B4B">
        <w:rPr>
          <w:rFonts w:asciiTheme="minorHAnsi" w:hAnsiTheme="minorHAnsi" w:cs="Arial"/>
          <w:sz w:val="22"/>
          <w:szCs w:val="22"/>
          <w:lang w:val="nl-NL"/>
        </w:rPr>
        <w:t>[</w:t>
      </w:r>
      <w:r w:rsidRPr="00244B4B">
        <w:rPr>
          <w:rFonts w:asciiTheme="minorHAnsi" w:hAnsiTheme="minorHAnsi" w:cs="Arial"/>
          <w:sz w:val="22"/>
          <w:szCs w:val="22"/>
          <w:highlight w:val="yellow"/>
          <w:lang w:val="nl-NL"/>
        </w:rPr>
        <w:t xml:space="preserve">naam </w:t>
      </w:r>
      <w:r>
        <w:rPr>
          <w:rFonts w:asciiTheme="minorHAnsi" w:hAnsiTheme="minorHAnsi" w:cs="Arial"/>
          <w:sz w:val="22"/>
          <w:szCs w:val="22"/>
          <w:highlight w:val="yellow"/>
          <w:lang w:val="nl-NL"/>
        </w:rPr>
        <w:t>Opdrachtnemer</w:t>
      </w:r>
      <w:r w:rsidRPr="00244B4B">
        <w:rPr>
          <w:rFonts w:asciiTheme="minorHAnsi" w:hAnsiTheme="minorHAnsi" w:cs="Arial"/>
          <w:sz w:val="22"/>
          <w:szCs w:val="22"/>
          <w:lang w:val="nl-NL"/>
        </w:rPr>
        <w:t>] gevestigd te [</w:t>
      </w:r>
      <w:r w:rsidRPr="00244B4B">
        <w:rPr>
          <w:rFonts w:asciiTheme="minorHAnsi" w:hAnsiTheme="minorHAnsi" w:cs="Arial"/>
          <w:sz w:val="22"/>
          <w:szCs w:val="22"/>
          <w:highlight w:val="yellow"/>
          <w:lang w:val="nl-NL"/>
        </w:rPr>
        <w:t>plaats</w:t>
      </w:r>
      <w:r w:rsidRPr="00244B4B">
        <w:rPr>
          <w:rFonts w:asciiTheme="minorHAnsi" w:hAnsiTheme="minorHAnsi" w:cs="Arial"/>
          <w:sz w:val="22"/>
          <w:szCs w:val="22"/>
          <w:lang w:val="nl-NL"/>
        </w:rPr>
        <w:t>] aan de [</w:t>
      </w:r>
      <w:r w:rsidRPr="00244B4B">
        <w:rPr>
          <w:rFonts w:asciiTheme="minorHAnsi" w:hAnsiTheme="minorHAnsi" w:cs="Arial"/>
          <w:sz w:val="22"/>
          <w:szCs w:val="22"/>
          <w:highlight w:val="yellow"/>
          <w:lang w:val="nl-NL"/>
        </w:rPr>
        <w:t>adres</w:t>
      </w:r>
      <w:r w:rsidRPr="00244B4B">
        <w:rPr>
          <w:rFonts w:asciiTheme="minorHAnsi" w:hAnsiTheme="minorHAnsi" w:cs="Arial"/>
          <w:sz w:val="22"/>
          <w:szCs w:val="22"/>
          <w:lang w:val="nl-NL"/>
        </w:rPr>
        <w:t xml:space="preserve">], </w:t>
      </w:r>
      <w:r w:rsidRPr="006E2C4F">
        <w:rPr>
          <w:rFonts w:ascii="Calibri" w:hAnsi="Calibri"/>
          <w:sz w:val="22"/>
          <w:szCs w:val="22"/>
          <w:lang w:val="nl-NL"/>
        </w:rPr>
        <w:t xml:space="preserve">ingeschreven in de Kamer van Koophandel onder nummer </w:t>
      </w:r>
      <w:r w:rsidRPr="006E2C4F">
        <w:rPr>
          <w:rFonts w:ascii="Calibri" w:hAnsi="Calibri"/>
          <w:sz w:val="22"/>
          <w:szCs w:val="22"/>
          <w:highlight w:val="yellow"/>
          <w:lang w:val="nl-NL"/>
        </w:rPr>
        <w:t>&lt;&lt;KVK-nummer&gt;&gt;</w:t>
      </w:r>
      <w:r>
        <w:rPr>
          <w:rFonts w:ascii="Calibri" w:hAnsi="Calibri"/>
          <w:sz w:val="22"/>
          <w:szCs w:val="22"/>
          <w:lang w:val="nl-NL"/>
        </w:rPr>
        <w:t>,</w:t>
      </w:r>
      <w:r w:rsidRPr="006E2C4F">
        <w:rPr>
          <w:rFonts w:ascii="Calibri" w:hAnsi="Calibri"/>
          <w:sz w:val="22"/>
          <w:szCs w:val="22"/>
          <w:lang w:val="nl-NL"/>
        </w:rPr>
        <w:t xml:space="preserve"> </w:t>
      </w:r>
      <w:r w:rsidRPr="00244B4B">
        <w:rPr>
          <w:rFonts w:asciiTheme="minorHAnsi" w:hAnsiTheme="minorHAnsi" w:cs="Arial"/>
          <w:sz w:val="22"/>
          <w:szCs w:val="22"/>
          <w:lang w:val="nl-NL"/>
        </w:rPr>
        <w:t>hierbij rechtsgeldig vertegenwoordigd door [</w:t>
      </w:r>
      <w:r w:rsidRPr="00244B4B">
        <w:rPr>
          <w:rFonts w:asciiTheme="minorHAnsi" w:hAnsiTheme="minorHAnsi" w:cs="Arial"/>
          <w:sz w:val="22"/>
          <w:szCs w:val="22"/>
          <w:highlight w:val="yellow"/>
          <w:lang w:val="nl-NL"/>
        </w:rPr>
        <w:t>naam, functie</w:t>
      </w:r>
      <w:r w:rsidRPr="00244B4B">
        <w:rPr>
          <w:rFonts w:asciiTheme="minorHAnsi" w:hAnsiTheme="minorHAnsi" w:cs="Arial"/>
          <w:sz w:val="22"/>
          <w:szCs w:val="22"/>
          <w:lang w:val="nl-NL"/>
        </w:rPr>
        <w:t>] hierna te noemen: “</w:t>
      </w:r>
      <w:r>
        <w:rPr>
          <w:rFonts w:asciiTheme="minorHAnsi" w:hAnsiTheme="minorHAnsi" w:cs="Arial"/>
          <w:sz w:val="22"/>
          <w:szCs w:val="22"/>
          <w:lang w:val="nl-NL"/>
        </w:rPr>
        <w:t>Opdrachtnemer</w:t>
      </w:r>
      <w:r w:rsidRPr="00244B4B">
        <w:rPr>
          <w:rFonts w:asciiTheme="minorHAnsi" w:hAnsiTheme="minorHAnsi" w:cs="Arial"/>
          <w:sz w:val="22"/>
          <w:szCs w:val="22"/>
          <w:lang w:val="nl-NL"/>
        </w:rPr>
        <w:t>”.</w:t>
      </w:r>
    </w:p>
    <w:p w14:paraId="55AC648D" w14:textId="77777777" w:rsidR="00005461" w:rsidRPr="00244B4B" w:rsidRDefault="00005461" w:rsidP="00005461">
      <w:pPr>
        <w:spacing w:line="276" w:lineRule="auto"/>
        <w:jc w:val="both"/>
        <w:rPr>
          <w:rFonts w:asciiTheme="minorHAnsi" w:hAnsiTheme="minorHAnsi" w:cs="Arial"/>
          <w:sz w:val="22"/>
          <w:szCs w:val="22"/>
          <w:lang w:val="nl-NL"/>
        </w:rPr>
      </w:pPr>
    </w:p>
    <w:p w14:paraId="519A4685" w14:textId="77777777" w:rsidR="00005461" w:rsidRPr="00244B4B" w:rsidRDefault="00000000" w:rsidP="00005461">
      <w:pPr>
        <w:spacing w:line="276" w:lineRule="auto"/>
        <w:jc w:val="both"/>
        <w:rPr>
          <w:rFonts w:asciiTheme="minorHAnsi" w:hAnsiTheme="minorHAnsi" w:cs="Arial"/>
          <w:sz w:val="22"/>
          <w:szCs w:val="22"/>
          <w:lang w:val="nl-NL"/>
        </w:rPr>
      </w:pPr>
      <w:r w:rsidRPr="00244B4B">
        <w:rPr>
          <w:rFonts w:asciiTheme="minorHAnsi" w:hAnsiTheme="minorHAnsi" w:cs="Arial"/>
          <w:sz w:val="22"/>
          <w:szCs w:val="22"/>
          <w:lang w:val="nl-NL"/>
        </w:rPr>
        <w:t>gezamenlijk te noemen: ”</w:t>
      </w:r>
      <w:r w:rsidRPr="002727FA">
        <w:rPr>
          <w:rFonts w:asciiTheme="minorHAnsi" w:hAnsiTheme="minorHAnsi" w:cs="Arial"/>
          <w:b/>
          <w:sz w:val="22"/>
          <w:szCs w:val="22"/>
          <w:lang w:val="nl-NL"/>
        </w:rPr>
        <w:t>Partijen</w:t>
      </w:r>
      <w:r w:rsidRPr="00244B4B">
        <w:rPr>
          <w:rFonts w:asciiTheme="minorHAnsi" w:hAnsiTheme="minorHAnsi" w:cs="Arial"/>
          <w:sz w:val="22"/>
          <w:szCs w:val="22"/>
          <w:lang w:val="nl-NL"/>
        </w:rPr>
        <w:t xml:space="preserve">” </w:t>
      </w:r>
    </w:p>
    <w:p w14:paraId="2690393B" w14:textId="77777777" w:rsidR="00005461" w:rsidRPr="00244B4B" w:rsidRDefault="00005461" w:rsidP="00005461">
      <w:pPr>
        <w:jc w:val="both"/>
        <w:rPr>
          <w:rFonts w:asciiTheme="minorHAnsi" w:hAnsiTheme="minorHAnsi" w:cs="Arial"/>
          <w:sz w:val="22"/>
          <w:szCs w:val="22"/>
          <w:lang w:val="nl-NL" w:eastAsia="nl-NL"/>
        </w:rPr>
      </w:pPr>
    </w:p>
    <w:p w14:paraId="05F048E8" w14:textId="77777777" w:rsidR="00005461" w:rsidRDefault="00005461" w:rsidP="00005461">
      <w:pPr>
        <w:jc w:val="both"/>
        <w:rPr>
          <w:rFonts w:asciiTheme="minorHAnsi" w:hAnsiTheme="minorHAnsi" w:cs="Arial"/>
          <w:sz w:val="22"/>
          <w:szCs w:val="22"/>
          <w:u w:val="single"/>
          <w:lang w:val="nl-NL" w:eastAsia="nl-NL"/>
        </w:rPr>
      </w:pPr>
    </w:p>
    <w:p w14:paraId="6E298FCB" w14:textId="77777777" w:rsidR="00005461" w:rsidRDefault="00000000" w:rsidP="00005461">
      <w:pPr>
        <w:jc w:val="both"/>
        <w:rPr>
          <w:rFonts w:asciiTheme="minorHAnsi" w:hAnsiTheme="minorHAnsi" w:cs="Arial"/>
          <w:sz w:val="22"/>
          <w:szCs w:val="22"/>
          <w:u w:val="single"/>
          <w:lang w:val="nl-NL" w:eastAsia="nl-NL"/>
        </w:rPr>
      </w:pPr>
      <w:r w:rsidRPr="002727FA">
        <w:rPr>
          <w:rFonts w:asciiTheme="minorHAnsi" w:hAnsiTheme="minorHAnsi" w:cs="Arial"/>
          <w:sz w:val="22"/>
          <w:szCs w:val="22"/>
          <w:u w:val="single"/>
          <w:lang w:val="nl-NL" w:eastAsia="nl-NL"/>
        </w:rPr>
        <w:t>NEMEN HET VOLGENDE IN OVERWEGING:</w:t>
      </w:r>
    </w:p>
    <w:p w14:paraId="4B7E62B2" w14:textId="77777777" w:rsidR="00005461" w:rsidRPr="002727FA" w:rsidRDefault="00005461" w:rsidP="00005461">
      <w:pPr>
        <w:jc w:val="both"/>
        <w:rPr>
          <w:rFonts w:asciiTheme="minorHAnsi" w:hAnsiTheme="minorHAnsi" w:cs="Arial"/>
          <w:sz w:val="22"/>
          <w:szCs w:val="22"/>
          <w:u w:val="single"/>
          <w:lang w:val="nl-NL" w:eastAsia="nl-NL"/>
        </w:rPr>
      </w:pPr>
    </w:p>
    <w:p w14:paraId="4A9D1B8F" w14:textId="67857C52" w:rsidR="00005461" w:rsidRPr="00244B4B" w:rsidRDefault="00000000" w:rsidP="00005461">
      <w:pPr>
        <w:numPr>
          <w:ilvl w:val="0"/>
          <w:numId w:val="6"/>
        </w:numPr>
        <w:jc w:val="both"/>
        <w:rPr>
          <w:rFonts w:asciiTheme="minorHAnsi" w:hAnsiTheme="minorHAnsi" w:cs="Arial"/>
          <w:sz w:val="22"/>
          <w:szCs w:val="22"/>
          <w:lang w:val="nl-NL" w:eastAsia="nl-NL"/>
        </w:rPr>
      </w:pPr>
      <w:r>
        <w:rPr>
          <w:rFonts w:asciiTheme="minorHAnsi" w:hAnsiTheme="minorHAnsi" w:cs="Arial"/>
          <w:sz w:val="22"/>
          <w:szCs w:val="22"/>
          <w:lang w:val="nl-NL" w:eastAsia="nl-NL"/>
        </w:rPr>
        <w:t>Opdrachtnemer</w:t>
      </w:r>
      <w:r w:rsidRPr="00244B4B">
        <w:rPr>
          <w:rFonts w:asciiTheme="minorHAnsi" w:hAnsiTheme="minorHAnsi" w:cs="Arial"/>
          <w:sz w:val="22"/>
          <w:szCs w:val="22"/>
          <w:lang w:val="nl-NL" w:eastAsia="nl-NL"/>
        </w:rPr>
        <w:t xml:space="preserve"> voert een onderneming die zich onder meer bezighoudt met de levering van</w:t>
      </w:r>
      <w:r w:rsidRPr="00244B4B">
        <w:rPr>
          <w:rFonts w:asciiTheme="minorHAnsi" w:hAnsiTheme="minorHAnsi" w:cs="Arial"/>
          <w:color w:val="FF0000"/>
          <w:sz w:val="22"/>
          <w:szCs w:val="22"/>
          <w:lang w:val="nl-NL" w:eastAsia="nl-NL"/>
        </w:rPr>
        <w:t xml:space="preserve"> </w:t>
      </w:r>
      <w:r w:rsidR="00945107" w:rsidRPr="00945107">
        <w:rPr>
          <w:rFonts w:asciiTheme="minorHAnsi" w:hAnsiTheme="minorHAnsi" w:cs="Arial"/>
          <w:sz w:val="22"/>
          <w:szCs w:val="22"/>
          <w:lang w:val="nl-NL" w:eastAsia="nl-NL"/>
        </w:rPr>
        <w:t>Controletool Patiëntenbaten en bijbehorende dienstverlening</w:t>
      </w:r>
      <w:r w:rsidRPr="00244B4B">
        <w:rPr>
          <w:rFonts w:asciiTheme="minorHAnsi" w:hAnsiTheme="minorHAnsi" w:cs="Arial"/>
          <w:sz w:val="22"/>
          <w:szCs w:val="22"/>
          <w:lang w:val="nl-NL" w:eastAsia="nl-NL"/>
        </w:rPr>
        <w:t xml:space="preserve"> (hierna: de "</w:t>
      </w:r>
      <w:r w:rsidRPr="00244B4B">
        <w:rPr>
          <w:rFonts w:asciiTheme="minorHAnsi" w:hAnsiTheme="minorHAnsi" w:cs="Arial"/>
          <w:b/>
          <w:sz w:val="22"/>
          <w:szCs w:val="22"/>
          <w:lang w:val="nl-NL" w:eastAsia="nl-NL"/>
        </w:rPr>
        <w:t>Prestatie</w:t>
      </w:r>
      <w:r w:rsidRPr="00244B4B">
        <w:rPr>
          <w:rFonts w:asciiTheme="minorHAnsi" w:hAnsiTheme="minorHAnsi" w:cs="Arial"/>
          <w:sz w:val="22"/>
          <w:szCs w:val="22"/>
          <w:lang w:val="nl-NL" w:eastAsia="nl-NL"/>
        </w:rPr>
        <w:t>");</w:t>
      </w:r>
    </w:p>
    <w:p w14:paraId="08370F13" w14:textId="77777777" w:rsidR="00005461" w:rsidRPr="00244B4B" w:rsidRDefault="00000000" w:rsidP="00005461">
      <w:pPr>
        <w:numPr>
          <w:ilvl w:val="0"/>
          <w:numId w:val="6"/>
        </w:numPr>
        <w:jc w:val="both"/>
        <w:rPr>
          <w:rFonts w:asciiTheme="minorHAnsi" w:hAnsiTheme="minorHAnsi" w:cs="Arial"/>
          <w:sz w:val="22"/>
          <w:szCs w:val="22"/>
          <w:lang w:val="nl-NL" w:eastAsia="nl-NL"/>
        </w:rPr>
      </w:pPr>
      <w:r>
        <w:rPr>
          <w:rFonts w:asciiTheme="minorHAnsi" w:hAnsiTheme="minorHAnsi" w:cs="Arial"/>
          <w:sz w:val="22"/>
          <w:szCs w:val="22"/>
          <w:lang w:val="nl-NL" w:eastAsia="nl-NL"/>
        </w:rPr>
        <w:t>Opdrachtnemer</w:t>
      </w:r>
      <w:r w:rsidRPr="00244B4B">
        <w:rPr>
          <w:rFonts w:asciiTheme="minorHAnsi" w:hAnsiTheme="minorHAnsi" w:cs="Arial"/>
          <w:sz w:val="22"/>
          <w:szCs w:val="22"/>
          <w:lang w:val="nl-NL" w:eastAsia="nl-NL"/>
        </w:rPr>
        <w:t xml:space="preserve"> heeft op [</w:t>
      </w:r>
      <w:r w:rsidRPr="00244B4B">
        <w:rPr>
          <w:rFonts w:asciiTheme="minorHAnsi" w:hAnsiTheme="minorHAnsi" w:cs="Arial"/>
          <w:sz w:val="22"/>
          <w:szCs w:val="22"/>
          <w:highlight w:val="yellow"/>
          <w:lang w:val="nl-NL" w:eastAsia="nl-NL"/>
        </w:rPr>
        <w:t>invullen datum</w:t>
      </w:r>
      <w:r w:rsidRPr="00244B4B">
        <w:rPr>
          <w:rFonts w:asciiTheme="minorHAnsi" w:hAnsiTheme="minorHAnsi" w:cs="Arial"/>
          <w:sz w:val="22"/>
          <w:szCs w:val="22"/>
          <w:lang w:val="nl-NL" w:eastAsia="nl-NL"/>
        </w:rPr>
        <w:t>] een Offerte/winnende Inschrijving op de Europese Aanbestedingsprocedure met kenmerk [</w:t>
      </w:r>
      <w:r w:rsidRPr="00244B4B">
        <w:rPr>
          <w:rFonts w:asciiTheme="minorHAnsi" w:hAnsiTheme="minorHAnsi" w:cs="Arial"/>
          <w:sz w:val="22"/>
          <w:szCs w:val="22"/>
          <w:highlight w:val="yellow"/>
          <w:lang w:val="nl-NL" w:eastAsia="nl-NL"/>
        </w:rPr>
        <w:t>invullen</w:t>
      </w:r>
      <w:r w:rsidRPr="00244B4B">
        <w:rPr>
          <w:rFonts w:asciiTheme="minorHAnsi" w:hAnsiTheme="minorHAnsi" w:cs="Arial"/>
          <w:sz w:val="22"/>
          <w:szCs w:val="22"/>
          <w:lang w:val="nl-NL" w:eastAsia="nl-NL"/>
        </w:rPr>
        <w:t>] uitgebracht (ref:………….), die als bijlage D bij deze Overeenkomst  is gevoegd.</w:t>
      </w:r>
    </w:p>
    <w:p w14:paraId="434A0260" w14:textId="77777777" w:rsidR="00005461" w:rsidRPr="00244B4B" w:rsidRDefault="00000000" w:rsidP="00005461">
      <w:pPr>
        <w:numPr>
          <w:ilvl w:val="0"/>
          <w:numId w:val="6"/>
        </w:numPr>
        <w:jc w:val="both"/>
        <w:rPr>
          <w:rFonts w:asciiTheme="minorHAnsi" w:hAnsiTheme="minorHAnsi" w:cs="Arial"/>
          <w:sz w:val="22"/>
          <w:szCs w:val="22"/>
          <w:lang w:val="nl-NL" w:eastAsia="nl-NL"/>
        </w:rPr>
      </w:pPr>
      <w:r w:rsidRPr="00244B4B">
        <w:rPr>
          <w:rFonts w:asciiTheme="minorHAnsi" w:hAnsiTheme="minorHAnsi" w:cs="Arial"/>
          <w:sz w:val="22"/>
          <w:szCs w:val="22"/>
          <w:lang w:val="nl-NL" w:eastAsia="nl-NL"/>
        </w:rPr>
        <w:t xml:space="preserve">LUMC wenst over te gaan tot aanschaf van de Prestatie van </w:t>
      </w:r>
      <w:r>
        <w:rPr>
          <w:rFonts w:asciiTheme="minorHAnsi" w:hAnsiTheme="minorHAnsi" w:cs="Arial"/>
          <w:sz w:val="22"/>
          <w:szCs w:val="22"/>
          <w:lang w:val="nl-NL" w:eastAsia="nl-NL"/>
        </w:rPr>
        <w:t>Opdrachtnemer</w:t>
      </w:r>
      <w:r w:rsidRPr="00244B4B">
        <w:rPr>
          <w:rFonts w:asciiTheme="minorHAnsi" w:hAnsiTheme="minorHAnsi" w:cs="Arial"/>
          <w:sz w:val="22"/>
          <w:szCs w:val="22"/>
          <w:lang w:val="nl-NL" w:eastAsia="nl-NL"/>
        </w:rPr>
        <w:t>;</w:t>
      </w:r>
    </w:p>
    <w:p w14:paraId="0949F8BE" w14:textId="77777777" w:rsidR="00005461" w:rsidRPr="00244B4B" w:rsidRDefault="00000000" w:rsidP="00005461">
      <w:pPr>
        <w:numPr>
          <w:ilvl w:val="0"/>
          <w:numId w:val="6"/>
        </w:numPr>
        <w:jc w:val="both"/>
        <w:rPr>
          <w:rFonts w:asciiTheme="minorHAnsi" w:hAnsiTheme="minorHAnsi" w:cs="Arial"/>
          <w:sz w:val="22"/>
          <w:szCs w:val="22"/>
          <w:lang w:val="nl-NL" w:eastAsia="nl-NL"/>
        </w:rPr>
      </w:pPr>
      <w:r w:rsidRPr="00244B4B">
        <w:rPr>
          <w:rFonts w:asciiTheme="minorHAnsi" w:hAnsiTheme="minorHAnsi" w:cs="Arial"/>
          <w:sz w:val="22"/>
          <w:szCs w:val="22"/>
          <w:lang w:val="nl-NL" w:eastAsia="nl-NL"/>
        </w:rPr>
        <w:t xml:space="preserve">Partijen hebben in deze overeenkomst de afspraken vastgelegd over de voorwaarden en de bepalingen van de opdracht van LUMC aan </w:t>
      </w:r>
      <w:r>
        <w:rPr>
          <w:rFonts w:asciiTheme="minorHAnsi" w:hAnsiTheme="minorHAnsi" w:cs="Arial"/>
          <w:sz w:val="22"/>
          <w:szCs w:val="22"/>
          <w:lang w:val="nl-NL" w:eastAsia="nl-NL"/>
        </w:rPr>
        <w:t>Opdrachtnemer</w:t>
      </w:r>
      <w:r w:rsidRPr="00244B4B">
        <w:rPr>
          <w:rFonts w:asciiTheme="minorHAnsi" w:hAnsiTheme="minorHAnsi" w:cs="Arial"/>
          <w:sz w:val="22"/>
          <w:szCs w:val="22"/>
          <w:lang w:val="nl-NL" w:eastAsia="nl-NL"/>
        </w:rPr>
        <w:t xml:space="preserve"> tot het leveren van de Prestatie (hierna: de “</w:t>
      </w:r>
      <w:r w:rsidRPr="00244B4B">
        <w:rPr>
          <w:rFonts w:asciiTheme="minorHAnsi" w:hAnsiTheme="minorHAnsi" w:cs="Arial"/>
          <w:b/>
          <w:sz w:val="22"/>
          <w:szCs w:val="22"/>
          <w:lang w:val="nl-NL" w:eastAsia="nl-NL"/>
        </w:rPr>
        <w:t>Overeenkomst</w:t>
      </w:r>
      <w:r w:rsidRPr="00244B4B">
        <w:rPr>
          <w:rFonts w:asciiTheme="minorHAnsi" w:hAnsiTheme="minorHAnsi" w:cs="Arial"/>
          <w:sz w:val="22"/>
          <w:szCs w:val="22"/>
          <w:lang w:val="nl-NL" w:eastAsia="nl-NL"/>
        </w:rPr>
        <w:t>”);</w:t>
      </w:r>
    </w:p>
    <w:p w14:paraId="75D838A8" w14:textId="77777777" w:rsidR="00005461" w:rsidRPr="00244B4B" w:rsidRDefault="00000000" w:rsidP="00005461">
      <w:pPr>
        <w:numPr>
          <w:ilvl w:val="0"/>
          <w:numId w:val="6"/>
        </w:numPr>
        <w:jc w:val="both"/>
        <w:rPr>
          <w:rFonts w:asciiTheme="minorHAnsi" w:hAnsiTheme="minorHAnsi" w:cs="Arial"/>
          <w:sz w:val="22"/>
          <w:szCs w:val="22"/>
          <w:lang w:val="nl-NL" w:eastAsia="nl-NL"/>
        </w:rPr>
      </w:pPr>
      <w:r w:rsidRPr="00244B4B">
        <w:rPr>
          <w:rFonts w:asciiTheme="minorHAnsi" w:hAnsiTheme="minorHAnsi" w:cs="Arial"/>
          <w:sz w:val="22"/>
          <w:szCs w:val="22"/>
          <w:lang w:val="nl-NL" w:eastAsia="nl-NL"/>
        </w:rPr>
        <w:t xml:space="preserve">LUMC heeft </w:t>
      </w:r>
      <w:r>
        <w:rPr>
          <w:rFonts w:asciiTheme="minorHAnsi" w:hAnsiTheme="minorHAnsi" w:cs="Arial"/>
          <w:sz w:val="22"/>
          <w:szCs w:val="22"/>
          <w:lang w:val="nl-NL" w:eastAsia="nl-NL"/>
        </w:rPr>
        <w:t>Opdrachtnemer</w:t>
      </w:r>
      <w:r w:rsidRPr="00244B4B">
        <w:rPr>
          <w:rFonts w:asciiTheme="minorHAnsi" w:hAnsiTheme="minorHAnsi" w:cs="Arial"/>
          <w:sz w:val="22"/>
          <w:szCs w:val="22"/>
          <w:lang w:val="nl-NL" w:eastAsia="nl-NL"/>
        </w:rPr>
        <w:t xml:space="preserve"> voldoende geïnformeerd en </w:t>
      </w:r>
      <w:r>
        <w:rPr>
          <w:rFonts w:asciiTheme="minorHAnsi" w:hAnsiTheme="minorHAnsi" w:cs="Arial"/>
          <w:sz w:val="22"/>
          <w:szCs w:val="22"/>
          <w:lang w:val="nl-NL" w:eastAsia="nl-NL"/>
        </w:rPr>
        <w:t>Opdrachtnemer</w:t>
      </w:r>
      <w:r w:rsidRPr="00244B4B">
        <w:rPr>
          <w:rFonts w:asciiTheme="minorHAnsi" w:hAnsiTheme="minorHAnsi" w:cs="Arial"/>
          <w:sz w:val="22"/>
          <w:szCs w:val="22"/>
          <w:lang w:val="nl-NL" w:eastAsia="nl-NL"/>
        </w:rPr>
        <w:t xml:space="preserve"> heeft zich in voldoende mate op de hoogte gesteld van de omstandigheden waaronder en de omgeving waarin de Prestatie gebruikt zal worden;</w:t>
      </w:r>
    </w:p>
    <w:p w14:paraId="0302889C" w14:textId="77777777" w:rsidR="00005461" w:rsidRDefault="00005461" w:rsidP="00005461">
      <w:pPr>
        <w:jc w:val="both"/>
        <w:rPr>
          <w:rFonts w:asciiTheme="minorHAnsi" w:hAnsiTheme="minorHAnsi" w:cs="Arial"/>
          <w:sz w:val="22"/>
          <w:szCs w:val="22"/>
          <w:lang w:val="nl-NL" w:eastAsia="nl-NL"/>
        </w:rPr>
      </w:pPr>
    </w:p>
    <w:p w14:paraId="133F7AA7" w14:textId="77777777" w:rsidR="00005461" w:rsidRPr="00244B4B" w:rsidRDefault="00005461" w:rsidP="00005461">
      <w:pPr>
        <w:jc w:val="both"/>
        <w:rPr>
          <w:rFonts w:asciiTheme="minorHAnsi" w:hAnsiTheme="minorHAnsi" w:cs="Arial"/>
          <w:sz w:val="22"/>
          <w:szCs w:val="22"/>
          <w:lang w:val="nl-NL" w:eastAsia="nl-NL"/>
        </w:rPr>
      </w:pPr>
    </w:p>
    <w:p w14:paraId="05511212" w14:textId="77777777" w:rsidR="00005461" w:rsidRPr="00244B4B" w:rsidRDefault="00000000" w:rsidP="00005461">
      <w:pPr>
        <w:jc w:val="both"/>
        <w:rPr>
          <w:rFonts w:asciiTheme="minorHAnsi" w:hAnsiTheme="minorHAnsi" w:cs="Arial"/>
          <w:b/>
          <w:sz w:val="22"/>
          <w:szCs w:val="22"/>
          <w:lang w:val="nl-NL" w:eastAsia="nl-NL"/>
        </w:rPr>
      </w:pPr>
      <w:r w:rsidRPr="00244B4B">
        <w:rPr>
          <w:rFonts w:asciiTheme="minorHAnsi" w:hAnsiTheme="minorHAnsi" w:cs="Arial"/>
          <w:b/>
          <w:sz w:val="22"/>
          <w:szCs w:val="22"/>
          <w:lang w:val="nl-NL" w:eastAsia="nl-NL"/>
        </w:rPr>
        <w:t>EN VERKLAREN TE ZIJN OVEREENGEKOMEN</w:t>
      </w:r>
      <w:r>
        <w:rPr>
          <w:rFonts w:asciiTheme="minorHAnsi" w:hAnsiTheme="minorHAnsi" w:cs="Arial"/>
          <w:b/>
          <w:sz w:val="22"/>
          <w:szCs w:val="22"/>
          <w:lang w:val="nl-NL" w:eastAsia="nl-NL"/>
        </w:rPr>
        <w:t xml:space="preserve"> ALS VOLGT</w:t>
      </w:r>
      <w:r w:rsidRPr="00244B4B">
        <w:rPr>
          <w:rFonts w:asciiTheme="minorHAnsi" w:hAnsiTheme="minorHAnsi" w:cs="Arial"/>
          <w:b/>
          <w:sz w:val="22"/>
          <w:szCs w:val="22"/>
          <w:lang w:val="nl-NL" w:eastAsia="nl-NL"/>
        </w:rPr>
        <w:t>:</w:t>
      </w:r>
    </w:p>
    <w:p w14:paraId="122EE5E7" w14:textId="77777777" w:rsidR="00005461" w:rsidRPr="00244B4B" w:rsidRDefault="00005461" w:rsidP="00005461">
      <w:pPr>
        <w:jc w:val="both"/>
        <w:rPr>
          <w:rFonts w:asciiTheme="minorHAnsi" w:hAnsiTheme="minorHAnsi" w:cs="Arial"/>
          <w:sz w:val="22"/>
          <w:szCs w:val="22"/>
          <w:lang w:val="nl-NL" w:eastAsia="nl-NL"/>
        </w:rPr>
      </w:pPr>
    </w:p>
    <w:p w14:paraId="2C368C96" w14:textId="1B769DA7" w:rsidR="00005461" w:rsidRPr="00C03DBB" w:rsidRDefault="00000000" w:rsidP="00727D0F">
      <w:pPr>
        <w:pStyle w:val="ListParagraph"/>
        <w:numPr>
          <w:ilvl w:val="0"/>
          <w:numId w:val="35"/>
        </w:numPr>
        <w:ind w:left="714" w:hanging="714"/>
        <w:jc w:val="both"/>
        <w:rPr>
          <w:rStyle w:val="Emphasis"/>
          <w:rFonts w:asciiTheme="minorHAnsi" w:hAnsiTheme="minorHAnsi"/>
          <w:b/>
          <w:i w:val="0"/>
          <w:sz w:val="22"/>
          <w:szCs w:val="22"/>
          <w:u w:val="single"/>
          <w:lang w:val="nl-NL"/>
        </w:rPr>
      </w:pPr>
      <w:bookmarkStart w:id="0" w:name="_Toc257039933"/>
      <w:r w:rsidRPr="00C03DBB">
        <w:rPr>
          <w:rStyle w:val="Emphasis"/>
          <w:rFonts w:asciiTheme="minorHAnsi" w:hAnsiTheme="minorHAnsi"/>
          <w:b/>
          <w:i w:val="0"/>
          <w:sz w:val="22"/>
          <w:szCs w:val="22"/>
          <w:u w:val="single"/>
          <w:lang w:val="nl-NL"/>
        </w:rPr>
        <w:t xml:space="preserve">Artikel </w:t>
      </w:r>
      <w:r w:rsidR="00C7378D">
        <w:rPr>
          <w:rStyle w:val="Emphasis"/>
          <w:rFonts w:asciiTheme="minorHAnsi" w:hAnsiTheme="minorHAnsi"/>
          <w:b/>
          <w:i w:val="0"/>
          <w:sz w:val="22"/>
          <w:szCs w:val="22"/>
          <w:u w:val="single"/>
          <w:lang w:val="nl-NL"/>
        </w:rPr>
        <w:t>1:</w:t>
      </w:r>
      <w:r w:rsidRPr="00C03DBB">
        <w:rPr>
          <w:rStyle w:val="Emphasis"/>
          <w:rFonts w:asciiTheme="minorHAnsi" w:hAnsiTheme="minorHAnsi"/>
          <w:b/>
          <w:i w:val="0"/>
          <w:sz w:val="22"/>
          <w:szCs w:val="22"/>
          <w:u w:val="single"/>
          <w:lang w:val="nl-NL"/>
        </w:rPr>
        <w:t xml:space="preserve"> </w:t>
      </w:r>
      <w:r w:rsidR="005C3598">
        <w:rPr>
          <w:rStyle w:val="Emphasis"/>
          <w:rFonts w:asciiTheme="minorHAnsi" w:hAnsiTheme="minorHAnsi"/>
          <w:b/>
          <w:i w:val="0"/>
          <w:sz w:val="22"/>
          <w:szCs w:val="22"/>
          <w:u w:val="single"/>
          <w:lang w:val="nl-NL"/>
        </w:rPr>
        <w:tab/>
      </w:r>
      <w:r w:rsidRPr="00C03DBB">
        <w:rPr>
          <w:rStyle w:val="Emphasis"/>
          <w:rFonts w:asciiTheme="minorHAnsi" w:hAnsiTheme="minorHAnsi"/>
          <w:b/>
          <w:i w:val="0"/>
          <w:sz w:val="22"/>
          <w:szCs w:val="22"/>
          <w:u w:val="single"/>
          <w:lang w:val="nl-NL"/>
        </w:rPr>
        <w:t>Definities</w:t>
      </w:r>
      <w:bookmarkEnd w:id="0"/>
    </w:p>
    <w:p w14:paraId="43BC1CC6" w14:textId="77777777" w:rsidR="00005461" w:rsidRPr="00244B4B" w:rsidRDefault="00005461" w:rsidP="00005461">
      <w:pPr>
        <w:jc w:val="both"/>
        <w:rPr>
          <w:rFonts w:asciiTheme="minorHAnsi" w:hAnsiTheme="minorHAnsi" w:cs="Arial"/>
          <w:sz w:val="22"/>
          <w:szCs w:val="22"/>
          <w:lang w:val="nl-NL" w:eastAsia="nl-NL"/>
        </w:rPr>
      </w:pPr>
    </w:p>
    <w:p w14:paraId="22A8C04F" w14:textId="467CF9B9" w:rsidR="00005461" w:rsidRPr="00244B4B" w:rsidRDefault="00000000" w:rsidP="00005461">
      <w:pPr>
        <w:jc w:val="both"/>
        <w:rPr>
          <w:rFonts w:asciiTheme="minorHAnsi" w:hAnsiTheme="minorHAnsi" w:cs="Arial"/>
          <w:sz w:val="22"/>
          <w:szCs w:val="22"/>
          <w:lang w:val="nl-NL" w:eastAsia="nl-NL"/>
        </w:rPr>
      </w:pPr>
      <w:r w:rsidRPr="00244B4B">
        <w:rPr>
          <w:rFonts w:asciiTheme="minorHAnsi" w:hAnsiTheme="minorHAnsi" w:cs="Arial"/>
          <w:sz w:val="22"/>
          <w:szCs w:val="22"/>
          <w:lang w:val="nl-NL" w:eastAsia="nl-NL"/>
        </w:rPr>
        <w:t xml:space="preserve">In deze Overeenkomst wordt in aanvulling op de definities zoals bepaald in de </w:t>
      </w:r>
      <w:r w:rsidRPr="001C50D5">
        <w:rPr>
          <w:rFonts w:asciiTheme="minorHAnsi" w:hAnsiTheme="minorHAnsi" w:cs="Arial"/>
          <w:sz w:val="22"/>
          <w:szCs w:val="22"/>
          <w:lang w:val="nl-NL" w:eastAsia="nl-NL"/>
        </w:rPr>
        <w:t>Algemene Inkoopvoorwaarden LUMC-NFU (NL 01-01-2024)</w:t>
      </w:r>
      <w:r w:rsidRPr="00244B4B">
        <w:rPr>
          <w:rFonts w:asciiTheme="minorHAnsi" w:hAnsiTheme="minorHAnsi" w:cs="Arial"/>
          <w:sz w:val="22"/>
          <w:szCs w:val="22"/>
          <w:lang w:val="nl-NL" w:eastAsia="nl-NL"/>
        </w:rPr>
        <w:t xml:space="preserve"> onder de volgende begrippen verstaan:</w:t>
      </w:r>
    </w:p>
    <w:p w14:paraId="3EE64B26" w14:textId="77777777" w:rsidR="00005461" w:rsidRPr="00244B4B" w:rsidRDefault="00005461" w:rsidP="00005461">
      <w:pPr>
        <w:jc w:val="both"/>
        <w:rPr>
          <w:rFonts w:asciiTheme="minorHAnsi" w:hAnsiTheme="minorHAnsi" w:cs="Arial"/>
          <w:color w:val="0000FF"/>
          <w:sz w:val="22"/>
          <w:szCs w:val="22"/>
          <w:lang w:val="nl-NL" w:eastAsia="nl-NL"/>
        </w:rPr>
      </w:pPr>
    </w:p>
    <w:p w14:paraId="6496E91D" w14:textId="2F91BC33" w:rsidR="00005461" w:rsidRPr="00C03DBB" w:rsidRDefault="00000000" w:rsidP="00727D0F">
      <w:pPr>
        <w:pStyle w:val="ListParagraph"/>
        <w:numPr>
          <w:ilvl w:val="1"/>
          <w:numId w:val="35"/>
        </w:numPr>
        <w:ind w:left="714" w:hanging="714"/>
        <w:jc w:val="both"/>
        <w:rPr>
          <w:rFonts w:asciiTheme="minorHAnsi" w:hAnsiTheme="minorHAnsi" w:cs="Arial"/>
          <w:sz w:val="22"/>
          <w:szCs w:val="22"/>
          <w:lang w:val="nl-NL" w:eastAsia="nl-NL"/>
        </w:rPr>
      </w:pPr>
      <w:r w:rsidRPr="00C03DBB">
        <w:rPr>
          <w:rFonts w:asciiTheme="minorHAnsi" w:hAnsiTheme="minorHAnsi" w:cs="Arial"/>
          <w:sz w:val="22"/>
          <w:szCs w:val="22"/>
          <w:u w:val="single"/>
          <w:lang w:val="nl-NL" w:eastAsia="nl-NL"/>
        </w:rPr>
        <w:lastRenderedPageBreak/>
        <w:t>Acceptatie:</w:t>
      </w:r>
      <w:r w:rsidRPr="00C03DBB">
        <w:rPr>
          <w:rFonts w:asciiTheme="minorHAnsi" w:hAnsiTheme="minorHAnsi" w:cs="Arial"/>
          <w:sz w:val="22"/>
          <w:szCs w:val="22"/>
          <w:lang w:val="nl-NL" w:eastAsia="nl-NL"/>
        </w:rPr>
        <w:t xml:space="preserve"> de schriftelijke akkoordverklaring van LUMC betreffende het door Opdrachtnemer geleverde </w:t>
      </w:r>
      <w:r w:rsidR="00611847">
        <w:rPr>
          <w:rFonts w:asciiTheme="minorHAnsi" w:hAnsiTheme="minorHAnsi" w:cs="Arial"/>
          <w:sz w:val="22"/>
          <w:szCs w:val="22"/>
          <w:lang w:val="nl-NL" w:eastAsia="nl-NL"/>
        </w:rPr>
        <w:t>Prestatie</w:t>
      </w:r>
      <w:r w:rsidRPr="00C03DBB">
        <w:rPr>
          <w:rFonts w:asciiTheme="minorHAnsi" w:hAnsiTheme="minorHAnsi" w:cs="Arial"/>
          <w:sz w:val="22"/>
          <w:szCs w:val="22"/>
          <w:lang w:val="nl-NL" w:eastAsia="nl-NL"/>
        </w:rPr>
        <w:t xml:space="preserve"> waartoe is vastgesteld, dat het voldoet aan de in Bijlage A weergegeven technische, functionele en operationele wensen en eisen/specificaties en dat de goede werking ervan is aangetoond. </w:t>
      </w:r>
    </w:p>
    <w:p w14:paraId="0C79E83D" w14:textId="77777777" w:rsidR="00005461" w:rsidRPr="00244B4B" w:rsidRDefault="00005461" w:rsidP="00005461">
      <w:pPr>
        <w:jc w:val="both"/>
        <w:rPr>
          <w:rFonts w:asciiTheme="minorHAnsi" w:hAnsiTheme="minorHAnsi" w:cs="Arial"/>
          <w:sz w:val="22"/>
          <w:szCs w:val="22"/>
          <w:lang w:val="nl-NL" w:eastAsia="nl-NL"/>
        </w:rPr>
      </w:pPr>
    </w:p>
    <w:p w14:paraId="3BCF1273" w14:textId="45F7FB7C" w:rsidR="00005461" w:rsidRPr="00C03DBB" w:rsidRDefault="00000000" w:rsidP="00727D0F">
      <w:pPr>
        <w:pStyle w:val="ListParagraph"/>
        <w:numPr>
          <w:ilvl w:val="1"/>
          <w:numId w:val="35"/>
        </w:numPr>
        <w:ind w:left="714" w:hanging="714"/>
        <w:jc w:val="both"/>
        <w:rPr>
          <w:rFonts w:asciiTheme="minorHAnsi" w:hAnsiTheme="minorHAnsi" w:cs="Arial"/>
          <w:sz w:val="22"/>
          <w:szCs w:val="22"/>
          <w:lang w:val="nl-NL" w:eastAsia="nl-NL"/>
        </w:rPr>
      </w:pPr>
      <w:r w:rsidRPr="00C03DBB">
        <w:rPr>
          <w:rFonts w:asciiTheme="minorHAnsi" w:hAnsiTheme="minorHAnsi" w:cs="Arial"/>
          <w:sz w:val="22"/>
          <w:szCs w:val="22"/>
          <w:u w:val="single"/>
          <w:lang w:val="nl-NL" w:eastAsia="nl-NL"/>
        </w:rPr>
        <w:t>Update(s):</w:t>
      </w:r>
      <w:r w:rsidRPr="00C03DBB">
        <w:rPr>
          <w:rFonts w:asciiTheme="minorHAnsi" w:hAnsiTheme="minorHAnsi" w:cs="Arial"/>
          <w:sz w:val="22"/>
          <w:szCs w:val="22"/>
          <w:lang w:val="nl-NL" w:eastAsia="nl-NL"/>
        </w:rPr>
        <w:t xml:space="preserve"> veranderingen c.q. aanpassingen aan het (Deel)Systeem die erop gericht zijn om het technisch functioneren conform de overeengekomen specificaties te handhaven en verbeteren.</w:t>
      </w:r>
    </w:p>
    <w:p w14:paraId="120398A7" w14:textId="77777777" w:rsidR="00005461" w:rsidRPr="00244B4B" w:rsidRDefault="00005461" w:rsidP="00005461">
      <w:pPr>
        <w:jc w:val="both"/>
        <w:rPr>
          <w:rFonts w:asciiTheme="minorHAnsi" w:hAnsiTheme="minorHAnsi" w:cs="Arial"/>
          <w:sz w:val="22"/>
          <w:szCs w:val="22"/>
          <w:lang w:val="nl-NL" w:eastAsia="nl-NL"/>
        </w:rPr>
      </w:pPr>
    </w:p>
    <w:p w14:paraId="2F03EE19" w14:textId="67A08E44" w:rsidR="00005461" w:rsidRPr="00C03DBB" w:rsidRDefault="00000000" w:rsidP="00727D0F">
      <w:pPr>
        <w:pStyle w:val="ListParagraph"/>
        <w:numPr>
          <w:ilvl w:val="1"/>
          <w:numId w:val="35"/>
        </w:numPr>
        <w:ind w:left="714" w:hanging="714"/>
        <w:jc w:val="both"/>
        <w:rPr>
          <w:rFonts w:asciiTheme="minorHAnsi" w:hAnsiTheme="minorHAnsi" w:cs="Arial"/>
          <w:sz w:val="22"/>
          <w:szCs w:val="22"/>
          <w:lang w:val="nl-NL" w:eastAsia="nl-NL"/>
        </w:rPr>
      </w:pPr>
      <w:r w:rsidRPr="00C03DBB">
        <w:rPr>
          <w:rFonts w:asciiTheme="minorHAnsi" w:hAnsiTheme="minorHAnsi" w:cs="Arial"/>
          <w:sz w:val="22"/>
          <w:szCs w:val="22"/>
          <w:u w:val="single"/>
          <w:lang w:val="nl-NL" w:eastAsia="nl-NL"/>
        </w:rPr>
        <w:t>Upgrade(s):</w:t>
      </w:r>
      <w:r w:rsidRPr="00C03DBB">
        <w:rPr>
          <w:rFonts w:asciiTheme="minorHAnsi" w:hAnsiTheme="minorHAnsi" w:cs="Arial"/>
          <w:sz w:val="22"/>
          <w:szCs w:val="22"/>
          <w:lang w:val="nl-NL" w:eastAsia="nl-NL"/>
        </w:rPr>
        <w:t xml:space="preserve"> veranderingen c.q. aanpassingen aan het (Deel)Systeem</w:t>
      </w:r>
      <w:r w:rsidR="00611847">
        <w:rPr>
          <w:rFonts w:asciiTheme="minorHAnsi" w:hAnsiTheme="minorHAnsi" w:cs="Arial"/>
          <w:sz w:val="22"/>
          <w:szCs w:val="22"/>
          <w:lang w:val="nl-NL" w:eastAsia="nl-NL"/>
        </w:rPr>
        <w:t xml:space="preserve"> </w:t>
      </w:r>
      <w:r w:rsidRPr="00C03DBB">
        <w:rPr>
          <w:rFonts w:asciiTheme="minorHAnsi" w:hAnsiTheme="minorHAnsi" w:cs="Arial"/>
          <w:sz w:val="22"/>
          <w:szCs w:val="22"/>
          <w:lang w:val="nl-NL" w:eastAsia="nl-NL"/>
        </w:rPr>
        <w:t>welke de toepassingsmogelijkheden vergemakkelijken c.q. uitbreiden.</w:t>
      </w:r>
    </w:p>
    <w:p w14:paraId="44D20E19" w14:textId="77777777" w:rsidR="00005461" w:rsidRPr="00244B4B" w:rsidRDefault="00005461" w:rsidP="00005461">
      <w:pPr>
        <w:jc w:val="both"/>
        <w:rPr>
          <w:rFonts w:asciiTheme="minorHAnsi" w:hAnsiTheme="minorHAnsi" w:cs="Arial"/>
          <w:sz w:val="22"/>
          <w:szCs w:val="22"/>
          <w:lang w:val="nl-NL" w:eastAsia="nl-NL"/>
        </w:rPr>
      </w:pPr>
    </w:p>
    <w:p w14:paraId="022C73FC" w14:textId="77777777" w:rsidR="00005461" w:rsidRPr="00C03DBB" w:rsidRDefault="00000000" w:rsidP="00727D0F">
      <w:pPr>
        <w:pStyle w:val="ListParagraph"/>
        <w:numPr>
          <w:ilvl w:val="1"/>
          <w:numId w:val="35"/>
        </w:numPr>
        <w:ind w:left="714" w:hanging="714"/>
        <w:jc w:val="both"/>
        <w:rPr>
          <w:rFonts w:asciiTheme="minorHAnsi" w:hAnsiTheme="minorHAnsi" w:cs="Arial"/>
          <w:sz w:val="22"/>
          <w:szCs w:val="22"/>
          <w:highlight w:val="cyan"/>
          <w:lang w:val="nl-NL" w:eastAsia="nl-NL"/>
        </w:rPr>
      </w:pPr>
      <w:r w:rsidRPr="00C03DBB">
        <w:rPr>
          <w:rFonts w:asciiTheme="minorHAnsi" w:hAnsiTheme="minorHAnsi" w:cs="Arial"/>
          <w:sz w:val="22"/>
          <w:szCs w:val="22"/>
          <w:highlight w:val="cyan"/>
          <w:lang w:val="nl-NL" w:eastAsia="nl-NL"/>
        </w:rPr>
        <w:t>&lt;OPTIONEEL&gt;…</w:t>
      </w:r>
    </w:p>
    <w:p w14:paraId="7E6A3062" w14:textId="77777777" w:rsidR="00005461" w:rsidRPr="00244B4B" w:rsidRDefault="00005461" w:rsidP="00005461">
      <w:pPr>
        <w:keepNext/>
        <w:spacing w:before="240" w:after="60"/>
        <w:jc w:val="both"/>
        <w:outlineLvl w:val="0"/>
        <w:rPr>
          <w:rFonts w:asciiTheme="minorHAnsi" w:hAnsiTheme="minorHAnsi" w:cs="Arial"/>
          <w:b/>
          <w:bCs/>
          <w:iCs/>
          <w:kern w:val="32"/>
          <w:sz w:val="22"/>
          <w:szCs w:val="22"/>
          <w:u w:val="single"/>
          <w:lang w:val="nl-NL" w:eastAsia="nl-NL"/>
        </w:rPr>
      </w:pPr>
      <w:bookmarkStart w:id="1" w:name="_Toc257039934"/>
    </w:p>
    <w:p w14:paraId="4ACF1564" w14:textId="308AE04B" w:rsidR="00005461" w:rsidRPr="00C03DBB" w:rsidRDefault="00000000" w:rsidP="00727D0F">
      <w:pPr>
        <w:pStyle w:val="ListParagraph"/>
        <w:keepNext/>
        <w:numPr>
          <w:ilvl w:val="0"/>
          <w:numId w:val="35"/>
        </w:numPr>
        <w:spacing w:before="240" w:after="60"/>
        <w:ind w:left="714" w:hanging="714"/>
        <w:jc w:val="both"/>
        <w:outlineLvl w:val="0"/>
        <w:rPr>
          <w:rFonts w:asciiTheme="minorHAnsi" w:hAnsiTheme="minorHAnsi" w:cs="Arial"/>
          <w:b/>
          <w:bCs/>
          <w:iCs/>
          <w:kern w:val="32"/>
          <w:sz w:val="22"/>
          <w:szCs w:val="22"/>
          <w:u w:val="single"/>
          <w:lang w:val="nl-NL" w:eastAsia="nl-NL"/>
        </w:rPr>
      </w:pPr>
      <w:r w:rsidRPr="00C03DBB">
        <w:rPr>
          <w:rFonts w:asciiTheme="minorHAnsi" w:hAnsiTheme="minorHAnsi" w:cs="Arial"/>
          <w:b/>
          <w:bCs/>
          <w:iCs/>
          <w:kern w:val="32"/>
          <w:sz w:val="22"/>
          <w:szCs w:val="22"/>
          <w:u w:val="single"/>
          <w:lang w:val="nl-NL" w:eastAsia="nl-NL"/>
        </w:rPr>
        <w:t xml:space="preserve">Artikel </w:t>
      </w:r>
      <w:r w:rsidR="00C7378D">
        <w:rPr>
          <w:rFonts w:asciiTheme="minorHAnsi" w:hAnsiTheme="minorHAnsi" w:cs="Arial"/>
          <w:b/>
          <w:bCs/>
          <w:iCs/>
          <w:kern w:val="32"/>
          <w:sz w:val="22"/>
          <w:szCs w:val="22"/>
          <w:u w:val="single"/>
          <w:lang w:val="nl-NL" w:eastAsia="nl-NL"/>
        </w:rPr>
        <w:t>2:</w:t>
      </w:r>
      <w:r w:rsidRPr="00C03DBB">
        <w:rPr>
          <w:rFonts w:asciiTheme="minorHAnsi" w:hAnsiTheme="minorHAnsi" w:cs="Arial"/>
          <w:b/>
          <w:bCs/>
          <w:iCs/>
          <w:kern w:val="32"/>
          <w:sz w:val="22"/>
          <w:szCs w:val="22"/>
          <w:u w:val="single"/>
          <w:lang w:val="nl-NL" w:eastAsia="nl-NL"/>
        </w:rPr>
        <w:t xml:space="preserve"> </w:t>
      </w:r>
      <w:r w:rsidR="005C3598">
        <w:rPr>
          <w:rFonts w:asciiTheme="minorHAnsi" w:hAnsiTheme="minorHAnsi" w:cs="Arial"/>
          <w:b/>
          <w:bCs/>
          <w:iCs/>
          <w:kern w:val="32"/>
          <w:sz w:val="22"/>
          <w:szCs w:val="22"/>
          <w:u w:val="single"/>
          <w:lang w:val="nl-NL" w:eastAsia="nl-NL"/>
        </w:rPr>
        <w:tab/>
      </w:r>
      <w:r w:rsidRPr="00C03DBB">
        <w:rPr>
          <w:rFonts w:asciiTheme="minorHAnsi" w:hAnsiTheme="minorHAnsi" w:cs="Arial"/>
          <w:b/>
          <w:bCs/>
          <w:iCs/>
          <w:kern w:val="32"/>
          <w:sz w:val="22"/>
          <w:szCs w:val="22"/>
          <w:u w:val="single"/>
          <w:lang w:val="nl-NL" w:eastAsia="nl-NL"/>
        </w:rPr>
        <w:t>Overeenkomst</w:t>
      </w:r>
      <w:bookmarkEnd w:id="1"/>
    </w:p>
    <w:p w14:paraId="05747C91" w14:textId="77777777" w:rsidR="00005461" w:rsidRPr="00244B4B" w:rsidRDefault="00005461" w:rsidP="00005461">
      <w:pPr>
        <w:jc w:val="both"/>
        <w:rPr>
          <w:rFonts w:asciiTheme="minorHAnsi" w:hAnsiTheme="minorHAnsi"/>
          <w:sz w:val="22"/>
          <w:szCs w:val="22"/>
          <w:lang w:val="nl-NL" w:eastAsia="nl-NL"/>
        </w:rPr>
      </w:pPr>
    </w:p>
    <w:p w14:paraId="60DB74FB" w14:textId="34154389" w:rsidR="00005461" w:rsidRPr="00C03DBB" w:rsidRDefault="00000000" w:rsidP="00727D0F">
      <w:pPr>
        <w:pStyle w:val="ListParagraph"/>
        <w:numPr>
          <w:ilvl w:val="1"/>
          <w:numId w:val="35"/>
        </w:numPr>
        <w:ind w:left="714" w:hanging="714"/>
        <w:jc w:val="both"/>
        <w:rPr>
          <w:rFonts w:asciiTheme="minorHAnsi" w:hAnsiTheme="minorHAnsi"/>
          <w:sz w:val="22"/>
          <w:szCs w:val="22"/>
          <w:lang w:val="nl-NL" w:eastAsia="nl-NL"/>
        </w:rPr>
      </w:pPr>
      <w:r w:rsidRPr="00C03DBB">
        <w:rPr>
          <w:rFonts w:asciiTheme="minorHAnsi" w:hAnsiTheme="minorHAnsi"/>
          <w:sz w:val="22"/>
          <w:szCs w:val="22"/>
          <w:lang w:val="nl-NL" w:eastAsia="nl-NL"/>
        </w:rPr>
        <w:t xml:space="preserve">Deze Overeenkomst bestaat uit de onderhavige </w:t>
      </w:r>
      <w:r w:rsidR="00611847">
        <w:rPr>
          <w:rFonts w:asciiTheme="minorHAnsi" w:hAnsiTheme="minorHAnsi"/>
          <w:sz w:val="22"/>
          <w:szCs w:val="22"/>
          <w:lang w:val="nl-NL" w:eastAsia="nl-NL"/>
        </w:rPr>
        <w:t>Overeenkomst</w:t>
      </w:r>
      <w:r w:rsidRPr="00C03DBB">
        <w:rPr>
          <w:rFonts w:asciiTheme="minorHAnsi" w:hAnsiTheme="minorHAnsi"/>
          <w:sz w:val="22"/>
          <w:szCs w:val="22"/>
          <w:lang w:val="nl-NL" w:eastAsia="nl-NL"/>
        </w:rPr>
        <w:t xml:space="preserve"> (hierna: de “</w:t>
      </w:r>
      <w:r w:rsidR="00611847">
        <w:rPr>
          <w:rFonts w:asciiTheme="minorHAnsi" w:hAnsiTheme="minorHAnsi"/>
          <w:b/>
          <w:sz w:val="22"/>
          <w:szCs w:val="22"/>
          <w:lang w:val="nl-NL" w:eastAsia="nl-NL"/>
        </w:rPr>
        <w:t>Overeenkomst</w:t>
      </w:r>
      <w:r w:rsidRPr="00C03DBB">
        <w:rPr>
          <w:rFonts w:asciiTheme="minorHAnsi" w:hAnsiTheme="minorHAnsi"/>
          <w:sz w:val="22"/>
          <w:szCs w:val="22"/>
          <w:lang w:val="nl-NL" w:eastAsia="nl-NL"/>
        </w:rPr>
        <w:t>”) en de daarin genoemde Bijlagen, evenals elke schriftelijke door beide Partijen overeengekomen en ondertekende wijziging (hierna: de “</w:t>
      </w:r>
      <w:r w:rsidRPr="00C03DBB">
        <w:rPr>
          <w:rFonts w:asciiTheme="minorHAnsi" w:hAnsiTheme="minorHAnsi"/>
          <w:b/>
          <w:sz w:val="22"/>
          <w:szCs w:val="22"/>
          <w:lang w:val="nl-NL" w:eastAsia="nl-NL"/>
        </w:rPr>
        <w:t>Wijziging</w:t>
      </w:r>
      <w:r w:rsidRPr="00C03DBB">
        <w:rPr>
          <w:rFonts w:asciiTheme="minorHAnsi" w:hAnsiTheme="minorHAnsi"/>
          <w:sz w:val="22"/>
          <w:szCs w:val="22"/>
          <w:lang w:val="nl-NL" w:eastAsia="nl-NL"/>
        </w:rPr>
        <w:t xml:space="preserve">”) ten opzichte van de </w:t>
      </w:r>
      <w:r w:rsidR="00611847">
        <w:rPr>
          <w:rFonts w:asciiTheme="minorHAnsi" w:hAnsiTheme="minorHAnsi"/>
          <w:sz w:val="22"/>
          <w:szCs w:val="22"/>
          <w:lang w:val="nl-NL" w:eastAsia="nl-NL"/>
        </w:rPr>
        <w:t>Overeenkomst</w:t>
      </w:r>
      <w:r w:rsidRPr="00C03DBB">
        <w:rPr>
          <w:rFonts w:asciiTheme="minorHAnsi" w:hAnsiTheme="minorHAnsi"/>
          <w:sz w:val="22"/>
          <w:szCs w:val="22"/>
          <w:lang w:val="nl-NL" w:eastAsia="nl-NL"/>
        </w:rPr>
        <w:t xml:space="preserve"> en/of haar Bijlagen. De </w:t>
      </w:r>
      <w:r w:rsidR="00611847">
        <w:rPr>
          <w:rFonts w:asciiTheme="minorHAnsi" w:hAnsiTheme="minorHAnsi"/>
          <w:sz w:val="22"/>
          <w:szCs w:val="22"/>
          <w:lang w:val="nl-NL" w:eastAsia="nl-NL"/>
        </w:rPr>
        <w:t>Overeenkomst</w:t>
      </w:r>
      <w:r w:rsidRPr="00C03DBB">
        <w:rPr>
          <w:rFonts w:asciiTheme="minorHAnsi" w:hAnsiTheme="minorHAnsi"/>
          <w:sz w:val="22"/>
          <w:szCs w:val="22"/>
          <w:lang w:val="nl-NL" w:eastAsia="nl-NL"/>
        </w:rPr>
        <w:t>, haar Bijlagen en de Wijziging zijn integraal en onlosmakelijk met elkaar verbonden en vormen één geheel.</w:t>
      </w:r>
    </w:p>
    <w:p w14:paraId="5E23A4C3" w14:textId="77777777" w:rsidR="00005461" w:rsidRPr="00244B4B" w:rsidRDefault="00005461" w:rsidP="00005461">
      <w:pPr>
        <w:jc w:val="both"/>
        <w:rPr>
          <w:rFonts w:asciiTheme="minorHAnsi" w:hAnsiTheme="minorHAnsi"/>
          <w:sz w:val="22"/>
          <w:szCs w:val="22"/>
          <w:lang w:val="nl-NL" w:eastAsia="nl-NL"/>
        </w:rPr>
      </w:pPr>
    </w:p>
    <w:p w14:paraId="1874B60B" w14:textId="0E5F0D76" w:rsidR="00005461" w:rsidRPr="00C03DBB" w:rsidRDefault="00000000" w:rsidP="00727D0F">
      <w:pPr>
        <w:pStyle w:val="ListParagraph"/>
        <w:numPr>
          <w:ilvl w:val="1"/>
          <w:numId w:val="35"/>
        </w:numPr>
        <w:ind w:left="714" w:hanging="714"/>
        <w:jc w:val="both"/>
        <w:rPr>
          <w:rFonts w:asciiTheme="minorHAnsi" w:hAnsiTheme="minorHAnsi"/>
          <w:sz w:val="22"/>
          <w:szCs w:val="22"/>
          <w:lang w:val="nl-NL" w:eastAsia="nl-NL"/>
        </w:rPr>
      </w:pPr>
      <w:r w:rsidRPr="00C03DBB">
        <w:rPr>
          <w:rFonts w:asciiTheme="minorHAnsi" w:hAnsiTheme="minorHAnsi" w:cs="Arial"/>
          <w:sz w:val="22"/>
          <w:szCs w:val="22"/>
          <w:lang w:val="nl-NL" w:eastAsia="nl-NL"/>
        </w:rPr>
        <w:t xml:space="preserve">Naast deze Overeenkomst ontvangt Opdrachtnemer van LUMC een </w:t>
      </w:r>
      <w:r w:rsidR="00611847">
        <w:rPr>
          <w:rFonts w:asciiTheme="minorHAnsi" w:hAnsiTheme="minorHAnsi" w:cs="Arial"/>
          <w:sz w:val="22"/>
          <w:szCs w:val="22"/>
          <w:lang w:val="nl-NL" w:eastAsia="nl-NL"/>
        </w:rPr>
        <w:t>Inkooporder</w:t>
      </w:r>
      <w:r w:rsidRPr="00C03DBB">
        <w:rPr>
          <w:rFonts w:asciiTheme="minorHAnsi" w:hAnsiTheme="minorHAnsi" w:cs="Arial"/>
          <w:sz w:val="22"/>
          <w:szCs w:val="22"/>
          <w:lang w:val="nl-NL" w:eastAsia="nl-NL"/>
        </w:rPr>
        <w:t xml:space="preserve"> op basis waarvan gefactureerd kan worden. Op deze </w:t>
      </w:r>
      <w:r w:rsidR="00611847">
        <w:rPr>
          <w:rFonts w:asciiTheme="minorHAnsi" w:hAnsiTheme="minorHAnsi" w:cs="Arial"/>
          <w:sz w:val="22"/>
          <w:szCs w:val="22"/>
          <w:lang w:val="nl-NL" w:eastAsia="nl-NL"/>
        </w:rPr>
        <w:t>Inkoopo</w:t>
      </w:r>
      <w:r w:rsidRPr="00C03DBB">
        <w:rPr>
          <w:rFonts w:asciiTheme="minorHAnsi" w:hAnsiTheme="minorHAnsi" w:cs="Arial"/>
          <w:sz w:val="22"/>
          <w:szCs w:val="22"/>
          <w:lang w:val="nl-NL" w:eastAsia="nl-NL"/>
        </w:rPr>
        <w:t>rder wordt verwezen naar deze Overeenkomst.</w:t>
      </w:r>
    </w:p>
    <w:p w14:paraId="5078785F" w14:textId="77777777" w:rsidR="00005461" w:rsidRPr="00244B4B" w:rsidRDefault="00005461" w:rsidP="00005461">
      <w:pPr>
        <w:jc w:val="both"/>
        <w:rPr>
          <w:rFonts w:asciiTheme="minorHAnsi" w:hAnsiTheme="minorHAnsi"/>
          <w:sz w:val="22"/>
          <w:szCs w:val="22"/>
          <w:lang w:val="nl-NL" w:eastAsia="nl-NL"/>
        </w:rPr>
      </w:pPr>
    </w:p>
    <w:p w14:paraId="38AEAD14" w14:textId="7F18073D" w:rsidR="00005461" w:rsidRPr="00C03DBB" w:rsidRDefault="00000000" w:rsidP="00727D0F">
      <w:pPr>
        <w:pStyle w:val="ListParagraph"/>
        <w:numPr>
          <w:ilvl w:val="1"/>
          <w:numId w:val="35"/>
        </w:numPr>
        <w:ind w:left="714" w:hanging="714"/>
        <w:jc w:val="both"/>
        <w:rPr>
          <w:rFonts w:asciiTheme="minorHAnsi" w:hAnsiTheme="minorHAnsi"/>
          <w:sz w:val="22"/>
          <w:szCs w:val="22"/>
          <w:lang w:val="nl-NL" w:eastAsia="nl-NL"/>
        </w:rPr>
      </w:pPr>
      <w:r w:rsidRPr="00C03DBB">
        <w:rPr>
          <w:rFonts w:asciiTheme="minorHAnsi" w:hAnsiTheme="minorHAnsi"/>
          <w:sz w:val="22"/>
          <w:szCs w:val="22"/>
          <w:lang w:val="nl-NL" w:eastAsia="nl-NL"/>
        </w:rPr>
        <w:t xml:space="preserve">De onderstaande Bijlagen maken integraal onderdeel uit van deze Overeenkomst. Voor zover deze Bijlagen en de </w:t>
      </w:r>
      <w:r w:rsidR="00611847">
        <w:rPr>
          <w:rFonts w:asciiTheme="minorHAnsi" w:hAnsiTheme="minorHAnsi"/>
          <w:sz w:val="22"/>
          <w:szCs w:val="22"/>
          <w:lang w:val="nl-NL" w:eastAsia="nl-NL"/>
        </w:rPr>
        <w:t>Overeenkomst</w:t>
      </w:r>
      <w:r w:rsidRPr="00C03DBB">
        <w:rPr>
          <w:rFonts w:asciiTheme="minorHAnsi" w:hAnsiTheme="minorHAnsi"/>
          <w:sz w:val="22"/>
          <w:szCs w:val="22"/>
          <w:lang w:val="nl-NL" w:eastAsia="nl-NL"/>
        </w:rPr>
        <w:t xml:space="preserve"> met elkaar in tegenspraak zijn, geldt de navolgende rangorde, waarbij het eerst genoemde document prevaleert boven het laatst genoemde document: </w:t>
      </w:r>
    </w:p>
    <w:p w14:paraId="2032A691" w14:textId="78223B96" w:rsidR="00005461" w:rsidRPr="00244B4B" w:rsidRDefault="00000000" w:rsidP="00005461">
      <w:pPr>
        <w:pStyle w:val="ListParagraph"/>
        <w:numPr>
          <w:ilvl w:val="0"/>
          <w:numId w:val="34"/>
        </w:numPr>
        <w:jc w:val="both"/>
        <w:rPr>
          <w:rFonts w:asciiTheme="minorHAnsi" w:hAnsiTheme="minorHAnsi"/>
          <w:sz w:val="22"/>
          <w:szCs w:val="22"/>
          <w:lang w:val="nl-NL"/>
        </w:rPr>
      </w:pPr>
      <w:r w:rsidRPr="00244B4B">
        <w:rPr>
          <w:rFonts w:asciiTheme="minorHAnsi" w:hAnsiTheme="minorHAnsi"/>
          <w:sz w:val="22"/>
          <w:szCs w:val="22"/>
          <w:lang w:val="nl-NL"/>
        </w:rPr>
        <w:t xml:space="preserve">Onderhavige </w:t>
      </w:r>
      <w:r w:rsidR="00611847">
        <w:rPr>
          <w:rFonts w:asciiTheme="minorHAnsi" w:hAnsiTheme="minorHAnsi"/>
          <w:sz w:val="22"/>
          <w:szCs w:val="22"/>
          <w:lang w:val="nl-NL"/>
        </w:rPr>
        <w:t>Overeenkomst</w:t>
      </w:r>
    </w:p>
    <w:p w14:paraId="522CDB65" w14:textId="77777777" w:rsidR="00005461" w:rsidRPr="00244B4B" w:rsidRDefault="00000000" w:rsidP="00005461">
      <w:pPr>
        <w:pStyle w:val="ListParagraph"/>
        <w:numPr>
          <w:ilvl w:val="0"/>
          <w:numId w:val="34"/>
        </w:numPr>
        <w:jc w:val="both"/>
        <w:rPr>
          <w:rFonts w:asciiTheme="minorHAnsi" w:hAnsiTheme="minorHAnsi"/>
          <w:sz w:val="22"/>
          <w:szCs w:val="22"/>
          <w:lang w:val="nl-NL"/>
        </w:rPr>
      </w:pPr>
      <w:r w:rsidRPr="00244B4B">
        <w:rPr>
          <w:rFonts w:asciiTheme="minorHAnsi" w:hAnsiTheme="minorHAnsi"/>
          <w:sz w:val="22"/>
          <w:szCs w:val="22"/>
          <w:lang w:val="nl-NL"/>
        </w:rPr>
        <w:t xml:space="preserve">Nota van Inlichtingen d.d. </w:t>
      </w:r>
      <w:r w:rsidRPr="00244B4B">
        <w:rPr>
          <w:rFonts w:asciiTheme="minorHAnsi" w:hAnsiTheme="minorHAnsi"/>
          <w:sz w:val="22"/>
          <w:szCs w:val="22"/>
          <w:highlight w:val="yellow"/>
          <w:lang w:val="nl-NL"/>
        </w:rPr>
        <w:t>&lt;datum&gt;</w:t>
      </w:r>
      <w:r w:rsidRPr="00244B4B">
        <w:rPr>
          <w:rFonts w:asciiTheme="minorHAnsi" w:hAnsiTheme="minorHAnsi"/>
          <w:sz w:val="22"/>
          <w:szCs w:val="22"/>
          <w:lang w:val="nl-NL"/>
        </w:rPr>
        <w:t xml:space="preserve"> (bijlage</w:t>
      </w:r>
      <w:r w:rsidRPr="00244B4B">
        <w:rPr>
          <w:rFonts w:asciiTheme="minorHAnsi" w:hAnsiTheme="minorHAnsi"/>
          <w:sz w:val="22"/>
          <w:szCs w:val="22"/>
          <w:highlight w:val="yellow"/>
          <w:lang w:val="nl-NL"/>
        </w:rPr>
        <w:t>..</w:t>
      </w:r>
      <w:r w:rsidRPr="00244B4B">
        <w:rPr>
          <w:rFonts w:asciiTheme="minorHAnsi" w:hAnsiTheme="minorHAnsi"/>
          <w:sz w:val="22"/>
          <w:szCs w:val="22"/>
          <w:lang w:val="nl-NL"/>
        </w:rPr>
        <w:t>);</w:t>
      </w:r>
    </w:p>
    <w:p w14:paraId="1DE99FEA" w14:textId="77777777" w:rsidR="00005461" w:rsidRPr="00244B4B" w:rsidRDefault="00000000" w:rsidP="00005461">
      <w:pPr>
        <w:pStyle w:val="ListParagraph"/>
        <w:numPr>
          <w:ilvl w:val="0"/>
          <w:numId w:val="34"/>
        </w:numPr>
        <w:jc w:val="both"/>
        <w:rPr>
          <w:rFonts w:asciiTheme="minorHAnsi" w:hAnsiTheme="minorHAnsi"/>
          <w:sz w:val="22"/>
          <w:szCs w:val="22"/>
          <w:lang w:val="nl-NL"/>
        </w:rPr>
      </w:pPr>
      <w:r w:rsidRPr="00244B4B">
        <w:rPr>
          <w:rFonts w:asciiTheme="minorHAnsi" w:hAnsiTheme="minorHAnsi"/>
          <w:sz w:val="22"/>
          <w:szCs w:val="22"/>
          <w:lang w:val="nl-NL"/>
        </w:rPr>
        <w:t xml:space="preserve">Beschrijvend document inclusief Bijlagen (waaronder het Programma van Eisen) met kenmerk </w:t>
      </w:r>
      <w:r w:rsidRPr="00244B4B">
        <w:rPr>
          <w:rFonts w:asciiTheme="minorHAnsi" w:hAnsiTheme="minorHAnsi"/>
          <w:sz w:val="22"/>
          <w:szCs w:val="22"/>
          <w:highlight w:val="yellow"/>
          <w:lang w:val="nl-NL"/>
        </w:rPr>
        <w:t>&lt;..&gt;</w:t>
      </w:r>
      <w:r w:rsidRPr="00244B4B">
        <w:rPr>
          <w:rFonts w:asciiTheme="minorHAnsi" w:hAnsiTheme="minorHAnsi"/>
          <w:sz w:val="22"/>
          <w:szCs w:val="22"/>
          <w:lang w:val="nl-NL"/>
        </w:rPr>
        <w:t xml:space="preserve"> d.d. </w:t>
      </w:r>
      <w:r w:rsidRPr="00244B4B">
        <w:rPr>
          <w:rFonts w:asciiTheme="minorHAnsi" w:hAnsiTheme="minorHAnsi"/>
          <w:sz w:val="22"/>
          <w:szCs w:val="22"/>
          <w:highlight w:val="yellow"/>
          <w:lang w:val="nl-NL"/>
        </w:rPr>
        <w:t>&lt;datum&gt;</w:t>
      </w:r>
      <w:r w:rsidRPr="00244B4B">
        <w:rPr>
          <w:rFonts w:asciiTheme="minorHAnsi" w:hAnsiTheme="minorHAnsi"/>
          <w:sz w:val="22"/>
          <w:szCs w:val="22"/>
          <w:lang w:val="nl-NL"/>
        </w:rPr>
        <w:t xml:space="preserve"> (bijlage</w:t>
      </w:r>
      <w:r w:rsidRPr="00244B4B">
        <w:rPr>
          <w:rFonts w:asciiTheme="minorHAnsi" w:hAnsiTheme="minorHAnsi"/>
          <w:sz w:val="22"/>
          <w:szCs w:val="22"/>
          <w:highlight w:val="yellow"/>
          <w:lang w:val="nl-NL"/>
        </w:rPr>
        <w:t>..</w:t>
      </w:r>
      <w:r w:rsidRPr="00244B4B">
        <w:rPr>
          <w:rFonts w:asciiTheme="minorHAnsi" w:hAnsiTheme="minorHAnsi"/>
          <w:sz w:val="22"/>
          <w:szCs w:val="22"/>
          <w:lang w:val="nl-NL"/>
        </w:rPr>
        <w:t>);</w:t>
      </w:r>
    </w:p>
    <w:p w14:paraId="42EC6C69" w14:textId="77777777" w:rsidR="00005461" w:rsidRPr="00244B4B" w:rsidRDefault="00000000" w:rsidP="00005461">
      <w:pPr>
        <w:pStyle w:val="ListParagraph"/>
        <w:numPr>
          <w:ilvl w:val="0"/>
          <w:numId w:val="34"/>
        </w:numPr>
        <w:jc w:val="both"/>
        <w:rPr>
          <w:rFonts w:asciiTheme="minorHAnsi" w:hAnsiTheme="minorHAnsi"/>
          <w:sz w:val="22"/>
          <w:szCs w:val="22"/>
          <w:lang w:val="nl-NL"/>
        </w:rPr>
      </w:pPr>
      <w:r w:rsidRPr="00244B4B">
        <w:rPr>
          <w:rFonts w:asciiTheme="minorHAnsi" w:hAnsiTheme="minorHAnsi"/>
          <w:sz w:val="22"/>
          <w:szCs w:val="22"/>
          <w:highlight w:val="cyan"/>
          <w:lang w:val="nl-NL"/>
        </w:rPr>
        <w:t>[optioneel</w:t>
      </w:r>
      <w:r w:rsidRPr="00244B4B">
        <w:rPr>
          <w:rFonts w:asciiTheme="minorHAnsi" w:hAnsiTheme="minorHAnsi"/>
          <w:sz w:val="22"/>
          <w:szCs w:val="22"/>
          <w:lang w:val="nl-NL"/>
        </w:rPr>
        <w:t>] Acceptatieprocedure (bijlage</w:t>
      </w:r>
      <w:r w:rsidRPr="00244B4B">
        <w:rPr>
          <w:rFonts w:asciiTheme="minorHAnsi" w:hAnsiTheme="minorHAnsi"/>
          <w:sz w:val="22"/>
          <w:szCs w:val="22"/>
          <w:highlight w:val="yellow"/>
          <w:lang w:val="nl-NL"/>
        </w:rPr>
        <w:t>..</w:t>
      </w:r>
      <w:r w:rsidRPr="00244B4B">
        <w:rPr>
          <w:rFonts w:asciiTheme="minorHAnsi" w:hAnsiTheme="minorHAnsi"/>
          <w:sz w:val="22"/>
          <w:szCs w:val="22"/>
          <w:lang w:val="nl-NL"/>
        </w:rPr>
        <w:t>);</w:t>
      </w:r>
    </w:p>
    <w:p w14:paraId="0307C51A" w14:textId="38A6B771" w:rsidR="00005461" w:rsidRPr="00244B4B" w:rsidRDefault="00B756E6" w:rsidP="00005461">
      <w:pPr>
        <w:pStyle w:val="ListParagraph"/>
        <w:numPr>
          <w:ilvl w:val="0"/>
          <w:numId w:val="34"/>
        </w:numPr>
        <w:jc w:val="both"/>
        <w:rPr>
          <w:rFonts w:asciiTheme="minorHAnsi" w:hAnsiTheme="minorHAnsi"/>
          <w:sz w:val="22"/>
          <w:szCs w:val="22"/>
          <w:lang w:val="nl-NL"/>
        </w:rPr>
      </w:pPr>
      <w:r w:rsidRPr="00B756E6">
        <w:rPr>
          <w:rFonts w:asciiTheme="minorHAnsi" w:hAnsiTheme="minorHAnsi"/>
          <w:sz w:val="22"/>
          <w:szCs w:val="22"/>
          <w:lang w:val="nl-NL"/>
        </w:rPr>
        <w:t>ARBIT-2022</w:t>
      </w:r>
      <w:r w:rsidR="00000000" w:rsidRPr="00244B4B">
        <w:rPr>
          <w:rFonts w:asciiTheme="minorHAnsi" w:hAnsiTheme="minorHAnsi"/>
          <w:sz w:val="22"/>
          <w:szCs w:val="22"/>
          <w:lang w:val="nl-NL"/>
        </w:rPr>
        <w:t>;</w:t>
      </w:r>
    </w:p>
    <w:p w14:paraId="5C211876" w14:textId="77777777" w:rsidR="00005461" w:rsidRDefault="00000000" w:rsidP="00005461">
      <w:pPr>
        <w:pStyle w:val="ListParagraph"/>
        <w:numPr>
          <w:ilvl w:val="0"/>
          <w:numId w:val="34"/>
        </w:numPr>
        <w:jc w:val="both"/>
        <w:rPr>
          <w:rFonts w:asciiTheme="minorHAnsi" w:hAnsiTheme="minorHAnsi"/>
          <w:sz w:val="22"/>
          <w:szCs w:val="22"/>
          <w:lang w:val="nl-NL"/>
        </w:rPr>
      </w:pPr>
      <w:r w:rsidRPr="00244B4B">
        <w:rPr>
          <w:rFonts w:asciiTheme="minorHAnsi" w:hAnsiTheme="minorHAnsi"/>
          <w:sz w:val="22"/>
          <w:szCs w:val="22"/>
          <w:highlight w:val="cyan"/>
          <w:lang w:val="nl-NL"/>
        </w:rPr>
        <w:t>[optioneel</w:t>
      </w:r>
      <w:r w:rsidRPr="00244B4B">
        <w:rPr>
          <w:rFonts w:asciiTheme="minorHAnsi" w:hAnsiTheme="minorHAnsi"/>
          <w:sz w:val="22"/>
          <w:szCs w:val="22"/>
          <w:lang w:val="nl-NL"/>
        </w:rPr>
        <w:t>] Contactpersonen / projectorganisatie (bijlage</w:t>
      </w:r>
      <w:r w:rsidRPr="00244B4B">
        <w:rPr>
          <w:rFonts w:asciiTheme="minorHAnsi" w:hAnsiTheme="minorHAnsi"/>
          <w:sz w:val="22"/>
          <w:szCs w:val="22"/>
          <w:highlight w:val="yellow"/>
          <w:lang w:val="nl-NL"/>
        </w:rPr>
        <w:t>..</w:t>
      </w:r>
      <w:r w:rsidRPr="00244B4B">
        <w:rPr>
          <w:rFonts w:asciiTheme="minorHAnsi" w:hAnsiTheme="minorHAnsi"/>
          <w:sz w:val="22"/>
          <w:szCs w:val="22"/>
          <w:lang w:val="nl-NL"/>
        </w:rPr>
        <w:t>);</w:t>
      </w:r>
    </w:p>
    <w:p w14:paraId="2CCF69A7" w14:textId="5BEBAD03" w:rsidR="00005461" w:rsidRDefault="00000000" w:rsidP="00005461">
      <w:pPr>
        <w:pStyle w:val="ListParagraph"/>
        <w:numPr>
          <w:ilvl w:val="0"/>
          <w:numId w:val="34"/>
        </w:numPr>
        <w:jc w:val="both"/>
        <w:rPr>
          <w:rFonts w:asciiTheme="minorHAnsi" w:hAnsiTheme="minorHAnsi"/>
          <w:sz w:val="22"/>
          <w:szCs w:val="22"/>
          <w:lang w:val="nl-NL"/>
        </w:rPr>
      </w:pPr>
      <w:r w:rsidRPr="00244B4B">
        <w:rPr>
          <w:rFonts w:asciiTheme="minorHAnsi" w:hAnsiTheme="minorHAnsi"/>
          <w:sz w:val="22"/>
          <w:szCs w:val="22"/>
          <w:lang w:val="nl-NL"/>
        </w:rPr>
        <w:t xml:space="preserve">Offerte/ Inschrijving </w:t>
      </w:r>
      <w:r>
        <w:rPr>
          <w:rFonts w:asciiTheme="minorHAnsi" w:hAnsiTheme="minorHAnsi"/>
          <w:sz w:val="22"/>
          <w:szCs w:val="22"/>
          <w:lang w:val="nl-NL"/>
        </w:rPr>
        <w:t xml:space="preserve">Opdrachtnemer d.d. </w:t>
      </w:r>
      <w:r w:rsidRPr="00244B4B">
        <w:rPr>
          <w:rFonts w:asciiTheme="minorHAnsi" w:hAnsiTheme="minorHAnsi"/>
          <w:sz w:val="22"/>
          <w:szCs w:val="22"/>
          <w:highlight w:val="yellow"/>
          <w:lang w:val="nl-NL"/>
        </w:rPr>
        <w:t>&lt;datum&gt;</w:t>
      </w:r>
      <w:r w:rsidRPr="00244B4B">
        <w:rPr>
          <w:rFonts w:asciiTheme="minorHAnsi" w:hAnsiTheme="minorHAnsi"/>
          <w:sz w:val="22"/>
          <w:szCs w:val="22"/>
          <w:lang w:val="nl-NL"/>
        </w:rPr>
        <w:t xml:space="preserve"> (bijlage</w:t>
      </w:r>
      <w:r w:rsidRPr="00244B4B">
        <w:rPr>
          <w:rFonts w:asciiTheme="minorHAnsi" w:hAnsiTheme="minorHAnsi"/>
          <w:sz w:val="22"/>
          <w:szCs w:val="22"/>
          <w:highlight w:val="yellow"/>
          <w:lang w:val="nl-NL"/>
        </w:rPr>
        <w:t>..</w:t>
      </w:r>
      <w:r w:rsidRPr="00244B4B">
        <w:rPr>
          <w:rFonts w:asciiTheme="minorHAnsi" w:hAnsiTheme="minorHAnsi"/>
          <w:sz w:val="22"/>
          <w:szCs w:val="22"/>
          <w:lang w:val="nl-NL"/>
        </w:rPr>
        <w:t>);</w:t>
      </w:r>
    </w:p>
    <w:p w14:paraId="5AC9AA4F" w14:textId="1FDDD51D" w:rsidR="00C03DBB" w:rsidRDefault="00C03DBB" w:rsidP="00C03DBB">
      <w:pPr>
        <w:jc w:val="both"/>
        <w:rPr>
          <w:rFonts w:asciiTheme="minorHAnsi" w:hAnsiTheme="minorHAnsi"/>
          <w:sz w:val="22"/>
          <w:szCs w:val="22"/>
          <w:lang w:val="nl-NL"/>
        </w:rPr>
      </w:pPr>
    </w:p>
    <w:p w14:paraId="57CB6FE6" w14:textId="565A1D12" w:rsidR="00C03DBB" w:rsidRDefault="00000000" w:rsidP="00727D0F">
      <w:pPr>
        <w:pStyle w:val="ListParagraph"/>
        <w:numPr>
          <w:ilvl w:val="1"/>
          <w:numId w:val="35"/>
        </w:numPr>
        <w:ind w:left="714" w:hanging="714"/>
        <w:jc w:val="both"/>
        <w:rPr>
          <w:rFonts w:asciiTheme="minorHAnsi" w:hAnsiTheme="minorHAnsi"/>
          <w:sz w:val="22"/>
          <w:szCs w:val="22"/>
          <w:lang w:val="nl-NL" w:eastAsia="nl-NL"/>
        </w:rPr>
      </w:pPr>
      <w:r w:rsidRPr="00C03DBB">
        <w:rPr>
          <w:rFonts w:asciiTheme="minorHAnsi" w:hAnsiTheme="minorHAnsi"/>
          <w:sz w:val="22"/>
          <w:szCs w:val="22"/>
          <w:lang w:val="nl-NL" w:eastAsia="nl-NL"/>
        </w:rPr>
        <w:t xml:space="preserve">In geval van tegenstrijdigheid tussen de </w:t>
      </w:r>
      <w:r w:rsidR="00611847">
        <w:rPr>
          <w:rFonts w:asciiTheme="minorHAnsi" w:hAnsiTheme="minorHAnsi"/>
          <w:sz w:val="22"/>
          <w:szCs w:val="22"/>
          <w:lang w:val="nl-NL" w:eastAsia="nl-NL"/>
        </w:rPr>
        <w:t>Overeenkomst</w:t>
      </w:r>
      <w:r w:rsidRPr="00C03DBB">
        <w:rPr>
          <w:rFonts w:asciiTheme="minorHAnsi" w:hAnsiTheme="minorHAnsi"/>
          <w:sz w:val="22"/>
          <w:szCs w:val="22"/>
          <w:lang w:val="nl-NL" w:eastAsia="nl-NL"/>
        </w:rPr>
        <w:t xml:space="preserve"> en de Wijziging prevaleert het bepaalde in de Wijziging.</w:t>
      </w:r>
    </w:p>
    <w:p w14:paraId="73B75493" w14:textId="77777777" w:rsidR="00C03DBB" w:rsidRPr="00C03DBB" w:rsidRDefault="00C03DBB" w:rsidP="00C03DBB">
      <w:pPr>
        <w:jc w:val="both"/>
        <w:rPr>
          <w:rFonts w:asciiTheme="minorHAnsi" w:hAnsiTheme="minorHAnsi"/>
          <w:sz w:val="22"/>
          <w:szCs w:val="22"/>
          <w:lang w:val="nl-NL" w:eastAsia="nl-NL"/>
        </w:rPr>
      </w:pPr>
    </w:p>
    <w:p w14:paraId="587184C9" w14:textId="60ED6375" w:rsidR="00C03DBB" w:rsidRDefault="00000000" w:rsidP="00727D0F">
      <w:pPr>
        <w:pStyle w:val="ListParagraph"/>
        <w:numPr>
          <w:ilvl w:val="1"/>
          <w:numId w:val="35"/>
        </w:numPr>
        <w:ind w:left="714" w:hanging="714"/>
        <w:jc w:val="both"/>
        <w:rPr>
          <w:rFonts w:asciiTheme="minorHAnsi" w:hAnsiTheme="minorHAnsi"/>
          <w:sz w:val="22"/>
          <w:szCs w:val="22"/>
          <w:lang w:val="nl-NL" w:eastAsia="nl-NL"/>
        </w:rPr>
      </w:pPr>
      <w:r w:rsidRPr="00C03DBB">
        <w:rPr>
          <w:rFonts w:asciiTheme="minorHAnsi" w:hAnsiTheme="minorHAnsi" w:cs="Arial"/>
          <w:sz w:val="22"/>
          <w:szCs w:val="22"/>
          <w:lang w:val="nl-NL" w:eastAsia="nl-NL"/>
        </w:rPr>
        <w:t>Op de uitvoering van deze Overeenkomst zijn van toepassing de “</w:t>
      </w:r>
      <w:r w:rsidR="00586511" w:rsidRPr="00586511">
        <w:rPr>
          <w:rFonts w:asciiTheme="minorHAnsi" w:hAnsiTheme="minorHAnsi" w:cs="Arial"/>
          <w:sz w:val="22"/>
          <w:szCs w:val="22"/>
          <w:lang w:val="nl-NL" w:eastAsia="nl-NL"/>
        </w:rPr>
        <w:t>ARBIT-2022</w:t>
      </w:r>
      <w:r w:rsidRPr="00C03DBB">
        <w:rPr>
          <w:rFonts w:asciiTheme="minorHAnsi" w:hAnsiTheme="minorHAnsi" w:cs="Arial"/>
          <w:sz w:val="22"/>
          <w:szCs w:val="22"/>
          <w:lang w:val="nl-NL" w:eastAsia="nl-NL"/>
        </w:rPr>
        <w:t xml:space="preserve">”, waarvan de verwijzing is opgenomen in Bijlage </w:t>
      </w:r>
      <w:r w:rsidRPr="00C03DBB">
        <w:rPr>
          <w:rFonts w:asciiTheme="minorHAnsi" w:hAnsiTheme="minorHAnsi" w:cs="Arial"/>
          <w:sz w:val="22"/>
          <w:szCs w:val="22"/>
          <w:highlight w:val="yellow"/>
          <w:lang w:val="nl-NL" w:eastAsia="nl-NL"/>
        </w:rPr>
        <w:t>..</w:t>
      </w:r>
      <w:r w:rsidRPr="00C03DBB">
        <w:rPr>
          <w:rFonts w:asciiTheme="minorHAnsi" w:hAnsiTheme="minorHAnsi" w:cs="Arial"/>
          <w:sz w:val="22"/>
          <w:szCs w:val="22"/>
          <w:lang w:val="nl-NL" w:eastAsia="nl-NL"/>
        </w:rPr>
        <w:t xml:space="preserve">. </w:t>
      </w:r>
      <w:r w:rsidRPr="00C03DBB">
        <w:rPr>
          <w:rFonts w:asciiTheme="minorHAnsi" w:hAnsiTheme="minorHAnsi"/>
          <w:sz w:val="22"/>
          <w:szCs w:val="22"/>
          <w:lang w:val="nl-NL" w:eastAsia="nl-NL"/>
        </w:rPr>
        <w:t>De algemene leveringsvoorwaarden dan wel andere algemene of bijzondere voorwaarden van Opdrachtnemer zijn niet van toepassing op deze Overeenkomst, dan wel op overeenkomsten die daaruit voortvloeien en worden hierbij uitdrukkelijk van de hand gewezen.</w:t>
      </w:r>
    </w:p>
    <w:p w14:paraId="15FFF8B3" w14:textId="77777777" w:rsidR="00C03DBB" w:rsidRPr="00C03DBB" w:rsidRDefault="00C03DBB" w:rsidP="00C03DBB">
      <w:pPr>
        <w:pStyle w:val="ListParagraph"/>
        <w:rPr>
          <w:rFonts w:asciiTheme="minorHAnsi" w:hAnsiTheme="minorHAnsi"/>
          <w:sz w:val="22"/>
          <w:szCs w:val="22"/>
          <w:lang w:val="nl-NL" w:eastAsia="nl-NL"/>
        </w:rPr>
      </w:pPr>
    </w:p>
    <w:p w14:paraId="51B25311" w14:textId="7F7D21F7" w:rsidR="00005461" w:rsidRPr="00C03DBB" w:rsidRDefault="00000000" w:rsidP="00727D0F">
      <w:pPr>
        <w:pStyle w:val="ListParagraph"/>
        <w:numPr>
          <w:ilvl w:val="1"/>
          <w:numId w:val="35"/>
        </w:numPr>
        <w:ind w:left="714" w:hanging="714"/>
        <w:jc w:val="both"/>
        <w:rPr>
          <w:rFonts w:asciiTheme="minorHAnsi" w:hAnsiTheme="minorHAnsi"/>
          <w:sz w:val="22"/>
          <w:szCs w:val="22"/>
          <w:lang w:val="nl-NL" w:eastAsia="nl-NL"/>
        </w:rPr>
      </w:pPr>
      <w:r w:rsidRPr="00C03DBB">
        <w:rPr>
          <w:rFonts w:asciiTheme="minorHAnsi" w:hAnsiTheme="minorHAnsi"/>
          <w:sz w:val="22"/>
          <w:szCs w:val="22"/>
          <w:highlight w:val="cyan"/>
          <w:lang w:val="nl-NL" w:eastAsia="nl-NL"/>
        </w:rPr>
        <w:lastRenderedPageBreak/>
        <w:t>&lt;OPTIONEEL&gt;</w:t>
      </w:r>
      <w:r w:rsidRPr="00C03DBB">
        <w:rPr>
          <w:rFonts w:asciiTheme="minorHAnsi" w:hAnsiTheme="minorHAnsi"/>
          <w:sz w:val="22"/>
          <w:szCs w:val="22"/>
          <w:lang w:val="nl-NL" w:eastAsia="nl-NL"/>
        </w:rPr>
        <w:t xml:space="preserve"> Opdrachtnemer wijst medewerkers aan, die als vertegenwoordigers van Opdrachtnemer in het kader van deze Overeenkomst namens haar optreden (Bijlage </w:t>
      </w:r>
      <w:r w:rsidRPr="00C03DBB">
        <w:rPr>
          <w:rFonts w:asciiTheme="minorHAnsi" w:hAnsiTheme="minorHAnsi"/>
          <w:sz w:val="22"/>
          <w:szCs w:val="22"/>
          <w:highlight w:val="yellow"/>
          <w:lang w:val="nl-NL" w:eastAsia="nl-NL"/>
        </w:rPr>
        <w:t>..</w:t>
      </w:r>
      <w:r w:rsidRPr="00C03DBB">
        <w:rPr>
          <w:rFonts w:asciiTheme="minorHAnsi" w:hAnsiTheme="minorHAnsi"/>
          <w:sz w:val="22"/>
          <w:szCs w:val="22"/>
          <w:lang w:val="nl-NL" w:eastAsia="nl-NL"/>
        </w:rPr>
        <w:t xml:space="preserve">). </w:t>
      </w:r>
    </w:p>
    <w:p w14:paraId="41299B4A" w14:textId="77777777" w:rsidR="00005461" w:rsidRDefault="00005461" w:rsidP="00005461">
      <w:pPr>
        <w:jc w:val="both"/>
        <w:rPr>
          <w:rFonts w:asciiTheme="minorHAnsi" w:hAnsiTheme="minorHAnsi" w:cs="Arial"/>
          <w:sz w:val="22"/>
          <w:szCs w:val="22"/>
          <w:lang w:val="nl-NL" w:eastAsia="nl-NL"/>
        </w:rPr>
      </w:pPr>
    </w:p>
    <w:p w14:paraId="01B9EFC9" w14:textId="457E92B7" w:rsidR="008A4BD1" w:rsidRPr="00442D65" w:rsidRDefault="008A4BD1" w:rsidP="00442D65">
      <w:pPr>
        <w:pStyle w:val="ListParagraph"/>
        <w:keepNext/>
        <w:numPr>
          <w:ilvl w:val="0"/>
          <w:numId w:val="35"/>
        </w:numPr>
        <w:spacing w:before="240" w:after="60"/>
        <w:ind w:left="714" w:hanging="714"/>
        <w:jc w:val="both"/>
        <w:outlineLvl w:val="0"/>
        <w:rPr>
          <w:rFonts w:asciiTheme="minorHAnsi" w:hAnsiTheme="minorHAnsi" w:cs="Arial"/>
          <w:b/>
          <w:bCs/>
          <w:iCs/>
          <w:kern w:val="32"/>
          <w:sz w:val="22"/>
          <w:szCs w:val="22"/>
          <w:u w:val="single"/>
          <w:lang w:val="nl-NL" w:eastAsia="nl-NL"/>
        </w:rPr>
      </w:pPr>
      <w:bookmarkStart w:id="2" w:name="_Toc257039935"/>
      <w:r w:rsidRPr="00442D65">
        <w:rPr>
          <w:rFonts w:asciiTheme="minorHAnsi" w:hAnsiTheme="minorHAnsi" w:cs="Arial"/>
          <w:b/>
          <w:bCs/>
          <w:iCs/>
          <w:kern w:val="32"/>
          <w:sz w:val="22"/>
          <w:szCs w:val="22"/>
          <w:u w:val="single"/>
          <w:lang w:val="nl-NL" w:eastAsia="nl-NL"/>
        </w:rPr>
        <w:t xml:space="preserve">Artikel 3 </w:t>
      </w:r>
      <w:r w:rsidRPr="00442D65">
        <w:rPr>
          <w:rFonts w:asciiTheme="minorHAnsi" w:hAnsiTheme="minorHAnsi" w:cs="Arial"/>
          <w:b/>
          <w:bCs/>
          <w:iCs/>
          <w:kern w:val="32"/>
          <w:sz w:val="22"/>
          <w:szCs w:val="22"/>
          <w:u w:val="single"/>
          <w:lang w:val="nl-NL" w:eastAsia="nl-NL"/>
        </w:rPr>
        <w:tab/>
        <w:t>Duur van de overeenkomst</w:t>
      </w:r>
    </w:p>
    <w:p w14:paraId="55309D2D" w14:textId="77777777" w:rsidR="008A4BD1" w:rsidRPr="00C7239D" w:rsidRDefault="008A4BD1" w:rsidP="008A4BD1">
      <w:pPr>
        <w:autoSpaceDE w:val="0"/>
        <w:autoSpaceDN w:val="0"/>
        <w:adjustRightInd w:val="0"/>
        <w:spacing w:line="276" w:lineRule="auto"/>
        <w:ind w:left="720" w:hanging="720"/>
        <w:jc w:val="both"/>
        <w:rPr>
          <w:rFonts w:asciiTheme="minorHAnsi" w:hAnsiTheme="minorHAnsi" w:cs="Arial"/>
          <w:sz w:val="22"/>
          <w:szCs w:val="22"/>
          <w:lang w:val="nl-NL" w:eastAsia="nl-NL"/>
        </w:rPr>
      </w:pPr>
    </w:p>
    <w:p w14:paraId="450AB92B" w14:textId="0441630F" w:rsidR="008A4BD1" w:rsidRPr="00C7239D" w:rsidRDefault="008A4BD1" w:rsidP="008A4BD1">
      <w:pPr>
        <w:autoSpaceDE w:val="0"/>
        <w:autoSpaceDN w:val="0"/>
        <w:adjustRightInd w:val="0"/>
        <w:spacing w:line="276" w:lineRule="auto"/>
        <w:ind w:left="720" w:hanging="720"/>
        <w:jc w:val="both"/>
        <w:rPr>
          <w:rFonts w:asciiTheme="minorHAnsi" w:hAnsiTheme="minorHAnsi" w:cs="Arial"/>
          <w:sz w:val="22"/>
          <w:szCs w:val="22"/>
          <w:lang w:val="nl-NL" w:eastAsia="nl-NL"/>
        </w:rPr>
      </w:pPr>
      <w:r w:rsidRPr="00C7239D">
        <w:rPr>
          <w:rFonts w:asciiTheme="minorHAnsi" w:hAnsiTheme="minorHAnsi" w:cs="Arial"/>
          <w:sz w:val="22"/>
          <w:szCs w:val="22"/>
          <w:lang w:val="nl-NL" w:eastAsia="nl-NL"/>
        </w:rPr>
        <w:t>3.1</w:t>
      </w:r>
      <w:r w:rsidRPr="00C7239D">
        <w:rPr>
          <w:rFonts w:asciiTheme="minorHAnsi" w:hAnsiTheme="minorHAnsi" w:cs="Arial"/>
          <w:sz w:val="22"/>
          <w:szCs w:val="22"/>
          <w:lang w:val="nl-NL" w:eastAsia="nl-NL"/>
        </w:rPr>
        <w:tab/>
        <w:t>De overeenkomst treedt in werking op</w:t>
      </w:r>
      <w:r w:rsidR="00801B66">
        <w:rPr>
          <w:rFonts w:asciiTheme="minorHAnsi" w:hAnsiTheme="minorHAnsi" w:cs="Arial"/>
          <w:sz w:val="22"/>
          <w:szCs w:val="22"/>
          <w:lang w:val="nl-NL" w:eastAsia="nl-NL"/>
        </w:rPr>
        <w:t xml:space="preserve"> datum </w:t>
      </w:r>
      <w:r w:rsidR="00FC7475">
        <w:rPr>
          <w:rFonts w:asciiTheme="minorHAnsi" w:hAnsiTheme="minorHAnsi" w:cs="Arial"/>
          <w:sz w:val="22"/>
          <w:szCs w:val="22"/>
          <w:lang w:val="nl-NL" w:eastAsia="nl-NL"/>
        </w:rPr>
        <w:t xml:space="preserve">van ondertekening door </w:t>
      </w:r>
      <w:r w:rsidR="00BB0B9D">
        <w:rPr>
          <w:rFonts w:asciiTheme="minorHAnsi" w:hAnsiTheme="minorHAnsi" w:cs="Arial"/>
          <w:sz w:val="22"/>
          <w:szCs w:val="22"/>
          <w:lang w:val="nl-NL" w:eastAsia="nl-NL"/>
        </w:rPr>
        <w:t>Opdrachtnemer</w:t>
      </w:r>
      <w:r w:rsidR="00780FDC">
        <w:rPr>
          <w:rFonts w:asciiTheme="minorHAnsi" w:hAnsiTheme="minorHAnsi" w:cs="Arial"/>
          <w:sz w:val="22"/>
          <w:szCs w:val="22"/>
          <w:lang w:val="nl-NL" w:eastAsia="nl-NL"/>
        </w:rPr>
        <w:t xml:space="preserve">. </w:t>
      </w:r>
      <w:r w:rsidR="000B30DE">
        <w:rPr>
          <w:rFonts w:asciiTheme="minorHAnsi" w:hAnsiTheme="minorHAnsi" w:cs="Arial"/>
          <w:sz w:val="22"/>
          <w:szCs w:val="22"/>
          <w:lang w:val="nl-NL" w:eastAsia="nl-NL"/>
        </w:rPr>
        <w:t>Vanaf dat moment volgt de implem</w:t>
      </w:r>
      <w:r w:rsidR="004B3D94">
        <w:rPr>
          <w:rFonts w:asciiTheme="minorHAnsi" w:hAnsiTheme="minorHAnsi" w:cs="Arial"/>
          <w:sz w:val="22"/>
          <w:szCs w:val="22"/>
          <w:lang w:val="nl-NL" w:eastAsia="nl-NL"/>
        </w:rPr>
        <w:t>e</w:t>
      </w:r>
      <w:r w:rsidR="000B30DE">
        <w:rPr>
          <w:rFonts w:asciiTheme="minorHAnsi" w:hAnsiTheme="minorHAnsi" w:cs="Arial"/>
          <w:sz w:val="22"/>
          <w:szCs w:val="22"/>
          <w:lang w:val="nl-NL" w:eastAsia="nl-NL"/>
        </w:rPr>
        <w:t>ntatie.</w:t>
      </w:r>
      <w:r w:rsidRPr="00C7239D">
        <w:rPr>
          <w:rFonts w:asciiTheme="minorHAnsi" w:hAnsiTheme="minorHAnsi" w:cs="Arial"/>
          <w:sz w:val="22"/>
          <w:szCs w:val="22"/>
          <w:lang w:val="nl-NL" w:eastAsia="nl-NL"/>
        </w:rPr>
        <w:t xml:space="preserve"> </w:t>
      </w:r>
      <w:r w:rsidR="006D4BEF">
        <w:rPr>
          <w:rFonts w:asciiTheme="minorHAnsi" w:hAnsiTheme="minorHAnsi" w:cs="Arial"/>
          <w:sz w:val="22"/>
          <w:szCs w:val="22"/>
          <w:lang w:val="nl-NL" w:eastAsia="nl-NL"/>
        </w:rPr>
        <w:t xml:space="preserve">Afronding van </w:t>
      </w:r>
      <w:r w:rsidR="00352F5D">
        <w:rPr>
          <w:rFonts w:asciiTheme="minorHAnsi" w:hAnsiTheme="minorHAnsi" w:cs="Arial"/>
          <w:sz w:val="22"/>
          <w:szCs w:val="22"/>
          <w:lang w:val="nl-NL" w:eastAsia="nl-NL"/>
        </w:rPr>
        <w:t>Implementatie door zowel opdr</w:t>
      </w:r>
      <w:r w:rsidR="00B62014">
        <w:rPr>
          <w:rFonts w:asciiTheme="minorHAnsi" w:hAnsiTheme="minorHAnsi" w:cs="Arial"/>
          <w:sz w:val="22"/>
          <w:szCs w:val="22"/>
          <w:lang w:val="nl-NL" w:eastAsia="nl-NL"/>
        </w:rPr>
        <w:t xml:space="preserve">achtnemer als opdrachtgever </w:t>
      </w:r>
      <w:r w:rsidR="00480876">
        <w:rPr>
          <w:rFonts w:asciiTheme="minorHAnsi" w:hAnsiTheme="minorHAnsi" w:cs="Arial"/>
          <w:sz w:val="22"/>
          <w:szCs w:val="22"/>
          <w:lang w:val="nl-NL" w:eastAsia="nl-NL"/>
        </w:rPr>
        <w:t xml:space="preserve">is </w:t>
      </w:r>
      <w:r w:rsidR="004E428A">
        <w:rPr>
          <w:rFonts w:asciiTheme="minorHAnsi" w:hAnsiTheme="minorHAnsi" w:cs="Arial"/>
          <w:sz w:val="22"/>
          <w:szCs w:val="22"/>
          <w:lang w:val="nl-NL" w:eastAsia="nl-NL"/>
        </w:rPr>
        <w:t>31 december 2024</w:t>
      </w:r>
      <w:r w:rsidR="00F11A06">
        <w:rPr>
          <w:rFonts w:asciiTheme="minorHAnsi" w:hAnsiTheme="minorHAnsi" w:cs="Arial"/>
          <w:sz w:val="22"/>
          <w:szCs w:val="22"/>
          <w:lang w:val="nl-NL" w:eastAsia="nl-NL"/>
        </w:rPr>
        <w:t xml:space="preserve">. Vanaf dat moment begint </w:t>
      </w:r>
      <w:r w:rsidR="00982F3C">
        <w:rPr>
          <w:rFonts w:asciiTheme="minorHAnsi" w:hAnsiTheme="minorHAnsi" w:cs="Arial"/>
          <w:sz w:val="22"/>
          <w:szCs w:val="22"/>
          <w:lang w:val="nl-NL" w:eastAsia="nl-NL"/>
        </w:rPr>
        <w:t>het gebruik van het instrument</w:t>
      </w:r>
      <w:r w:rsidR="0075132E">
        <w:rPr>
          <w:rFonts w:asciiTheme="minorHAnsi" w:hAnsiTheme="minorHAnsi" w:cs="Arial"/>
          <w:sz w:val="22"/>
          <w:szCs w:val="22"/>
          <w:lang w:val="nl-NL" w:eastAsia="nl-NL"/>
        </w:rPr>
        <w:t xml:space="preserve"> en heeft de overeenkomst nog een looptijd van </w:t>
      </w:r>
      <w:r w:rsidR="0086477D">
        <w:rPr>
          <w:rFonts w:asciiTheme="minorHAnsi" w:hAnsiTheme="minorHAnsi" w:cs="Arial"/>
          <w:sz w:val="22"/>
          <w:szCs w:val="22"/>
          <w:lang w:val="nl-NL" w:eastAsia="nl-NL"/>
        </w:rPr>
        <w:t>5 jaar</w:t>
      </w:r>
      <w:r w:rsidRPr="00C7239D">
        <w:rPr>
          <w:rFonts w:asciiTheme="minorHAnsi" w:hAnsiTheme="minorHAnsi" w:cs="Arial"/>
          <w:sz w:val="22"/>
          <w:szCs w:val="22"/>
          <w:lang w:val="nl-NL" w:eastAsia="nl-NL"/>
        </w:rPr>
        <w:t xml:space="preserve"> en zal derhalve, behoudens verlenging, van rechtswege aflopen op </w:t>
      </w:r>
      <w:r>
        <w:rPr>
          <w:rFonts w:asciiTheme="minorHAnsi" w:hAnsiTheme="minorHAnsi" w:cs="Arial"/>
          <w:sz w:val="22"/>
          <w:szCs w:val="22"/>
          <w:lang w:val="nl-NL" w:eastAsia="nl-NL"/>
        </w:rPr>
        <w:t>31 december 202</w:t>
      </w:r>
      <w:r w:rsidR="00C10A74">
        <w:rPr>
          <w:rFonts w:asciiTheme="minorHAnsi" w:hAnsiTheme="minorHAnsi" w:cs="Arial"/>
          <w:sz w:val="22"/>
          <w:szCs w:val="22"/>
          <w:lang w:val="nl-NL" w:eastAsia="nl-NL"/>
        </w:rPr>
        <w:t>9</w:t>
      </w:r>
      <w:r w:rsidRPr="00C7239D">
        <w:rPr>
          <w:rFonts w:asciiTheme="minorHAnsi" w:hAnsiTheme="minorHAnsi" w:cs="Arial"/>
          <w:sz w:val="22"/>
          <w:szCs w:val="22"/>
          <w:lang w:val="nl-NL" w:eastAsia="nl-NL"/>
        </w:rPr>
        <w:t xml:space="preserve">. LUMC heeft het recht om deze </w:t>
      </w:r>
      <w:r>
        <w:rPr>
          <w:rFonts w:asciiTheme="minorHAnsi" w:hAnsiTheme="minorHAnsi" w:cs="Arial"/>
          <w:sz w:val="22"/>
          <w:szCs w:val="22"/>
          <w:lang w:val="nl-NL" w:eastAsia="nl-NL"/>
        </w:rPr>
        <w:t>Raam</w:t>
      </w:r>
      <w:r w:rsidRPr="00C7239D">
        <w:rPr>
          <w:rFonts w:asciiTheme="minorHAnsi" w:hAnsiTheme="minorHAnsi" w:cs="Arial"/>
          <w:sz w:val="22"/>
          <w:szCs w:val="22"/>
          <w:lang w:val="nl-NL" w:eastAsia="nl-NL"/>
        </w:rPr>
        <w:t xml:space="preserve">overeenkomst onder dezelfde condities te verlengen met </w:t>
      </w:r>
      <w:r w:rsidR="002C3FAE">
        <w:rPr>
          <w:rFonts w:asciiTheme="minorHAnsi" w:hAnsiTheme="minorHAnsi" w:cs="Arial"/>
          <w:sz w:val="22"/>
          <w:szCs w:val="22"/>
          <w:lang w:val="nl-NL" w:eastAsia="nl-NL"/>
        </w:rPr>
        <w:t xml:space="preserve">drie maal </w:t>
      </w:r>
      <w:r w:rsidRPr="007544A3">
        <w:rPr>
          <w:rFonts w:asciiTheme="minorHAnsi" w:hAnsiTheme="minorHAnsi" w:cs="Arial"/>
          <w:sz w:val="22"/>
          <w:szCs w:val="22"/>
          <w:lang w:val="nl-NL" w:eastAsia="nl-NL"/>
        </w:rPr>
        <w:t>één jaar.</w:t>
      </w:r>
    </w:p>
    <w:p w14:paraId="476E6DBA" w14:textId="77777777" w:rsidR="008A4BD1" w:rsidRPr="00C7239D" w:rsidRDefault="008A4BD1" w:rsidP="008A4BD1">
      <w:pPr>
        <w:autoSpaceDE w:val="0"/>
        <w:autoSpaceDN w:val="0"/>
        <w:adjustRightInd w:val="0"/>
        <w:spacing w:line="276" w:lineRule="auto"/>
        <w:ind w:left="720" w:hanging="720"/>
        <w:jc w:val="both"/>
        <w:rPr>
          <w:rFonts w:asciiTheme="minorHAnsi" w:hAnsiTheme="minorHAnsi" w:cs="Arial"/>
          <w:sz w:val="22"/>
          <w:szCs w:val="22"/>
          <w:lang w:val="nl-NL" w:eastAsia="nl-NL"/>
        </w:rPr>
      </w:pPr>
    </w:p>
    <w:p w14:paraId="727460DE" w14:textId="77777777" w:rsidR="008A4BD1" w:rsidRPr="00C7239D" w:rsidRDefault="008A4BD1" w:rsidP="008A4BD1">
      <w:pPr>
        <w:autoSpaceDE w:val="0"/>
        <w:autoSpaceDN w:val="0"/>
        <w:adjustRightInd w:val="0"/>
        <w:spacing w:line="276" w:lineRule="auto"/>
        <w:ind w:left="720" w:hanging="720"/>
        <w:jc w:val="both"/>
        <w:rPr>
          <w:rFonts w:asciiTheme="minorHAnsi" w:hAnsiTheme="minorHAnsi" w:cs="Arial"/>
          <w:sz w:val="22"/>
          <w:szCs w:val="22"/>
          <w:lang w:val="nl-NL" w:eastAsia="nl-NL"/>
        </w:rPr>
      </w:pPr>
      <w:r w:rsidRPr="00C7239D">
        <w:rPr>
          <w:rFonts w:asciiTheme="minorHAnsi" w:hAnsiTheme="minorHAnsi" w:cs="Arial"/>
          <w:sz w:val="22"/>
          <w:szCs w:val="22"/>
          <w:lang w:val="nl-NL" w:eastAsia="nl-NL"/>
        </w:rPr>
        <w:t>3.2</w:t>
      </w:r>
      <w:r w:rsidRPr="00C7239D">
        <w:rPr>
          <w:rFonts w:asciiTheme="minorHAnsi" w:hAnsiTheme="minorHAnsi" w:cs="Arial"/>
          <w:sz w:val="22"/>
          <w:szCs w:val="22"/>
          <w:lang w:val="nl-NL" w:eastAsia="nl-NL"/>
        </w:rPr>
        <w:tab/>
        <w:t xml:space="preserve">Indien LUMC gebruik wenst te maken van de mogelijkheid tot verlenging zal zij dit minimaal </w:t>
      </w:r>
      <w:r>
        <w:rPr>
          <w:rFonts w:asciiTheme="minorHAnsi" w:hAnsiTheme="minorHAnsi" w:cs="Arial"/>
          <w:sz w:val="22"/>
          <w:szCs w:val="22"/>
          <w:lang w:val="nl-NL" w:eastAsia="nl-NL"/>
        </w:rPr>
        <w:t>3</w:t>
      </w:r>
      <w:r w:rsidRPr="00C7239D">
        <w:rPr>
          <w:rFonts w:asciiTheme="minorHAnsi" w:hAnsiTheme="minorHAnsi" w:cs="Arial"/>
          <w:sz w:val="22"/>
          <w:szCs w:val="22"/>
          <w:lang w:val="nl-NL" w:eastAsia="nl-NL"/>
        </w:rPr>
        <w:t xml:space="preserve"> maanden voorafgaand aan het einde van de betreffende periode schriftelijk aan </w:t>
      </w:r>
      <w:r>
        <w:rPr>
          <w:rFonts w:asciiTheme="minorHAnsi" w:hAnsiTheme="minorHAnsi" w:cs="Arial"/>
          <w:sz w:val="22"/>
          <w:szCs w:val="22"/>
          <w:lang w:val="nl-NL" w:eastAsia="nl-NL"/>
        </w:rPr>
        <w:t>Opdrachtnemer</w:t>
      </w:r>
      <w:r w:rsidRPr="00C7239D">
        <w:rPr>
          <w:rFonts w:asciiTheme="minorHAnsi" w:hAnsiTheme="minorHAnsi" w:cs="Arial"/>
          <w:sz w:val="22"/>
          <w:szCs w:val="22"/>
          <w:lang w:val="nl-NL" w:eastAsia="nl-NL"/>
        </w:rPr>
        <w:t xml:space="preserve"> kenbaar maken.</w:t>
      </w:r>
    </w:p>
    <w:p w14:paraId="036BAF77" w14:textId="77777777" w:rsidR="00902B8A" w:rsidRPr="008A4BD1" w:rsidRDefault="00902B8A" w:rsidP="008A4BD1">
      <w:pPr>
        <w:keepNext/>
        <w:spacing w:before="240" w:after="60"/>
        <w:jc w:val="both"/>
        <w:outlineLvl w:val="0"/>
        <w:rPr>
          <w:rFonts w:asciiTheme="minorHAnsi" w:hAnsiTheme="minorHAnsi" w:cs="Arial"/>
          <w:b/>
          <w:bCs/>
          <w:kern w:val="32"/>
          <w:sz w:val="22"/>
          <w:szCs w:val="22"/>
          <w:u w:val="single"/>
          <w:lang w:val="nl-NL" w:eastAsia="nl-NL"/>
        </w:rPr>
      </w:pPr>
    </w:p>
    <w:p w14:paraId="74373B73" w14:textId="378AB2DE" w:rsidR="00005461" w:rsidRPr="00C03DBB" w:rsidRDefault="00000000" w:rsidP="00727D0F">
      <w:pPr>
        <w:pStyle w:val="ListParagraph"/>
        <w:keepNext/>
        <w:numPr>
          <w:ilvl w:val="0"/>
          <w:numId w:val="35"/>
        </w:numPr>
        <w:spacing w:before="240" w:after="60"/>
        <w:ind w:left="714" w:hanging="714"/>
        <w:jc w:val="both"/>
        <w:outlineLvl w:val="0"/>
        <w:rPr>
          <w:rFonts w:asciiTheme="minorHAnsi" w:hAnsiTheme="minorHAnsi" w:cs="Arial"/>
          <w:b/>
          <w:bCs/>
          <w:kern w:val="32"/>
          <w:sz w:val="22"/>
          <w:szCs w:val="22"/>
          <w:u w:val="single"/>
          <w:lang w:val="nl-NL" w:eastAsia="nl-NL"/>
        </w:rPr>
      </w:pPr>
      <w:r>
        <w:rPr>
          <w:rFonts w:asciiTheme="minorHAnsi" w:hAnsiTheme="minorHAnsi" w:cs="Arial"/>
          <w:b/>
          <w:bCs/>
          <w:kern w:val="32"/>
          <w:sz w:val="22"/>
          <w:szCs w:val="22"/>
          <w:u w:val="single"/>
          <w:lang w:val="nl-NL" w:eastAsia="nl-NL"/>
        </w:rPr>
        <w:t xml:space="preserve">Artikel </w:t>
      </w:r>
      <w:r w:rsidR="00907994">
        <w:rPr>
          <w:rFonts w:asciiTheme="minorHAnsi" w:hAnsiTheme="minorHAnsi" w:cs="Arial"/>
          <w:b/>
          <w:bCs/>
          <w:kern w:val="32"/>
          <w:sz w:val="22"/>
          <w:szCs w:val="22"/>
          <w:u w:val="single"/>
          <w:lang w:val="nl-NL" w:eastAsia="nl-NL"/>
        </w:rPr>
        <w:t>4</w:t>
      </w:r>
      <w:r w:rsidR="00C7378D">
        <w:rPr>
          <w:rFonts w:asciiTheme="minorHAnsi" w:hAnsiTheme="minorHAnsi" w:cs="Arial"/>
          <w:b/>
          <w:bCs/>
          <w:kern w:val="32"/>
          <w:sz w:val="22"/>
          <w:szCs w:val="22"/>
          <w:u w:val="single"/>
          <w:lang w:val="nl-NL" w:eastAsia="nl-NL"/>
        </w:rPr>
        <w:t>:</w:t>
      </w:r>
      <w:r w:rsidRPr="00C03DBB">
        <w:rPr>
          <w:rFonts w:asciiTheme="minorHAnsi" w:hAnsiTheme="minorHAnsi" w:cs="Arial"/>
          <w:b/>
          <w:bCs/>
          <w:kern w:val="32"/>
          <w:sz w:val="22"/>
          <w:szCs w:val="22"/>
          <w:u w:val="single"/>
          <w:lang w:val="nl-NL" w:eastAsia="nl-NL"/>
        </w:rPr>
        <w:t xml:space="preserve"> </w:t>
      </w:r>
      <w:r w:rsidR="005C3598">
        <w:rPr>
          <w:rFonts w:asciiTheme="minorHAnsi" w:hAnsiTheme="minorHAnsi" w:cs="Arial"/>
          <w:b/>
          <w:bCs/>
          <w:kern w:val="32"/>
          <w:sz w:val="22"/>
          <w:szCs w:val="22"/>
          <w:u w:val="single"/>
          <w:lang w:val="nl-NL" w:eastAsia="nl-NL"/>
        </w:rPr>
        <w:tab/>
      </w:r>
      <w:r w:rsidRPr="00C03DBB">
        <w:rPr>
          <w:rFonts w:asciiTheme="minorHAnsi" w:hAnsiTheme="minorHAnsi" w:cs="Arial"/>
          <w:b/>
          <w:bCs/>
          <w:kern w:val="32"/>
          <w:sz w:val="22"/>
          <w:szCs w:val="22"/>
          <w:u w:val="single"/>
          <w:lang w:val="nl-NL" w:eastAsia="nl-NL"/>
        </w:rPr>
        <w:t>Onderwerp van de Overeenkomst, acceptatie en overdracht</w:t>
      </w:r>
      <w:bookmarkEnd w:id="2"/>
    </w:p>
    <w:p w14:paraId="05F09541" w14:textId="77777777" w:rsidR="00005461" w:rsidRPr="00244B4B" w:rsidRDefault="00005461" w:rsidP="00005461">
      <w:pPr>
        <w:jc w:val="both"/>
        <w:rPr>
          <w:rFonts w:asciiTheme="minorHAnsi" w:hAnsiTheme="minorHAnsi" w:cs="Arial"/>
          <w:sz w:val="22"/>
          <w:szCs w:val="22"/>
          <w:lang w:val="nl-NL" w:eastAsia="nl-NL"/>
        </w:rPr>
      </w:pPr>
    </w:p>
    <w:p w14:paraId="799A966F" w14:textId="50984B3D" w:rsidR="00005461" w:rsidRPr="00C03DBB" w:rsidRDefault="00000000" w:rsidP="00727D0F">
      <w:pPr>
        <w:pStyle w:val="ListParagraph"/>
        <w:numPr>
          <w:ilvl w:val="1"/>
          <w:numId w:val="35"/>
        </w:numPr>
        <w:ind w:left="714" w:hanging="714"/>
        <w:jc w:val="both"/>
        <w:rPr>
          <w:rFonts w:asciiTheme="minorHAnsi" w:hAnsiTheme="minorHAnsi" w:cs="Arial"/>
          <w:sz w:val="22"/>
          <w:szCs w:val="22"/>
          <w:lang w:val="nl-NL" w:eastAsia="nl-NL"/>
        </w:rPr>
      </w:pPr>
      <w:r w:rsidRPr="00C03DBB">
        <w:rPr>
          <w:rFonts w:asciiTheme="minorHAnsi" w:hAnsiTheme="minorHAnsi" w:cs="Arial"/>
          <w:sz w:val="22"/>
          <w:szCs w:val="22"/>
          <w:lang w:val="nl-NL" w:eastAsia="nl-NL"/>
        </w:rPr>
        <w:t xml:space="preserve">Opdrachtnemer zal  </w:t>
      </w:r>
      <w:r w:rsidR="00611847" w:rsidRPr="00611847">
        <w:rPr>
          <w:rFonts w:asciiTheme="minorHAnsi" w:hAnsiTheme="minorHAnsi" w:cs="Arial"/>
          <w:sz w:val="22"/>
          <w:szCs w:val="22"/>
          <w:lang w:val="nl-NL" w:eastAsia="nl-NL"/>
        </w:rPr>
        <w:t xml:space="preserve">Controletool Patiëntenbaten </w:t>
      </w:r>
      <w:r w:rsidRPr="00C03DBB">
        <w:rPr>
          <w:rFonts w:asciiTheme="minorHAnsi" w:hAnsiTheme="minorHAnsi" w:cs="Arial"/>
          <w:sz w:val="22"/>
          <w:szCs w:val="22"/>
          <w:lang w:val="nl-NL" w:eastAsia="nl-NL"/>
        </w:rPr>
        <w:t>in overleg met de contactpersoon van LUMC, installeren in bedrijfstellen</w:t>
      </w:r>
      <w:r w:rsidR="00611847">
        <w:rPr>
          <w:rFonts w:asciiTheme="minorHAnsi" w:hAnsiTheme="minorHAnsi" w:cs="Arial"/>
          <w:sz w:val="22"/>
          <w:szCs w:val="22"/>
          <w:lang w:val="nl-NL" w:eastAsia="nl-NL"/>
        </w:rPr>
        <w:t xml:space="preserve"> en </w:t>
      </w:r>
      <w:r w:rsidR="00611847" w:rsidRPr="00C03DBB">
        <w:rPr>
          <w:rFonts w:asciiTheme="minorHAnsi" w:hAnsiTheme="minorHAnsi" w:cs="Arial"/>
          <w:sz w:val="22"/>
          <w:szCs w:val="22"/>
          <w:lang w:val="nl-NL" w:eastAsia="nl-NL"/>
        </w:rPr>
        <w:t>overdragen</w:t>
      </w:r>
      <w:r w:rsidRPr="00C03DBB">
        <w:rPr>
          <w:rFonts w:asciiTheme="minorHAnsi" w:hAnsiTheme="minorHAnsi" w:cs="Arial"/>
          <w:sz w:val="22"/>
          <w:szCs w:val="22"/>
          <w:lang w:val="nl-NL" w:eastAsia="nl-NL"/>
        </w:rPr>
        <w:t xml:space="preserve"> één en ander zoals is vastgelegd in deze Overeenkomst. Indien van toepassing verricht Opdrachtnemer hiertoe de vereiste diensten. </w:t>
      </w:r>
    </w:p>
    <w:p w14:paraId="3A8A0687" w14:textId="77777777" w:rsidR="00005461" w:rsidRPr="00244B4B" w:rsidRDefault="00005461" w:rsidP="00005461">
      <w:pPr>
        <w:jc w:val="both"/>
        <w:rPr>
          <w:rFonts w:asciiTheme="minorHAnsi" w:hAnsiTheme="minorHAnsi" w:cs="Arial"/>
          <w:sz w:val="22"/>
          <w:szCs w:val="22"/>
          <w:lang w:val="nl-NL" w:eastAsia="nl-NL"/>
        </w:rPr>
      </w:pPr>
    </w:p>
    <w:p w14:paraId="5C293997" w14:textId="10C46CAF" w:rsidR="00005461" w:rsidRPr="00580B60" w:rsidRDefault="00000000" w:rsidP="00580B60">
      <w:pPr>
        <w:pStyle w:val="ListParagraph"/>
        <w:numPr>
          <w:ilvl w:val="1"/>
          <w:numId w:val="35"/>
        </w:numPr>
        <w:ind w:left="714" w:hanging="714"/>
        <w:jc w:val="both"/>
        <w:rPr>
          <w:rFonts w:asciiTheme="minorHAnsi" w:hAnsiTheme="minorHAnsi" w:cs="Arial"/>
          <w:sz w:val="22"/>
          <w:szCs w:val="22"/>
          <w:lang w:val="nl-NL" w:eastAsia="nl-NL"/>
        </w:rPr>
      </w:pPr>
      <w:r w:rsidRPr="00C03DBB">
        <w:rPr>
          <w:rFonts w:asciiTheme="minorHAnsi" w:hAnsiTheme="minorHAnsi" w:cs="Arial"/>
          <w:sz w:val="22"/>
          <w:szCs w:val="22"/>
          <w:lang w:val="nl-NL" w:eastAsia="nl-NL"/>
        </w:rPr>
        <w:t xml:space="preserve">Opdrachtnemer is verantwoordelijk voor het juist functioneren van de Prestatie als omschreven in </w:t>
      </w:r>
      <w:r w:rsidR="009F024B">
        <w:rPr>
          <w:rFonts w:asciiTheme="minorHAnsi" w:hAnsiTheme="minorHAnsi" w:cs="Arial"/>
          <w:sz w:val="22"/>
          <w:szCs w:val="22"/>
          <w:lang w:val="nl-NL" w:eastAsia="nl-NL"/>
        </w:rPr>
        <w:t>deze Overeenkomst</w:t>
      </w:r>
      <w:r w:rsidR="001036C2">
        <w:rPr>
          <w:rFonts w:asciiTheme="minorHAnsi" w:hAnsiTheme="minorHAnsi" w:cs="Arial"/>
          <w:sz w:val="22"/>
          <w:szCs w:val="22"/>
          <w:lang w:val="nl-NL" w:eastAsia="nl-NL"/>
        </w:rPr>
        <w:t xml:space="preserve"> gedurende de gehele overeenkomst.</w:t>
      </w:r>
      <w:r w:rsidR="00580B60">
        <w:rPr>
          <w:rFonts w:asciiTheme="minorHAnsi" w:hAnsiTheme="minorHAnsi" w:cs="Arial"/>
          <w:sz w:val="22"/>
          <w:szCs w:val="22"/>
          <w:lang w:val="nl-NL" w:eastAsia="nl-NL"/>
        </w:rPr>
        <w:t xml:space="preserve"> </w:t>
      </w:r>
      <w:r w:rsidRPr="00580B60">
        <w:rPr>
          <w:rFonts w:asciiTheme="minorHAnsi" w:hAnsiTheme="minorHAnsi" w:cs="Arial"/>
          <w:sz w:val="22"/>
          <w:szCs w:val="22"/>
          <w:lang w:val="nl-NL" w:eastAsia="nl-NL"/>
        </w:rPr>
        <w:t>De in dit lid bedoelde verantwoordelijkheid strekt zich niet uit tot de door LUMC en in haar opdracht door derden getroffen voorzieningen, nodig om Opdrachtnemer het geleverde te kunnen laten installeren.</w:t>
      </w:r>
    </w:p>
    <w:p w14:paraId="349339D0" w14:textId="77777777" w:rsidR="00005461" w:rsidRPr="00244B4B" w:rsidRDefault="00005461" w:rsidP="00005461">
      <w:pPr>
        <w:jc w:val="both"/>
        <w:rPr>
          <w:rFonts w:asciiTheme="minorHAnsi" w:hAnsiTheme="minorHAnsi" w:cs="Arial"/>
          <w:sz w:val="22"/>
          <w:szCs w:val="22"/>
          <w:lang w:val="nl-NL" w:eastAsia="nl-NL"/>
        </w:rPr>
      </w:pPr>
    </w:p>
    <w:p w14:paraId="0F1D9FE1" w14:textId="5B0276EC" w:rsidR="00005461" w:rsidRPr="00C03DBB" w:rsidRDefault="00000000" w:rsidP="00727D0F">
      <w:pPr>
        <w:pStyle w:val="ListParagraph"/>
        <w:numPr>
          <w:ilvl w:val="1"/>
          <w:numId w:val="35"/>
        </w:numPr>
        <w:ind w:left="714" w:hanging="714"/>
        <w:jc w:val="both"/>
        <w:rPr>
          <w:rFonts w:asciiTheme="minorHAnsi" w:hAnsiTheme="minorHAnsi" w:cs="Arial"/>
          <w:sz w:val="22"/>
          <w:szCs w:val="22"/>
          <w:lang w:val="nl-NL" w:eastAsia="nl-NL"/>
        </w:rPr>
      </w:pPr>
      <w:r w:rsidRPr="00C03DBB">
        <w:rPr>
          <w:rFonts w:asciiTheme="minorHAnsi" w:hAnsiTheme="minorHAnsi" w:cs="Arial"/>
          <w:sz w:val="22"/>
          <w:szCs w:val="22"/>
          <w:lang w:val="nl-NL" w:eastAsia="nl-NL"/>
        </w:rPr>
        <w:t>Voor zover dit in de offerte/inschrijving van Opdrachtnemer nog niet is gebeurd, dient Opdrachtnemer schriftelijk aan te geven welke voorzieningen hij nodig acht voor correcte levering en installatie van de Prestatie en welke informatie LUMC nodig zal hebben om tijdig de juiste voorzieningen te treffen.</w:t>
      </w:r>
    </w:p>
    <w:p w14:paraId="7E8B40DE" w14:textId="77777777" w:rsidR="00005461" w:rsidRPr="00244B4B" w:rsidRDefault="00005461" w:rsidP="00005461">
      <w:pPr>
        <w:jc w:val="both"/>
        <w:rPr>
          <w:rFonts w:asciiTheme="minorHAnsi" w:hAnsiTheme="minorHAnsi" w:cs="Arial"/>
          <w:sz w:val="22"/>
          <w:szCs w:val="22"/>
          <w:lang w:val="nl-NL" w:eastAsia="nl-NL"/>
        </w:rPr>
      </w:pPr>
    </w:p>
    <w:p w14:paraId="3F448573" w14:textId="07CE2E64" w:rsidR="00005461" w:rsidRPr="00C03DBB" w:rsidRDefault="00000000" w:rsidP="00727D0F">
      <w:pPr>
        <w:pStyle w:val="ListParagraph"/>
        <w:numPr>
          <w:ilvl w:val="1"/>
          <w:numId w:val="35"/>
        </w:numPr>
        <w:ind w:left="714" w:hanging="714"/>
        <w:jc w:val="both"/>
        <w:rPr>
          <w:rFonts w:asciiTheme="minorHAnsi" w:hAnsiTheme="minorHAnsi" w:cs="Arial"/>
          <w:sz w:val="22"/>
          <w:szCs w:val="22"/>
          <w:lang w:val="nl-NL" w:eastAsia="nl-NL"/>
        </w:rPr>
      </w:pPr>
      <w:r w:rsidRPr="00C03DBB">
        <w:rPr>
          <w:rFonts w:asciiTheme="minorHAnsi" w:hAnsiTheme="minorHAnsi" w:cs="Arial"/>
          <w:sz w:val="22"/>
          <w:szCs w:val="22"/>
          <w:lang w:val="nl-NL" w:eastAsia="nl-NL"/>
        </w:rPr>
        <w:t>De geleverde Prestatie</w:t>
      </w:r>
      <w:r w:rsidR="00611847">
        <w:rPr>
          <w:rFonts w:asciiTheme="minorHAnsi" w:hAnsiTheme="minorHAnsi" w:cs="Arial"/>
          <w:sz w:val="22"/>
          <w:szCs w:val="22"/>
          <w:lang w:val="nl-NL" w:eastAsia="nl-NL"/>
        </w:rPr>
        <w:t xml:space="preserve"> </w:t>
      </w:r>
      <w:r w:rsidRPr="00C03DBB">
        <w:rPr>
          <w:rFonts w:asciiTheme="minorHAnsi" w:hAnsiTheme="minorHAnsi" w:cs="Arial"/>
          <w:sz w:val="22"/>
          <w:szCs w:val="22"/>
          <w:lang w:val="nl-NL" w:eastAsia="nl-NL"/>
        </w:rPr>
        <w:t>ondergaat testen en controles zodra de Prestatie door Opdrachtnemer compleet is opgeleverd. Deze testen worden uitgevoerd door de hierbij betrokken ter zake deskundigen van LUMC in samenwerking met Opdrachtnemer en/of met behulp van Programmatuur.</w:t>
      </w:r>
    </w:p>
    <w:p w14:paraId="42C06FE8" w14:textId="77777777" w:rsidR="00005461" w:rsidRPr="00244B4B" w:rsidRDefault="00005461" w:rsidP="00005461">
      <w:pPr>
        <w:jc w:val="both"/>
        <w:rPr>
          <w:rFonts w:asciiTheme="minorHAnsi" w:hAnsiTheme="minorHAnsi" w:cs="Arial"/>
          <w:sz w:val="22"/>
          <w:szCs w:val="22"/>
          <w:lang w:val="nl-NL" w:eastAsia="nl-NL"/>
        </w:rPr>
      </w:pPr>
    </w:p>
    <w:p w14:paraId="5AA50F5F" w14:textId="5A121259" w:rsidR="00005461" w:rsidRDefault="00000000" w:rsidP="00005461">
      <w:pPr>
        <w:pStyle w:val="ListParagraph"/>
        <w:numPr>
          <w:ilvl w:val="1"/>
          <w:numId w:val="35"/>
        </w:numPr>
        <w:ind w:left="714" w:hanging="714"/>
        <w:jc w:val="both"/>
        <w:rPr>
          <w:rFonts w:asciiTheme="minorHAnsi" w:hAnsiTheme="minorHAnsi" w:cs="Arial"/>
          <w:sz w:val="22"/>
          <w:szCs w:val="22"/>
          <w:lang w:val="nl-NL" w:eastAsia="nl-NL"/>
        </w:rPr>
      </w:pPr>
      <w:r w:rsidRPr="00586511">
        <w:rPr>
          <w:rFonts w:asciiTheme="minorHAnsi" w:hAnsiTheme="minorHAnsi" w:cs="Arial"/>
          <w:sz w:val="22"/>
          <w:szCs w:val="22"/>
          <w:lang w:val="nl-NL" w:eastAsia="nl-NL"/>
        </w:rPr>
        <w:t xml:space="preserve">Acceptatie vindt plaats nadat door middel van testen en controles door LUMC geconstateerd is dat de geleverde Prestatie geheel voldoet aan de overeengekomen functionele, technische en operationele specificaties en karakteristieken. </w:t>
      </w:r>
    </w:p>
    <w:p w14:paraId="0256B3F5" w14:textId="77777777" w:rsidR="00586511" w:rsidRPr="00586511" w:rsidRDefault="00586511" w:rsidP="00586511">
      <w:pPr>
        <w:jc w:val="both"/>
        <w:rPr>
          <w:rFonts w:asciiTheme="minorHAnsi" w:hAnsiTheme="minorHAnsi" w:cs="Arial"/>
          <w:sz w:val="22"/>
          <w:szCs w:val="22"/>
          <w:lang w:val="nl-NL" w:eastAsia="nl-NL"/>
        </w:rPr>
      </w:pPr>
    </w:p>
    <w:p w14:paraId="094B85E8" w14:textId="77777777" w:rsidR="00005461" w:rsidRPr="00C03DBB" w:rsidRDefault="00000000" w:rsidP="00727D0F">
      <w:pPr>
        <w:pStyle w:val="ListParagraph"/>
        <w:numPr>
          <w:ilvl w:val="1"/>
          <w:numId w:val="35"/>
        </w:numPr>
        <w:ind w:left="714" w:hanging="714"/>
        <w:jc w:val="both"/>
        <w:rPr>
          <w:rFonts w:asciiTheme="minorHAnsi" w:hAnsiTheme="minorHAnsi" w:cs="Arial"/>
          <w:sz w:val="22"/>
          <w:szCs w:val="22"/>
          <w:lang w:val="nl-NL" w:eastAsia="nl-NL"/>
        </w:rPr>
      </w:pPr>
      <w:r w:rsidRPr="00C03DBB">
        <w:rPr>
          <w:rFonts w:asciiTheme="minorHAnsi" w:hAnsiTheme="minorHAnsi" w:cs="Arial"/>
          <w:sz w:val="22"/>
          <w:szCs w:val="22"/>
          <w:lang w:val="nl-NL" w:eastAsia="nl-NL"/>
        </w:rPr>
        <w:lastRenderedPageBreak/>
        <w:t>Indien de resultaten van de acceptatietesten niet conform de eisen zijn die aan de output daarvan zijn gesteld, stelt LUMC in redelijkheid een termijn waarbinnen Opdrachtnemer de gelegenheid krijgt om eventuele tekortkomingen te corrigeren.</w:t>
      </w:r>
    </w:p>
    <w:p w14:paraId="315CD951" w14:textId="77777777" w:rsidR="00005461" w:rsidRPr="00244B4B" w:rsidRDefault="00005461" w:rsidP="00005461">
      <w:pPr>
        <w:jc w:val="both"/>
        <w:rPr>
          <w:rFonts w:asciiTheme="minorHAnsi" w:hAnsiTheme="minorHAnsi" w:cs="Arial"/>
          <w:sz w:val="22"/>
          <w:szCs w:val="22"/>
          <w:lang w:val="nl-NL" w:eastAsia="nl-NL"/>
        </w:rPr>
      </w:pPr>
    </w:p>
    <w:p w14:paraId="0E7FF392" w14:textId="3CFB05BD" w:rsidR="00580B60" w:rsidRDefault="00000000" w:rsidP="00580B60">
      <w:pPr>
        <w:pStyle w:val="ListParagraph"/>
        <w:numPr>
          <w:ilvl w:val="1"/>
          <w:numId w:val="35"/>
        </w:numPr>
        <w:ind w:left="714" w:hanging="714"/>
        <w:jc w:val="both"/>
        <w:rPr>
          <w:rFonts w:asciiTheme="minorHAnsi" w:hAnsiTheme="minorHAnsi" w:cs="Arial"/>
          <w:sz w:val="22"/>
          <w:szCs w:val="22"/>
          <w:lang w:val="nl-NL" w:eastAsia="nl-NL"/>
        </w:rPr>
      </w:pPr>
      <w:r w:rsidRPr="00C03DBB">
        <w:rPr>
          <w:rFonts w:asciiTheme="minorHAnsi" w:hAnsiTheme="minorHAnsi" w:cs="Arial"/>
          <w:sz w:val="22"/>
          <w:szCs w:val="22"/>
          <w:lang w:val="nl-NL" w:eastAsia="nl-NL"/>
        </w:rPr>
        <w:t xml:space="preserve">Indien sprake is van afwijkingen die leiden tot non-conformiteit met betrekking tot de </w:t>
      </w:r>
      <w:r w:rsidR="00611847">
        <w:rPr>
          <w:rFonts w:asciiTheme="minorHAnsi" w:hAnsiTheme="minorHAnsi" w:cs="Arial"/>
          <w:sz w:val="22"/>
          <w:szCs w:val="22"/>
          <w:lang w:val="nl-NL" w:eastAsia="nl-NL"/>
        </w:rPr>
        <w:t>Prestatie</w:t>
      </w:r>
      <w:r w:rsidRPr="00C03DBB">
        <w:rPr>
          <w:rFonts w:asciiTheme="minorHAnsi" w:hAnsiTheme="minorHAnsi" w:cs="Arial"/>
          <w:sz w:val="22"/>
          <w:szCs w:val="22"/>
          <w:lang w:val="nl-NL" w:eastAsia="nl-NL"/>
        </w:rPr>
        <w:t xml:space="preserve"> en/of de werking en/of functionaliteiten daarvan stelt LUMC Opdrachtnemer hiervan schriftelijk op de hoogte, onverminderd hetgeen elders in deze Overeenkomst en/of Algemene Voorwaarden hieromtrent is bepaald.</w:t>
      </w:r>
    </w:p>
    <w:p w14:paraId="5DAFF07E" w14:textId="77777777" w:rsidR="00580B60" w:rsidRPr="00580B60" w:rsidRDefault="00580B60" w:rsidP="00580B60">
      <w:pPr>
        <w:pStyle w:val="ListParagraph"/>
        <w:rPr>
          <w:rFonts w:asciiTheme="minorHAnsi" w:hAnsiTheme="minorHAnsi" w:cs="Arial"/>
          <w:sz w:val="22"/>
          <w:szCs w:val="22"/>
          <w:highlight w:val="cyan"/>
          <w:lang w:val="nl-NL"/>
        </w:rPr>
      </w:pPr>
    </w:p>
    <w:p w14:paraId="675E63B0" w14:textId="0134B6AD" w:rsidR="00580B60" w:rsidRDefault="00000000" w:rsidP="00580B60">
      <w:pPr>
        <w:pStyle w:val="ListParagraph"/>
        <w:numPr>
          <w:ilvl w:val="1"/>
          <w:numId w:val="35"/>
        </w:numPr>
        <w:ind w:left="714" w:hanging="714"/>
        <w:jc w:val="both"/>
        <w:rPr>
          <w:rFonts w:asciiTheme="minorHAnsi" w:hAnsiTheme="minorHAnsi" w:cs="Arial"/>
          <w:sz w:val="22"/>
          <w:szCs w:val="22"/>
          <w:lang w:val="nl-NL" w:eastAsia="nl-NL"/>
        </w:rPr>
      </w:pPr>
      <w:r w:rsidRPr="00580B60">
        <w:rPr>
          <w:rFonts w:asciiTheme="minorHAnsi" w:hAnsiTheme="minorHAnsi" w:cs="Arial"/>
          <w:sz w:val="22"/>
          <w:szCs w:val="22"/>
          <w:lang w:val="nl-NL"/>
        </w:rPr>
        <w:t>De Prestatie</w:t>
      </w:r>
      <w:r w:rsidR="00611847">
        <w:rPr>
          <w:rFonts w:asciiTheme="minorHAnsi" w:hAnsiTheme="minorHAnsi" w:cs="Arial"/>
          <w:sz w:val="22"/>
          <w:szCs w:val="22"/>
          <w:lang w:val="nl-NL"/>
        </w:rPr>
        <w:t xml:space="preserve"> </w:t>
      </w:r>
      <w:r w:rsidRPr="00580B60">
        <w:rPr>
          <w:rFonts w:asciiTheme="minorHAnsi" w:hAnsiTheme="minorHAnsi" w:cs="Arial"/>
          <w:sz w:val="22"/>
          <w:szCs w:val="22"/>
          <w:lang w:val="nl-NL"/>
        </w:rPr>
        <w:t xml:space="preserve"> voldoe</w:t>
      </w:r>
      <w:r w:rsidR="00611847">
        <w:rPr>
          <w:rFonts w:asciiTheme="minorHAnsi" w:hAnsiTheme="minorHAnsi" w:cs="Arial"/>
          <w:sz w:val="22"/>
          <w:szCs w:val="22"/>
          <w:lang w:val="nl-NL"/>
        </w:rPr>
        <w:t>t</w:t>
      </w:r>
      <w:r w:rsidRPr="00580B60">
        <w:rPr>
          <w:rFonts w:asciiTheme="minorHAnsi" w:hAnsiTheme="minorHAnsi" w:cs="Arial"/>
          <w:sz w:val="22"/>
          <w:szCs w:val="22"/>
          <w:lang w:val="nl-NL"/>
        </w:rPr>
        <w:t xml:space="preserve"> te allen tijde aan de van toepassing zijnde vigerende Nederlandse en Europese wettelijke eisen en Europese richtlijnen</w:t>
      </w:r>
      <w:r w:rsidR="00586511">
        <w:rPr>
          <w:rFonts w:asciiTheme="minorHAnsi" w:hAnsiTheme="minorHAnsi" w:cs="Arial"/>
          <w:sz w:val="22"/>
          <w:szCs w:val="22"/>
          <w:lang w:val="nl-NL"/>
        </w:rPr>
        <w:t>.</w:t>
      </w:r>
    </w:p>
    <w:p w14:paraId="2B235318" w14:textId="77777777" w:rsidR="00580B60" w:rsidRPr="00580B60" w:rsidRDefault="00580B60" w:rsidP="00580B60">
      <w:pPr>
        <w:pStyle w:val="ListParagraph"/>
        <w:rPr>
          <w:rFonts w:asciiTheme="minorHAnsi" w:hAnsiTheme="minorHAnsi" w:cs="Arial"/>
          <w:sz w:val="22"/>
          <w:szCs w:val="22"/>
          <w:highlight w:val="cyan"/>
          <w:lang w:val="nl-NL"/>
        </w:rPr>
      </w:pPr>
    </w:p>
    <w:p w14:paraId="21D71DA4" w14:textId="77777777" w:rsidR="00C03DBB" w:rsidRDefault="00C03DBB" w:rsidP="00C03DBB">
      <w:pPr>
        <w:jc w:val="both"/>
        <w:rPr>
          <w:rFonts w:asciiTheme="minorHAnsi" w:hAnsiTheme="minorHAnsi" w:cs="Arial"/>
          <w:sz w:val="22"/>
          <w:szCs w:val="22"/>
          <w:lang w:val="nl-NL" w:eastAsia="nl-NL"/>
        </w:rPr>
      </w:pPr>
    </w:p>
    <w:p w14:paraId="0AA8EA33" w14:textId="6A9D4D37" w:rsidR="000202B9" w:rsidRPr="00CB5202" w:rsidRDefault="000202B9" w:rsidP="000202B9">
      <w:pPr>
        <w:pStyle w:val="Header"/>
        <w:numPr>
          <w:ilvl w:val="0"/>
          <w:numId w:val="35"/>
        </w:numPr>
        <w:tabs>
          <w:tab w:val="clear" w:pos="4536"/>
          <w:tab w:val="clear" w:pos="9072"/>
        </w:tabs>
        <w:spacing w:line="276" w:lineRule="auto"/>
        <w:jc w:val="both"/>
        <w:rPr>
          <w:rFonts w:asciiTheme="minorHAnsi" w:hAnsiTheme="minorHAnsi" w:cs="Arial"/>
          <w:b/>
          <w:color w:val="000000"/>
          <w:sz w:val="22"/>
          <w:szCs w:val="22"/>
          <w:u w:val="single"/>
        </w:rPr>
      </w:pPr>
      <w:bookmarkStart w:id="3" w:name="_Toc257039938"/>
      <w:r w:rsidRPr="00CB5202">
        <w:rPr>
          <w:rFonts w:asciiTheme="minorHAnsi" w:hAnsiTheme="minorHAnsi" w:cs="Arial"/>
          <w:b/>
          <w:color w:val="000000"/>
          <w:sz w:val="22"/>
          <w:szCs w:val="22"/>
          <w:u w:val="single"/>
        </w:rPr>
        <w:t xml:space="preserve">Artikel 5: </w:t>
      </w:r>
      <w:r w:rsidRPr="00CB5202">
        <w:rPr>
          <w:rFonts w:asciiTheme="minorHAnsi" w:hAnsiTheme="minorHAnsi" w:cs="Arial"/>
          <w:b/>
          <w:color w:val="000000"/>
          <w:sz w:val="22"/>
          <w:szCs w:val="22"/>
          <w:u w:val="single"/>
        </w:rPr>
        <w:tab/>
        <w:t>Prijzen Prijsaanpassingen</w:t>
      </w:r>
      <w:r w:rsidR="00944ED0">
        <w:rPr>
          <w:rFonts w:asciiTheme="minorHAnsi" w:hAnsiTheme="minorHAnsi" w:cs="Arial"/>
          <w:b/>
          <w:color w:val="000000"/>
          <w:sz w:val="22"/>
          <w:szCs w:val="22"/>
          <w:u w:val="single"/>
        </w:rPr>
        <w:t xml:space="preserve">, </w:t>
      </w:r>
      <w:r w:rsidR="00944ED0" w:rsidRPr="00C03DBB">
        <w:rPr>
          <w:rFonts w:asciiTheme="minorHAnsi" w:hAnsiTheme="minorHAnsi" w:cs="Arial"/>
          <w:b/>
          <w:bCs/>
          <w:kern w:val="32"/>
          <w:sz w:val="22"/>
          <w:szCs w:val="22"/>
          <w:u w:val="single"/>
        </w:rPr>
        <w:t>facturering en betaling</w:t>
      </w:r>
    </w:p>
    <w:p w14:paraId="0D2D5D14" w14:textId="77777777" w:rsidR="000202B9" w:rsidRPr="00C7239D" w:rsidRDefault="000202B9" w:rsidP="000202B9">
      <w:pPr>
        <w:pStyle w:val="Header"/>
        <w:tabs>
          <w:tab w:val="clear" w:pos="4536"/>
          <w:tab w:val="clear" w:pos="9072"/>
        </w:tabs>
        <w:spacing w:line="276" w:lineRule="auto"/>
        <w:jc w:val="both"/>
        <w:rPr>
          <w:rFonts w:asciiTheme="minorHAnsi" w:hAnsiTheme="minorHAnsi" w:cs="Arial"/>
          <w:color w:val="000000"/>
          <w:sz w:val="22"/>
          <w:szCs w:val="22"/>
        </w:rPr>
      </w:pPr>
    </w:p>
    <w:p w14:paraId="205884BC" w14:textId="3E3F7366" w:rsidR="000202B9" w:rsidRDefault="000202B9" w:rsidP="000202B9">
      <w:pPr>
        <w:pStyle w:val="Header"/>
        <w:numPr>
          <w:ilvl w:val="1"/>
          <w:numId w:val="35"/>
        </w:numPr>
        <w:tabs>
          <w:tab w:val="clear" w:pos="4536"/>
          <w:tab w:val="clear" w:pos="9072"/>
        </w:tabs>
        <w:spacing w:line="276" w:lineRule="auto"/>
        <w:jc w:val="both"/>
        <w:rPr>
          <w:rFonts w:asciiTheme="minorHAnsi" w:hAnsiTheme="minorHAnsi" w:cs="Arial"/>
          <w:color w:val="000000"/>
          <w:sz w:val="22"/>
          <w:szCs w:val="22"/>
        </w:rPr>
      </w:pPr>
      <w:r w:rsidRPr="00C7239D">
        <w:rPr>
          <w:rFonts w:asciiTheme="minorHAnsi" w:hAnsiTheme="minorHAnsi" w:cs="Arial"/>
          <w:color w:val="000000"/>
          <w:sz w:val="22"/>
          <w:szCs w:val="22"/>
        </w:rPr>
        <w:t xml:space="preserve">Gedurende de looptijd van de </w:t>
      </w:r>
      <w:r w:rsidR="007545A1">
        <w:rPr>
          <w:rFonts w:asciiTheme="minorHAnsi" w:hAnsiTheme="minorHAnsi" w:cs="Arial"/>
          <w:color w:val="000000"/>
          <w:sz w:val="22"/>
          <w:szCs w:val="22"/>
        </w:rPr>
        <w:t>O</w:t>
      </w:r>
      <w:r w:rsidRPr="00C7239D">
        <w:rPr>
          <w:rFonts w:asciiTheme="minorHAnsi" w:hAnsiTheme="minorHAnsi" w:cs="Arial"/>
          <w:color w:val="000000"/>
          <w:sz w:val="22"/>
          <w:szCs w:val="22"/>
        </w:rPr>
        <w:t xml:space="preserve">vereenkomst is </w:t>
      </w:r>
      <w:r>
        <w:rPr>
          <w:rFonts w:asciiTheme="minorHAnsi" w:hAnsiTheme="minorHAnsi" w:cs="Arial"/>
          <w:color w:val="000000"/>
          <w:sz w:val="22"/>
          <w:szCs w:val="22"/>
        </w:rPr>
        <w:t>Opdrachtnemer</w:t>
      </w:r>
      <w:r w:rsidRPr="00C7239D">
        <w:rPr>
          <w:rFonts w:asciiTheme="minorHAnsi" w:hAnsiTheme="minorHAnsi" w:cs="Arial"/>
          <w:color w:val="000000"/>
          <w:sz w:val="22"/>
          <w:szCs w:val="22"/>
        </w:rPr>
        <w:t xml:space="preserve"> gehouden om </w:t>
      </w:r>
      <w:r w:rsidR="002422E0">
        <w:rPr>
          <w:rFonts w:asciiTheme="minorHAnsi" w:hAnsiTheme="minorHAnsi" w:cs="Arial"/>
          <w:color w:val="000000"/>
          <w:sz w:val="22"/>
          <w:szCs w:val="22"/>
        </w:rPr>
        <w:t>de Prestatie</w:t>
      </w:r>
      <w:r w:rsidRPr="00C7239D">
        <w:rPr>
          <w:rFonts w:asciiTheme="minorHAnsi" w:hAnsiTheme="minorHAnsi" w:cs="Arial"/>
          <w:color w:val="000000"/>
          <w:sz w:val="22"/>
          <w:szCs w:val="22"/>
        </w:rPr>
        <w:t xml:space="preserve"> te leveren aan LUMC conform de prijzen en tarieven zoals opgenomen in de </w:t>
      </w:r>
      <w:r w:rsidRPr="00F406EA">
        <w:rPr>
          <w:rFonts w:asciiTheme="minorHAnsi" w:hAnsiTheme="minorHAnsi" w:cs="Arial"/>
          <w:color w:val="000000"/>
          <w:sz w:val="22"/>
          <w:szCs w:val="22"/>
          <w:highlight w:val="cyan"/>
        </w:rPr>
        <w:t>Inschrijving of Offerte</w:t>
      </w:r>
      <w:r w:rsidRPr="00C7239D">
        <w:rPr>
          <w:rFonts w:asciiTheme="minorHAnsi" w:hAnsiTheme="minorHAnsi" w:cs="Arial"/>
          <w:color w:val="000000"/>
          <w:sz w:val="22"/>
          <w:szCs w:val="22"/>
        </w:rPr>
        <w:t xml:space="preserve">, een en ander zoals opgenomen in Bijlage </w:t>
      </w:r>
      <w:r w:rsidR="001567A5">
        <w:rPr>
          <w:rFonts w:asciiTheme="minorHAnsi" w:hAnsiTheme="minorHAnsi" w:cs="Arial"/>
          <w:color w:val="000000"/>
          <w:sz w:val="22"/>
          <w:szCs w:val="22"/>
        </w:rPr>
        <w:t>#</w:t>
      </w:r>
      <w:r w:rsidRPr="00C7239D">
        <w:rPr>
          <w:rFonts w:asciiTheme="minorHAnsi" w:hAnsiTheme="minorHAnsi" w:cs="Arial"/>
          <w:color w:val="000000"/>
          <w:sz w:val="22"/>
          <w:szCs w:val="22"/>
        </w:rPr>
        <w:t xml:space="preserve"> bij deze Raamovereenkomst.</w:t>
      </w:r>
    </w:p>
    <w:p w14:paraId="37D80A9A" w14:textId="77777777" w:rsidR="00A20463" w:rsidRDefault="00A20463" w:rsidP="009F53D0">
      <w:pPr>
        <w:pStyle w:val="Header"/>
        <w:spacing w:line="276" w:lineRule="auto"/>
        <w:ind w:left="714"/>
        <w:jc w:val="both"/>
        <w:rPr>
          <w:rFonts w:asciiTheme="minorHAnsi" w:hAnsiTheme="minorHAnsi" w:cs="Arial"/>
          <w:color w:val="000000"/>
          <w:sz w:val="22"/>
          <w:szCs w:val="22"/>
        </w:rPr>
      </w:pPr>
    </w:p>
    <w:p w14:paraId="168F6E7A" w14:textId="0B44A421" w:rsidR="004B4E55" w:rsidRPr="00274EBC" w:rsidRDefault="009F53D0" w:rsidP="00274EBC">
      <w:pPr>
        <w:pStyle w:val="Header"/>
        <w:numPr>
          <w:ilvl w:val="1"/>
          <w:numId w:val="35"/>
        </w:numPr>
        <w:tabs>
          <w:tab w:val="clear" w:pos="4536"/>
          <w:tab w:val="clear" w:pos="9072"/>
        </w:tabs>
        <w:spacing w:line="276" w:lineRule="auto"/>
        <w:ind w:left="714"/>
        <w:jc w:val="both"/>
        <w:rPr>
          <w:rFonts w:asciiTheme="minorHAnsi" w:hAnsiTheme="minorHAnsi" w:cs="Arial"/>
          <w:color w:val="000000"/>
          <w:sz w:val="22"/>
          <w:szCs w:val="22"/>
        </w:rPr>
      </w:pPr>
      <w:r w:rsidRPr="00274EBC">
        <w:rPr>
          <w:rFonts w:asciiTheme="minorHAnsi" w:hAnsiTheme="minorHAnsi" w:cs="Arial"/>
          <w:color w:val="000000"/>
          <w:sz w:val="22"/>
          <w:szCs w:val="22"/>
        </w:rPr>
        <w:t xml:space="preserve">Implementatiekosten kunnen voor </w:t>
      </w:r>
      <w:r w:rsidR="00363E8E" w:rsidRPr="00274EBC">
        <w:rPr>
          <w:rFonts w:asciiTheme="minorHAnsi" w:hAnsiTheme="minorHAnsi" w:cs="Arial"/>
          <w:color w:val="000000"/>
          <w:sz w:val="22"/>
          <w:szCs w:val="22"/>
        </w:rPr>
        <w:t>8</w:t>
      </w:r>
      <w:r w:rsidRPr="00274EBC">
        <w:rPr>
          <w:rFonts w:asciiTheme="minorHAnsi" w:hAnsiTheme="minorHAnsi" w:cs="Arial"/>
          <w:color w:val="000000"/>
          <w:sz w:val="22"/>
          <w:szCs w:val="22"/>
        </w:rPr>
        <w:t xml:space="preserve">0% worden gefactureerd bij oplevering. De overige </w:t>
      </w:r>
      <w:r w:rsidR="00363E8E" w:rsidRPr="00274EBC">
        <w:rPr>
          <w:rFonts w:asciiTheme="minorHAnsi" w:hAnsiTheme="minorHAnsi" w:cs="Arial"/>
          <w:color w:val="000000"/>
          <w:sz w:val="22"/>
          <w:szCs w:val="22"/>
        </w:rPr>
        <w:t>2</w:t>
      </w:r>
      <w:r w:rsidRPr="00274EBC">
        <w:rPr>
          <w:rFonts w:asciiTheme="minorHAnsi" w:hAnsiTheme="minorHAnsi" w:cs="Arial"/>
          <w:color w:val="000000"/>
          <w:sz w:val="22"/>
          <w:szCs w:val="22"/>
        </w:rPr>
        <w:t>0%</w:t>
      </w:r>
      <w:r w:rsidR="00274EBC" w:rsidRPr="00274EBC">
        <w:rPr>
          <w:rFonts w:asciiTheme="minorHAnsi" w:hAnsiTheme="minorHAnsi" w:cs="Arial"/>
          <w:color w:val="000000"/>
          <w:sz w:val="22"/>
          <w:szCs w:val="22"/>
        </w:rPr>
        <w:t xml:space="preserve"> </w:t>
      </w:r>
      <w:r w:rsidRPr="00274EBC">
        <w:rPr>
          <w:rFonts w:asciiTheme="minorHAnsi" w:hAnsiTheme="minorHAnsi" w:cs="Arial"/>
          <w:color w:val="000000"/>
          <w:sz w:val="22"/>
          <w:szCs w:val="22"/>
        </w:rPr>
        <w:t>kunnen worden gefactureerd bij afronding</w:t>
      </w:r>
      <w:r w:rsidR="009556E7" w:rsidRPr="00274EBC">
        <w:rPr>
          <w:rFonts w:asciiTheme="minorHAnsi" w:hAnsiTheme="minorHAnsi" w:cs="Arial"/>
          <w:color w:val="000000"/>
          <w:sz w:val="22"/>
          <w:szCs w:val="22"/>
        </w:rPr>
        <w:t xml:space="preserve"> </w:t>
      </w:r>
      <w:r w:rsidRPr="00274EBC">
        <w:rPr>
          <w:rFonts w:asciiTheme="minorHAnsi" w:hAnsiTheme="minorHAnsi" w:cs="Arial"/>
          <w:color w:val="000000"/>
          <w:sz w:val="22"/>
          <w:szCs w:val="22"/>
        </w:rPr>
        <w:t>en acceptatie van de restpunten.</w:t>
      </w:r>
      <w:r w:rsidR="00274EBC" w:rsidRPr="00274EBC">
        <w:rPr>
          <w:rFonts w:asciiTheme="minorHAnsi" w:hAnsiTheme="minorHAnsi" w:cs="Arial"/>
          <w:color w:val="000000"/>
          <w:sz w:val="22"/>
          <w:szCs w:val="22"/>
        </w:rPr>
        <w:t xml:space="preserve"> </w:t>
      </w:r>
      <w:r w:rsidR="004B4E55" w:rsidRPr="00274EBC">
        <w:rPr>
          <w:rFonts w:asciiTheme="minorHAnsi" w:hAnsiTheme="minorHAnsi" w:cs="Arial"/>
          <w:color w:val="000000"/>
          <w:sz w:val="22"/>
          <w:szCs w:val="22"/>
        </w:rPr>
        <w:t xml:space="preserve">Terugkerende gebruikskosten </w:t>
      </w:r>
      <w:r w:rsidR="00612145" w:rsidRPr="00274EBC">
        <w:rPr>
          <w:rFonts w:asciiTheme="minorHAnsi" w:hAnsiTheme="minorHAnsi" w:cs="Arial"/>
          <w:color w:val="000000"/>
          <w:sz w:val="22"/>
          <w:szCs w:val="22"/>
        </w:rPr>
        <w:t>kunne</w:t>
      </w:r>
      <w:r w:rsidR="009E61A0" w:rsidRPr="00274EBC">
        <w:rPr>
          <w:rFonts w:asciiTheme="minorHAnsi" w:hAnsiTheme="minorHAnsi" w:cs="Arial"/>
          <w:color w:val="000000"/>
          <w:sz w:val="22"/>
          <w:szCs w:val="22"/>
        </w:rPr>
        <w:t>n</w:t>
      </w:r>
      <w:r w:rsidR="00612145" w:rsidRPr="00274EBC">
        <w:rPr>
          <w:rFonts w:asciiTheme="minorHAnsi" w:hAnsiTheme="minorHAnsi" w:cs="Arial"/>
          <w:color w:val="000000"/>
          <w:sz w:val="22"/>
          <w:szCs w:val="22"/>
        </w:rPr>
        <w:t xml:space="preserve"> vanaf 1 januari 2025 in rekening worden gebracht. </w:t>
      </w:r>
      <w:r w:rsidR="009E61A0" w:rsidRPr="00274EBC">
        <w:rPr>
          <w:rFonts w:asciiTheme="minorHAnsi" w:hAnsiTheme="minorHAnsi" w:cs="Arial"/>
          <w:color w:val="000000"/>
          <w:sz w:val="22"/>
          <w:szCs w:val="22"/>
        </w:rPr>
        <w:t xml:space="preserve">Deze </w:t>
      </w:r>
      <w:r w:rsidR="004B4E55" w:rsidRPr="00274EBC">
        <w:rPr>
          <w:rFonts w:asciiTheme="minorHAnsi" w:hAnsiTheme="minorHAnsi" w:cs="Arial"/>
          <w:color w:val="000000"/>
          <w:sz w:val="22"/>
          <w:szCs w:val="22"/>
        </w:rPr>
        <w:t>worden 1x per kwartaal achteraf gefactureerd.</w:t>
      </w:r>
    </w:p>
    <w:p w14:paraId="08842330" w14:textId="77777777" w:rsidR="00A20463" w:rsidRDefault="00A20463" w:rsidP="009F53D0">
      <w:pPr>
        <w:pStyle w:val="Header"/>
        <w:tabs>
          <w:tab w:val="clear" w:pos="4536"/>
          <w:tab w:val="clear" w:pos="9072"/>
        </w:tabs>
        <w:spacing w:line="276" w:lineRule="auto"/>
        <w:ind w:left="714"/>
        <w:jc w:val="both"/>
        <w:rPr>
          <w:rFonts w:asciiTheme="minorHAnsi" w:hAnsiTheme="minorHAnsi" w:cs="Arial"/>
          <w:color w:val="000000"/>
          <w:sz w:val="22"/>
          <w:szCs w:val="22"/>
        </w:rPr>
      </w:pPr>
    </w:p>
    <w:p w14:paraId="2CE4413D" w14:textId="1F9082D8" w:rsidR="000202B9" w:rsidRPr="007F618B" w:rsidRDefault="00CD2F77" w:rsidP="00C106C9">
      <w:pPr>
        <w:pStyle w:val="Header"/>
        <w:numPr>
          <w:ilvl w:val="1"/>
          <w:numId w:val="35"/>
        </w:numPr>
        <w:spacing w:line="276" w:lineRule="auto"/>
        <w:ind w:left="714"/>
        <w:jc w:val="both"/>
        <w:rPr>
          <w:rFonts w:asciiTheme="minorHAnsi" w:hAnsiTheme="minorHAnsi" w:cs="Arial"/>
          <w:kern w:val="32"/>
          <w:sz w:val="22"/>
          <w:szCs w:val="22"/>
          <w:u w:val="single"/>
        </w:rPr>
      </w:pPr>
      <w:r w:rsidRPr="0067494C">
        <w:rPr>
          <w:rFonts w:asciiTheme="minorHAnsi" w:hAnsiTheme="minorHAnsi" w:cs="Arial"/>
          <w:color w:val="000000"/>
          <w:sz w:val="22"/>
          <w:szCs w:val="22"/>
        </w:rPr>
        <w:t xml:space="preserve">De gebruikskosten van het instrument </w:t>
      </w:r>
      <w:r w:rsidR="00151A41" w:rsidRPr="0067494C">
        <w:rPr>
          <w:rFonts w:asciiTheme="minorHAnsi" w:hAnsiTheme="minorHAnsi" w:cs="Arial"/>
          <w:color w:val="000000"/>
          <w:sz w:val="22"/>
          <w:szCs w:val="22"/>
        </w:rPr>
        <w:t>bedrag</w:t>
      </w:r>
      <w:r w:rsidR="0091577D" w:rsidRPr="0067494C">
        <w:rPr>
          <w:rFonts w:asciiTheme="minorHAnsi" w:hAnsiTheme="minorHAnsi" w:cs="Arial"/>
          <w:color w:val="000000"/>
          <w:sz w:val="22"/>
          <w:szCs w:val="22"/>
        </w:rPr>
        <w:t>en vanaf 1 januari 2025</w:t>
      </w:r>
      <w:r w:rsidR="00151A41" w:rsidRPr="0067494C">
        <w:rPr>
          <w:rFonts w:asciiTheme="minorHAnsi" w:hAnsiTheme="minorHAnsi" w:cs="Arial"/>
          <w:color w:val="000000"/>
          <w:sz w:val="22"/>
          <w:szCs w:val="22"/>
        </w:rPr>
        <w:t xml:space="preserve"> </w:t>
      </w:r>
      <w:r w:rsidR="000929D7" w:rsidRPr="0067494C">
        <w:rPr>
          <w:rFonts w:asciiTheme="minorHAnsi" w:hAnsiTheme="minorHAnsi" w:cs="Arial"/>
          <w:color w:val="000000"/>
          <w:sz w:val="22"/>
          <w:szCs w:val="22"/>
        </w:rPr>
        <w:t>[</w:t>
      </w:r>
      <w:r w:rsidR="00151A41" w:rsidRPr="0067494C">
        <w:rPr>
          <w:rFonts w:asciiTheme="minorHAnsi" w:hAnsiTheme="minorHAnsi" w:cs="Arial"/>
          <w:color w:val="000000"/>
          <w:sz w:val="22"/>
          <w:szCs w:val="22"/>
        </w:rPr>
        <w:t xml:space="preserve">€ </w:t>
      </w:r>
      <w:r w:rsidR="000929D7" w:rsidRPr="0067494C">
        <w:rPr>
          <w:rFonts w:asciiTheme="minorHAnsi" w:hAnsiTheme="minorHAnsi" w:cs="Arial"/>
          <w:color w:val="000000"/>
          <w:sz w:val="22"/>
          <w:szCs w:val="22"/>
        </w:rPr>
        <w:t>####]</w:t>
      </w:r>
      <w:r w:rsidR="00151A41" w:rsidRPr="0067494C">
        <w:rPr>
          <w:rFonts w:asciiTheme="minorHAnsi" w:hAnsiTheme="minorHAnsi" w:cs="Arial"/>
          <w:color w:val="000000"/>
          <w:sz w:val="22"/>
          <w:szCs w:val="22"/>
        </w:rPr>
        <w:t xml:space="preserve"> per jaar (excl. BTW). Prijspeil: 202</w:t>
      </w:r>
      <w:r w:rsidR="000D40E5" w:rsidRPr="0067494C">
        <w:rPr>
          <w:rFonts w:asciiTheme="minorHAnsi" w:hAnsiTheme="minorHAnsi" w:cs="Arial"/>
          <w:color w:val="000000"/>
          <w:sz w:val="22"/>
          <w:szCs w:val="22"/>
        </w:rPr>
        <w:t>5</w:t>
      </w:r>
      <w:r w:rsidR="00151A41" w:rsidRPr="0067494C">
        <w:rPr>
          <w:rFonts w:asciiTheme="minorHAnsi" w:hAnsiTheme="minorHAnsi" w:cs="Arial"/>
          <w:color w:val="000000"/>
          <w:sz w:val="22"/>
          <w:szCs w:val="22"/>
        </w:rPr>
        <w:t xml:space="preserve">. Dit bedrag kan jaarlijks worden geïndexeerd volgens NZa </w:t>
      </w:r>
      <w:r w:rsidR="00D96047" w:rsidRPr="0067494C">
        <w:rPr>
          <w:rFonts w:asciiTheme="minorHAnsi" w:hAnsiTheme="minorHAnsi" w:cs="Arial"/>
          <w:color w:val="000000"/>
          <w:sz w:val="22"/>
          <w:szCs w:val="22"/>
        </w:rPr>
        <w:t>personele index</w:t>
      </w:r>
      <w:r w:rsidR="00151A41" w:rsidRPr="0067494C">
        <w:rPr>
          <w:rFonts w:asciiTheme="minorHAnsi" w:hAnsiTheme="minorHAnsi" w:cs="Arial"/>
          <w:color w:val="000000"/>
          <w:sz w:val="22"/>
          <w:szCs w:val="22"/>
        </w:rPr>
        <w:t xml:space="preserve"> met een maximum van 2%. Indien de NZA norm hoger is dan 5% dan mag een indexering van NZA-norm minus 1,5% worden toegepast.</w:t>
      </w:r>
    </w:p>
    <w:p w14:paraId="0D326FEE" w14:textId="77777777" w:rsidR="007F618B" w:rsidRDefault="007F618B" w:rsidP="007F618B">
      <w:pPr>
        <w:pStyle w:val="ListParagraph"/>
        <w:ind w:left="714"/>
        <w:jc w:val="both"/>
        <w:rPr>
          <w:rFonts w:asciiTheme="minorHAnsi" w:hAnsiTheme="minorHAnsi" w:cs="Arial"/>
          <w:sz w:val="22"/>
          <w:szCs w:val="22"/>
          <w:lang w:val="nl-NL" w:eastAsia="nl-NL"/>
        </w:rPr>
      </w:pPr>
    </w:p>
    <w:p w14:paraId="122F1855" w14:textId="391246C9" w:rsidR="00695322" w:rsidRDefault="00695322" w:rsidP="00695322">
      <w:pPr>
        <w:pStyle w:val="ListParagraph"/>
        <w:numPr>
          <w:ilvl w:val="1"/>
          <w:numId w:val="35"/>
        </w:numPr>
        <w:ind w:left="714" w:hanging="714"/>
        <w:jc w:val="both"/>
        <w:rPr>
          <w:rFonts w:asciiTheme="minorHAnsi" w:hAnsiTheme="minorHAnsi" w:cs="Arial"/>
          <w:sz w:val="22"/>
          <w:szCs w:val="22"/>
          <w:lang w:val="nl-NL" w:eastAsia="nl-NL"/>
        </w:rPr>
      </w:pPr>
      <w:r w:rsidRPr="00C03DBB">
        <w:rPr>
          <w:rFonts w:asciiTheme="minorHAnsi" w:hAnsiTheme="minorHAnsi" w:cs="Arial"/>
          <w:sz w:val="22"/>
          <w:szCs w:val="22"/>
          <w:lang w:val="nl-NL" w:eastAsia="nl-NL"/>
        </w:rPr>
        <w:t xml:space="preserve">Op alle facturen dient het volgende </w:t>
      </w:r>
      <w:r w:rsidRPr="00C03DBB">
        <w:rPr>
          <w:rFonts w:asciiTheme="minorHAnsi" w:hAnsiTheme="minorHAnsi" w:cs="Arial"/>
          <w:sz w:val="22"/>
          <w:szCs w:val="22"/>
          <w:u w:val="single"/>
          <w:lang w:val="nl-NL" w:eastAsia="nl-NL"/>
        </w:rPr>
        <w:t>factuuradres</w:t>
      </w:r>
      <w:r w:rsidRPr="00C03DBB">
        <w:rPr>
          <w:rFonts w:asciiTheme="minorHAnsi" w:hAnsiTheme="minorHAnsi" w:cs="Arial"/>
          <w:sz w:val="22"/>
          <w:szCs w:val="22"/>
          <w:lang w:val="nl-NL" w:eastAsia="nl-NL"/>
        </w:rPr>
        <w:t xml:space="preserve"> te staan: </w:t>
      </w:r>
    </w:p>
    <w:p w14:paraId="33C529A1" w14:textId="77777777" w:rsidR="00695322" w:rsidRDefault="00695322" w:rsidP="00695322">
      <w:pPr>
        <w:pStyle w:val="ListParagraph"/>
        <w:ind w:left="705" w:firstLine="9"/>
        <w:jc w:val="both"/>
        <w:rPr>
          <w:rFonts w:asciiTheme="minorHAnsi" w:hAnsiTheme="minorHAnsi" w:cs="Arial"/>
          <w:sz w:val="22"/>
          <w:szCs w:val="22"/>
          <w:lang w:val="nl-NL" w:eastAsia="nl-NL"/>
        </w:rPr>
      </w:pPr>
      <w:r w:rsidRPr="00C44F3A">
        <w:rPr>
          <w:rFonts w:asciiTheme="minorHAnsi" w:hAnsiTheme="minorHAnsi" w:cs="Arial"/>
          <w:sz w:val="22"/>
          <w:szCs w:val="22"/>
          <w:lang w:val="nl-NL" w:eastAsia="nl-NL"/>
        </w:rPr>
        <w:t>Leids Universitair Medisch Centrum</w:t>
      </w:r>
    </w:p>
    <w:p w14:paraId="2DDADA89" w14:textId="77777777" w:rsidR="00695322" w:rsidRDefault="00695322" w:rsidP="00695322">
      <w:pPr>
        <w:pStyle w:val="ListParagraph"/>
        <w:ind w:left="705" w:firstLine="9"/>
        <w:jc w:val="both"/>
        <w:rPr>
          <w:rFonts w:asciiTheme="minorHAnsi" w:hAnsiTheme="minorHAnsi" w:cs="Arial"/>
          <w:sz w:val="22"/>
          <w:szCs w:val="22"/>
          <w:lang w:val="nl-NL" w:eastAsia="nl-NL"/>
        </w:rPr>
      </w:pPr>
      <w:r w:rsidRPr="00C44F3A">
        <w:rPr>
          <w:rFonts w:asciiTheme="minorHAnsi" w:hAnsiTheme="minorHAnsi" w:cs="Arial"/>
          <w:sz w:val="22"/>
          <w:szCs w:val="22"/>
          <w:lang w:val="nl-NL" w:eastAsia="nl-NL"/>
        </w:rPr>
        <w:t>t.a.v. Crediteurenadministratie (J1-29)</w:t>
      </w:r>
    </w:p>
    <w:p w14:paraId="3FFE7377" w14:textId="77777777" w:rsidR="00695322" w:rsidRDefault="00695322" w:rsidP="00695322">
      <w:pPr>
        <w:pStyle w:val="ListParagraph"/>
        <w:ind w:left="705" w:firstLine="9"/>
        <w:jc w:val="both"/>
        <w:rPr>
          <w:rFonts w:asciiTheme="minorHAnsi" w:hAnsiTheme="minorHAnsi" w:cs="Arial"/>
          <w:sz w:val="22"/>
          <w:szCs w:val="22"/>
          <w:lang w:val="nl-NL" w:eastAsia="nl-NL"/>
        </w:rPr>
      </w:pPr>
      <w:r w:rsidRPr="00C44F3A">
        <w:rPr>
          <w:rFonts w:asciiTheme="minorHAnsi" w:hAnsiTheme="minorHAnsi" w:cs="Arial"/>
          <w:sz w:val="22"/>
          <w:szCs w:val="22"/>
          <w:lang w:val="nl-NL" w:eastAsia="nl-NL"/>
        </w:rPr>
        <w:t>Postbus 9600</w:t>
      </w:r>
    </w:p>
    <w:p w14:paraId="1FA070D4" w14:textId="77777777" w:rsidR="00695322" w:rsidRPr="00C44F3A" w:rsidRDefault="00695322" w:rsidP="00695322">
      <w:pPr>
        <w:pStyle w:val="ListParagraph"/>
        <w:ind w:left="705" w:firstLine="9"/>
        <w:jc w:val="both"/>
        <w:rPr>
          <w:rFonts w:asciiTheme="minorHAnsi" w:hAnsiTheme="minorHAnsi" w:cs="Arial"/>
          <w:sz w:val="22"/>
          <w:szCs w:val="22"/>
          <w:lang w:val="nl-NL" w:eastAsia="nl-NL"/>
        </w:rPr>
      </w:pPr>
      <w:r w:rsidRPr="00C44F3A">
        <w:rPr>
          <w:rFonts w:asciiTheme="minorHAnsi" w:hAnsiTheme="minorHAnsi" w:cs="Arial"/>
          <w:sz w:val="22"/>
          <w:szCs w:val="22"/>
          <w:lang w:val="nl-NL" w:eastAsia="nl-NL"/>
        </w:rPr>
        <w:t>2300 RC  LEIDEN</w:t>
      </w:r>
    </w:p>
    <w:p w14:paraId="69152B43" w14:textId="77777777" w:rsidR="00695322" w:rsidRPr="00244B4B" w:rsidRDefault="00695322" w:rsidP="00695322">
      <w:pPr>
        <w:jc w:val="both"/>
        <w:rPr>
          <w:rFonts w:asciiTheme="minorHAnsi" w:hAnsiTheme="minorHAnsi" w:cs="Arial"/>
          <w:sz w:val="22"/>
          <w:szCs w:val="22"/>
          <w:lang w:val="nl-NL" w:eastAsia="nl-NL"/>
        </w:rPr>
      </w:pPr>
    </w:p>
    <w:p w14:paraId="6C2996A8" w14:textId="77777777" w:rsidR="00695322" w:rsidRPr="00C03DBB" w:rsidRDefault="00695322" w:rsidP="00695322">
      <w:pPr>
        <w:pStyle w:val="ListParagraph"/>
        <w:numPr>
          <w:ilvl w:val="1"/>
          <w:numId w:val="35"/>
        </w:numPr>
        <w:ind w:left="714" w:hanging="714"/>
        <w:jc w:val="both"/>
        <w:rPr>
          <w:rFonts w:asciiTheme="minorHAnsi" w:hAnsiTheme="minorHAnsi" w:cs="Arial"/>
          <w:sz w:val="22"/>
          <w:szCs w:val="22"/>
          <w:lang w:val="nl-NL" w:eastAsia="nl-NL"/>
        </w:rPr>
      </w:pPr>
      <w:r w:rsidRPr="00C03DBB">
        <w:rPr>
          <w:rFonts w:asciiTheme="minorHAnsi" w:hAnsiTheme="minorHAnsi" w:cs="Arial"/>
          <w:sz w:val="22"/>
          <w:szCs w:val="22"/>
          <w:lang w:val="nl-NL" w:eastAsia="nl-NL"/>
        </w:rPr>
        <w:t xml:space="preserve">Voor aanmaningen en overige vragen m.b.t. uw uitgaande facturen kunt u contact opnemen met de Crediteurenadministratie via het mailadres </w:t>
      </w:r>
      <w:hyperlink r:id="rId10" w:history="1">
        <w:hyperlink r:id="rId11" w:history="1">
          <w:r w:rsidRPr="00C03DBB">
            <w:rPr>
              <w:rStyle w:val="Hyperlink"/>
              <w:rFonts w:asciiTheme="minorHAnsi" w:hAnsiTheme="minorHAnsi"/>
              <w:sz w:val="22"/>
              <w:szCs w:val="22"/>
              <w:lang w:val="nl-NL" w:eastAsia="nl-NL"/>
            </w:rPr>
            <w:t>crediteuren@lumc.nl</w:t>
          </w:r>
        </w:hyperlink>
      </w:hyperlink>
    </w:p>
    <w:p w14:paraId="1285ABC3" w14:textId="77777777" w:rsidR="00695322" w:rsidRPr="00244B4B" w:rsidRDefault="00695322" w:rsidP="005F385F">
      <w:pPr>
        <w:pStyle w:val="ListParagraph"/>
        <w:ind w:left="714"/>
        <w:jc w:val="both"/>
        <w:rPr>
          <w:rFonts w:asciiTheme="minorHAnsi" w:hAnsiTheme="minorHAnsi" w:cs="Arial"/>
          <w:sz w:val="22"/>
          <w:szCs w:val="22"/>
          <w:lang w:val="nl-NL" w:eastAsia="nl-NL"/>
        </w:rPr>
      </w:pPr>
    </w:p>
    <w:p w14:paraId="375310A9" w14:textId="77777777" w:rsidR="005F385F" w:rsidRPr="005F385F" w:rsidRDefault="005F385F" w:rsidP="005F385F">
      <w:pPr>
        <w:pStyle w:val="ListParagraph"/>
        <w:numPr>
          <w:ilvl w:val="1"/>
          <w:numId w:val="35"/>
        </w:numPr>
        <w:ind w:left="714" w:hanging="714"/>
        <w:jc w:val="both"/>
        <w:rPr>
          <w:rFonts w:asciiTheme="minorHAnsi" w:hAnsiTheme="minorHAnsi" w:cs="Arial"/>
          <w:sz w:val="22"/>
          <w:szCs w:val="22"/>
          <w:lang w:val="nl-NL" w:eastAsia="nl-NL"/>
        </w:rPr>
      </w:pPr>
      <w:r w:rsidRPr="005F385F">
        <w:rPr>
          <w:rFonts w:asciiTheme="minorHAnsi" w:hAnsiTheme="minorHAnsi" w:cs="Arial"/>
          <w:sz w:val="22"/>
          <w:szCs w:val="22"/>
          <w:lang w:val="nl-NL" w:eastAsia="nl-NL"/>
        </w:rPr>
        <w:t>Het LUMC zal bij een volledig en correcte uitvoering van de overeenkomst de factuur betalen binnen 30 dagen na ontvangst.</w:t>
      </w:r>
    </w:p>
    <w:p w14:paraId="01E9EFF7" w14:textId="77777777" w:rsidR="00695322" w:rsidRPr="00244B4B" w:rsidRDefault="00695322" w:rsidP="00695322">
      <w:pPr>
        <w:ind w:left="705"/>
        <w:jc w:val="both"/>
        <w:rPr>
          <w:rFonts w:asciiTheme="minorHAnsi" w:hAnsiTheme="minorHAnsi" w:cs="Arial"/>
          <w:sz w:val="22"/>
          <w:szCs w:val="22"/>
          <w:lang w:val="nl-NL" w:eastAsia="nl-NL"/>
        </w:rPr>
      </w:pPr>
    </w:p>
    <w:p w14:paraId="06A778FA" w14:textId="77777777" w:rsidR="00695322" w:rsidRDefault="00695322" w:rsidP="00695322">
      <w:pPr>
        <w:pStyle w:val="ListParagraph"/>
        <w:numPr>
          <w:ilvl w:val="1"/>
          <w:numId w:val="35"/>
        </w:numPr>
        <w:ind w:left="714" w:hanging="714"/>
        <w:jc w:val="both"/>
        <w:rPr>
          <w:rFonts w:asciiTheme="minorHAnsi" w:hAnsiTheme="minorHAnsi" w:cs="Arial"/>
          <w:sz w:val="22"/>
          <w:szCs w:val="22"/>
          <w:lang w:val="nl-NL" w:eastAsia="nl-NL"/>
        </w:rPr>
      </w:pPr>
      <w:r w:rsidRPr="00C03DBB">
        <w:rPr>
          <w:rFonts w:asciiTheme="minorHAnsi" w:hAnsiTheme="minorHAnsi" w:cs="Arial"/>
          <w:sz w:val="22"/>
          <w:szCs w:val="22"/>
          <w:lang w:val="nl-NL" w:eastAsia="nl-NL"/>
        </w:rPr>
        <w:t>Alle in deze overeenkomst vermelde bedragen worden verhoogd met de wettelijk verschuldigde BTW en andere van overheidswege opgelegde heffingen, zoals deze gelden op de betreffende vervaldatum van de factuur.</w:t>
      </w:r>
    </w:p>
    <w:p w14:paraId="55394C40" w14:textId="77777777" w:rsidR="00695322" w:rsidRDefault="00695322" w:rsidP="007F618B">
      <w:pPr>
        <w:pStyle w:val="ListParagraph"/>
        <w:keepNext/>
        <w:spacing w:before="240" w:after="60"/>
        <w:ind w:left="705"/>
        <w:jc w:val="both"/>
        <w:outlineLvl w:val="0"/>
        <w:rPr>
          <w:rFonts w:asciiTheme="minorHAnsi" w:hAnsiTheme="minorHAnsi" w:cs="Arial"/>
          <w:b/>
          <w:bCs/>
          <w:kern w:val="32"/>
          <w:sz w:val="22"/>
          <w:szCs w:val="22"/>
          <w:u w:val="single"/>
          <w:lang w:val="nl-NL" w:eastAsia="nl-NL"/>
        </w:rPr>
      </w:pPr>
    </w:p>
    <w:p w14:paraId="0DD9ACBA" w14:textId="501E13A3" w:rsidR="00005461" w:rsidRPr="00C03DBB" w:rsidRDefault="00000000" w:rsidP="00727D0F">
      <w:pPr>
        <w:pStyle w:val="ListParagraph"/>
        <w:keepNext/>
        <w:numPr>
          <w:ilvl w:val="0"/>
          <w:numId w:val="35"/>
        </w:numPr>
        <w:spacing w:before="240" w:after="60"/>
        <w:ind w:left="714" w:hanging="714"/>
        <w:jc w:val="both"/>
        <w:outlineLvl w:val="0"/>
        <w:rPr>
          <w:rFonts w:asciiTheme="minorHAnsi" w:hAnsiTheme="minorHAnsi" w:cs="Arial"/>
          <w:b/>
          <w:bCs/>
          <w:kern w:val="32"/>
          <w:sz w:val="22"/>
          <w:szCs w:val="22"/>
          <w:u w:val="single"/>
          <w:lang w:val="nl-NL" w:eastAsia="nl-NL"/>
        </w:rPr>
      </w:pPr>
      <w:r w:rsidRPr="00C03DBB">
        <w:rPr>
          <w:rFonts w:asciiTheme="minorHAnsi" w:hAnsiTheme="minorHAnsi" w:cs="Arial"/>
          <w:b/>
          <w:bCs/>
          <w:kern w:val="32"/>
          <w:sz w:val="22"/>
          <w:szCs w:val="22"/>
          <w:u w:val="single"/>
          <w:lang w:val="nl-NL" w:eastAsia="nl-NL"/>
        </w:rPr>
        <w:t xml:space="preserve">Artikel </w:t>
      </w:r>
      <w:r w:rsidR="00C7378D">
        <w:rPr>
          <w:rFonts w:asciiTheme="minorHAnsi" w:hAnsiTheme="minorHAnsi" w:cs="Arial"/>
          <w:b/>
          <w:bCs/>
          <w:kern w:val="32"/>
          <w:sz w:val="22"/>
          <w:szCs w:val="22"/>
          <w:u w:val="single"/>
          <w:lang w:val="nl-NL" w:eastAsia="nl-NL"/>
        </w:rPr>
        <w:t>6:</w:t>
      </w:r>
      <w:r w:rsidRPr="00C03DBB">
        <w:rPr>
          <w:rFonts w:asciiTheme="minorHAnsi" w:hAnsiTheme="minorHAnsi" w:cs="Arial"/>
          <w:b/>
          <w:bCs/>
          <w:kern w:val="32"/>
          <w:sz w:val="22"/>
          <w:szCs w:val="22"/>
          <w:u w:val="single"/>
          <w:lang w:val="nl-NL" w:eastAsia="nl-NL"/>
        </w:rPr>
        <w:t xml:space="preserve"> </w:t>
      </w:r>
      <w:r w:rsidR="005C3598">
        <w:rPr>
          <w:rFonts w:asciiTheme="minorHAnsi" w:hAnsiTheme="minorHAnsi" w:cs="Arial"/>
          <w:b/>
          <w:bCs/>
          <w:kern w:val="32"/>
          <w:sz w:val="22"/>
          <w:szCs w:val="22"/>
          <w:u w:val="single"/>
          <w:lang w:val="nl-NL" w:eastAsia="nl-NL"/>
        </w:rPr>
        <w:tab/>
      </w:r>
      <w:r w:rsidRPr="00C03DBB">
        <w:rPr>
          <w:rFonts w:asciiTheme="minorHAnsi" w:hAnsiTheme="minorHAnsi" w:cs="Arial"/>
          <w:b/>
          <w:bCs/>
          <w:kern w:val="32"/>
          <w:sz w:val="22"/>
          <w:szCs w:val="22"/>
          <w:u w:val="single"/>
          <w:lang w:val="nl-NL" w:eastAsia="nl-NL"/>
        </w:rPr>
        <w:t>Updates en Upgrades</w:t>
      </w:r>
      <w:bookmarkEnd w:id="3"/>
    </w:p>
    <w:p w14:paraId="72C41B42" w14:textId="77777777" w:rsidR="00005461" w:rsidRPr="00244B4B" w:rsidRDefault="00005461" w:rsidP="00005461">
      <w:pPr>
        <w:jc w:val="both"/>
        <w:rPr>
          <w:rFonts w:asciiTheme="minorHAnsi" w:hAnsiTheme="minorHAnsi" w:cs="Arial"/>
          <w:sz w:val="22"/>
          <w:szCs w:val="22"/>
          <w:lang w:val="nl-NL" w:eastAsia="nl-NL"/>
        </w:rPr>
      </w:pPr>
    </w:p>
    <w:p w14:paraId="36C1D1C3" w14:textId="560F9A86" w:rsidR="00727D0F" w:rsidRDefault="00000000" w:rsidP="00727D0F">
      <w:pPr>
        <w:pStyle w:val="ListParagraph"/>
        <w:numPr>
          <w:ilvl w:val="1"/>
          <w:numId w:val="35"/>
        </w:numPr>
        <w:ind w:left="714" w:hanging="714"/>
        <w:jc w:val="both"/>
        <w:rPr>
          <w:rFonts w:asciiTheme="minorHAnsi" w:hAnsiTheme="minorHAnsi" w:cs="Arial"/>
          <w:sz w:val="22"/>
          <w:szCs w:val="22"/>
          <w:lang w:val="nl-NL" w:eastAsia="nl-NL"/>
        </w:rPr>
      </w:pPr>
      <w:r w:rsidRPr="00C03DBB">
        <w:rPr>
          <w:rFonts w:asciiTheme="minorHAnsi" w:hAnsiTheme="minorHAnsi" w:cs="Arial"/>
          <w:sz w:val="22"/>
          <w:szCs w:val="22"/>
          <w:lang w:val="nl-NL" w:eastAsia="nl-NL"/>
        </w:rPr>
        <w:t>Opdrachtnemer informeert LUMC ter zake van alle beschikb</w:t>
      </w:r>
      <w:r>
        <w:rPr>
          <w:rFonts w:asciiTheme="minorHAnsi" w:hAnsiTheme="minorHAnsi" w:cs="Arial"/>
          <w:sz w:val="22"/>
          <w:szCs w:val="22"/>
          <w:lang w:val="nl-NL" w:eastAsia="nl-NL"/>
        </w:rPr>
        <w:t xml:space="preserve">are relevante Updates zolang de </w:t>
      </w:r>
      <w:r w:rsidR="00586511">
        <w:rPr>
          <w:rFonts w:asciiTheme="minorHAnsi" w:hAnsiTheme="minorHAnsi" w:cs="Arial"/>
          <w:sz w:val="22"/>
          <w:szCs w:val="22"/>
          <w:lang w:val="nl-NL" w:eastAsia="nl-NL"/>
        </w:rPr>
        <w:t>Prestatie</w:t>
      </w:r>
      <w:r w:rsidRPr="00C03DBB">
        <w:rPr>
          <w:rFonts w:asciiTheme="minorHAnsi" w:hAnsiTheme="minorHAnsi" w:cs="Arial"/>
          <w:sz w:val="22"/>
          <w:szCs w:val="22"/>
          <w:lang w:val="nl-NL" w:eastAsia="nl-NL"/>
        </w:rPr>
        <w:t xml:space="preserve"> bij LUMC in gebruik is. Deze Updates worden na sch</w:t>
      </w:r>
      <w:r>
        <w:rPr>
          <w:rFonts w:asciiTheme="minorHAnsi" w:hAnsiTheme="minorHAnsi" w:cs="Arial"/>
          <w:sz w:val="22"/>
          <w:szCs w:val="22"/>
          <w:lang w:val="nl-NL" w:eastAsia="nl-NL"/>
        </w:rPr>
        <w:t xml:space="preserve">riftelijke goedkeuring van LUMC </w:t>
      </w:r>
      <w:r w:rsidRPr="00C03DBB">
        <w:rPr>
          <w:rFonts w:asciiTheme="minorHAnsi" w:hAnsiTheme="minorHAnsi" w:cs="Arial"/>
          <w:sz w:val="22"/>
          <w:szCs w:val="22"/>
          <w:lang w:val="nl-NL" w:eastAsia="nl-NL"/>
        </w:rPr>
        <w:t xml:space="preserve">kosteloos door Opdrachtnemer geïmplementeerd. </w:t>
      </w:r>
    </w:p>
    <w:p w14:paraId="5DA9A58C" w14:textId="5AD29061" w:rsidR="00005461" w:rsidRPr="00727D0F" w:rsidRDefault="00000000" w:rsidP="00727D0F">
      <w:pPr>
        <w:pStyle w:val="ListParagraph"/>
        <w:ind w:left="714"/>
        <w:jc w:val="both"/>
        <w:rPr>
          <w:rFonts w:asciiTheme="minorHAnsi" w:hAnsiTheme="minorHAnsi" w:cs="Arial"/>
          <w:sz w:val="22"/>
          <w:szCs w:val="22"/>
          <w:lang w:val="nl-NL" w:eastAsia="nl-NL"/>
        </w:rPr>
      </w:pPr>
      <w:r w:rsidRPr="00727D0F">
        <w:rPr>
          <w:rFonts w:asciiTheme="minorHAnsi" w:hAnsiTheme="minorHAnsi" w:cs="Arial"/>
          <w:sz w:val="22"/>
          <w:szCs w:val="22"/>
          <w:lang w:val="nl-NL" w:eastAsia="nl-NL"/>
        </w:rPr>
        <w:t xml:space="preserve">Indien het veiligheidsupdates betreft, zonder welke </w:t>
      </w:r>
      <w:r w:rsidRPr="00727D0F">
        <w:rPr>
          <w:rFonts w:asciiTheme="minorHAnsi" w:hAnsiTheme="minorHAnsi"/>
          <w:sz w:val="22"/>
          <w:szCs w:val="22"/>
          <w:lang w:val="nl-NL" w:eastAsia="nl-NL"/>
        </w:rPr>
        <w:t xml:space="preserve">Opdrachtnemer de bescherming van de </w:t>
      </w:r>
      <w:r w:rsidR="00586511">
        <w:rPr>
          <w:rFonts w:asciiTheme="minorHAnsi" w:hAnsiTheme="minorHAnsi"/>
          <w:sz w:val="22"/>
          <w:szCs w:val="22"/>
          <w:lang w:val="nl-NL" w:eastAsia="nl-NL"/>
        </w:rPr>
        <w:t>Prestatie</w:t>
      </w:r>
      <w:r w:rsidRPr="00727D0F">
        <w:rPr>
          <w:rFonts w:asciiTheme="minorHAnsi" w:hAnsiTheme="minorHAnsi"/>
          <w:sz w:val="22"/>
          <w:szCs w:val="22"/>
          <w:lang w:val="nl-NL" w:eastAsia="nl-NL"/>
        </w:rPr>
        <w:t xml:space="preserve"> niet kan garanderen,</w:t>
      </w:r>
      <w:r w:rsidRPr="00727D0F">
        <w:rPr>
          <w:rFonts w:asciiTheme="minorHAnsi" w:hAnsiTheme="minorHAnsi" w:cs="Arial"/>
          <w:sz w:val="22"/>
          <w:szCs w:val="22"/>
          <w:lang w:val="nl-NL" w:eastAsia="nl-NL"/>
        </w:rPr>
        <w:t xml:space="preserve"> verplicht LUMC zich ertoe deze te laten uitvoeren.</w:t>
      </w:r>
    </w:p>
    <w:p w14:paraId="5040D7C1" w14:textId="77777777" w:rsidR="00005461" w:rsidRPr="00244B4B" w:rsidRDefault="00005461" w:rsidP="00005461">
      <w:pPr>
        <w:jc w:val="both"/>
        <w:rPr>
          <w:rFonts w:asciiTheme="minorHAnsi" w:hAnsiTheme="minorHAnsi" w:cs="Arial"/>
          <w:sz w:val="22"/>
          <w:szCs w:val="22"/>
          <w:lang w:val="nl-NL" w:eastAsia="nl-NL"/>
        </w:rPr>
      </w:pPr>
    </w:p>
    <w:p w14:paraId="62A1F688" w14:textId="77777777" w:rsidR="00005461" w:rsidRPr="00C03DBB" w:rsidRDefault="00000000" w:rsidP="00727D0F">
      <w:pPr>
        <w:pStyle w:val="ListParagraph"/>
        <w:numPr>
          <w:ilvl w:val="1"/>
          <w:numId w:val="35"/>
        </w:numPr>
        <w:ind w:left="714" w:hanging="714"/>
        <w:jc w:val="both"/>
        <w:rPr>
          <w:rFonts w:asciiTheme="minorHAnsi" w:hAnsiTheme="minorHAnsi" w:cs="Arial"/>
          <w:sz w:val="22"/>
          <w:szCs w:val="22"/>
          <w:lang w:val="nl-NL" w:eastAsia="nl-NL"/>
        </w:rPr>
      </w:pPr>
      <w:r w:rsidRPr="00C03DBB">
        <w:rPr>
          <w:rFonts w:asciiTheme="minorHAnsi" w:hAnsiTheme="minorHAnsi" w:cs="Arial"/>
          <w:sz w:val="22"/>
          <w:szCs w:val="22"/>
          <w:lang w:val="nl-NL" w:eastAsia="nl-NL"/>
        </w:rPr>
        <w:t>Bij het implementeren van Updates wordt de bij LUMC aanwezige documentatie kosteloos gewijzigd c.q. aangepast dan wel aangevuld.</w:t>
      </w:r>
    </w:p>
    <w:p w14:paraId="7A7B9D10" w14:textId="77777777" w:rsidR="00005461" w:rsidRPr="00244B4B" w:rsidRDefault="00005461" w:rsidP="00005461">
      <w:pPr>
        <w:jc w:val="both"/>
        <w:rPr>
          <w:rFonts w:asciiTheme="minorHAnsi" w:hAnsiTheme="minorHAnsi" w:cs="Arial"/>
          <w:sz w:val="22"/>
          <w:szCs w:val="22"/>
          <w:lang w:val="nl-NL" w:eastAsia="nl-NL"/>
        </w:rPr>
      </w:pPr>
    </w:p>
    <w:p w14:paraId="734570F6" w14:textId="1D20F55D" w:rsidR="00005461" w:rsidRPr="00C03DBB" w:rsidRDefault="00000000" w:rsidP="00727D0F">
      <w:pPr>
        <w:pStyle w:val="ListParagraph"/>
        <w:numPr>
          <w:ilvl w:val="1"/>
          <w:numId w:val="35"/>
        </w:numPr>
        <w:ind w:left="714" w:hanging="714"/>
        <w:jc w:val="both"/>
        <w:rPr>
          <w:rFonts w:asciiTheme="minorHAnsi" w:hAnsiTheme="minorHAnsi" w:cs="Arial"/>
          <w:sz w:val="22"/>
          <w:szCs w:val="22"/>
          <w:lang w:val="nl-NL" w:eastAsia="nl-NL"/>
        </w:rPr>
      </w:pPr>
      <w:r w:rsidRPr="00C03DBB">
        <w:rPr>
          <w:rFonts w:asciiTheme="minorHAnsi" w:hAnsiTheme="minorHAnsi" w:cs="Arial"/>
          <w:sz w:val="22"/>
          <w:szCs w:val="22"/>
          <w:lang w:val="nl-NL" w:eastAsia="nl-NL"/>
        </w:rPr>
        <w:t xml:space="preserve">Opdrachtnemer biedt alle beschikbare Upgrades, betrekking hebbend op de geleverde </w:t>
      </w:r>
      <w:r w:rsidR="00586511">
        <w:rPr>
          <w:rFonts w:asciiTheme="minorHAnsi" w:hAnsiTheme="minorHAnsi" w:cs="Arial"/>
          <w:sz w:val="22"/>
          <w:szCs w:val="22"/>
          <w:lang w:val="nl-NL" w:eastAsia="nl-NL"/>
        </w:rPr>
        <w:t>Prestatie</w:t>
      </w:r>
      <w:r w:rsidRPr="00C03DBB">
        <w:rPr>
          <w:rFonts w:asciiTheme="minorHAnsi" w:hAnsiTheme="minorHAnsi" w:cs="Arial"/>
          <w:sz w:val="22"/>
          <w:szCs w:val="22"/>
          <w:lang w:val="nl-NL" w:eastAsia="nl-NL"/>
        </w:rPr>
        <w:t xml:space="preserve"> aan, aan LUMC. LUMC is gerechtigd een Upgrade niet af te nemen.</w:t>
      </w:r>
    </w:p>
    <w:p w14:paraId="4A0B7AD6" w14:textId="77777777" w:rsidR="00005461" w:rsidRPr="00244B4B" w:rsidRDefault="00005461" w:rsidP="00005461">
      <w:pPr>
        <w:jc w:val="both"/>
        <w:rPr>
          <w:rFonts w:asciiTheme="minorHAnsi" w:hAnsiTheme="minorHAnsi" w:cs="Arial"/>
          <w:sz w:val="22"/>
          <w:szCs w:val="22"/>
          <w:lang w:val="nl-NL" w:eastAsia="nl-NL"/>
        </w:rPr>
      </w:pPr>
    </w:p>
    <w:p w14:paraId="35744C1E" w14:textId="6A7080C4" w:rsidR="00005461" w:rsidRPr="00C03DBB" w:rsidRDefault="00000000" w:rsidP="00727D0F">
      <w:pPr>
        <w:pStyle w:val="ListParagraph"/>
        <w:numPr>
          <w:ilvl w:val="1"/>
          <w:numId w:val="35"/>
        </w:numPr>
        <w:ind w:left="714" w:hanging="714"/>
        <w:jc w:val="both"/>
        <w:rPr>
          <w:rFonts w:asciiTheme="minorHAnsi" w:hAnsiTheme="minorHAnsi" w:cs="Arial"/>
          <w:sz w:val="22"/>
          <w:szCs w:val="22"/>
          <w:lang w:val="nl-NL" w:eastAsia="nl-NL"/>
        </w:rPr>
      </w:pPr>
      <w:r w:rsidRPr="00C03DBB">
        <w:rPr>
          <w:rFonts w:asciiTheme="minorHAnsi" w:hAnsiTheme="minorHAnsi"/>
          <w:sz w:val="22"/>
          <w:szCs w:val="22"/>
          <w:lang w:val="nl-NL" w:eastAsia="nl-NL"/>
        </w:rPr>
        <w:t xml:space="preserve">Indien LUMC op grond van haar bevindingen besluit de aanpassing, aanvulling of nieuwe versies niet in gebruik te nemen, zal dit geen gevolgen hebben voor het verdere onderhoud van de </w:t>
      </w:r>
      <w:r w:rsidR="00586511">
        <w:rPr>
          <w:rFonts w:asciiTheme="minorHAnsi" w:hAnsiTheme="minorHAnsi"/>
          <w:sz w:val="22"/>
          <w:szCs w:val="22"/>
          <w:lang w:val="nl-NL" w:eastAsia="nl-NL"/>
        </w:rPr>
        <w:t>Prestatie</w:t>
      </w:r>
      <w:r w:rsidRPr="00C03DBB">
        <w:rPr>
          <w:rFonts w:asciiTheme="minorHAnsi" w:hAnsiTheme="minorHAnsi"/>
          <w:sz w:val="22"/>
          <w:szCs w:val="22"/>
          <w:lang w:val="nl-NL" w:eastAsia="nl-NL"/>
        </w:rPr>
        <w:t xml:space="preserve"> door Opdrachtnemer. </w:t>
      </w:r>
    </w:p>
    <w:p w14:paraId="4998F5B6" w14:textId="77777777" w:rsidR="00005461" w:rsidRPr="00244B4B" w:rsidRDefault="00005461" w:rsidP="00005461">
      <w:pPr>
        <w:jc w:val="both"/>
        <w:rPr>
          <w:rFonts w:asciiTheme="minorHAnsi" w:hAnsiTheme="minorHAnsi" w:cs="Arial"/>
          <w:sz w:val="22"/>
          <w:szCs w:val="22"/>
          <w:lang w:val="nl-NL" w:eastAsia="nl-NL"/>
        </w:rPr>
      </w:pPr>
    </w:p>
    <w:p w14:paraId="114896A6" w14:textId="77777777" w:rsidR="00005461" w:rsidRPr="00244B4B" w:rsidRDefault="00005461" w:rsidP="00005461">
      <w:pPr>
        <w:jc w:val="both"/>
        <w:rPr>
          <w:rFonts w:asciiTheme="minorHAnsi" w:hAnsiTheme="minorHAnsi" w:cs="Arial"/>
          <w:sz w:val="22"/>
          <w:szCs w:val="22"/>
          <w:lang w:val="nl-NL" w:eastAsia="nl-NL"/>
        </w:rPr>
      </w:pPr>
    </w:p>
    <w:p w14:paraId="189B65EE" w14:textId="31197E47" w:rsidR="00005461" w:rsidRPr="00B332F6" w:rsidRDefault="00000000" w:rsidP="00727D0F">
      <w:pPr>
        <w:pStyle w:val="ListParagraph"/>
        <w:keepNext/>
        <w:numPr>
          <w:ilvl w:val="0"/>
          <w:numId w:val="35"/>
        </w:numPr>
        <w:spacing w:before="240" w:after="60"/>
        <w:ind w:left="714" w:hanging="714"/>
        <w:jc w:val="both"/>
        <w:outlineLvl w:val="0"/>
        <w:rPr>
          <w:rFonts w:asciiTheme="minorHAnsi" w:hAnsiTheme="minorHAnsi" w:cs="Arial"/>
          <w:b/>
          <w:bCs/>
          <w:kern w:val="32"/>
          <w:sz w:val="22"/>
          <w:szCs w:val="22"/>
          <w:u w:val="single"/>
          <w:lang w:val="nl-NL" w:eastAsia="nl-NL"/>
        </w:rPr>
      </w:pPr>
      <w:bookmarkStart w:id="4" w:name="_Toc257039945"/>
      <w:r w:rsidRPr="00B332F6">
        <w:rPr>
          <w:rFonts w:asciiTheme="minorHAnsi" w:hAnsiTheme="minorHAnsi" w:cs="Arial"/>
          <w:b/>
          <w:bCs/>
          <w:kern w:val="32"/>
          <w:sz w:val="22"/>
          <w:szCs w:val="22"/>
          <w:u w:val="single"/>
          <w:lang w:val="nl-NL" w:eastAsia="nl-NL"/>
        </w:rPr>
        <w:t xml:space="preserve">Artikel </w:t>
      </w:r>
      <w:r w:rsidR="002D72AC">
        <w:rPr>
          <w:rFonts w:asciiTheme="minorHAnsi" w:hAnsiTheme="minorHAnsi" w:cs="Arial"/>
          <w:b/>
          <w:bCs/>
          <w:kern w:val="32"/>
          <w:sz w:val="22"/>
          <w:szCs w:val="22"/>
          <w:u w:val="single"/>
          <w:lang w:val="nl-NL" w:eastAsia="nl-NL"/>
        </w:rPr>
        <w:t>7</w:t>
      </w:r>
      <w:r w:rsidR="00C7378D">
        <w:rPr>
          <w:rFonts w:asciiTheme="minorHAnsi" w:hAnsiTheme="minorHAnsi" w:cs="Arial"/>
          <w:b/>
          <w:bCs/>
          <w:kern w:val="32"/>
          <w:sz w:val="22"/>
          <w:szCs w:val="22"/>
          <w:u w:val="single"/>
          <w:lang w:val="nl-NL" w:eastAsia="nl-NL"/>
        </w:rPr>
        <w:t>:</w:t>
      </w:r>
      <w:r w:rsidRPr="00B332F6">
        <w:rPr>
          <w:rFonts w:asciiTheme="minorHAnsi" w:hAnsiTheme="minorHAnsi" w:cs="Arial"/>
          <w:b/>
          <w:bCs/>
          <w:kern w:val="32"/>
          <w:sz w:val="22"/>
          <w:szCs w:val="22"/>
          <w:u w:val="single"/>
          <w:lang w:val="nl-NL" w:eastAsia="nl-NL"/>
        </w:rPr>
        <w:t xml:space="preserve"> </w:t>
      </w:r>
      <w:r w:rsidR="005C3598">
        <w:rPr>
          <w:rFonts w:asciiTheme="minorHAnsi" w:hAnsiTheme="minorHAnsi" w:cs="Arial"/>
          <w:b/>
          <w:bCs/>
          <w:kern w:val="32"/>
          <w:sz w:val="22"/>
          <w:szCs w:val="22"/>
          <w:u w:val="single"/>
          <w:lang w:val="nl-NL" w:eastAsia="nl-NL"/>
        </w:rPr>
        <w:tab/>
      </w:r>
      <w:r w:rsidRPr="00B332F6">
        <w:rPr>
          <w:rFonts w:asciiTheme="minorHAnsi" w:hAnsiTheme="minorHAnsi" w:cs="Arial"/>
          <w:b/>
          <w:bCs/>
          <w:kern w:val="32"/>
          <w:sz w:val="22"/>
          <w:szCs w:val="22"/>
          <w:u w:val="single"/>
          <w:lang w:val="nl-NL" w:eastAsia="nl-NL"/>
        </w:rPr>
        <w:t>Overmacht (niet toerekenbare tekortkoming)</w:t>
      </w:r>
      <w:bookmarkEnd w:id="4"/>
    </w:p>
    <w:p w14:paraId="1CA221D2" w14:textId="77777777" w:rsidR="00005461" w:rsidRPr="00244B4B" w:rsidRDefault="00005461" w:rsidP="00005461">
      <w:pPr>
        <w:jc w:val="both"/>
        <w:rPr>
          <w:rFonts w:asciiTheme="minorHAnsi" w:hAnsiTheme="minorHAnsi" w:cs="Arial"/>
          <w:sz w:val="22"/>
          <w:szCs w:val="22"/>
          <w:lang w:val="nl-NL" w:eastAsia="nl-NL"/>
        </w:rPr>
      </w:pPr>
    </w:p>
    <w:p w14:paraId="12F83E46" w14:textId="5C08C2DC" w:rsidR="00005461" w:rsidRPr="00B332F6" w:rsidRDefault="00000000" w:rsidP="00727D0F">
      <w:pPr>
        <w:pStyle w:val="ListParagraph"/>
        <w:numPr>
          <w:ilvl w:val="1"/>
          <w:numId w:val="35"/>
        </w:numPr>
        <w:ind w:left="714" w:hanging="714"/>
        <w:jc w:val="both"/>
        <w:rPr>
          <w:rFonts w:asciiTheme="minorHAnsi" w:hAnsiTheme="minorHAnsi" w:cs="Arial"/>
          <w:sz w:val="22"/>
          <w:szCs w:val="22"/>
          <w:lang w:val="nl-NL" w:eastAsia="nl-NL"/>
        </w:rPr>
      </w:pPr>
      <w:r w:rsidRPr="00B332F6">
        <w:rPr>
          <w:rFonts w:asciiTheme="minorHAnsi" w:hAnsiTheme="minorHAnsi" w:cs="Arial"/>
          <w:sz w:val="22"/>
          <w:szCs w:val="22"/>
          <w:lang w:val="nl-NL" w:eastAsia="nl-NL"/>
        </w:rPr>
        <w:t xml:space="preserve">Indien Opdrachtnemer gedurende een periode van meer </w:t>
      </w:r>
      <w:r w:rsidRPr="00D54687">
        <w:rPr>
          <w:rFonts w:asciiTheme="minorHAnsi" w:hAnsiTheme="minorHAnsi" w:cs="Arial"/>
          <w:sz w:val="22"/>
          <w:szCs w:val="22"/>
          <w:lang w:val="nl-NL" w:eastAsia="nl-NL"/>
        </w:rPr>
        <w:t>dan 90 dagen</w:t>
      </w:r>
      <w:r w:rsidRPr="00B332F6">
        <w:rPr>
          <w:rFonts w:asciiTheme="minorHAnsi" w:hAnsiTheme="minorHAnsi" w:cs="Arial"/>
          <w:sz w:val="22"/>
          <w:szCs w:val="22"/>
          <w:lang w:val="nl-NL" w:eastAsia="nl-NL"/>
        </w:rPr>
        <w:t xml:space="preserve"> ten gevolge van overmacht niet kan nakomen c.q. tekort schiet in zijn verplichten op grond van deze Overeenkomst, heeft LUMC het recht de Overeenkomst door middel van een aangetekend schrijven met onmiddellijke ingang buiten rechte te ontbinden, zonder dat daardoor voor de tekortschietende Partij enig recht op schadevergoeding zal ontstaan.</w:t>
      </w:r>
    </w:p>
    <w:p w14:paraId="5879B3C2" w14:textId="77777777" w:rsidR="00005461" w:rsidRPr="00244B4B" w:rsidRDefault="00005461" w:rsidP="00005461">
      <w:pPr>
        <w:jc w:val="both"/>
        <w:rPr>
          <w:rFonts w:asciiTheme="minorHAnsi" w:hAnsiTheme="minorHAnsi" w:cs="Arial"/>
          <w:sz w:val="22"/>
          <w:szCs w:val="22"/>
          <w:lang w:val="nl-NL" w:eastAsia="nl-NL"/>
        </w:rPr>
      </w:pPr>
    </w:p>
    <w:p w14:paraId="4FF1F962" w14:textId="6B742F9D" w:rsidR="00005461" w:rsidRPr="00B332F6" w:rsidRDefault="00000000" w:rsidP="00727D0F">
      <w:pPr>
        <w:pStyle w:val="ListParagraph"/>
        <w:keepNext/>
        <w:numPr>
          <w:ilvl w:val="0"/>
          <w:numId w:val="35"/>
        </w:numPr>
        <w:spacing w:before="240" w:after="60"/>
        <w:ind w:left="714" w:hanging="714"/>
        <w:jc w:val="both"/>
        <w:outlineLvl w:val="0"/>
        <w:rPr>
          <w:rFonts w:asciiTheme="minorHAnsi" w:hAnsiTheme="minorHAnsi" w:cs="Arial"/>
          <w:b/>
          <w:bCs/>
          <w:kern w:val="32"/>
          <w:sz w:val="22"/>
          <w:szCs w:val="22"/>
          <w:u w:val="single"/>
          <w:lang w:val="nl-NL" w:eastAsia="nl-NL"/>
        </w:rPr>
      </w:pPr>
      <w:bookmarkStart w:id="5" w:name="_Toc257039946"/>
      <w:r w:rsidRPr="00B332F6">
        <w:rPr>
          <w:rFonts w:asciiTheme="minorHAnsi" w:hAnsiTheme="minorHAnsi" w:cs="Arial"/>
          <w:b/>
          <w:bCs/>
          <w:kern w:val="32"/>
          <w:sz w:val="22"/>
          <w:szCs w:val="22"/>
          <w:u w:val="single"/>
          <w:lang w:val="nl-NL" w:eastAsia="nl-NL"/>
        </w:rPr>
        <w:t xml:space="preserve">Artikel </w:t>
      </w:r>
      <w:r w:rsidR="002D72AC">
        <w:rPr>
          <w:rFonts w:asciiTheme="minorHAnsi" w:hAnsiTheme="minorHAnsi" w:cs="Arial"/>
          <w:b/>
          <w:bCs/>
          <w:kern w:val="32"/>
          <w:sz w:val="22"/>
          <w:szCs w:val="22"/>
          <w:u w:val="single"/>
          <w:lang w:val="nl-NL" w:eastAsia="nl-NL"/>
        </w:rPr>
        <w:t>8</w:t>
      </w:r>
      <w:r w:rsidR="00C7378D">
        <w:rPr>
          <w:rFonts w:asciiTheme="minorHAnsi" w:hAnsiTheme="minorHAnsi" w:cs="Arial"/>
          <w:b/>
          <w:bCs/>
          <w:kern w:val="32"/>
          <w:sz w:val="22"/>
          <w:szCs w:val="22"/>
          <w:u w:val="single"/>
          <w:lang w:val="nl-NL" w:eastAsia="nl-NL"/>
        </w:rPr>
        <w:t>:</w:t>
      </w:r>
      <w:r w:rsidRPr="00B332F6">
        <w:rPr>
          <w:rFonts w:asciiTheme="minorHAnsi" w:hAnsiTheme="minorHAnsi" w:cs="Arial"/>
          <w:b/>
          <w:bCs/>
          <w:kern w:val="32"/>
          <w:sz w:val="22"/>
          <w:szCs w:val="22"/>
          <w:u w:val="single"/>
          <w:lang w:val="nl-NL" w:eastAsia="nl-NL"/>
        </w:rPr>
        <w:t xml:space="preserve"> </w:t>
      </w:r>
      <w:r w:rsidR="005C3598">
        <w:rPr>
          <w:rFonts w:asciiTheme="minorHAnsi" w:hAnsiTheme="minorHAnsi" w:cs="Arial"/>
          <w:b/>
          <w:bCs/>
          <w:kern w:val="32"/>
          <w:sz w:val="22"/>
          <w:szCs w:val="22"/>
          <w:u w:val="single"/>
          <w:lang w:val="nl-NL" w:eastAsia="nl-NL"/>
        </w:rPr>
        <w:tab/>
      </w:r>
      <w:r w:rsidRPr="00B332F6">
        <w:rPr>
          <w:rFonts w:asciiTheme="minorHAnsi" w:hAnsiTheme="minorHAnsi" w:cs="Arial"/>
          <w:b/>
          <w:bCs/>
          <w:kern w:val="32"/>
          <w:sz w:val="22"/>
          <w:szCs w:val="22"/>
          <w:u w:val="single"/>
          <w:lang w:val="nl-NL" w:eastAsia="nl-NL"/>
        </w:rPr>
        <w:t>Ontbinding</w:t>
      </w:r>
      <w:bookmarkEnd w:id="5"/>
    </w:p>
    <w:p w14:paraId="10F911A0" w14:textId="77777777" w:rsidR="00005461" w:rsidRPr="00244B4B" w:rsidRDefault="00005461" w:rsidP="00005461">
      <w:pPr>
        <w:jc w:val="both"/>
        <w:rPr>
          <w:rFonts w:asciiTheme="minorHAnsi" w:hAnsiTheme="minorHAnsi" w:cs="Arial"/>
          <w:sz w:val="22"/>
          <w:szCs w:val="22"/>
          <w:lang w:val="nl-NL" w:eastAsia="nl-NL"/>
        </w:rPr>
      </w:pPr>
    </w:p>
    <w:p w14:paraId="3E25E59E" w14:textId="4B94E304" w:rsidR="00005461" w:rsidRPr="00B332F6" w:rsidRDefault="00000000" w:rsidP="00727D0F">
      <w:pPr>
        <w:pStyle w:val="ListParagraph"/>
        <w:numPr>
          <w:ilvl w:val="1"/>
          <w:numId w:val="35"/>
        </w:numPr>
        <w:ind w:left="714" w:hanging="714"/>
        <w:jc w:val="both"/>
        <w:rPr>
          <w:rFonts w:asciiTheme="minorHAnsi" w:hAnsiTheme="minorHAnsi" w:cs="Arial"/>
          <w:sz w:val="22"/>
          <w:szCs w:val="22"/>
          <w:lang w:val="nl-NL" w:eastAsia="nl-NL"/>
        </w:rPr>
      </w:pPr>
      <w:r w:rsidRPr="00B332F6">
        <w:rPr>
          <w:rFonts w:asciiTheme="minorHAnsi" w:hAnsiTheme="minorHAnsi" w:cs="Arial"/>
          <w:sz w:val="22"/>
          <w:szCs w:val="22"/>
          <w:lang w:val="nl-NL" w:eastAsia="nl-NL"/>
        </w:rPr>
        <w:t>Naast de bepalingen uit de A</w:t>
      </w:r>
      <w:r w:rsidR="00D54687">
        <w:rPr>
          <w:rFonts w:asciiTheme="minorHAnsi" w:hAnsiTheme="minorHAnsi" w:cs="Arial"/>
          <w:sz w:val="22"/>
          <w:szCs w:val="22"/>
          <w:lang w:val="nl-NL" w:eastAsia="nl-NL"/>
        </w:rPr>
        <w:t>RBIT</w:t>
      </w:r>
      <w:r w:rsidRPr="00B332F6">
        <w:rPr>
          <w:rFonts w:asciiTheme="minorHAnsi" w:hAnsiTheme="minorHAnsi" w:cs="Arial"/>
          <w:sz w:val="22"/>
          <w:szCs w:val="22"/>
          <w:lang w:val="nl-NL" w:eastAsia="nl-NL"/>
        </w:rPr>
        <w:t xml:space="preserve"> Artikel </w:t>
      </w:r>
      <w:r w:rsidR="00D54687">
        <w:rPr>
          <w:rFonts w:asciiTheme="minorHAnsi" w:hAnsiTheme="minorHAnsi" w:cs="Arial"/>
          <w:sz w:val="22"/>
          <w:szCs w:val="22"/>
          <w:lang w:val="nl-NL" w:eastAsia="nl-NL"/>
        </w:rPr>
        <w:t>3</w:t>
      </w:r>
      <w:r w:rsidRPr="00B332F6">
        <w:rPr>
          <w:rFonts w:asciiTheme="minorHAnsi" w:hAnsiTheme="minorHAnsi" w:cs="Arial"/>
          <w:sz w:val="22"/>
          <w:szCs w:val="22"/>
          <w:lang w:val="nl-NL" w:eastAsia="nl-NL"/>
        </w:rPr>
        <w:t>0, kan deze Overeenkomst tussentijds, zonder nadere ingebrekestelling, buitengerechtelijk geheel of gedeeltelijk worden ontbonden door middel van een aangetekende brief:</w:t>
      </w:r>
    </w:p>
    <w:p w14:paraId="0410292B" w14:textId="77777777" w:rsidR="000D1589" w:rsidRDefault="00000000" w:rsidP="000D1589">
      <w:pPr>
        <w:pStyle w:val="ListParagraph"/>
        <w:numPr>
          <w:ilvl w:val="0"/>
          <w:numId w:val="40"/>
        </w:numPr>
        <w:jc w:val="both"/>
        <w:rPr>
          <w:rFonts w:asciiTheme="minorHAnsi" w:hAnsiTheme="minorHAnsi" w:cs="Arial"/>
          <w:sz w:val="22"/>
          <w:szCs w:val="22"/>
          <w:lang w:val="nl-NL" w:eastAsia="nl-NL"/>
        </w:rPr>
      </w:pPr>
      <w:r w:rsidRPr="000D1589">
        <w:rPr>
          <w:rFonts w:asciiTheme="minorHAnsi" w:hAnsiTheme="minorHAnsi" w:cs="Arial"/>
          <w:sz w:val="22"/>
          <w:szCs w:val="22"/>
          <w:lang w:val="nl-NL" w:eastAsia="nl-NL"/>
        </w:rPr>
        <w:t>door elk der Partijen, indien de andere Partij ook na schriftelijke aanmaning stellende een redelijke termijn in gebreke blijft aan zijn verplichtingen uit deze Overeenkomst te voldoen;</w:t>
      </w:r>
    </w:p>
    <w:p w14:paraId="38B11AFE" w14:textId="77777777" w:rsidR="000D1589" w:rsidRDefault="00000000" w:rsidP="000D1589">
      <w:pPr>
        <w:pStyle w:val="ListParagraph"/>
        <w:numPr>
          <w:ilvl w:val="0"/>
          <w:numId w:val="40"/>
        </w:numPr>
        <w:jc w:val="both"/>
        <w:rPr>
          <w:rFonts w:asciiTheme="minorHAnsi" w:hAnsiTheme="minorHAnsi" w:cs="Arial"/>
          <w:sz w:val="22"/>
          <w:szCs w:val="22"/>
          <w:lang w:val="nl-NL" w:eastAsia="nl-NL"/>
        </w:rPr>
      </w:pPr>
      <w:r w:rsidRPr="000D1589">
        <w:rPr>
          <w:rFonts w:asciiTheme="minorHAnsi" w:hAnsiTheme="minorHAnsi" w:cs="Arial"/>
          <w:sz w:val="22"/>
          <w:szCs w:val="22"/>
          <w:lang w:val="nl-NL" w:eastAsia="nl-NL"/>
        </w:rPr>
        <w:t>door LUMC, indien de overheid maatregelen oplegt, die de functie van LUMC zodanig beperken, dat nakoming van de overeenkomst door LUMC in redelijkheid niet kan worden verlangd. Alle, tot op dat moment door Opdrachtnemer gemaakte kosten, zullen door LUMC worden vergoed.</w:t>
      </w:r>
    </w:p>
    <w:p w14:paraId="6972DE6A" w14:textId="41000448" w:rsidR="00005461" w:rsidRPr="000D1589" w:rsidRDefault="00000000" w:rsidP="000D1589">
      <w:pPr>
        <w:pStyle w:val="ListParagraph"/>
        <w:numPr>
          <w:ilvl w:val="0"/>
          <w:numId w:val="40"/>
        </w:numPr>
        <w:jc w:val="both"/>
        <w:rPr>
          <w:rFonts w:asciiTheme="minorHAnsi" w:hAnsiTheme="minorHAnsi" w:cs="Arial"/>
          <w:sz w:val="22"/>
          <w:szCs w:val="22"/>
          <w:lang w:val="nl-NL" w:eastAsia="nl-NL"/>
        </w:rPr>
      </w:pPr>
      <w:r w:rsidRPr="000D1589">
        <w:rPr>
          <w:rFonts w:asciiTheme="minorHAnsi" w:hAnsiTheme="minorHAnsi" w:cs="Arial"/>
          <w:sz w:val="22"/>
          <w:szCs w:val="22"/>
          <w:lang w:val="nl-NL" w:eastAsia="nl-NL"/>
        </w:rPr>
        <w:t xml:space="preserve">door LUMC, indien anders dan door niet-toerekenbare tekortkoming van Opdrachtnemer en anders dan door omstandigheden die zijn toe te rekenen aan LUMC, de uiterste data van overdracht en oplevering, zoals overeengekomen dermate zijn overschreden dat handhaving van de Overeenkomst redelijkerwijs niet van LUMC kan worden gevergd. </w:t>
      </w:r>
    </w:p>
    <w:p w14:paraId="76CB67AA" w14:textId="70E38A93" w:rsidR="00005461" w:rsidRDefault="00005461" w:rsidP="00005461">
      <w:pPr>
        <w:jc w:val="both"/>
        <w:rPr>
          <w:rFonts w:asciiTheme="minorHAnsi" w:hAnsiTheme="minorHAnsi" w:cs="Arial"/>
          <w:sz w:val="22"/>
          <w:szCs w:val="22"/>
          <w:lang w:val="nl-NL" w:eastAsia="nl-NL"/>
        </w:rPr>
      </w:pPr>
    </w:p>
    <w:p w14:paraId="7454E448" w14:textId="77777777" w:rsidR="00005461" w:rsidRPr="00B332F6" w:rsidRDefault="00000000" w:rsidP="00727D0F">
      <w:pPr>
        <w:pStyle w:val="ListParagraph"/>
        <w:numPr>
          <w:ilvl w:val="1"/>
          <w:numId w:val="35"/>
        </w:numPr>
        <w:ind w:left="714" w:hanging="714"/>
        <w:jc w:val="both"/>
        <w:rPr>
          <w:rFonts w:asciiTheme="minorHAnsi" w:hAnsiTheme="minorHAnsi" w:cs="Arial"/>
          <w:sz w:val="22"/>
          <w:szCs w:val="22"/>
          <w:lang w:val="nl-NL" w:eastAsia="nl-NL"/>
        </w:rPr>
      </w:pPr>
      <w:r w:rsidRPr="00B332F6">
        <w:rPr>
          <w:rFonts w:asciiTheme="minorHAnsi" w:hAnsiTheme="minorHAnsi" w:cs="Arial"/>
          <w:sz w:val="22"/>
          <w:szCs w:val="22"/>
          <w:lang w:val="nl-NL" w:eastAsia="nl-NL"/>
        </w:rPr>
        <w:lastRenderedPageBreak/>
        <w:t>Ontbinding van de Overeenkomst op grond van dit artikel leidt niet tot enig recht op schadevergoeding van Opdrachtnemer jegens LUMC, behoudens het bepaalde onder artikel 14.1 onder c.</w:t>
      </w:r>
    </w:p>
    <w:p w14:paraId="77C6A45A" w14:textId="77777777" w:rsidR="00005461" w:rsidRPr="00244B4B" w:rsidRDefault="00005461" w:rsidP="00005461">
      <w:pPr>
        <w:jc w:val="both"/>
        <w:rPr>
          <w:rFonts w:asciiTheme="minorHAnsi" w:hAnsiTheme="minorHAnsi" w:cs="Arial"/>
          <w:sz w:val="22"/>
          <w:szCs w:val="22"/>
          <w:lang w:val="nl-NL" w:eastAsia="nl-NL"/>
        </w:rPr>
      </w:pPr>
    </w:p>
    <w:p w14:paraId="766E4938" w14:textId="465B1B52" w:rsidR="009D24F6" w:rsidRPr="00724115" w:rsidRDefault="009D24F6" w:rsidP="009D24F6">
      <w:pPr>
        <w:pStyle w:val="ListParagraph"/>
        <w:numPr>
          <w:ilvl w:val="0"/>
          <w:numId w:val="35"/>
        </w:numPr>
        <w:overflowPunct w:val="0"/>
        <w:autoSpaceDE w:val="0"/>
        <w:autoSpaceDN w:val="0"/>
        <w:adjustRightInd w:val="0"/>
        <w:spacing w:line="276" w:lineRule="auto"/>
        <w:jc w:val="both"/>
        <w:textAlignment w:val="baseline"/>
        <w:rPr>
          <w:rFonts w:asciiTheme="minorHAnsi" w:hAnsiTheme="minorHAnsi"/>
          <w:b/>
          <w:sz w:val="22"/>
          <w:szCs w:val="22"/>
          <w:u w:val="single"/>
          <w:lang w:val="nl-NL" w:eastAsia="nl-NL"/>
        </w:rPr>
      </w:pPr>
      <w:r w:rsidRPr="00724115">
        <w:rPr>
          <w:rFonts w:asciiTheme="minorHAnsi" w:hAnsiTheme="minorHAnsi"/>
          <w:b/>
          <w:sz w:val="22"/>
          <w:szCs w:val="22"/>
          <w:u w:val="single"/>
          <w:lang w:val="nl-NL" w:eastAsia="nl-NL"/>
        </w:rPr>
        <w:t xml:space="preserve">Artikel </w:t>
      </w:r>
      <w:r w:rsidR="002D72AC">
        <w:rPr>
          <w:rFonts w:asciiTheme="minorHAnsi" w:hAnsiTheme="minorHAnsi"/>
          <w:b/>
          <w:sz w:val="22"/>
          <w:szCs w:val="22"/>
          <w:u w:val="single"/>
          <w:lang w:val="nl-NL" w:eastAsia="nl-NL"/>
        </w:rPr>
        <w:t>9</w:t>
      </w:r>
      <w:r w:rsidRPr="00724115">
        <w:rPr>
          <w:rFonts w:asciiTheme="minorHAnsi" w:hAnsiTheme="minorHAnsi"/>
          <w:b/>
          <w:sz w:val="22"/>
          <w:szCs w:val="22"/>
          <w:u w:val="single"/>
          <w:lang w:val="nl-NL" w:eastAsia="nl-NL"/>
        </w:rPr>
        <w:t>:</w:t>
      </w:r>
      <w:r w:rsidRPr="00724115">
        <w:rPr>
          <w:rFonts w:asciiTheme="minorHAnsi" w:hAnsiTheme="minorHAnsi"/>
          <w:b/>
          <w:sz w:val="22"/>
          <w:szCs w:val="22"/>
          <w:u w:val="single"/>
          <w:lang w:val="nl-NL" w:eastAsia="nl-NL"/>
        </w:rPr>
        <w:tab/>
        <w:t>Geheimhouding</w:t>
      </w:r>
    </w:p>
    <w:p w14:paraId="7FFBCF05" w14:textId="77777777" w:rsidR="009D24F6" w:rsidRPr="006C7F60" w:rsidRDefault="009D24F6" w:rsidP="009D24F6">
      <w:pPr>
        <w:overflowPunct w:val="0"/>
        <w:autoSpaceDE w:val="0"/>
        <w:autoSpaceDN w:val="0"/>
        <w:adjustRightInd w:val="0"/>
        <w:spacing w:line="276" w:lineRule="auto"/>
        <w:jc w:val="both"/>
        <w:textAlignment w:val="baseline"/>
        <w:rPr>
          <w:rFonts w:asciiTheme="minorHAnsi" w:hAnsiTheme="minorHAnsi"/>
          <w:b/>
          <w:sz w:val="22"/>
          <w:szCs w:val="22"/>
          <w:lang w:val="nl-NL" w:eastAsia="nl-NL"/>
        </w:rPr>
      </w:pPr>
    </w:p>
    <w:p w14:paraId="7A41DF62" w14:textId="77777777" w:rsidR="009D24F6" w:rsidRDefault="009D24F6" w:rsidP="009D24F6">
      <w:pPr>
        <w:pStyle w:val="ListParagraph"/>
        <w:numPr>
          <w:ilvl w:val="1"/>
          <w:numId w:val="35"/>
        </w:numPr>
        <w:overflowPunct w:val="0"/>
        <w:autoSpaceDE w:val="0"/>
        <w:autoSpaceDN w:val="0"/>
        <w:adjustRightInd w:val="0"/>
        <w:spacing w:line="276" w:lineRule="auto"/>
        <w:jc w:val="both"/>
        <w:textAlignment w:val="baseline"/>
        <w:rPr>
          <w:rFonts w:asciiTheme="minorHAnsi" w:hAnsiTheme="minorHAnsi"/>
          <w:sz w:val="22"/>
          <w:szCs w:val="22"/>
          <w:lang w:val="nl-NL" w:eastAsia="nl-NL"/>
        </w:rPr>
      </w:pPr>
      <w:r w:rsidRPr="006C7F60">
        <w:rPr>
          <w:rFonts w:asciiTheme="minorHAnsi" w:hAnsiTheme="minorHAnsi"/>
          <w:sz w:val="22"/>
          <w:szCs w:val="22"/>
          <w:lang w:val="nl-NL" w:eastAsia="nl-NL"/>
        </w:rPr>
        <w:fldChar w:fldCharType="begin"/>
      </w:r>
      <w:r w:rsidRPr="006C7F60">
        <w:rPr>
          <w:rFonts w:asciiTheme="minorHAnsi" w:hAnsiTheme="minorHAnsi"/>
          <w:sz w:val="22"/>
          <w:szCs w:val="22"/>
          <w:lang w:val="nl-NL" w:eastAsia="nl-NL"/>
        </w:rPr>
        <w:instrText xml:space="preserve"> IF </w:instrText>
      </w:r>
      <w:r w:rsidRPr="006C7F60">
        <w:rPr>
          <w:rFonts w:asciiTheme="minorHAnsi" w:hAnsiTheme="minorHAnsi"/>
          <w:sz w:val="22"/>
          <w:szCs w:val="22"/>
          <w:lang w:val="nl-NL" w:eastAsia="nl-NL"/>
        </w:rPr>
        <w:fldChar w:fldCharType="begin"/>
      </w:r>
      <w:r w:rsidRPr="006C7F60">
        <w:rPr>
          <w:rFonts w:asciiTheme="minorHAnsi" w:hAnsiTheme="minorHAnsi"/>
          <w:sz w:val="22"/>
          <w:szCs w:val="22"/>
          <w:lang w:val="nl-NL" w:eastAsia="nl-NL"/>
        </w:rPr>
        <w:instrText xml:space="preserve"> MERGEFIELD geslacht </w:instrText>
      </w:r>
      <w:r w:rsidRPr="006C7F60">
        <w:rPr>
          <w:rFonts w:asciiTheme="minorHAnsi" w:hAnsiTheme="minorHAnsi"/>
          <w:sz w:val="22"/>
          <w:szCs w:val="22"/>
          <w:lang w:val="nl-NL" w:eastAsia="nl-NL"/>
        </w:rPr>
        <w:fldChar w:fldCharType="separate"/>
      </w:r>
      <w:r w:rsidRPr="006C7F60">
        <w:rPr>
          <w:rFonts w:asciiTheme="minorHAnsi" w:hAnsiTheme="minorHAnsi"/>
          <w:noProof/>
          <w:sz w:val="22"/>
          <w:szCs w:val="22"/>
          <w:lang w:val="nl-NL" w:eastAsia="nl-NL"/>
        </w:rPr>
        <w:instrText>1</w:instrText>
      </w:r>
      <w:r w:rsidRPr="006C7F60">
        <w:rPr>
          <w:rFonts w:asciiTheme="minorHAnsi" w:hAnsiTheme="minorHAnsi"/>
          <w:sz w:val="22"/>
          <w:szCs w:val="22"/>
          <w:lang w:val="nl-NL" w:eastAsia="nl-NL"/>
        </w:rPr>
        <w:fldChar w:fldCharType="end"/>
      </w:r>
      <w:r w:rsidRPr="006C7F60">
        <w:rPr>
          <w:rFonts w:asciiTheme="minorHAnsi" w:hAnsiTheme="minorHAnsi"/>
          <w:sz w:val="22"/>
          <w:szCs w:val="22"/>
          <w:lang w:val="nl-NL" w:eastAsia="nl-NL"/>
        </w:rPr>
        <w:instrText xml:space="preserve"> = 1 "Opdrachtnemer" "Opdrachtneemster" </w:instrText>
      </w:r>
      <w:r w:rsidRPr="006C7F60">
        <w:rPr>
          <w:rFonts w:asciiTheme="minorHAnsi" w:hAnsiTheme="minorHAnsi"/>
          <w:sz w:val="22"/>
          <w:szCs w:val="22"/>
          <w:lang w:val="nl-NL" w:eastAsia="nl-NL"/>
        </w:rPr>
        <w:fldChar w:fldCharType="separate"/>
      </w:r>
      <w:r w:rsidRPr="006C7F60">
        <w:rPr>
          <w:rFonts w:asciiTheme="minorHAnsi" w:hAnsiTheme="minorHAnsi"/>
          <w:noProof/>
          <w:sz w:val="22"/>
          <w:szCs w:val="22"/>
          <w:lang w:val="nl-NL" w:eastAsia="nl-NL"/>
        </w:rPr>
        <w:t>Opdrachtnemer</w:t>
      </w:r>
      <w:r w:rsidRPr="006C7F60">
        <w:rPr>
          <w:rFonts w:asciiTheme="minorHAnsi" w:hAnsiTheme="minorHAnsi"/>
          <w:sz w:val="22"/>
          <w:szCs w:val="22"/>
          <w:lang w:val="nl-NL" w:eastAsia="nl-NL"/>
        </w:rPr>
        <w:fldChar w:fldCharType="end"/>
      </w:r>
      <w:r w:rsidRPr="006C7F60">
        <w:rPr>
          <w:rFonts w:asciiTheme="minorHAnsi" w:hAnsiTheme="minorHAnsi"/>
          <w:sz w:val="22"/>
          <w:szCs w:val="22"/>
          <w:lang w:val="nl-NL" w:eastAsia="nl-NL"/>
        </w:rPr>
        <w:t xml:space="preserve"> garandeert dat </w:t>
      </w:r>
      <w:r w:rsidRPr="006C7F60">
        <w:rPr>
          <w:rFonts w:asciiTheme="minorHAnsi" w:hAnsiTheme="minorHAnsi"/>
          <w:sz w:val="22"/>
          <w:szCs w:val="22"/>
          <w:lang w:val="nl-NL" w:eastAsia="nl-NL"/>
        </w:rPr>
        <w:fldChar w:fldCharType="begin"/>
      </w:r>
      <w:r w:rsidRPr="006C7F60">
        <w:rPr>
          <w:rFonts w:asciiTheme="minorHAnsi" w:hAnsiTheme="minorHAnsi"/>
          <w:sz w:val="22"/>
          <w:szCs w:val="22"/>
          <w:lang w:val="nl-NL" w:eastAsia="nl-NL"/>
        </w:rPr>
        <w:instrText xml:space="preserve"> IF </w:instrText>
      </w:r>
      <w:r w:rsidRPr="006C7F60">
        <w:rPr>
          <w:rFonts w:asciiTheme="minorHAnsi" w:hAnsiTheme="minorHAnsi"/>
          <w:sz w:val="22"/>
          <w:szCs w:val="22"/>
          <w:lang w:val="nl-NL" w:eastAsia="nl-NL"/>
        </w:rPr>
        <w:fldChar w:fldCharType="begin"/>
      </w:r>
      <w:r w:rsidRPr="006C7F60">
        <w:rPr>
          <w:rFonts w:asciiTheme="minorHAnsi" w:hAnsiTheme="minorHAnsi"/>
          <w:sz w:val="22"/>
          <w:szCs w:val="22"/>
          <w:lang w:val="nl-NL" w:eastAsia="nl-NL"/>
        </w:rPr>
        <w:instrText xml:space="preserve"> MERGEFIELD geslacht </w:instrText>
      </w:r>
      <w:r w:rsidRPr="006C7F60">
        <w:rPr>
          <w:rFonts w:asciiTheme="minorHAnsi" w:hAnsiTheme="minorHAnsi"/>
          <w:sz w:val="22"/>
          <w:szCs w:val="22"/>
          <w:lang w:val="nl-NL" w:eastAsia="nl-NL"/>
        </w:rPr>
        <w:fldChar w:fldCharType="separate"/>
      </w:r>
      <w:r w:rsidRPr="006C7F60">
        <w:rPr>
          <w:rFonts w:asciiTheme="minorHAnsi" w:hAnsiTheme="minorHAnsi"/>
          <w:noProof/>
          <w:sz w:val="22"/>
          <w:szCs w:val="22"/>
          <w:lang w:val="nl-NL" w:eastAsia="nl-NL"/>
        </w:rPr>
        <w:instrText>1</w:instrText>
      </w:r>
      <w:r w:rsidRPr="006C7F60">
        <w:rPr>
          <w:rFonts w:asciiTheme="minorHAnsi" w:hAnsiTheme="minorHAnsi"/>
          <w:sz w:val="22"/>
          <w:szCs w:val="22"/>
          <w:lang w:val="nl-NL" w:eastAsia="nl-NL"/>
        </w:rPr>
        <w:fldChar w:fldCharType="end"/>
      </w:r>
      <w:r w:rsidRPr="006C7F60">
        <w:rPr>
          <w:rFonts w:asciiTheme="minorHAnsi" w:hAnsiTheme="minorHAnsi"/>
          <w:sz w:val="22"/>
          <w:szCs w:val="22"/>
          <w:lang w:val="nl-NL" w:eastAsia="nl-NL"/>
        </w:rPr>
        <w:instrText xml:space="preserve"> = 1 "hij" "zij" </w:instrText>
      </w:r>
      <w:r w:rsidRPr="006C7F60">
        <w:rPr>
          <w:rFonts w:asciiTheme="minorHAnsi" w:hAnsiTheme="minorHAnsi"/>
          <w:sz w:val="22"/>
          <w:szCs w:val="22"/>
          <w:lang w:val="nl-NL" w:eastAsia="nl-NL"/>
        </w:rPr>
        <w:fldChar w:fldCharType="separate"/>
      </w:r>
      <w:r w:rsidRPr="006C7F60">
        <w:rPr>
          <w:rFonts w:asciiTheme="minorHAnsi" w:hAnsiTheme="minorHAnsi"/>
          <w:noProof/>
          <w:sz w:val="22"/>
          <w:szCs w:val="22"/>
          <w:lang w:val="nl-NL" w:eastAsia="nl-NL"/>
        </w:rPr>
        <w:t>hij</w:t>
      </w:r>
      <w:r w:rsidRPr="006C7F60">
        <w:rPr>
          <w:rFonts w:asciiTheme="minorHAnsi" w:hAnsiTheme="minorHAnsi"/>
          <w:sz w:val="22"/>
          <w:szCs w:val="22"/>
          <w:lang w:val="nl-NL" w:eastAsia="nl-NL"/>
        </w:rPr>
        <w:fldChar w:fldCharType="end"/>
      </w:r>
      <w:r w:rsidRPr="006C7F60">
        <w:rPr>
          <w:rFonts w:asciiTheme="minorHAnsi" w:hAnsiTheme="minorHAnsi"/>
          <w:sz w:val="22"/>
          <w:szCs w:val="22"/>
          <w:lang w:val="nl-NL" w:eastAsia="nl-NL"/>
        </w:rPr>
        <w:t xml:space="preserve"> en zijn medewerkers, zowel gedurende de uitvoering van deze Overeenkomst als daarna, geheimhouding zullen betrachten ten aanzien van vertrouwelijke gegevens van het LUMC, waaronder bedrijfsgegevens, financiële, personele of technische gegevens. Deze gegevens kunnen betrekking hebben op de organisatie van het LUMC en de werkzaamheden zelf, alsmede personeel of relaties van het LUMC. De geheimhouding strekt zich uit tot alles waarvan Opdrachtnemer redelijkerwijs behoort te weten dat geheimhouding geboden is.</w:t>
      </w:r>
    </w:p>
    <w:p w14:paraId="4C23BA72" w14:textId="77777777" w:rsidR="009D24F6" w:rsidRPr="006C7F60" w:rsidRDefault="009D24F6" w:rsidP="009D24F6">
      <w:pPr>
        <w:overflowPunct w:val="0"/>
        <w:autoSpaceDE w:val="0"/>
        <w:autoSpaceDN w:val="0"/>
        <w:adjustRightInd w:val="0"/>
        <w:spacing w:line="276" w:lineRule="auto"/>
        <w:jc w:val="both"/>
        <w:textAlignment w:val="baseline"/>
        <w:rPr>
          <w:rFonts w:asciiTheme="minorHAnsi" w:hAnsiTheme="minorHAnsi"/>
          <w:sz w:val="22"/>
          <w:szCs w:val="22"/>
          <w:lang w:val="nl-NL" w:eastAsia="nl-NL"/>
        </w:rPr>
      </w:pPr>
    </w:p>
    <w:p w14:paraId="11B48D65" w14:textId="77777777" w:rsidR="009D24F6" w:rsidRDefault="009D24F6" w:rsidP="009D24F6">
      <w:pPr>
        <w:pStyle w:val="ListParagraph"/>
        <w:numPr>
          <w:ilvl w:val="1"/>
          <w:numId w:val="35"/>
        </w:numPr>
        <w:overflowPunct w:val="0"/>
        <w:autoSpaceDE w:val="0"/>
        <w:autoSpaceDN w:val="0"/>
        <w:adjustRightInd w:val="0"/>
        <w:spacing w:line="276" w:lineRule="auto"/>
        <w:jc w:val="both"/>
        <w:textAlignment w:val="baseline"/>
        <w:rPr>
          <w:rFonts w:asciiTheme="minorHAnsi" w:hAnsiTheme="minorHAnsi"/>
          <w:sz w:val="22"/>
          <w:szCs w:val="22"/>
          <w:lang w:val="nl-NL" w:eastAsia="nl-NL"/>
        </w:rPr>
      </w:pPr>
      <w:r w:rsidRPr="006C7F60">
        <w:rPr>
          <w:rFonts w:asciiTheme="minorHAnsi" w:hAnsiTheme="minorHAnsi"/>
          <w:sz w:val="22"/>
          <w:szCs w:val="22"/>
          <w:lang w:val="nl-NL" w:eastAsia="nl-NL"/>
        </w:rPr>
        <w:t>Opdrachtnemer zal de naam van het LUMC niet op enigerlei wijze voor reclamedoeleinden gebruiken, behalve dan na uitdrukkelijke schriftelijke toestemming van het LUMC.</w:t>
      </w:r>
    </w:p>
    <w:p w14:paraId="31EBCCB3" w14:textId="77777777" w:rsidR="009D24F6" w:rsidRPr="009D24F6" w:rsidRDefault="009D24F6" w:rsidP="009D24F6">
      <w:pPr>
        <w:spacing w:before="240" w:after="60" w:line="276" w:lineRule="auto"/>
        <w:jc w:val="both"/>
        <w:rPr>
          <w:rFonts w:asciiTheme="minorHAnsi" w:hAnsiTheme="minorHAnsi" w:cs="Arial"/>
          <w:b/>
          <w:sz w:val="22"/>
          <w:szCs w:val="22"/>
          <w:u w:val="single"/>
          <w:lang w:val="nl-NL"/>
        </w:rPr>
      </w:pPr>
    </w:p>
    <w:p w14:paraId="44F7F001" w14:textId="52F8A748" w:rsidR="00005461" w:rsidRPr="00B332F6" w:rsidRDefault="00000000" w:rsidP="00727D0F">
      <w:pPr>
        <w:pStyle w:val="ListParagraph"/>
        <w:numPr>
          <w:ilvl w:val="0"/>
          <w:numId w:val="35"/>
        </w:numPr>
        <w:spacing w:before="240" w:after="60" w:line="276" w:lineRule="auto"/>
        <w:ind w:left="714" w:hanging="714"/>
        <w:jc w:val="both"/>
        <w:rPr>
          <w:rFonts w:asciiTheme="minorHAnsi" w:hAnsiTheme="minorHAnsi" w:cs="Arial"/>
          <w:b/>
          <w:sz w:val="22"/>
          <w:szCs w:val="22"/>
          <w:u w:val="single"/>
          <w:lang w:val="nl-NL"/>
        </w:rPr>
      </w:pPr>
      <w:r w:rsidRPr="00B332F6">
        <w:rPr>
          <w:rFonts w:asciiTheme="minorHAnsi" w:hAnsiTheme="minorHAnsi" w:cs="Arial"/>
          <w:b/>
          <w:sz w:val="22"/>
          <w:szCs w:val="22"/>
          <w:u w:val="single"/>
          <w:lang w:val="nl-NL"/>
        </w:rPr>
        <w:t xml:space="preserve">Artikel </w:t>
      </w:r>
      <w:r w:rsidR="00C7378D">
        <w:rPr>
          <w:rFonts w:asciiTheme="minorHAnsi" w:hAnsiTheme="minorHAnsi" w:cs="Arial"/>
          <w:b/>
          <w:sz w:val="22"/>
          <w:szCs w:val="22"/>
          <w:u w:val="single"/>
          <w:lang w:val="nl-NL"/>
        </w:rPr>
        <w:t>1</w:t>
      </w:r>
      <w:r w:rsidR="002D72AC">
        <w:rPr>
          <w:rFonts w:asciiTheme="minorHAnsi" w:hAnsiTheme="minorHAnsi" w:cs="Arial"/>
          <w:b/>
          <w:sz w:val="22"/>
          <w:szCs w:val="22"/>
          <w:u w:val="single"/>
          <w:lang w:val="nl-NL"/>
        </w:rPr>
        <w:t>0</w:t>
      </w:r>
      <w:r w:rsidR="00C7378D">
        <w:rPr>
          <w:rFonts w:asciiTheme="minorHAnsi" w:hAnsiTheme="minorHAnsi" w:cs="Arial"/>
          <w:b/>
          <w:sz w:val="22"/>
          <w:szCs w:val="22"/>
          <w:u w:val="single"/>
          <w:lang w:val="nl-NL"/>
        </w:rPr>
        <w:t>:</w:t>
      </w:r>
      <w:r w:rsidRPr="00B332F6">
        <w:rPr>
          <w:rFonts w:asciiTheme="minorHAnsi" w:hAnsiTheme="minorHAnsi" w:cs="Arial"/>
          <w:b/>
          <w:sz w:val="22"/>
          <w:szCs w:val="22"/>
          <w:u w:val="single"/>
          <w:lang w:val="nl-NL"/>
        </w:rPr>
        <w:t xml:space="preserve"> </w:t>
      </w:r>
      <w:r w:rsidR="005C3598">
        <w:rPr>
          <w:rFonts w:asciiTheme="minorHAnsi" w:hAnsiTheme="minorHAnsi" w:cs="Arial"/>
          <w:b/>
          <w:sz w:val="22"/>
          <w:szCs w:val="22"/>
          <w:u w:val="single"/>
          <w:lang w:val="nl-NL"/>
        </w:rPr>
        <w:tab/>
      </w:r>
      <w:r w:rsidRPr="00B332F6">
        <w:rPr>
          <w:rFonts w:asciiTheme="minorHAnsi" w:hAnsiTheme="minorHAnsi" w:cs="Arial"/>
          <w:b/>
          <w:sz w:val="22"/>
          <w:szCs w:val="22"/>
          <w:u w:val="single"/>
          <w:lang w:val="nl-NL"/>
        </w:rPr>
        <w:t>Toepasselijk recht</w:t>
      </w:r>
    </w:p>
    <w:p w14:paraId="76BF39CA" w14:textId="77777777" w:rsidR="00005461" w:rsidRDefault="00005461" w:rsidP="00005461">
      <w:pPr>
        <w:spacing w:line="276" w:lineRule="auto"/>
        <w:ind w:left="709" w:hanging="709"/>
        <w:jc w:val="both"/>
        <w:rPr>
          <w:rFonts w:asciiTheme="minorHAnsi" w:hAnsiTheme="minorHAnsi" w:cs="Arial"/>
          <w:sz w:val="22"/>
          <w:szCs w:val="22"/>
          <w:lang w:val="nl-NL"/>
        </w:rPr>
      </w:pPr>
    </w:p>
    <w:p w14:paraId="2118FC03" w14:textId="0A62533D" w:rsidR="00005461" w:rsidRPr="00B332F6" w:rsidRDefault="00000000" w:rsidP="00727D0F">
      <w:pPr>
        <w:pStyle w:val="ListParagraph"/>
        <w:numPr>
          <w:ilvl w:val="1"/>
          <w:numId w:val="35"/>
        </w:numPr>
        <w:spacing w:line="276" w:lineRule="auto"/>
        <w:ind w:left="714" w:hanging="714"/>
        <w:jc w:val="both"/>
        <w:rPr>
          <w:rFonts w:asciiTheme="minorHAnsi" w:hAnsiTheme="minorHAnsi" w:cs="Arial"/>
          <w:sz w:val="22"/>
          <w:szCs w:val="22"/>
          <w:lang w:val="nl-NL"/>
        </w:rPr>
      </w:pPr>
      <w:r w:rsidRPr="00B332F6">
        <w:rPr>
          <w:rFonts w:asciiTheme="minorHAnsi" w:hAnsiTheme="minorHAnsi" w:cs="Arial"/>
          <w:sz w:val="22"/>
          <w:szCs w:val="22"/>
          <w:lang w:val="nl-NL"/>
        </w:rPr>
        <w:t>Op deze Overeenkomst is uitsluitend Nederlands recht van toepassing.</w:t>
      </w:r>
    </w:p>
    <w:p w14:paraId="5688BBDB" w14:textId="77777777" w:rsidR="00005461" w:rsidRDefault="00005461" w:rsidP="00005461">
      <w:pPr>
        <w:spacing w:line="276" w:lineRule="auto"/>
        <w:ind w:left="709" w:hanging="709"/>
        <w:jc w:val="both"/>
        <w:rPr>
          <w:rFonts w:asciiTheme="minorHAnsi" w:hAnsiTheme="minorHAnsi" w:cs="Arial"/>
          <w:sz w:val="22"/>
          <w:szCs w:val="22"/>
          <w:lang w:val="nl-NL"/>
        </w:rPr>
      </w:pPr>
    </w:p>
    <w:p w14:paraId="33C934F1" w14:textId="071184ED" w:rsidR="00640A4C" w:rsidRPr="009B2D2C" w:rsidRDefault="00000000" w:rsidP="00005461">
      <w:pPr>
        <w:pStyle w:val="ListParagraph"/>
        <w:numPr>
          <w:ilvl w:val="1"/>
          <w:numId w:val="35"/>
        </w:numPr>
        <w:spacing w:line="276" w:lineRule="auto"/>
        <w:ind w:left="714" w:hanging="714"/>
        <w:jc w:val="both"/>
        <w:rPr>
          <w:rFonts w:asciiTheme="minorHAnsi" w:hAnsiTheme="minorHAnsi" w:cs="Arial"/>
          <w:sz w:val="22"/>
          <w:szCs w:val="22"/>
          <w:lang w:val="nl-NL"/>
        </w:rPr>
      </w:pPr>
      <w:r w:rsidRPr="00B332F6">
        <w:rPr>
          <w:rFonts w:asciiTheme="minorHAnsi" w:hAnsiTheme="minorHAnsi" w:cs="Arial"/>
          <w:sz w:val="22"/>
          <w:szCs w:val="22"/>
          <w:lang w:val="nl-NL"/>
        </w:rPr>
        <w:t>Ter zake alle geschillen (daaronder begrepen die welke slechts door één der partijen als zodanig worden beschouwd) die naar aanleiding van deze overeenkomst tussen partijen mochten ontstaan zal de bevoegde recht te ’s-Gravenhage zij</w:t>
      </w:r>
      <w:r w:rsidR="00580B60">
        <w:rPr>
          <w:rFonts w:asciiTheme="minorHAnsi" w:hAnsiTheme="minorHAnsi" w:cs="Arial"/>
          <w:sz w:val="22"/>
          <w:szCs w:val="22"/>
          <w:lang w:val="nl-NL"/>
        </w:rPr>
        <w:t>n.</w:t>
      </w:r>
    </w:p>
    <w:p w14:paraId="6D0956E3" w14:textId="47CECF4E" w:rsidR="00640A4C" w:rsidRPr="00640A4C" w:rsidRDefault="00000000" w:rsidP="00640A4C">
      <w:pPr>
        <w:pStyle w:val="ListParagraph"/>
        <w:numPr>
          <w:ilvl w:val="0"/>
          <w:numId w:val="35"/>
        </w:numPr>
        <w:spacing w:before="240" w:after="60" w:line="276" w:lineRule="auto"/>
        <w:ind w:left="714" w:hanging="714"/>
        <w:jc w:val="both"/>
        <w:rPr>
          <w:rFonts w:asciiTheme="minorHAnsi" w:hAnsiTheme="minorHAnsi" w:cs="Arial"/>
          <w:b/>
          <w:sz w:val="22"/>
          <w:szCs w:val="22"/>
          <w:u w:val="single"/>
          <w:lang w:val="nl-NL"/>
        </w:rPr>
      </w:pPr>
      <w:bookmarkStart w:id="6" w:name="_Hlk109293126"/>
      <w:r w:rsidRPr="00640A4C">
        <w:rPr>
          <w:rFonts w:asciiTheme="minorHAnsi" w:hAnsiTheme="minorHAnsi" w:cs="Arial"/>
          <w:b/>
          <w:sz w:val="22"/>
          <w:szCs w:val="22"/>
          <w:u w:val="single"/>
          <w:lang w:val="nl-NL"/>
        </w:rPr>
        <w:t>Artikel 1</w:t>
      </w:r>
      <w:r w:rsidR="002D72AC">
        <w:rPr>
          <w:rFonts w:asciiTheme="minorHAnsi" w:hAnsiTheme="minorHAnsi" w:cs="Arial"/>
          <w:b/>
          <w:sz w:val="22"/>
          <w:szCs w:val="22"/>
          <w:u w:val="single"/>
          <w:lang w:val="nl-NL"/>
        </w:rPr>
        <w:t>1</w:t>
      </w:r>
      <w:r w:rsidRPr="00640A4C">
        <w:rPr>
          <w:rFonts w:asciiTheme="minorHAnsi" w:hAnsiTheme="minorHAnsi" w:cs="Arial"/>
          <w:b/>
          <w:sz w:val="22"/>
          <w:szCs w:val="22"/>
          <w:u w:val="single"/>
          <w:lang w:val="nl-NL"/>
        </w:rPr>
        <w:t xml:space="preserve">: </w:t>
      </w:r>
      <w:r w:rsidRPr="00640A4C">
        <w:rPr>
          <w:rFonts w:asciiTheme="minorHAnsi" w:hAnsiTheme="minorHAnsi" w:cs="Arial"/>
          <w:b/>
          <w:sz w:val="22"/>
          <w:szCs w:val="22"/>
          <w:u w:val="single"/>
          <w:lang w:val="nl-NL"/>
        </w:rPr>
        <w:tab/>
        <w:t>Verklaring geen Russische betrokkenheid</w:t>
      </w:r>
    </w:p>
    <w:p w14:paraId="1A5732EF" w14:textId="77777777" w:rsidR="00640A4C" w:rsidRPr="00A66EF4" w:rsidRDefault="00640A4C" w:rsidP="00640A4C">
      <w:pPr>
        <w:jc w:val="both"/>
        <w:rPr>
          <w:rFonts w:ascii="Calibri" w:hAnsi="Calibri"/>
          <w:b/>
          <w:bCs/>
          <w:sz w:val="22"/>
          <w:szCs w:val="22"/>
          <w:u w:val="single"/>
          <w:lang w:val="nl-NL"/>
        </w:rPr>
      </w:pPr>
    </w:p>
    <w:p w14:paraId="1E49C707" w14:textId="77777777" w:rsidR="00640A4C" w:rsidRPr="00640A4C" w:rsidRDefault="00000000" w:rsidP="00640A4C">
      <w:pPr>
        <w:pStyle w:val="ListParagraph"/>
        <w:numPr>
          <w:ilvl w:val="1"/>
          <w:numId w:val="35"/>
        </w:numPr>
        <w:spacing w:line="276" w:lineRule="auto"/>
        <w:ind w:left="714" w:hanging="714"/>
        <w:jc w:val="both"/>
        <w:rPr>
          <w:rFonts w:asciiTheme="minorHAnsi" w:hAnsiTheme="minorHAnsi" w:cs="Arial"/>
          <w:sz w:val="22"/>
          <w:szCs w:val="22"/>
          <w:lang w:val="nl-NL"/>
        </w:rPr>
      </w:pPr>
      <w:r w:rsidRPr="00A66EF4">
        <w:rPr>
          <w:rFonts w:asciiTheme="minorHAnsi" w:hAnsiTheme="minorHAnsi" w:cs="Arial"/>
          <w:sz w:val="22"/>
          <w:szCs w:val="22"/>
          <w:lang w:val="nl-NL"/>
        </w:rPr>
        <w:t>Opdrachtnemer verklaart hierbij naar eer en geweten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0F6526F8" w14:textId="77777777" w:rsidR="00640A4C" w:rsidRDefault="00640A4C" w:rsidP="00640A4C">
      <w:pPr>
        <w:pStyle w:val="ListParagraph"/>
        <w:ind w:left="714"/>
        <w:jc w:val="both"/>
        <w:rPr>
          <w:rFonts w:asciiTheme="minorHAnsi" w:hAnsiTheme="minorHAnsi" w:cs="Arial"/>
          <w:sz w:val="22"/>
          <w:szCs w:val="22"/>
          <w:lang w:val="nl-NL"/>
        </w:rPr>
      </w:pPr>
    </w:p>
    <w:p w14:paraId="3694C040" w14:textId="77777777" w:rsidR="00640A4C" w:rsidRDefault="00000000" w:rsidP="00640A4C">
      <w:pPr>
        <w:pStyle w:val="ListParagraph"/>
        <w:ind w:left="714"/>
        <w:jc w:val="both"/>
        <w:rPr>
          <w:rFonts w:asciiTheme="minorHAnsi" w:hAnsiTheme="minorHAnsi" w:cs="Arial"/>
          <w:sz w:val="22"/>
          <w:szCs w:val="22"/>
          <w:lang w:val="nl-NL"/>
        </w:rPr>
      </w:pPr>
      <w:r w:rsidRPr="00A66EF4">
        <w:rPr>
          <w:rFonts w:asciiTheme="minorHAnsi" w:hAnsiTheme="minorHAnsi" w:cs="Arial"/>
          <w:sz w:val="22"/>
          <w:szCs w:val="22"/>
          <w:lang w:val="nl-NL"/>
        </w:rPr>
        <w:t>Opdrachtnemer verklaart in het bijzonder dat:</w:t>
      </w:r>
    </w:p>
    <w:p w14:paraId="03A02E05" w14:textId="77777777" w:rsidR="00640A4C" w:rsidRDefault="00640A4C" w:rsidP="00640A4C">
      <w:pPr>
        <w:pStyle w:val="ListParagraph"/>
        <w:ind w:left="714"/>
        <w:jc w:val="both"/>
        <w:rPr>
          <w:rFonts w:asciiTheme="minorHAnsi" w:hAnsiTheme="minorHAnsi" w:cs="Arial"/>
          <w:sz w:val="22"/>
          <w:szCs w:val="22"/>
          <w:lang w:val="nl-NL"/>
        </w:rPr>
      </w:pPr>
    </w:p>
    <w:p w14:paraId="33123655" w14:textId="77777777" w:rsidR="00640A4C" w:rsidRDefault="00000000" w:rsidP="00640A4C">
      <w:pPr>
        <w:pStyle w:val="ListParagraph"/>
        <w:ind w:left="714"/>
        <w:jc w:val="both"/>
        <w:rPr>
          <w:rFonts w:asciiTheme="minorHAnsi" w:hAnsiTheme="minorHAnsi" w:cs="Arial"/>
          <w:sz w:val="22"/>
          <w:szCs w:val="22"/>
          <w:lang w:val="nl-NL"/>
        </w:rPr>
      </w:pPr>
      <w:r w:rsidRPr="00A66EF4">
        <w:rPr>
          <w:rFonts w:asciiTheme="minorHAnsi" w:hAnsiTheme="minorHAnsi" w:cs="Arial"/>
          <w:sz w:val="22"/>
          <w:szCs w:val="22"/>
          <w:lang w:val="nl-NL"/>
        </w:rPr>
        <w:t>a) de onderneming die hij/zij vertegenwoordigt (en de bedrijven die een onderdeel zijn van haar consortium) geen (rechts)personen zijn met een Russische nationaliteit en deze (rechts) personen (natuurlijke personen, bedrijven, entiteiten of organen) niet gevestigd zijn in Rusland;</w:t>
      </w:r>
    </w:p>
    <w:p w14:paraId="5CBB1D6A" w14:textId="77777777" w:rsidR="00640A4C" w:rsidRDefault="00640A4C" w:rsidP="00640A4C">
      <w:pPr>
        <w:pStyle w:val="ListParagraph"/>
        <w:ind w:left="714"/>
        <w:jc w:val="both"/>
        <w:rPr>
          <w:rFonts w:asciiTheme="minorHAnsi" w:hAnsiTheme="minorHAnsi" w:cs="Arial"/>
          <w:sz w:val="22"/>
          <w:szCs w:val="22"/>
          <w:lang w:val="nl-NL"/>
        </w:rPr>
      </w:pPr>
    </w:p>
    <w:p w14:paraId="116450BD" w14:textId="77777777" w:rsidR="00640A4C" w:rsidRDefault="00000000" w:rsidP="00640A4C">
      <w:pPr>
        <w:pStyle w:val="ListParagraph"/>
        <w:ind w:left="714"/>
        <w:jc w:val="both"/>
        <w:rPr>
          <w:rFonts w:asciiTheme="minorHAnsi" w:hAnsiTheme="minorHAnsi" w:cs="Arial"/>
          <w:sz w:val="22"/>
          <w:szCs w:val="22"/>
          <w:lang w:val="nl-NL"/>
        </w:rPr>
      </w:pPr>
      <w:r w:rsidRPr="00A66EF4">
        <w:rPr>
          <w:rFonts w:asciiTheme="minorHAnsi" w:hAnsiTheme="minorHAnsi" w:cs="Arial"/>
          <w:sz w:val="22"/>
          <w:szCs w:val="22"/>
          <w:lang w:val="nl-NL"/>
        </w:rPr>
        <w:lastRenderedPageBreak/>
        <w:t xml:space="preserve">b) de onderneming die hij/zij vertegenwoordigt (en de bedrijven die een onderdeel zijn van haar consortium) geen rechtspersonen zijn (gevestigd in Rusland of een ander land) die voor meer dan 50% eigendom zijn van een Russische partij zoals hierboven onder a) genoemd; </w:t>
      </w:r>
    </w:p>
    <w:p w14:paraId="507A2558" w14:textId="77777777" w:rsidR="00640A4C" w:rsidRDefault="00640A4C" w:rsidP="00640A4C">
      <w:pPr>
        <w:pStyle w:val="ListParagraph"/>
        <w:ind w:left="714"/>
        <w:jc w:val="both"/>
        <w:rPr>
          <w:rFonts w:asciiTheme="minorHAnsi" w:hAnsiTheme="minorHAnsi" w:cs="Arial"/>
          <w:sz w:val="22"/>
          <w:szCs w:val="22"/>
          <w:lang w:val="nl-NL"/>
        </w:rPr>
      </w:pPr>
    </w:p>
    <w:p w14:paraId="78F79421" w14:textId="77777777" w:rsidR="00640A4C" w:rsidRDefault="00000000" w:rsidP="00640A4C">
      <w:pPr>
        <w:pStyle w:val="ListParagraph"/>
        <w:ind w:left="714"/>
        <w:jc w:val="both"/>
        <w:rPr>
          <w:rFonts w:asciiTheme="minorHAnsi" w:hAnsiTheme="minorHAnsi" w:cs="Arial"/>
          <w:sz w:val="22"/>
          <w:szCs w:val="22"/>
          <w:lang w:val="nl-NL"/>
        </w:rPr>
      </w:pPr>
      <w:r w:rsidRPr="00A66EF4">
        <w:rPr>
          <w:rFonts w:asciiTheme="minorHAnsi" w:hAnsiTheme="minorHAnsi" w:cs="Arial"/>
          <w:sz w:val="22"/>
          <w:szCs w:val="22"/>
          <w:lang w:val="nl-NL"/>
        </w:rPr>
        <w:t>c) noch Opdrachtnemer zelf noch de onderneming die hij/zij vertegenwoordigt een (rechts)persoon (gevestigd in Rusland of een ander land) is die handelt in belang van of op aanwijzing van een Russische partij, zoals bedoeld onder a) en b);</w:t>
      </w:r>
    </w:p>
    <w:p w14:paraId="4CFABD29" w14:textId="77777777" w:rsidR="00640A4C" w:rsidRDefault="00640A4C" w:rsidP="00640A4C">
      <w:pPr>
        <w:pStyle w:val="ListParagraph"/>
        <w:ind w:left="714"/>
        <w:jc w:val="both"/>
        <w:rPr>
          <w:rFonts w:asciiTheme="minorHAnsi" w:hAnsiTheme="minorHAnsi" w:cs="Arial"/>
          <w:sz w:val="22"/>
          <w:szCs w:val="22"/>
          <w:lang w:val="nl-NL"/>
        </w:rPr>
      </w:pPr>
    </w:p>
    <w:p w14:paraId="4A379B72" w14:textId="77777777" w:rsidR="00640A4C" w:rsidRPr="00A66EF4" w:rsidRDefault="00000000" w:rsidP="00640A4C">
      <w:pPr>
        <w:pStyle w:val="ListParagraph"/>
        <w:ind w:left="714"/>
        <w:jc w:val="both"/>
        <w:rPr>
          <w:rFonts w:ascii="Calibri" w:hAnsi="Calibri"/>
          <w:b/>
          <w:bCs/>
          <w:sz w:val="22"/>
          <w:szCs w:val="22"/>
          <w:u w:val="single"/>
          <w:lang w:val="nl-NL"/>
        </w:rPr>
      </w:pPr>
      <w:r w:rsidRPr="00A66EF4">
        <w:rPr>
          <w:rFonts w:asciiTheme="minorHAnsi" w:hAnsiTheme="minorHAnsi" w:cs="Arial"/>
          <w:sz w:val="22"/>
          <w:szCs w:val="22"/>
          <w:lang w:val="nl-NL"/>
        </w:rPr>
        <w:t>d) er geen onderaannemers, leveranciers of ondernemingen deelnemen wier capaciteit wordt ingeroepen door de onderneming die hij/zij vertegenwoordigt én die een aandeel hebben van meer dan 10% van de contractwaarde waarbij een situatie als onder a) t/m c) zich voordoet.</w:t>
      </w:r>
    </w:p>
    <w:bookmarkEnd w:id="6"/>
    <w:p w14:paraId="41F8B0F9" w14:textId="7CAA1A38" w:rsidR="00640A4C" w:rsidRDefault="00640A4C" w:rsidP="00005461">
      <w:pPr>
        <w:jc w:val="both"/>
        <w:rPr>
          <w:rFonts w:asciiTheme="minorHAnsi" w:hAnsiTheme="minorHAnsi" w:cs="Arial"/>
          <w:sz w:val="22"/>
          <w:szCs w:val="22"/>
          <w:lang w:val="nl-NL" w:eastAsia="nl-NL"/>
        </w:rPr>
      </w:pPr>
    </w:p>
    <w:p w14:paraId="24BCC76A" w14:textId="793AE4BA" w:rsidR="00640A4C" w:rsidRDefault="00640A4C" w:rsidP="00005461">
      <w:pPr>
        <w:jc w:val="both"/>
        <w:rPr>
          <w:rFonts w:asciiTheme="minorHAnsi" w:hAnsiTheme="minorHAnsi" w:cs="Arial"/>
          <w:sz w:val="22"/>
          <w:szCs w:val="22"/>
          <w:lang w:val="nl-NL" w:eastAsia="nl-NL"/>
        </w:rPr>
      </w:pPr>
    </w:p>
    <w:p w14:paraId="13631385" w14:textId="77777777" w:rsidR="00FA759A" w:rsidRPr="00FA759A" w:rsidRDefault="00000000" w:rsidP="00FA759A">
      <w:pPr>
        <w:jc w:val="both"/>
        <w:rPr>
          <w:rFonts w:asciiTheme="minorHAnsi" w:hAnsiTheme="minorHAnsi" w:cstheme="minorHAnsi"/>
          <w:b/>
          <w:sz w:val="22"/>
          <w:szCs w:val="22"/>
          <w:lang w:val="nl-NL"/>
        </w:rPr>
      </w:pPr>
      <w:r w:rsidRPr="00FA759A">
        <w:rPr>
          <w:rFonts w:asciiTheme="minorHAnsi" w:hAnsiTheme="minorHAnsi" w:cstheme="minorHAnsi"/>
          <w:b/>
          <w:sz w:val="22"/>
          <w:szCs w:val="22"/>
          <w:lang w:val="nl-NL"/>
        </w:rPr>
        <w:t>ALDUS OVEREENGEKOMEN EN DIGITAAL ONDERTEKEND MIDDELS VALIDSIGN:</w:t>
      </w:r>
    </w:p>
    <w:p w14:paraId="1E2229A5" w14:textId="7AC78B0E" w:rsidR="00005461" w:rsidRPr="00FA759A" w:rsidRDefault="00005461" w:rsidP="00580B60">
      <w:pPr>
        <w:rPr>
          <w:rFonts w:asciiTheme="minorHAnsi" w:hAnsiTheme="minorHAnsi" w:cstheme="minorHAnsi"/>
          <w:b/>
          <w:sz w:val="22"/>
          <w:szCs w:val="22"/>
          <w:lang w:val="nl-NL"/>
        </w:rPr>
      </w:pPr>
    </w:p>
    <w:p w14:paraId="7F5954C3" w14:textId="77777777" w:rsidR="00005461" w:rsidRPr="002727FA" w:rsidRDefault="00000000" w:rsidP="00005461">
      <w:pPr>
        <w:spacing w:line="276" w:lineRule="auto"/>
        <w:jc w:val="both"/>
        <w:rPr>
          <w:rFonts w:asciiTheme="minorHAnsi" w:hAnsiTheme="minorHAnsi" w:cs="Arial"/>
          <w:b/>
          <w:sz w:val="22"/>
          <w:szCs w:val="22"/>
          <w:u w:val="single"/>
          <w:lang w:val="nl-NL"/>
        </w:rPr>
      </w:pPr>
      <w:bookmarkStart w:id="7" w:name="_Toc247518192"/>
      <w:r w:rsidRPr="002727FA">
        <w:rPr>
          <w:rFonts w:asciiTheme="minorHAnsi" w:hAnsiTheme="minorHAnsi" w:cs="Arial"/>
          <w:b/>
          <w:sz w:val="22"/>
          <w:szCs w:val="22"/>
          <w:u w:val="single"/>
          <w:lang w:val="nl-NL"/>
        </w:rPr>
        <w:t>Het LUMC</w:t>
      </w:r>
      <w:r w:rsidRPr="002727FA">
        <w:rPr>
          <w:rFonts w:asciiTheme="minorHAnsi" w:hAnsiTheme="minorHAnsi" w:cs="Arial"/>
          <w:b/>
          <w:sz w:val="22"/>
          <w:szCs w:val="22"/>
          <w:u w:val="single"/>
          <w:lang w:val="nl-NL"/>
        </w:rPr>
        <w:tab/>
      </w:r>
      <w:r w:rsidRPr="002727FA">
        <w:rPr>
          <w:rFonts w:asciiTheme="minorHAnsi" w:hAnsiTheme="minorHAnsi" w:cs="Arial"/>
          <w:b/>
          <w:sz w:val="22"/>
          <w:szCs w:val="22"/>
          <w:u w:val="single"/>
          <w:lang w:val="nl-NL"/>
        </w:rPr>
        <w:tab/>
      </w:r>
      <w:r w:rsidRPr="002727FA">
        <w:rPr>
          <w:rFonts w:asciiTheme="minorHAnsi" w:hAnsiTheme="minorHAnsi" w:cs="Arial"/>
          <w:b/>
          <w:sz w:val="22"/>
          <w:szCs w:val="22"/>
          <w:u w:val="single"/>
          <w:lang w:val="nl-NL"/>
        </w:rPr>
        <w:tab/>
      </w:r>
      <w:r w:rsidRPr="002727FA">
        <w:rPr>
          <w:rFonts w:asciiTheme="minorHAnsi" w:hAnsiTheme="minorHAnsi" w:cs="Arial"/>
          <w:b/>
          <w:sz w:val="22"/>
          <w:szCs w:val="22"/>
          <w:u w:val="single"/>
          <w:lang w:val="nl-NL"/>
        </w:rPr>
        <w:tab/>
      </w:r>
      <w:r w:rsidRPr="002727FA">
        <w:rPr>
          <w:rFonts w:asciiTheme="minorHAnsi" w:hAnsiTheme="minorHAnsi" w:cs="Arial"/>
          <w:b/>
          <w:sz w:val="22"/>
          <w:szCs w:val="22"/>
          <w:lang w:val="nl-NL"/>
        </w:rPr>
        <w:tab/>
      </w:r>
      <w:r>
        <w:rPr>
          <w:rFonts w:asciiTheme="minorHAnsi" w:hAnsiTheme="minorHAnsi" w:cs="Arial"/>
          <w:b/>
          <w:sz w:val="22"/>
          <w:szCs w:val="22"/>
          <w:u w:val="single"/>
          <w:lang w:val="nl-NL"/>
        </w:rPr>
        <w:t>Opdrachtnemer</w:t>
      </w:r>
      <w:r>
        <w:rPr>
          <w:rFonts w:asciiTheme="minorHAnsi" w:hAnsiTheme="minorHAnsi" w:cs="Arial"/>
          <w:b/>
          <w:sz w:val="22"/>
          <w:szCs w:val="22"/>
          <w:u w:val="single"/>
          <w:lang w:val="nl-NL"/>
        </w:rPr>
        <w:tab/>
      </w:r>
      <w:r>
        <w:rPr>
          <w:rFonts w:asciiTheme="minorHAnsi" w:hAnsiTheme="minorHAnsi" w:cs="Arial"/>
          <w:b/>
          <w:sz w:val="22"/>
          <w:szCs w:val="22"/>
          <w:u w:val="single"/>
          <w:lang w:val="nl-NL"/>
        </w:rPr>
        <w:tab/>
      </w:r>
      <w:r>
        <w:rPr>
          <w:rFonts w:asciiTheme="minorHAnsi" w:hAnsiTheme="minorHAnsi" w:cs="Arial"/>
          <w:b/>
          <w:sz w:val="22"/>
          <w:szCs w:val="22"/>
          <w:u w:val="single"/>
          <w:lang w:val="nl-NL"/>
        </w:rPr>
        <w:tab/>
      </w:r>
    </w:p>
    <w:p w14:paraId="191D0EB7" w14:textId="77777777" w:rsidR="00FA759A" w:rsidRDefault="00FA759A" w:rsidP="00005461">
      <w:pPr>
        <w:tabs>
          <w:tab w:val="left" w:pos="1418"/>
        </w:tabs>
        <w:spacing w:line="480" w:lineRule="auto"/>
        <w:jc w:val="both"/>
        <w:rPr>
          <w:rFonts w:asciiTheme="minorHAnsi" w:hAnsiTheme="minorHAnsi" w:cs="Arial"/>
          <w:sz w:val="22"/>
          <w:szCs w:val="22"/>
          <w:lang w:val="nl-NL"/>
        </w:rPr>
      </w:pPr>
    </w:p>
    <w:p w14:paraId="5955A880" w14:textId="5413DD49" w:rsidR="00005461" w:rsidRPr="002727FA" w:rsidRDefault="00000000" w:rsidP="00005461">
      <w:pPr>
        <w:tabs>
          <w:tab w:val="left" w:pos="1418"/>
        </w:tabs>
        <w:spacing w:line="480" w:lineRule="auto"/>
        <w:jc w:val="both"/>
        <w:rPr>
          <w:rFonts w:asciiTheme="minorHAnsi" w:hAnsiTheme="minorHAnsi" w:cs="Arial"/>
          <w:sz w:val="22"/>
          <w:szCs w:val="22"/>
          <w:bdr w:val="none" w:sz="0" w:space="0" w:color="auto" w:frame="1"/>
          <w:lang w:val="nl-NL"/>
        </w:rPr>
      </w:pPr>
      <w:r w:rsidRPr="002727FA">
        <w:rPr>
          <w:rFonts w:asciiTheme="minorHAnsi" w:hAnsiTheme="minorHAnsi" w:cs="Arial"/>
          <w:sz w:val="22"/>
          <w:szCs w:val="22"/>
          <w:lang w:val="nl-NL"/>
        </w:rPr>
        <w:t>Naam:</w:t>
      </w:r>
      <w:r w:rsidRPr="002727FA">
        <w:rPr>
          <w:rFonts w:asciiTheme="minorHAnsi" w:hAnsiTheme="minorHAnsi" w:cs="Arial"/>
          <w:sz w:val="22"/>
          <w:szCs w:val="22"/>
          <w:lang w:val="nl-NL"/>
        </w:rPr>
        <w:tab/>
      </w:r>
      <w:r w:rsidRPr="002727FA">
        <w:rPr>
          <w:rFonts w:asciiTheme="minorHAnsi" w:hAnsiTheme="minorHAnsi" w:cs="Arial"/>
          <w:sz w:val="22"/>
          <w:szCs w:val="22"/>
          <w:lang w:val="nl-NL"/>
        </w:rPr>
        <w:tab/>
      </w:r>
      <w:r w:rsidRPr="002727FA">
        <w:rPr>
          <w:rFonts w:asciiTheme="minorHAnsi" w:hAnsiTheme="minorHAnsi" w:cs="Arial"/>
          <w:sz w:val="22"/>
          <w:szCs w:val="22"/>
          <w:bdr w:val="none" w:sz="0" w:space="0" w:color="auto" w:frame="1"/>
          <w:lang w:val="nl-NL"/>
        </w:rPr>
        <w:t>……………………………………</w:t>
      </w:r>
      <w:r w:rsidRPr="002727FA">
        <w:rPr>
          <w:rFonts w:asciiTheme="minorHAnsi" w:hAnsiTheme="minorHAnsi" w:cs="Arial"/>
          <w:sz w:val="22"/>
          <w:szCs w:val="22"/>
          <w:lang w:val="nl-NL"/>
        </w:rPr>
        <w:tab/>
      </w:r>
      <w:r>
        <w:rPr>
          <w:rFonts w:asciiTheme="minorHAnsi" w:hAnsiTheme="minorHAnsi" w:cs="Arial"/>
          <w:sz w:val="22"/>
          <w:szCs w:val="22"/>
          <w:lang w:val="nl-NL"/>
        </w:rPr>
        <w:tab/>
      </w:r>
      <w:r w:rsidRPr="002727FA">
        <w:rPr>
          <w:rFonts w:asciiTheme="minorHAnsi" w:hAnsiTheme="minorHAnsi" w:cs="Arial"/>
          <w:sz w:val="22"/>
          <w:szCs w:val="22"/>
          <w:lang w:val="nl-NL"/>
        </w:rPr>
        <w:t>Naam:</w:t>
      </w:r>
      <w:r w:rsidRPr="002727FA">
        <w:rPr>
          <w:rFonts w:asciiTheme="minorHAnsi" w:hAnsiTheme="minorHAnsi" w:cs="Arial"/>
          <w:sz w:val="22"/>
          <w:szCs w:val="22"/>
          <w:lang w:val="nl-NL"/>
        </w:rPr>
        <w:tab/>
      </w:r>
      <w:r w:rsidRPr="002727FA">
        <w:rPr>
          <w:rFonts w:asciiTheme="minorHAnsi" w:hAnsiTheme="minorHAnsi" w:cs="Arial"/>
          <w:sz w:val="22"/>
          <w:szCs w:val="22"/>
          <w:lang w:val="nl-NL"/>
        </w:rPr>
        <w:tab/>
      </w:r>
      <w:r w:rsidRPr="002727FA">
        <w:rPr>
          <w:rFonts w:asciiTheme="minorHAnsi" w:hAnsiTheme="minorHAnsi" w:cs="Arial"/>
          <w:sz w:val="22"/>
          <w:szCs w:val="22"/>
          <w:bdr w:val="none" w:sz="0" w:space="0" w:color="auto" w:frame="1"/>
          <w:lang w:val="nl-NL"/>
        </w:rPr>
        <w:t>……………………………………</w:t>
      </w:r>
    </w:p>
    <w:p w14:paraId="462E27F1" w14:textId="77777777" w:rsidR="00005461" w:rsidRPr="002727FA" w:rsidRDefault="00000000" w:rsidP="00005461">
      <w:pPr>
        <w:tabs>
          <w:tab w:val="left" w:pos="1418"/>
        </w:tabs>
        <w:spacing w:line="480" w:lineRule="auto"/>
        <w:jc w:val="both"/>
        <w:rPr>
          <w:rFonts w:asciiTheme="minorHAnsi" w:hAnsiTheme="minorHAnsi" w:cs="Arial"/>
          <w:sz w:val="22"/>
          <w:szCs w:val="22"/>
          <w:bdr w:val="none" w:sz="0" w:space="0" w:color="auto" w:frame="1"/>
          <w:lang w:val="nl-NL"/>
        </w:rPr>
      </w:pPr>
      <w:r w:rsidRPr="002727FA">
        <w:rPr>
          <w:rFonts w:asciiTheme="minorHAnsi" w:hAnsiTheme="minorHAnsi" w:cs="Arial"/>
          <w:sz w:val="22"/>
          <w:szCs w:val="22"/>
          <w:bdr w:val="none" w:sz="0" w:space="0" w:color="auto" w:frame="1"/>
          <w:lang w:val="nl-NL"/>
        </w:rPr>
        <w:t>Functie:</w:t>
      </w:r>
      <w:r w:rsidRPr="002727FA">
        <w:rPr>
          <w:rFonts w:asciiTheme="minorHAnsi" w:hAnsiTheme="minorHAnsi" w:cs="Arial"/>
          <w:sz w:val="22"/>
          <w:szCs w:val="22"/>
          <w:bdr w:val="none" w:sz="0" w:space="0" w:color="auto" w:frame="1"/>
          <w:lang w:val="nl-NL"/>
        </w:rPr>
        <w:tab/>
        <w:t>……………………………………</w:t>
      </w:r>
      <w:r w:rsidRPr="002727FA">
        <w:rPr>
          <w:rFonts w:asciiTheme="minorHAnsi" w:hAnsiTheme="minorHAnsi" w:cs="Arial"/>
          <w:sz w:val="22"/>
          <w:szCs w:val="22"/>
          <w:bdr w:val="none" w:sz="0" w:space="0" w:color="auto" w:frame="1"/>
          <w:lang w:val="nl-NL"/>
        </w:rPr>
        <w:tab/>
      </w:r>
      <w:r>
        <w:rPr>
          <w:rFonts w:asciiTheme="minorHAnsi" w:hAnsiTheme="minorHAnsi" w:cs="Arial"/>
          <w:sz w:val="22"/>
          <w:szCs w:val="22"/>
          <w:bdr w:val="none" w:sz="0" w:space="0" w:color="auto" w:frame="1"/>
          <w:lang w:val="nl-NL"/>
        </w:rPr>
        <w:tab/>
      </w:r>
      <w:r w:rsidRPr="002727FA">
        <w:rPr>
          <w:rFonts w:asciiTheme="minorHAnsi" w:hAnsiTheme="minorHAnsi" w:cs="Arial"/>
          <w:sz w:val="22"/>
          <w:szCs w:val="22"/>
          <w:bdr w:val="none" w:sz="0" w:space="0" w:color="auto" w:frame="1"/>
          <w:lang w:val="nl-NL"/>
        </w:rPr>
        <w:t>Functie</w:t>
      </w:r>
      <w:r w:rsidRPr="002727FA">
        <w:rPr>
          <w:rFonts w:asciiTheme="minorHAnsi" w:hAnsiTheme="minorHAnsi" w:cs="Arial"/>
          <w:sz w:val="22"/>
          <w:szCs w:val="22"/>
          <w:bdr w:val="none" w:sz="0" w:space="0" w:color="auto" w:frame="1"/>
          <w:lang w:val="nl-NL"/>
        </w:rPr>
        <w:tab/>
        <w:t>:</w:t>
      </w:r>
      <w:r w:rsidRPr="002727FA">
        <w:rPr>
          <w:rFonts w:asciiTheme="minorHAnsi" w:hAnsiTheme="minorHAnsi" w:cs="Arial"/>
          <w:sz w:val="22"/>
          <w:szCs w:val="22"/>
          <w:bdr w:val="none" w:sz="0" w:space="0" w:color="auto" w:frame="1"/>
          <w:lang w:val="nl-NL"/>
        </w:rPr>
        <w:tab/>
        <w:t>……………………………………</w:t>
      </w:r>
    </w:p>
    <w:p w14:paraId="71F74D13" w14:textId="692DF2BF" w:rsidR="00005461" w:rsidRDefault="00000000" w:rsidP="00005461">
      <w:pPr>
        <w:tabs>
          <w:tab w:val="left" w:pos="1418"/>
        </w:tabs>
        <w:spacing w:line="480" w:lineRule="auto"/>
        <w:jc w:val="both"/>
        <w:rPr>
          <w:rFonts w:asciiTheme="minorHAnsi" w:hAnsiTheme="minorHAnsi" w:cs="Arial"/>
          <w:sz w:val="22"/>
          <w:szCs w:val="22"/>
          <w:bdr w:val="none" w:sz="0" w:space="0" w:color="auto" w:frame="1"/>
          <w:lang w:val="nl-NL"/>
        </w:rPr>
      </w:pPr>
      <w:r w:rsidRPr="002727FA">
        <w:rPr>
          <w:rFonts w:asciiTheme="minorHAnsi" w:hAnsiTheme="minorHAnsi" w:cs="Arial"/>
          <w:sz w:val="22"/>
          <w:szCs w:val="22"/>
          <w:bdr w:val="none" w:sz="0" w:space="0" w:color="auto" w:frame="1"/>
          <w:lang w:val="nl-NL"/>
        </w:rPr>
        <w:t>Handtekening:</w:t>
      </w:r>
      <w:r>
        <w:rPr>
          <w:rFonts w:asciiTheme="minorHAnsi" w:hAnsiTheme="minorHAnsi" w:cs="Arial"/>
          <w:sz w:val="22"/>
          <w:szCs w:val="22"/>
          <w:bdr w:val="none" w:sz="0" w:space="0" w:color="auto" w:frame="1"/>
          <w:lang w:val="nl-NL"/>
        </w:rPr>
        <w:tab/>
      </w:r>
      <w:r>
        <w:rPr>
          <w:rFonts w:asciiTheme="minorHAnsi" w:hAnsiTheme="minorHAnsi" w:cs="Arial"/>
          <w:sz w:val="22"/>
          <w:szCs w:val="22"/>
          <w:bdr w:val="none" w:sz="0" w:space="0" w:color="auto" w:frame="1"/>
          <w:lang w:val="nl-NL"/>
        </w:rPr>
        <w:tab/>
      </w:r>
      <w:r>
        <w:rPr>
          <w:rFonts w:asciiTheme="minorHAnsi" w:hAnsiTheme="minorHAnsi" w:cs="Arial"/>
          <w:sz w:val="22"/>
          <w:szCs w:val="22"/>
          <w:bdr w:val="none" w:sz="0" w:space="0" w:color="auto" w:frame="1"/>
          <w:lang w:val="nl-NL"/>
        </w:rPr>
        <w:tab/>
      </w:r>
      <w:r>
        <w:rPr>
          <w:rFonts w:asciiTheme="minorHAnsi" w:hAnsiTheme="minorHAnsi" w:cs="Arial"/>
          <w:sz w:val="22"/>
          <w:szCs w:val="22"/>
          <w:bdr w:val="none" w:sz="0" w:space="0" w:color="auto" w:frame="1"/>
          <w:lang w:val="nl-NL"/>
        </w:rPr>
        <w:tab/>
      </w:r>
      <w:r>
        <w:rPr>
          <w:rFonts w:asciiTheme="minorHAnsi" w:hAnsiTheme="minorHAnsi" w:cs="Arial"/>
          <w:sz w:val="22"/>
          <w:szCs w:val="22"/>
          <w:bdr w:val="none" w:sz="0" w:space="0" w:color="auto" w:frame="1"/>
          <w:lang w:val="nl-NL"/>
        </w:rPr>
        <w:tab/>
      </w:r>
      <w:r>
        <w:rPr>
          <w:rFonts w:asciiTheme="minorHAnsi" w:hAnsiTheme="minorHAnsi" w:cs="Arial"/>
          <w:sz w:val="22"/>
          <w:szCs w:val="22"/>
          <w:bdr w:val="none" w:sz="0" w:space="0" w:color="auto" w:frame="1"/>
          <w:lang w:val="nl-NL"/>
        </w:rPr>
        <w:tab/>
      </w:r>
      <w:r w:rsidRPr="002727FA">
        <w:rPr>
          <w:rFonts w:asciiTheme="minorHAnsi" w:hAnsiTheme="minorHAnsi" w:cs="Arial"/>
          <w:sz w:val="22"/>
          <w:szCs w:val="22"/>
          <w:bdr w:val="none" w:sz="0" w:space="0" w:color="auto" w:frame="1"/>
          <w:lang w:val="nl-NL"/>
        </w:rPr>
        <w:t xml:space="preserve">Handtekening:  </w:t>
      </w:r>
      <w:r w:rsidRPr="002727FA">
        <w:rPr>
          <w:rFonts w:asciiTheme="minorHAnsi" w:hAnsiTheme="minorHAnsi" w:cs="Arial"/>
          <w:sz w:val="22"/>
          <w:szCs w:val="22"/>
          <w:bdr w:val="none" w:sz="0" w:space="0" w:color="auto" w:frame="1"/>
          <w:lang w:val="nl-NL"/>
        </w:rPr>
        <w:tab/>
      </w:r>
    </w:p>
    <w:p w14:paraId="706B010A" w14:textId="0F0B3400" w:rsidR="00FA759A" w:rsidRDefault="00000000" w:rsidP="00FA759A">
      <w:pPr>
        <w:tabs>
          <w:tab w:val="left" w:pos="1418"/>
        </w:tabs>
        <w:spacing w:line="480" w:lineRule="auto"/>
        <w:jc w:val="both"/>
        <w:rPr>
          <w:rFonts w:ascii="Arial" w:hAnsi="Arial" w:cs="Arial"/>
          <w:sz w:val="16"/>
          <w:szCs w:val="16"/>
          <w:lang w:val="nl-NL"/>
        </w:rPr>
      </w:pPr>
      <w:r w:rsidRPr="001C50D5">
        <w:rPr>
          <w:rFonts w:ascii="Arial" w:hAnsi="Arial" w:cs="Arial"/>
          <w:sz w:val="16"/>
          <w:szCs w:val="16"/>
          <w:lang w:val="nl-NL"/>
        </w:rPr>
        <w:t>{{esl:signer1:Signature:size(150,40)}}</w:t>
      </w:r>
      <w:r w:rsidRPr="001C50D5">
        <w:rPr>
          <w:rFonts w:asciiTheme="minorHAnsi" w:hAnsiTheme="minorHAnsi" w:cs="Arial"/>
          <w:sz w:val="22"/>
          <w:szCs w:val="22"/>
          <w:bdr w:val="none" w:sz="0" w:space="0" w:color="auto" w:frame="1"/>
          <w:lang w:val="nl-NL"/>
        </w:rPr>
        <w:tab/>
      </w:r>
      <w:r w:rsidRPr="001C50D5">
        <w:rPr>
          <w:rFonts w:asciiTheme="minorHAnsi" w:hAnsiTheme="minorHAnsi" w:cs="Arial"/>
          <w:sz w:val="22"/>
          <w:szCs w:val="22"/>
          <w:bdr w:val="none" w:sz="0" w:space="0" w:color="auto" w:frame="1"/>
          <w:lang w:val="nl-NL"/>
        </w:rPr>
        <w:tab/>
      </w:r>
      <w:r w:rsidRPr="001C50D5">
        <w:rPr>
          <w:rFonts w:asciiTheme="minorHAnsi" w:hAnsiTheme="minorHAnsi" w:cs="Arial"/>
          <w:sz w:val="22"/>
          <w:szCs w:val="22"/>
          <w:bdr w:val="none" w:sz="0" w:space="0" w:color="auto" w:frame="1"/>
          <w:lang w:val="nl-NL"/>
        </w:rPr>
        <w:tab/>
      </w:r>
      <w:r w:rsidRPr="001C50D5">
        <w:rPr>
          <w:rFonts w:ascii="Arial" w:hAnsi="Arial" w:cs="Arial"/>
          <w:sz w:val="16"/>
          <w:szCs w:val="16"/>
          <w:lang w:val="nl-NL"/>
        </w:rPr>
        <w:t>{{esl:signer2:Signature:size(150,40)}}</w:t>
      </w:r>
    </w:p>
    <w:p w14:paraId="3BD69CA5" w14:textId="77777777" w:rsidR="009B2D2C" w:rsidRPr="001C50D5" w:rsidRDefault="009B2D2C" w:rsidP="00FA759A">
      <w:pPr>
        <w:tabs>
          <w:tab w:val="left" w:pos="1418"/>
        </w:tabs>
        <w:spacing w:line="480" w:lineRule="auto"/>
        <w:jc w:val="both"/>
        <w:rPr>
          <w:rFonts w:asciiTheme="minorHAnsi" w:hAnsiTheme="minorHAnsi" w:cs="Arial"/>
          <w:sz w:val="22"/>
          <w:szCs w:val="22"/>
          <w:bdr w:val="none" w:sz="0" w:space="0" w:color="auto" w:frame="1"/>
          <w:lang w:val="nl-NL"/>
        </w:rPr>
      </w:pPr>
    </w:p>
    <w:p w14:paraId="5595F3FE" w14:textId="77777777" w:rsidR="00D54687" w:rsidRDefault="00D54687">
      <w:pPr>
        <w:rPr>
          <w:rFonts w:asciiTheme="minorHAnsi" w:hAnsiTheme="minorHAnsi" w:cs="Arial"/>
          <w:b/>
          <w:sz w:val="22"/>
          <w:szCs w:val="22"/>
          <w:highlight w:val="cyan"/>
          <w:lang w:val="nl-NL" w:eastAsia="nl-NL"/>
        </w:rPr>
      </w:pPr>
      <w:r>
        <w:rPr>
          <w:rFonts w:asciiTheme="minorHAnsi" w:hAnsiTheme="minorHAnsi" w:cs="Arial"/>
          <w:b/>
          <w:sz w:val="22"/>
          <w:szCs w:val="22"/>
          <w:highlight w:val="cyan"/>
          <w:lang w:val="nl-NL" w:eastAsia="nl-NL"/>
        </w:rPr>
        <w:br w:type="page"/>
      </w:r>
    </w:p>
    <w:p w14:paraId="09CE4008" w14:textId="0A4A0B08" w:rsidR="00005461" w:rsidRPr="00FA759A" w:rsidRDefault="00000000" w:rsidP="00FA759A">
      <w:pPr>
        <w:tabs>
          <w:tab w:val="left" w:pos="1418"/>
        </w:tabs>
        <w:spacing w:line="480" w:lineRule="auto"/>
        <w:jc w:val="both"/>
        <w:rPr>
          <w:rFonts w:asciiTheme="minorHAnsi" w:hAnsiTheme="minorHAnsi" w:cs="Arial"/>
          <w:sz w:val="22"/>
          <w:szCs w:val="22"/>
          <w:bdr w:val="none" w:sz="0" w:space="0" w:color="auto" w:frame="1"/>
          <w:lang w:val="nl-NL"/>
        </w:rPr>
      </w:pPr>
      <w:r>
        <w:rPr>
          <w:rFonts w:asciiTheme="minorHAnsi" w:hAnsiTheme="minorHAnsi" w:cs="Arial"/>
          <w:b/>
          <w:sz w:val="22"/>
          <w:szCs w:val="22"/>
          <w:highlight w:val="cyan"/>
          <w:lang w:val="nl-NL" w:eastAsia="nl-NL"/>
        </w:rPr>
        <w:lastRenderedPageBreak/>
        <w:t xml:space="preserve">Bijlage </w:t>
      </w:r>
      <w:r>
        <w:rPr>
          <w:rFonts w:asciiTheme="minorHAnsi" w:hAnsiTheme="minorHAnsi" w:cs="Arial"/>
          <w:b/>
          <w:sz w:val="22"/>
          <w:szCs w:val="22"/>
          <w:highlight w:val="cyan"/>
          <w:lang w:val="nl-NL" w:eastAsia="nl-NL"/>
        </w:rPr>
        <w:tab/>
      </w:r>
      <w:r>
        <w:rPr>
          <w:rFonts w:asciiTheme="minorHAnsi" w:hAnsiTheme="minorHAnsi" w:cs="Arial"/>
          <w:b/>
          <w:sz w:val="22"/>
          <w:szCs w:val="22"/>
          <w:highlight w:val="cyan"/>
          <w:lang w:val="nl-NL" w:eastAsia="nl-NL"/>
        </w:rPr>
        <w:tab/>
        <w:t>Nota van Inlichtingen d.d. &lt;datum&gt;</w:t>
      </w:r>
      <w:r>
        <w:rPr>
          <w:rFonts w:asciiTheme="minorHAnsi" w:hAnsiTheme="minorHAnsi" w:cs="Arial"/>
          <w:b/>
          <w:sz w:val="22"/>
          <w:szCs w:val="22"/>
          <w:highlight w:val="cyan"/>
          <w:lang w:val="nl-NL" w:eastAsia="nl-NL"/>
        </w:rPr>
        <w:br w:type="page"/>
      </w:r>
    </w:p>
    <w:p w14:paraId="487B1E24" w14:textId="77777777" w:rsidR="00005461" w:rsidRDefault="00000000" w:rsidP="00005461">
      <w:pPr>
        <w:jc w:val="both"/>
        <w:rPr>
          <w:rFonts w:asciiTheme="minorHAnsi" w:hAnsiTheme="minorHAnsi" w:cs="Arial"/>
          <w:b/>
          <w:sz w:val="22"/>
          <w:szCs w:val="22"/>
          <w:highlight w:val="cyan"/>
          <w:lang w:val="nl-NL" w:eastAsia="nl-NL"/>
        </w:rPr>
      </w:pPr>
      <w:r>
        <w:rPr>
          <w:rFonts w:asciiTheme="minorHAnsi" w:hAnsiTheme="minorHAnsi" w:cs="Arial"/>
          <w:b/>
          <w:sz w:val="22"/>
          <w:szCs w:val="22"/>
          <w:highlight w:val="cyan"/>
          <w:lang w:val="nl-NL" w:eastAsia="nl-NL"/>
        </w:rPr>
        <w:lastRenderedPageBreak/>
        <w:t>Bijlage ..</w:t>
      </w:r>
      <w:r>
        <w:rPr>
          <w:rFonts w:asciiTheme="minorHAnsi" w:hAnsiTheme="minorHAnsi" w:cs="Arial"/>
          <w:b/>
          <w:sz w:val="22"/>
          <w:szCs w:val="22"/>
          <w:highlight w:val="cyan"/>
          <w:lang w:val="nl-NL" w:eastAsia="nl-NL"/>
        </w:rPr>
        <w:tab/>
        <w:t>Beschrijvend document met kenmerk</w:t>
      </w:r>
    </w:p>
    <w:p w14:paraId="775B7B1B" w14:textId="41EC88EB" w:rsidR="00614BC5" w:rsidRDefault="00614BC5">
      <w:pPr>
        <w:rPr>
          <w:rFonts w:asciiTheme="minorHAnsi" w:hAnsiTheme="minorHAnsi" w:cs="Arial"/>
          <w:b/>
          <w:sz w:val="22"/>
          <w:szCs w:val="22"/>
          <w:lang w:val="nl-NL" w:eastAsia="nl-NL"/>
        </w:rPr>
      </w:pPr>
      <w:bookmarkStart w:id="8" w:name="_Toc247518194"/>
      <w:bookmarkEnd w:id="7"/>
    </w:p>
    <w:p w14:paraId="760FE07B" w14:textId="77777777" w:rsidR="00D54687" w:rsidRDefault="00D54687">
      <w:pPr>
        <w:rPr>
          <w:rFonts w:asciiTheme="minorHAnsi" w:hAnsiTheme="minorHAnsi" w:cs="Arial"/>
          <w:b/>
          <w:sz w:val="22"/>
          <w:szCs w:val="22"/>
          <w:lang w:val="nl-NL" w:eastAsia="nl-NL"/>
        </w:rPr>
      </w:pPr>
      <w:r>
        <w:rPr>
          <w:rFonts w:asciiTheme="minorHAnsi" w:hAnsiTheme="minorHAnsi" w:cs="Arial"/>
          <w:b/>
          <w:sz w:val="22"/>
          <w:szCs w:val="22"/>
          <w:lang w:val="nl-NL" w:eastAsia="nl-NL"/>
        </w:rPr>
        <w:br w:type="page"/>
      </w:r>
    </w:p>
    <w:p w14:paraId="36B60C4A" w14:textId="573EFF33" w:rsidR="00005461" w:rsidRPr="001C50D5" w:rsidRDefault="00000000" w:rsidP="00005461">
      <w:pPr>
        <w:rPr>
          <w:rFonts w:asciiTheme="minorHAnsi" w:hAnsiTheme="minorHAnsi" w:cs="Arial"/>
          <w:b/>
          <w:sz w:val="22"/>
          <w:szCs w:val="22"/>
          <w:lang w:val="nl-NL" w:eastAsia="nl-NL"/>
        </w:rPr>
      </w:pPr>
      <w:r>
        <w:rPr>
          <w:rFonts w:asciiTheme="minorHAnsi" w:hAnsiTheme="minorHAnsi" w:cs="Arial"/>
          <w:b/>
          <w:sz w:val="22"/>
          <w:szCs w:val="22"/>
          <w:lang w:val="nl-NL" w:eastAsia="nl-NL"/>
        </w:rPr>
        <w:lastRenderedPageBreak/>
        <w:t>Bijlage ..</w:t>
      </w:r>
      <w:r w:rsidRPr="00244B4B">
        <w:rPr>
          <w:rFonts w:asciiTheme="minorHAnsi" w:hAnsiTheme="minorHAnsi" w:cs="Arial"/>
          <w:b/>
          <w:sz w:val="22"/>
          <w:szCs w:val="22"/>
          <w:lang w:val="nl-NL" w:eastAsia="nl-NL"/>
        </w:rPr>
        <w:t xml:space="preserve">: </w:t>
      </w:r>
      <w:r w:rsidRPr="001C50D5">
        <w:rPr>
          <w:rFonts w:asciiTheme="minorHAnsi" w:hAnsiTheme="minorHAnsi" w:cs="Arial"/>
          <w:b/>
          <w:sz w:val="22"/>
          <w:szCs w:val="22"/>
          <w:lang w:val="nl-NL" w:eastAsia="nl-NL"/>
        </w:rPr>
        <w:t>A</w:t>
      </w:r>
      <w:r w:rsidR="00D54687">
        <w:rPr>
          <w:rFonts w:asciiTheme="minorHAnsi" w:hAnsiTheme="minorHAnsi" w:cs="Arial"/>
          <w:b/>
          <w:sz w:val="22"/>
          <w:szCs w:val="22"/>
          <w:lang w:val="nl-NL" w:eastAsia="nl-NL"/>
        </w:rPr>
        <w:t>RBIT-2022</w:t>
      </w:r>
    </w:p>
    <w:p w14:paraId="01023A4B" w14:textId="77777777" w:rsidR="00005461" w:rsidRPr="00244B4B" w:rsidRDefault="00005461" w:rsidP="00005461">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b/>
          <w:sz w:val="22"/>
          <w:szCs w:val="22"/>
          <w:lang w:val="nl-NL" w:eastAsia="nl-NL"/>
        </w:rPr>
      </w:pPr>
    </w:p>
    <w:p w14:paraId="3777AD44" w14:textId="77777777" w:rsidR="00BE6B2C" w:rsidRDefault="00BE6B2C">
      <w:pPr>
        <w:rPr>
          <w:rFonts w:asciiTheme="minorHAnsi" w:hAnsiTheme="minorHAnsi" w:cs="Arial"/>
          <w:b/>
          <w:sz w:val="22"/>
          <w:szCs w:val="22"/>
          <w:lang w:val="nl-NL" w:eastAsia="nl-NL"/>
        </w:rPr>
      </w:pPr>
      <w:bookmarkStart w:id="9" w:name="_Toc247518195"/>
      <w:bookmarkEnd w:id="8"/>
      <w:r>
        <w:rPr>
          <w:rFonts w:asciiTheme="minorHAnsi" w:hAnsiTheme="minorHAnsi" w:cs="Arial"/>
          <w:b/>
          <w:sz w:val="22"/>
          <w:szCs w:val="22"/>
          <w:lang w:val="nl-NL" w:eastAsia="nl-NL"/>
        </w:rPr>
        <w:br w:type="page"/>
      </w:r>
    </w:p>
    <w:p w14:paraId="7976D54F" w14:textId="6065ABAB" w:rsidR="00005461" w:rsidRPr="00BE6B2C" w:rsidRDefault="00000000" w:rsidP="00BE6B2C">
      <w:pPr>
        <w:rPr>
          <w:rFonts w:asciiTheme="minorHAnsi" w:hAnsiTheme="minorHAnsi" w:cs="Arial"/>
          <w:b/>
          <w:sz w:val="22"/>
          <w:szCs w:val="22"/>
          <w:lang w:val="nl-NL" w:eastAsia="nl-NL"/>
        </w:rPr>
      </w:pPr>
      <w:r w:rsidRPr="00244B4B">
        <w:rPr>
          <w:rFonts w:asciiTheme="minorHAnsi" w:hAnsiTheme="minorHAnsi" w:cs="Arial"/>
          <w:b/>
          <w:sz w:val="22"/>
          <w:szCs w:val="22"/>
          <w:lang w:val="nl-NL" w:eastAsia="nl-NL"/>
        </w:rPr>
        <w:lastRenderedPageBreak/>
        <w:t xml:space="preserve">Bijlage </w:t>
      </w:r>
      <w:r>
        <w:rPr>
          <w:rFonts w:asciiTheme="minorHAnsi" w:hAnsiTheme="minorHAnsi" w:cs="Arial"/>
          <w:b/>
          <w:sz w:val="22"/>
          <w:szCs w:val="22"/>
          <w:lang w:val="nl-NL" w:eastAsia="nl-NL"/>
        </w:rPr>
        <w:t>..</w:t>
      </w:r>
      <w:r w:rsidRPr="00244B4B">
        <w:rPr>
          <w:rFonts w:asciiTheme="minorHAnsi" w:hAnsiTheme="minorHAnsi" w:cs="Arial"/>
          <w:b/>
          <w:sz w:val="22"/>
          <w:szCs w:val="22"/>
          <w:lang w:val="nl-NL" w:eastAsia="nl-NL"/>
        </w:rPr>
        <w:t>:</w:t>
      </w:r>
      <w:r w:rsidRPr="00244B4B">
        <w:rPr>
          <w:rFonts w:asciiTheme="minorHAnsi" w:hAnsiTheme="minorHAnsi" w:cs="Arial"/>
          <w:b/>
          <w:sz w:val="22"/>
          <w:szCs w:val="22"/>
          <w:lang w:val="nl-NL" w:eastAsia="nl-NL"/>
        </w:rPr>
        <w:tab/>
      </w:r>
      <w:r w:rsidR="00BE6B2C">
        <w:rPr>
          <w:rFonts w:asciiTheme="minorHAnsi" w:hAnsiTheme="minorHAnsi" w:cs="Arial"/>
          <w:b/>
          <w:sz w:val="22"/>
          <w:szCs w:val="22"/>
          <w:lang w:val="nl-NL" w:eastAsia="nl-NL"/>
        </w:rPr>
        <w:t>I</w:t>
      </w:r>
      <w:r w:rsidRPr="00244B4B">
        <w:rPr>
          <w:rFonts w:asciiTheme="minorHAnsi" w:hAnsiTheme="minorHAnsi" w:cs="Arial"/>
          <w:b/>
          <w:sz w:val="22"/>
          <w:szCs w:val="22"/>
          <w:lang w:val="nl-NL" w:eastAsia="nl-NL"/>
        </w:rPr>
        <w:t xml:space="preserve">nschrijving </w:t>
      </w:r>
      <w:r>
        <w:rPr>
          <w:rFonts w:asciiTheme="minorHAnsi" w:hAnsiTheme="minorHAnsi" w:cs="Arial"/>
          <w:b/>
          <w:sz w:val="22"/>
          <w:szCs w:val="22"/>
          <w:lang w:val="nl-NL" w:eastAsia="nl-NL"/>
        </w:rPr>
        <w:t>Opdrachtnemer</w:t>
      </w:r>
      <w:bookmarkEnd w:id="9"/>
    </w:p>
    <w:p w14:paraId="5EE22791" w14:textId="77777777" w:rsidR="00005461" w:rsidRPr="00244B4B" w:rsidRDefault="00005461" w:rsidP="00005461">
      <w:pPr>
        <w:rPr>
          <w:rFonts w:asciiTheme="minorHAnsi" w:hAnsiTheme="minorHAnsi" w:cs="Arial"/>
          <w:b/>
          <w:sz w:val="22"/>
          <w:szCs w:val="22"/>
          <w:lang w:val="nl-NL" w:eastAsia="nl-NL"/>
        </w:rPr>
      </w:pPr>
    </w:p>
    <w:p w14:paraId="2514C6DC" w14:textId="77777777" w:rsidR="00005461" w:rsidRPr="00244B4B" w:rsidRDefault="00005461" w:rsidP="00005461">
      <w:pPr>
        <w:rPr>
          <w:rFonts w:asciiTheme="minorHAnsi" w:hAnsiTheme="minorHAnsi" w:cs="Arial"/>
          <w:sz w:val="22"/>
          <w:szCs w:val="22"/>
          <w:highlight w:val="green"/>
          <w:lang w:val="nl-NL" w:eastAsia="nl-NL"/>
        </w:rPr>
      </w:pPr>
    </w:p>
    <w:p w14:paraId="291DAFF4" w14:textId="77777777" w:rsidR="00005461" w:rsidRPr="00244B4B" w:rsidRDefault="00005461" w:rsidP="00005461">
      <w:pPr>
        <w:rPr>
          <w:rFonts w:asciiTheme="minorHAnsi" w:hAnsiTheme="minorHAnsi" w:cs="Arial"/>
          <w:sz w:val="22"/>
          <w:szCs w:val="22"/>
          <w:highlight w:val="green"/>
          <w:lang w:val="nl-NL" w:eastAsia="nl-NL"/>
        </w:rPr>
      </w:pPr>
    </w:p>
    <w:p w14:paraId="72F3E8CC" w14:textId="77777777" w:rsidR="00005461" w:rsidRPr="00244B4B" w:rsidRDefault="00005461" w:rsidP="00005461">
      <w:pPr>
        <w:pStyle w:val="Heading1"/>
        <w:numPr>
          <w:ilvl w:val="0"/>
          <w:numId w:val="0"/>
        </w:numPr>
        <w:spacing w:line="276" w:lineRule="auto"/>
        <w:ind w:left="567" w:hanging="567"/>
        <w:jc w:val="both"/>
        <w:rPr>
          <w:rFonts w:asciiTheme="minorHAnsi" w:hAnsiTheme="minorHAnsi" w:cs="Arial"/>
          <w:b w:val="0"/>
          <w:bCs/>
          <w:sz w:val="22"/>
          <w:szCs w:val="22"/>
        </w:rPr>
      </w:pPr>
    </w:p>
    <w:p w14:paraId="1236CD0D" w14:textId="77777777" w:rsidR="00005461" w:rsidRPr="00244B4B" w:rsidRDefault="00005461" w:rsidP="00005461">
      <w:pPr>
        <w:pStyle w:val="Heading1"/>
        <w:numPr>
          <w:ilvl w:val="0"/>
          <w:numId w:val="0"/>
        </w:numPr>
        <w:spacing w:line="276" w:lineRule="auto"/>
        <w:ind w:left="567" w:hanging="567"/>
        <w:jc w:val="both"/>
        <w:rPr>
          <w:rFonts w:asciiTheme="minorHAnsi" w:hAnsiTheme="minorHAnsi" w:cs="Arial"/>
          <w:b w:val="0"/>
          <w:bCs/>
          <w:sz w:val="22"/>
          <w:szCs w:val="22"/>
        </w:rPr>
      </w:pPr>
    </w:p>
    <w:p w14:paraId="5B6537C6" w14:textId="77777777" w:rsidR="00005461" w:rsidRPr="00244B4B" w:rsidRDefault="00005461" w:rsidP="00005461">
      <w:pPr>
        <w:spacing w:line="276" w:lineRule="auto"/>
        <w:ind w:left="720" w:hanging="720"/>
        <w:jc w:val="both"/>
        <w:rPr>
          <w:rFonts w:asciiTheme="minorHAnsi" w:hAnsiTheme="minorHAnsi" w:cs="Arial"/>
          <w:sz w:val="22"/>
          <w:szCs w:val="22"/>
          <w:lang w:val="nl-NL"/>
        </w:rPr>
      </w:pPr>
    </w:p>
    <w:p w14:paraId="55198EC8" w14:textId="77777777" w:rsidR="00005461" w:rsidRPr="00244B4B" w:rsidRDefault="00005461" w:rsidP="00005461">
      <w:pPr>
        <w:spacing w:line="276" w:lineRule="auto"/>
        <w:jc w:val="both"/>
        <w:rPr>
          <w:rFonts w:asciiTheme="minorHAnsi" w:hAnsiTheme="minorHAnsi" w:cs="Arial"/>
          <w:sz w:val="22"/>
          <w:szCs w:val="22"/>
          <w:lang w:val="nl-NL"/>
        </w:rPr>
      </w:pPr>
    </w:p>
    <w:p w14:paraId="50875F0E" w14:textId="77777777" w:rsidR="00005461" w:rsidRPr="00244B4B" w:rsidRDefault="00005461" w:rsidP="00005461">
      <w:pPr>
        <w:spacing w:line="276" w:lineRule="auto"/>
        <w:ind w:left="5529" w:hanging="5529"/>
        <w:jc w:val="both"/>
        <w:rPr>
          <w:rFonts w:asciiTheme="minorHAnsi" w:hAnsiTheme="minorHAnsi" w:cs="Arial"/>
          <w:sz w:val="22"/>
          <w:szCs w:val="22"/>
          <w:lang w:val="nl-NL"/>
        </w:rPr>
      </w:pPr>
    </w:p>
    <w:p w14:paraId="7456721A" w14:textId="77777777" w:rsidR="00005461" w:rsidRPr="00244B4B" w:rsidRDefault="00005461" w:rsidP="00005461">
      <w:pPr>
        <w:spacing w:line="276" w:lineRule="auto"/>
        <w:ind w:left="5529" w:hanging="5529"/>
        <w:jc w:val="both"/>
        <w:rPr>
          <w:rFonts w:asciiTheme="minorHAnsi" w:hAnsiTheme="minorHAnsi" w:cs="Arial"/>
          <w:sz w:val="22"/>
          <w:szCs w:val="22"/>
          <w:lang w:val="nl-NL"/>
        </w:rPr>
      </w:pPr>
    </w:p>
    <w:p w14:paraId="33643D5E" w14:textId="77777777" w:rsidR="00005461" w:rsidRPr="00244B4B" w:rsidRDefault="00000000" w:rsidP="00005461">
      <w:pPr>
        <w:spacing w:line="276" w:lineRule="auto"/>
        <w:ind w:left="5529" w:hanging="5529"/>
        <w:jc w:val="both"/>
        <w:rPr>
          <w:rFonts w:asciiTheme="minorHAnsi" w:hAnsiTheme="minorHAnsi" w:cs="Arial"/>
          <w:sz w:val="22"/>
          <w:szCs w:val="22"/>
          <w:lang w:val="nl-NL"/>
        </w:rPr>
      </w:pPr>
      <w:r w:rsidRPr="00244B4B">
        <w:rPr>
          <w:rFonts w:asciiTheme="minorHAnsi" w:hAnsiTheme="minorHAnsi" w:cs="Arial"/>
          <w:sz w:val="22"/>
          <w:szCs w:val="22"/>
          <w:lang w:val="nl-NL"/>
        </w:rPr>
        <w:tab/>
      </w:r>
    </w:p>
    <w:p w14:paraId="2793049C" w14:textId="77777777" w:rsidR="00005461" w:rsidRPr="00244B4B" w:rsidRDefault="00005461" w:rsidP="00005461">
      <w:pPr>
        <w:spacing w:line="276" w:lineRule="auto"/>
        <w:ind w:left="5529" w:hanging="5529"/>
        <w:jc w:val="both"/>
        <w:rPr>
          <w:rFonts w:asciiTheme="minorHAnsi" w:hAnsiTheme="minorHAnsi" w:cs="Arial"/>
          <w:sz w:val="22"/>
          <w:szCs w:val="22"/>
          <w:lang w:val="nl-NL"/>
        </w:rPr>
      </w:pPr>
    </w:p>
    <w:p w14:paraId="4E2496C2" w14:textId="77777777" w:rsidR="00005461" w:rsidRPr="00244B4B" w:rsidRDefault="00005461" w:rsidP="00005461">
      <w:pPr>
        <w:spacing w:line="276" w:lineRule="auto"/>
        <w:ind w:left="5529" w:hanging="5529"/>
        <w:jc w:val="both"/>
        <w:rPr>
          <w:rFonts w:asciiTheme="minorHAnsi" w:hAnsiTheme="minorHAnsi" w:cs="Arial"/>
          <w:sz w:val="22"/>
          <w:szCs w:val="22"/>
          <w:lang w:val="nl-NL"/>
        </w:rPr>
      </w:pPr>
    </w:p>
    <w:p w14:paraId="40F93A38" w14:textId="08B61D07" w:rsidR="00F77D5C" w:rsidRPr="001B1B79" w:rsidRDefault="00F77D5C" w:rsidP="00005461">
      <w:pPr>
        <w:rPr>
          <w:rFonts w:asciiTheme="minorHAnsi" w:hAnsiTheme="minorHAnsi" w:cs="Arial"/>
          <w:sz w:val="22"/>
          <w:szCs w:val="22"/>
          <w:lang w:val="nl-NL"/>
        </w:rPr>
      </w:pPr>
    </w:p>
    <w:sectPr w:rsidR="00F77D5C" w:rsidRPr="001B1B79" w:rsidSect="00E40D38">
      <w:headerReference w:type="default" r:id="rId12"/>
      <w:footerReference w:type="even" r:id="rId13"/>
      <w:footerReference w:type="default" r:id="rId14"/>
      <w:headerReference w:type="first" r:id="rId15"/>
      <w:pgSz w:w="12240" w:h="15840"/>
      <w:pgMar w:top="1843" w:right="1080" w:bottom="1135" w:left="1800" w:header="720" w:footer="2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04A06" w14:textId="77777777" w:rsidR="009F6F9D" w:rsidRDefault="009F6F9D">
      <w:r>
        <w:separator/>
      </w:r>
    </w:p>
  </w:endnote>
  <w:endnote w:type="continuationSeparator" w:id="0">
    <w:p w14:paraId="732E54E9" w14:textId="77777777" w:rsidR="009F6F9D" w:rsidRDefault="009F6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33F60" w14:textId="77777777" w:rsidR="000007C1" w:rsidRDefault="00000000" w:rsidP="00F77D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4B534361" w14:textId="77777777" w:rsidR="000007C1" w:rsidRDefault="000007C1" w:rsidP="00F77D5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87284" w14:textId="570B023B" w:rsidR="000007C1" w:rsidRPr="001B1B79" w:rsidRDefault="00000000" w:rsidP="00F77D5C">
    <w:pPr>
      <w:pStyle w:val="Footer"/>
      <w:rPr>
        <w:rFonts w:asciiTheme="minorHAnsi" w:hAnsiTheme="minorHAnsi"/>
        <w:sz w:val="22"/>
        <w:lang w:val="nl-NL"/>
      </w:rPr>
    </w:pPr>
    <w:sdt>
      <w:sdtPr>
        <w:id w:val="-1712418472"/>
        <w:docPartObj>
          <w:docPartGallery w:val="Page Numbers (Bottom of Page)"/>
          <w:docPartUnique/>
        </w:docPartObj>
      </w:sdtPr>
      <w:sdtEndPr>
        <w:rPr>
          <w:rFonts w:asciiTheme="minorHAnsi" w:hAnsiTheme="minorHAnsi"/>
          <w:sz w:val="22"/>
        </w:rPr>
      </w:sdtEndPr>
      <w:sdtContent>
        <w:sdt>
          <w:sdtPr>
            <w:rPr>
              <w:rFonts w:asciiTheme="minorHAnsi" w:hAnsiTheme="minorHAnsi"/>
              <w:sz w:val="18"/>
              <w:szCs w:val="20"/>
            </w:rPr>
            <w:id w:val="819848510"/>
            <w:docPartObj>
              <w:docPartGallery w:val="Page Numbers (Top of Page)"/>
              <w:docPartUnique/>
            </w:docPartObj>
          </w:sdtPr>
          <w:sdtContent>
            <w:r w:rsidR="00C94CD6" w:rsidRPr="001B1B79">
              <w:rPr>
                <w:rFonts w:asciiTheme="minorHAnsi" w:hAnsiTheme="minorHAnsi"/>
                <w:sz w:val="18"/>
                <w:szCs w:val="20"/>
                <w:lang w:val="nl-NL"/>
              </w:rPr>
              <w:tab/>
              <w:t xml:space="preserve">Pagina </w:t>
            </w:r>
            <w:r w:rsidR="00C94CD6" w:rsidRPr="001B1B79">
              <w:rPr>
                <w:rFonts w:asciiTheme="minorHAnsi" w:hAnsiTheme="minorHAnsi"/>
                <w:b/>
                <w:bCs/>
                <w:sz w:val="18"/>
                <w:szCs w:val="20"/>
              </w:rPr>
              <w:fldChar w:fldCharType="begin"/>
            </w:r>
            <w:r w:rsidR="00C94CD6" w:rsidRPr="001B1B79">
              <w:rPr>
                <w:rFonts w:asciiTheme="minorHAnsi" w:hAnsiTheme="minorHAnsi"/>
                <w:b/>
                <w:bCs/>
                <w:sz w:val="18"/>
                <w:szCs w:val="20"/>
                <w:lang w:val="nl-NL"/>
              </w:rPr>
              <w:instrText>PAGE</w:instrText>
            </w:r>
            <w:r w:rsidR="00C94CD6" w:rsidRPr="001B1B79">
              <w:rPr>
                <w:rFonts w:asciiTheme="minorHAnsi" w:hAnsiTheme="minorHAnsi"/>
                <w:b/>
                <w:bCs/>
                <w:sz w:val="18"/>
                <w:szCs w:val="20"/>
              </w:rPr>
              <w:fldChar w:fldCharType="separate"/>
            </w:r>
            <w:r w:rsidR="00C94CD6">
              <w:rPr>
                <w:rFonts w:asciiTheme="minorHAnsi" w:hAnsiTheme="minorHAnsi"/>
                <w:b/>
                <w:bCs/>
                <w:noProof/>
                <w:sz w:val="18"/>
                <w:szCs w:val="20"/>
                <w:lang w:val="nl-NL"/>
              </w:rPr>
              <w:t>21</w:t>
            </w:r>
            <w:r w:rsidR="00C94CD6" w:rsidRPr="001B1B79">
              <w:rPr>
                <w:rFonts w:asciiTheme="minorHAnsi" w:hAnsiTheme="minorHAnsi"/>
                <w:b/>
                <w:bCs/>
                <w:sz w:val="18"/>
                <w:szCs w:val="20"/>
              </w:rPr>
              <w:fldChar w:fldCharType="end"/>
            </w:r>
            <w:r w:rsidR="00C94CD6" w:rsidRPr="001B1B79">
              <w:rPr>
                <w:rFonts w:asciiTheme="minorHAnsi" w:hAnsiTheme="minorHAnsi"/>
                <w:sz w:val="18"/>
                <w:szCs w:val="20"/>
                <w:lang w:val="nl-NL"/>
              </w:rPr>
              <w:t xml:space="preserve"> van </w:t>
            </w:r>
            <w:r w:rsidR="00C94CD6" w:rsidRPr="001B1B79">
              <w:rPr>
                <w:rFonts w:asciiTheme="minorHAnsi" w:hAnsiTheme="minorHAnsi"/>
                <w:b/>
                <w:bCs/>
                <w:sz w:val="18"/>
                <w:szCs w:val="20"/>
              </w:rPr>
              <w:fldChar w:fldCharType="begin"/>
            </w:r>
            <w:r w:rsidR="00C94CD6" w:rsidRPr="001B1B79">
              <w:rPr>
                <w:rFonts w:asciiTheme="minorHAnsi" w:hAnsiTheme="minorHAnsi"/>
                <w:b/>
                <w:bCs/>
                <w:sz w:val="18"/>
                <w:szCs w:val="20"/>
                <w:lang w:val="nl-NL"/>
              </w:rPr>
              <w:instrText>NUMPAGES</w:instrText>
            </w:r>
            <w:r w:rsidR="00C94CD6" w:rsidRPr="001B1B79">
              <w:rPr>
                <w:rFonts w:asciiTheme="minorHAnsi" w:hAnsiTheme="minorHAnsi"/>
                <w:b/>
                <w:bCs/>
                <w:sz w:val="18"/>
                <w:szCs w:val="20"/>
              </w:rPr>
              <w:fldChar w:fldCharType="separate"/>
            </w:r>
            <w:r w:rsidR="00C94CD6">
              <w:rPr>
                <w:rFonts w:asciiTheme="minorHAnsi" w:hAnsiTheme="minorHAnsi"/>
                <w:b/>
                <w:bCs/>
                <w:noProof/>
                <w:sz w:val="18"/>
                <w:szCs w:val="20"/>
                <w:lang w:val="nl-NL"/>
              </w:rPr>
              <w:t>29</w:t>
            </w:r>
            <w:r w:rsidR="00C94CD6" w:rsidRPr="001B1B79">
              <w:rPr>
                <w:rFonts w:asciiTheme="minorHAnsi" w:hAnsiTheme="minorHAnsi"/>
                <w:b/>
                <w:bCs/>
                <w:sz w:val="18"/>
                <w:szCs w:val="20"/>
              </w:rPr>
              <w:fldChar w:fldCharType="end"/>
            </w:r>
          </w:sdtContent>
        </w:sdt>
      </w:sdtContent>
    </w:sdt>
    <w:r w:rsidR="00C94CD6" w:rsidRPr="001B1B79">
      <w:rPr>
        <w:rFonts w:asciiTheme="minorHAnsi" w:hAnsiTheme="minorHAnsi"/>
        <w:sz w:val="22"/>
        <w:lang w:val="nl-N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A67F8" w14:textId="77777777" w:rsidR="009F6F9D" w:rsidRDefault="009F6F9D">
      <w:r>
        <w:separator/>
      </w:r>
    </w:p>
  </w:footnote>
  <w:footnote w:type="continuationSeparator" w:id="0">
    <w:p w14:paraId="5AFA50FE" w14:textId="77777777" w:rsidR="009F6F9D" w:rsidRDefault="009F6F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20CEF" w14:textId="77777777" w:rsidR="000007C1" w:rsidRDefault="000007C1" w:rsidP="00F77D5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447BE" w14:textId="77777777" w:rsidR="000007C1" w:rsidRDefault="00000000" w:rsidP="00E40D38">
    <w:pPr>
      <w:pStyle w:val="Header"/>
    </w:pPr>
    <w:r>
      <w:rPr>
        <w:noProof/>
      </w:rPr>
      <w:drawing>
        <wp:anchor distT="0" distB="0" distL="114300" distR="114300" simplePos="0" relativeHeight="251658240" behindDoc="1" locked="0" layoutInCell="1" allowOverlap="1" wp14:anchorId="4185C929" wp14:editId="4482F100">
          <wp:simplePos x="0" y="0"/>
          <wp:positionH relativeFrom="page">
            <wp:posOffset>99060</wp:posOffset>
          </wp:positionH>
          <wp:positionV relativeFrom="page">
            <wp:posOffset>-190500</wp:posOffset>
          </wp:positionV>
          <wp:extent cx="7557135" cy="10686642"/>
          <wp:effectExtent l="0" t="0" r="5715" b="635"/>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62-378 A4 omslag_word01.pd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7135" cy="10686642"/>
                  </a:xfrm>
                  <a:prstGeom prst="rect">
                    <a:avLst/>
                  </a:prstGeom>
                  <a:extLst>
                    <a:ext uri="{FAA26D3D-D897-4be2-8F04-BA451C77F1D7}">
                      <ma14:placeholderFlag xmlns=""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47C"/>
    <w:multiLevelType w:val="multilevel"/>
    <w:tmpl w:val="B750237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7601A0"/>
    <w:multiLevelType w:val="hybridMultilevel"/>
    <w:tmpl w:val="1CFC3EF8"/>
    <w:lvl w:ilvl="0" w:tplc="9CAE65F4">
      <w:start w:val="1"/>
      <w:numFmt w:val="lowerLetter"/>
      <w:lvlText w:val="%1."/>
      <w:lvlJc w:val="left"/>
      <w:pPr>
        <w:ind w:left="1069" w:hanging="360"/>
      </w:pPr>
    </w:lvl>
    <w:lvl w:ilvl="1" w:tplc="B87E6CFA" w:tentative="1">
      <w:start w:val="1"/>
      <w:numFmt w:val="lowerLetter"/>
      <w:lvlText w:val="%2."/>
      <w:lvlJc w:val="left"/>
      <w:pPr>
        <w:ind w:left="1789" w:hanging="360"/>
      </w:pPr>
    </w:lvl>
    <w:lvl w:ilvl="2" w:tplc="226A9F38" w:tentative="1">
      <w:start w:val="1"/>
      <w:numFmt w:val="lowerRoman"/>
      <w:lvlText w:val="%3."/>
      <w:lvlJc w:val="right"/>
      <w:pPr>
        <w:ind w:left="2509" w:hanging="180"/>
      </w:pPr>
    </w:lvl>
    <w:lvl w:ilvl="3" w:tplc="97BA5010" w:tentative="1">
      <w:start w:val="1"/>
      <w:numFmt w:val="decimal"/>
      <w:lvlText w:val="%4."/>
      <w:lvlJc w:val="left"/>
      <w:pPr>
        <w:ind w:left="3229" w:hanging="360"/>
      </w:pPr>
    </w:lvl>
    <w:lvl w:ilvl="4" w:tplc="FBD6ECC2" w:tentative="1">
      <w:start w:val="1"/>
      <w:numFmt w:val="lowerLetter"/>
      <w:lvlText w:val="%5."/>
      <w:lvlJc w:val="left"/>
      <w:pPr>
        <w:ind w:left="3949" w:hanging="360"/>
      </w:pPr>
    </w:lvl>
    <w:lvl w:ilvl="5" w:tplc="66A2CAFC" w:tentative="1">
      <w:start w:val="1"/>
      <w:numFmt w:val="lowerRoman"/>
      <w:lvlText w:val="%6."/>
      <w:lvlJc w:val="right"/>
      <w:pPr>
        <w:ind w:left="4669" w:hanging="180"/>
      </w:pPr>
    </w:lvl>
    <w:lvl w:ilvl="6" w:tplc="B820152C" w:tentative="1">
      <w:start w:val="1"/>
      <w:numFmt w:val="decimal"/>
      <w:lvlText w:val="%7."/>
      <w:lvlJc w:val="left"/>
      <w:pPr>
        <w:ind w:left="5389" w:hanging="360"/>
      </w:pPr>
    </w:lvl>
    <w:lvl w:ilvl="7" w:tplc="ABFED056" w:tentative="1">
      <w:start w:val="1"/>
      <w:numFmt w:val="lowerLetter"/>
      <w:lvlText w:val="%8."/>
      <w:lvlJc w:val="left"/>
      <w:pPr>
        <w:ind w:left="6109" w:hanging="360"/>
      </w:pPr>
    </w:lvl>
    <w:lvl w:ilvl="8" w:tplc="071AEBBA" w:tentative="1">
      <w:start w:val="1"/>
      <w:numFmt w:val="lowerRoman"/>
      <w:lvlText w:val="%9."/>
      <w:lvlJc w:val="right"/>
      <w:pPr>
        <w:ind w:left="6829" w:hanging="180"/>
      </w:pPr>
    </w:lvl>
  </w:abstractNum>
  <w:abstractNum w:abstractNumId="2" w15:restartNumberingAfterBreak="0">
    <w:nsid w:val="049024BD"/>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403504"/>
    <w:multiLevelType w:val="multilevel"/>
    <w:tmpl w:val="6E90069E"/>
    <w:lvl w:ilvl="0">
      <w:start w:val="12"/>
      <w:numFmt w:val="decimal"/>
      <w:lvlText w:val="%1"/>
      <w:lvlJc w:val="left"/>
      <w:pPr>
        <w:tabs>
          <w:tab w:val="num" w:pos="705"/>
        </w:tabs>
        <w:ind w:left="705" w:hanging="705"/>
      </w:pPr>
      <w:rPr>
        <w:rFonts w:hint="default"/>
      </w:rPr>
    </w:lvl>
    <w:lvl w:ilvl="1">
      <w:start w:val="1"/>
      <w:numFmt w:val="decimal"/>
      <w:lvlText w:val="7.%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8D62F39"/>
    <w:multiLevelType w:val="hybridMultilevel"/>
    <w:tmpl w:val="C218CC72"/>
    <w:lvl w:ilvl="0" w:tplc="9DD69A3C">
      <w:start w:val="1"/>
      <w:numFmt w:val="decimal"/>
      <w:lvlText w:val="%1."/>
      <w:lvlJc w:val="left"/>
      <w:pPr>
        <w:tabs>
          <w:tab w:val="num" w:pos="720"/>
        </w:tabs>
        <w:ind w:left="720" w:hanging="360"/>
      </w:pPr>
    </w:lvl>
    <w:lvl w:ilvl="1" w:tplc="92E6F3EE">
      <w:start w:val="1"/>
      <w:numFmt w:val="lowerLetter"/>
      <w:lvlText w:val="%2."/>
      <w:lvlJc w:val="left"/>
      <w:pPr>
        <w:tabs>
          <w:tab w:val="num" w:pos="1440"/>
        </w:tabs>
        <w:ind w:left="1440" w:hanging="360"/>
      </w:pPr>
    </w:lvl>
    <w:lvl w:ilvl="2" w:tplc="BADE890C">
      <w:start w:val="1"/>
      <w:numFmt w:val="lowerRoman"/>
      <w:lvlText w:val="%3."/>
      <w:lvlJc w:val="right"/>
      <w:pPr>
        <w:tabs>
          <w:tab w:val="num" w:pos="2160"/>
        </w:tabs>
        <w:ind w:left="2160" w:hanging="180"/>
      </w:pPr>
    </w:lvl>
    <w:lvl w:ilvl="3" w:tplc="FB42D7EC">
      <w:start w:val="1"/>
      <w:numFmt w:val="decimal"/>
      <w:lvlText w:val="%4."/>
      <w:lvlJc w:val="left"/>
      <w:pPr>
        <w:tabs>
          <w:tab w:val="num" w:pos="2880"/>
        </w:tabs>
        <w:ind w:left="2880" w:hanging="360"/>
      </w:pPr>
    </w:lvl>
    <w:lvl w:ilvl="4" w:tplc="2F60C89A">
      <w:start w:val="1"/>
      <w:numFmt w:val="lowerLetter"/>
      <w:lvlText w:val="%5."/>
      <w:lvlJc w:val="left"/>
      <w:pPr>
        <w:tabs>
          <w:tab w:val="num" w:pos="3600"/>
        </w:tabs>
        <w:ind w:left="3600" w:hanging="360"/>
      </w:pPr>
    </w:lvl>
    <w:lvl w:ilvl="5" w:tplc="5ED8FD32">
      <w:start w:val="1"/>
      <w:numFmt w:val="lowerRoman"/>
      <w:lvlText w:val="%6."/>
      <w:lvlJc w:val="right"/>
      <w:pPr>
        <w:tabs>
          <w:tab w:val="num" w:pos="4320"/>
        </w:tabs>
        <w:ind w:left="4320" w:hanging="180"/>
      </w:pPr>
    </w:lvl>
    <w:lvl w:ilvl="6" w:tplc="FF529F16">
      <w:start w:val="1"/>
      <w:numFmt w:val="decimal"/>
      <w:lvlText w:val="%7."/>
      <w:lvlJc w:val="left"/>
      <w:pPr>
        <w:tabs>
          <w:tab w:val="num" w:pos="5040"/>
        </w:tabs>
        <w:ind w:left="5040" w:hanging="360"/>
      </w:pPr>
    </w:lvl>
    <w:lvl w:ilvl="7" w:tplc="90127464">
      <w:start w:val="1"/>
      <w:numFmt w:val="lowerLetter"/>
      <w:lvlText w:val="%8."/>
      <w:lvlJc w:val="left"/>
      <w:pPr>
        <w:tabs>
          <w:tab w:val="num" w:pos="5760"/>
        </w:tabs>
        <w:ind w:left="5760" w:hanging="360"/>
      </w:pPr>
    </w:lvl>
    <w:lvl w:ilvl="8" w:tplc="C130CB6C">
      <w:start w:val="1"/>
      <w:numFmt w:val="lowerRoman"/>
      <w:lvlText w:val="%9."/>
      <w:lvlJc w:val="right"/>
      <w:pPr>
        <w:tabs>
          <w:tab w:val="num" w:pos="6480"/>
        </w:tabs>
        <w:ind w:left="6480" w:hanging="180"/>
      </w:pPr>
    </w:lvl>
  </w:abstractNum>
  <w:abstractNum w:abstractNumId="5" w15:restartNumberingAfterBreak="0">
    <w:nsid w:val="0E20231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447504"/>
    <w:multiLevelType w:val="hybridMultilevel"/>
    <w:tmpl w:val="BCB2720C"/>
    <w:lvl w:ilvl="0" w:tplc="649E7E46">
      <w:start w:val="1"/>
      <w:numFmt w:val="lowerLetter"/>
      <w:lvlText w:val="%1."/>
      <w:lvlJc w:val="left"/>
      <w:pPr>
        <w:tabs>
          <w:tab w:val="num" w:pos="720"/>
        </w:tabs>
        <w:ind w:left="720" w:hanging="360"/>
      </w:pPr>
    </w:lvl>
    <w:lvl w:ilvl="1" w:tplc="BD8C336C" w:tentative="1">
      <w:start w:val="1"/>
      <w:numFmt w:val="lowerLetter"/>
      <w:lvlText w:val="%2."/>
      <w:lvlJc w:val="left"/>
      <w:pPr>
        <w:tabs>
          <w:tab w:val="num" w:pos="1440"/>
        </w:tabs>
        <w:ind w:left="1440" w:hanging="360"/>
      </w:pPr>
    </w:lvl>
    <w:lvl w:ilvl="2" w:tplc="3F949308" w:tentative="1">
      <w:start w:val="1"/>
      <w:numFmt w:val="lowerRoman"/>
      <w:lvlText w:val="%3."/>
      <w:lvlJc w:val="right"/>
      <w:pPr>
        <w:tabs>
          <w:tab w:val="num" w:pos="2160"/>
        </w:tabs>
        <w:ind w:left="2160" w:hanging="180"/>
      </w:pPr>
    </w:lvl>
    <w:lvl w:ilvl="3" w:tplc="29B8C076" w:tentative="1">
      <w:start w:val="1"/>
      <w:numFmt w:val="decimal"/>
      <w:lvlText w:val="%4."/>
      <w:lvlJc w:val="left"/>
      <w:pPr>
        <w:tabs>
          <w:tab w:val="num" w:pos="2880"/>
        </w:tabs>
        <w:ind w:left="2880" w:hanging="360"/>
      </w:pPr>
    </w:lvl>
    <w:lvl w:ilvl="4" w:tplc="F8BE2696" w:tentative="1">
      <w:start w:val="1"/>
      <w:numFmt w:val="lowerLetter"/>
      <w:lvlText w:val="%5."/>
      <w:lvlJc w:val="left"/>
      <w:pPr>
        <w:tabs>
          <w:tab w:val="num" w:pos="3600"/>
        </w:tabs>
        <w:ind w:left="3600" w:hanging="360"/>
      </w:pPr>
    </w:lvl>
    <w:lvl w:ilvl="5" w:tplc="C12655C0" w:tentative="1">
      <w:start w:val="1"/>
      <w:numFmt w:val="lowerRoman"/>
      <w:lvlText w:val="%6."/>
      <w:lvlJc w:val="right"/>
      <w:pPr>
        <w:tabs>
          <w:tab w:val="num" w:pos="4320"/>
        </w:tabs>
        <w:ind w:left="4320" w:hanging="180"/>
      </w:pPr>
    </w:lvl>
    <w:lvl w:ilvl="6" w:tplc="2CA40662" w:tentative="1">
      <w:start w:val="1"/>
      <w:numFmt w:val="decimal"/>
      <w:lvlText w:val="%7."/>
      <w:lvlJc w:val="left"/>
      <w:pPr>
        <w:tabs>
          <w:tab w:val="num" w:pos="5040"/>
        </w:tabs>
        <w:ind w:left="5040" w:hanging="360"/>
      </w:pPr>
    </w:lvl>
    <w:lvl w:ilvl="7" w:tplc="2C089E56" w:tentative="1">
      <w:start w:val="1"/>
      <w:numFmt w:val="lowerLetter"/>
      <w:lvlText w:val="%8."/>
      <w:lvlJc w:val="left"/>
      <w:pPr>
        <w:tabs>
          <w:tab w:val="num" w:pos="5760"/>
        </w:tabs>
        <w:ind w:left="5760" w:hanging="360"/>
      </w:pPr>
    </w:lvl>
    <w:lvl w:ilvl="8" w:tplc="D1B6E594" w:tentative="1">
      <w:start w:val="1"/>
      <w:numFmt w:val="lowerRoman"/>
      <w:lvlText w:val="%9."/>
      <w:lvlJc w:val="right"/>
      <w:pPr>
        <w:tabs>
          <w:tab w:val="num" w:pos="6480"/>
        </w:tabs>
        <w:ind w:left="6480" w:hanging="180"/>
      </w:pPr>
    </w:lvl>
  </w:abstractNum>
  <w:abstractNum w:abstractNumId="7" w15:restartNumberingAfterBreak="0">
    <w:nsid w:val="18702C42"/>
    <w:multiLevelType w:val="multilevel"/>
    <w:tmpl w:val="2ED29C4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8B507FB"/>
    <w:multiLevelType w:val="hybridMultilevel"/>
    <w:tmpl w:val="5690501E"/>
    <w:lvl w:ilvl="0" w:tplc="B7E0A220">
      <w:start w:val="10"/>
      <w:numFmt w:val="bullet"/>
      <w:lvlText w:val="-"/>
      <w:lvlJc w:val="left"/>
      <w:pPr>
        <w:ind w:left="720" w:hanging="360"/>
      </w:pPr>
      <w:rPr>
        <w:rFonts w:ascii="Arial" w:eastAsia="Times New Roman" w:hAnsi="Arial" w:cs="Arial" w:hint="default"/>
      </w:rPr>
    </w:lvl>
    <w:lvl w:ilvl="1" w:tplc="430A3478" w:tentative="1">
      <w:start w:val="1"/>
      <w:numFmt w:val="bullet"/>
      <w:lvlText w:val="o"/>
      <w:lvlJc w:val="left"/>
      <w:pPr>
        <w:ind w:left="1440" w:hanging="360"/>
      </w:pPr>
      <w:rPr>
        <w:rFonts w:ascii="Courier New" w:hAnsi="Courier New" w:cs="Courier New" w:hint="default"/>
      </w:rPr>
    </w:lvl>
    <w:lvl w:ilvl="2" w:tplc="5B44C354" w:tentative="1">
      <w:start w:val="1"/>
      <w:numFmt w:val="bullet"/>
      <w:lvlText w:val=""/>
      <w:lvlJc w:val="left"/>
      <w:pPr>
        <w:ind w:left="2160" w:hanging="360"/>
      </w:pPr>
      <w:rPr>
        <w:rFonts w:ascii="Wingdings" w:hAnsi="Wingdings" w:hint="default"/>
      </w:rPr>
    </w:lvl>
    <w:lvl w:ilvl="3" w:tplc="0D8867CE" w:tentative="1">
      <w:start w:val="1"/>
      <w:numFmt w:val="bullet"/>
      <w:lvlText w:val=""/>
      <w:lvlJc w:val="left"/>
      <w:pPr>
        <w:ind w:left="2880" w:hanging="360"/>
      </w:pPr>
      <w:rPr>
        <w:rFonts w:ascii="Symbol" w:hAnsi="Symbol" w:hint="default"/>
      </w:rPr>
    </w:lvl>
    <w:lvl w:ilvl="4" w:tplc="CE341512" w:tentative="1">
      <w:start w:val="1"/>
      <w:numFmt w:val="bullet"/>
      <w:lvlText w:val="o"/>
      <w:lvlJc w:val="left"/>
      <w:pPr>
        <w:ind w:left="3600" w:hanging="360"/>
      </w:pPr>
      <w:rPr>
        <w:rFonts w:ascii="Courier New" w:hAnsi="Courier New" w:cs="Courier New" w:hint="default"/>
      </w:rPr>
    </w:lvl>
    <w:lvl w:ilvl="5" w:tplc="989E731E" w:tentative="1">
      <w:start w:val="1"/>
      <w:numFmt w:val="bullet"/>
      <w:lvlText w:val=""/>
      <w:lvlJc w:val="left"/>
      <w:pPr>
        <w:ind w:left="4320" w:hanging="360"/>
      </w:pPr>
      <w:rPr>
        <w:rFonts w:ascii="Wingdings" w:hAnsi="Wingdings" w:hint="default"/>
      </w:rPr>
    </w:lvl>
    <w:lvl w:ilvl="6" w:tplc="AE8A58A2" w:tentative="1">
      <w:start w:val="1"/>
      <w:numFmt w:val="bullet"/>
      <w:lvlText w:val=""/>
      <w:lvlJc w:val="left"/>
      <w:pPr>
        <w:ind w:left="5040" w:hanging="360"/>
      </w:pPr>
      <w:rPr>
        <w:rFonts w:ascii="Symbol" w:hAnsi="Symbol" w:hint="default"/>
      </w:rPr>
    </w:lvl>
    <w:lvl w:ilvl="7" w:tplc="D47E6D80" w:tentative="1">
      <w:start w:val="1"/>
      <w:numFmt w:val="bullet"/>
      <w:lvlText w:val="o"/>
      <w:lvlJc w:val="left"/>
      <w:pPr>
        <w:ind w:left="5760" w:hanging="360"/>
      </w:pPr>
      <w:rPr>
        <w:rFonts w:ascii="Courier New" w:hAnsi="Courier New" w:cs="Courier New" w:hint="default"/>
      </w:rPr>
    </w:lvl>
    <w:lvl w:ilvl="8" w:tplc="3D44D184" w:tentative="1">
      <w:start w:val="1"/>
      <w:numFmt w:val="bullet"/>
      <w:lvlText w:val=""/>
      <w:lvlJc w:val="left"/>
      <w:pPr>
        <w:ind w:left="6480" w:hanging="360"/>
      </w:pPr>
      <w:rPr>
        <w:rFonts w:ascii="Wingdings" w:hAnsi="Wingdings" w:hint="default"/>
      </w:rPr>
    </w:lvl>
  </w:abstractNum>
  <w:abstractNum w:abstractNumId="9" w15:restartNumberingAfterBreak="0">
    <w:nsid w:val="18DB2DD2"/>
    <w:multiLevelType w:val="multilevel"/>
    <w:tmpl w:val="F970ECA8"/>
    <w:lvl w:ilvl="0">
      <w:start w:val="15"/>
      <w:numFmt w:val="decimal"/>
      <w:lvlText w:val="%1"/>
      <w:lvlJc w:val="left"/>
      <w:pPr>
        <w:tabs>
          <w:tab w:val="num" w:pos="705"/>
        </w:tabs>
        <w:ind w:left="705" w:hanging="705"/>
      </w:pPr>
      <w:rPr>
        <w:rFonts w:hint="default"/>
      </w:rPr>
    </w:lvl>
    <w:lvl w:ilvl="1">
      <w:start w:val="1"/>
      <w:numFmt w:val="decimal"/>
      <w:lvlText w:val="10.%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99633BD"/>
    <w:multiLevelType w:val="multilevel"/>
    <w:tmpl w:val="AB52E79E"/>
    <w:lvl w:ilvl="0">
      <w:start w:val="15"/>
      <w:numFmt w:val="decimal"/>
      <w:lvlText w:val="%1"/>
      <w:lvlJc w:val="left"/>
      <w:pPr>
        <w:tabs>
          <w:tab w:val="num" w:pos="705"/>
        </w:tabs>
        <w:ind w:left="705" w:hanging="705"/>
      </w:pPr>
      <w:rPr>
        <w:rFonts w:hint="default"/>
      </w:rPr>
    </w:lvl>
    <w:lvl w:ilvl="1">
      <w:start w:val="1"/>
      <w:numFmt w:val="decimal"/>
      <w:lvlText w:val="1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D7420AD"/>
    <w:multiLevelType w:val="hybridMultilevel"/>
    <w:tmpl w:val="978EAD5A"/>
    <w:lvl w:ilvl="0" w:tplc="B0285C3E">
      <w:start w:val="1"/>
      <w:numFmt w:val="bullet"/>
      <w:lvlText w:val=""/>
      <w:lvlJc w:val="left"/>
      <w:pPr>
        <w:ind w:left="1800" w:hanging="360"/>
      </w:pPr>
      <w:rPr>
        <w:rFonts w:ascii="Symbol" w:hAnsi="Symbol" w:hint="default"/>
      </w:rPr>
    </w:lvl>
    <w:lvl w:ilvl="1" w:tplc="16225974" w:tentative="1">
      <w:start w:val="1"/>
      <w:numFmt w:val="bullet"/>
      <w:lvlText w:val="o"/>
      <w:lvlJc w:val="left"/>
      <w:pPr>
        <w:ind w:left="2520" w:hanging="360"/>
      </w:pPr>
      <w:rPr>
        <w:rFonts w:ascii="Courier New" w:hAnsi="Courier New" w:cs="Courier New" w:hint="default"/>
      </w:rPr>
    </w:lvl>
    <w:lvl w:ilvl="2" w:tplc="08A63CF0" w:tentative="1">
      <w:start w:val="1"/>
      <w:numFmt w:val="bullet"/>
      <w:lvlText w:val=""/>
      <w:lvlJc w:val="left"/>
      <w:pPr>
        <w:ind w:left="3240" w:hanging="360"/>
      </w:pPr>
      <w:rPr>
        <w:rFonts w:ascii="Wingdings" w:hAnsi="Wingdings" w:hint="default"/>
      </w:rPr>
    </w:lvl>
    <w:lvl w:ilvl="3" w:tplc="19181622" w:tentative="1">
      <w:start w:val="1"/>
      <w:numFmt w:val="bullet"/>
      <w:lvlText w:val=""/>
      <w:lvlJc w:val="left"/>
      <w:pPr>
        <w:ind w:left="3960" w:hanging="360"/>
      </w:pPr>
      <w:rPr>
        <w:rFonts w:ascii="Symbol" w:hAnsi="Symbol" w:hint="default"/>
      </w:rPr>
    </w:lvl>
    <w:lvl w:ilvl="4" w:tplc="82768788" w:tentative="1">
      <w:start w:val="1"/>
      <w:numFmt w:val="bullet"/>
      <w:lvlText w:val="o"/>
      <w:lvlJc w:val="left"/>
      <w:pPr>
        <w:ind w:left="4680" w:hanging="360"/>
      </w:pPr>
      <w:rPr>
        <w:rFonts w:ascii="Courier New" w:hAnsi="Courier New" w:cs="Courier New" w:hint="default"/>
      </w:rPr>
    </w:lvl>
    <w:lvl w:ilvl="5" w:tplc="EBC45D4A" w:tentative="1">
      <w:start w:val="1"/>
      <w:numFmt w:val="bullet"/>
      <w:lvlText w:val=""/>
      <w:lvlJc w:val="left"/>
      <w:pPr>
        <w:ind w:left="5400" w:hanging="360"/>
      </w:pPr>
      <w:rPr>
        <w:rFonts w:ascii="Wingdings" w:hAnsi="Wingdings" w:hint="default"/>
      </w:rPr>
    </w:lvl>
    <w:lvl w:ilvl="6" w:tplc="56A8F61E" w:tentative="1">
      <w:start w:val="1"/>
      <w:numFmt w:val="bullet"/>
      <w:lvlText w:val=""/>
      <w:lvlJc w:val="left"/>
      <w:pPr>
        <w:ind w:left="6120" w:hanging="360"/>
      </w:pPr>
      <w:rPr>
        <w:rFonts w:ascii="Symbol" w:hAnsi="Symbol" w:hint="default"/>
      </w:rPr>
    </w:lvl>
    <w:lvl w:ilvl="7" w:tplc="A5A8CBEE" w:tentative="1">
      <w:start w:val="1"/>
      <w:numFmt w:val="bullet"/>
      <w:lvlText w:val="o"/>
      <w:lvlJc w:val="left"/>
      <w:pPr>
        <w:ind w:left="6840" w:hanging="360"/>
      </w:pPr>
      <w:rPr>
        <w:rFonts w:ascii="Courier New" w:hAnsi="Courier New" w:cs="Courier New" w:hint="default"/>
      </w:rPr>
    </w:lvl>
    <w:lvl w:ilvl="8" w:tplc="0214015C" w:tentative="1">
      <w:start w:val="1"/>
      <w:numFmt w:val="bullet"/>
      <w:lvlText w:val=""/>
      <w:lvlJc w:val="left"/>
      <w:pPr>
        <w:ind w:left="7560" w:hanging="360"/>
      </w:pPr>
      <w:rPr>
        <w:rFonts w:ascii="Wingdings" w:hAnsi="Wingdings" w:hint="default"/>
      </w:rPr>
    </w:lvl>
  </w:abstractNum>
  <w:abstractNum w:abstractNumId="12" w15:restartNumberingAfterBreak="0">
    <w:nsid w:val="1DFE51A8"/>
    <w:multiLevelType w:val="multilevel"/>
    <w:tmpl w:val="638AFCE4"/>
    <w:lvl w:ilvl="0">
      <w:start w:val="14"/>
      <w:numFmt w:val="decimal"/>
      <w:lvlText w:val="%1"/>
      <w:lvlJc w:val="left"/>
      <w:pPr>
        <w:tabs>
          <w:tab w:val="num" w:pos="705"/>
        </w:tabs>
        <w:ind w:left="705" w:hanging="705"/>
      </w:pPr>
      <w:rPr>
        <w:rFonts w:hint="default"/>
      </w:rPr>
    </w:lvl>
    <w:lvl w:ilvl="1">
      <w:start w:val="1"/>
      <w:numFmt w:val="decimal"/>
      <w:lvlText w:val="9.%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E781A21"/>
    <w:multiLevelType w:val="multilevel"/>
    <w:tmpl w:val="B8E82DE4"/>
    <w:lvl w:ilvl="0">
      <w:start w:val="13"/>
      <w:numFmt w:val="decimal"/>
      <w:lvlText w:val="%1"/>
      <w:lvlJc w:val="left"/>
      <w:pPr>
        <w:tabs>
          <w:tab w:val="num" w:pos="705"/>
        </w:tabs>
        <w:ind w:left="705" w:hanging="705"/>
      </w:pPr>
      <w:rPr>
        <w:rFonts w:hint="default"/>
      </w:rPr>
    </w:lvl>
    <w:lvl w:ilvl="1">
      <w:start w:val="1"/>
      <w:numFmt w:val="decimal"/>
      <w:lvlText w:val="8.%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09532A3"/>
    <w:multiLevelType w:val="hybridMultilevel"/>
    <w:tmpl w:val="8A58FD42"/>
    <w:lvl w:ilvl="0" w:tplc="12F0EE2A">
      <w:start w:val="4"/>
      <w:numFmt w:val="bullet"/>
      <w:lvlText w:val="-"/>
      <w:lvlJc w:val="left"/>
      <w:pPr>
        <w:tabs>
          <w:tab w:val="num" w:pos="720"/>
        </w:tabs>
        <w:ind w:left="720" w:hanging="360"/>
      </w:pPr>
      <w:rPr>
        <w:rFonts w:ascii="Arial" w:eastAsia="Times New Roman" w:hAnsi="Arial" w:cs="Arial" w:hint="default"/>
      </w:rPr>
    </w:lvl>
    <w:lvl w:ilvl="1" w:tplc="3F088DF0" w:tentative="1">
      <w:start w:val="1"/>
      <w:numFmt w:val="bullet"/>
      <w:lvlText w:val="o"/>
      <w:lvlJc w:val="left"/>
      <w:pPr>
        <w:tabs>
          <w:tab w:val="num" w:pos="1440"/>
        </w:tabs>
        <w:ind w:left="1440" w:hanging="360"/>
      </w:pPr>
      <w:rPr>
        <w:rFonts w:ascii="Courier New" w:hAnsi="Courier New" w:cs="Courier New" w:hint="default"/>
      </w:rPr>
    </w:lvl>
    <w:lvl w:ilvl="2" w:tplc="9DCE52D4" w:tentative="1">
      <w:start w:val="1"/>
      <w:numFmt w:val="bullet"/>
      <w:lvlText w:val=""/>
      <w:lvlJc w:val="left"/>
      <w:pPr>
        <w:tabs>
          <w:tab w:val="num" w:pos="2160"/>
        </w:tabs>
        <w:ind w:left="2160" w:hanging="360"/>
      </w:pPr>
      <w:rPr>
        <w:rFonts w:ascii="Wingdings" w:hAnsi="Wingdings" w:hint="default"/>
      </w:rPr>
    </w:lvl>
    <w:lvl w:ilvl="3" w:tplc="1B723BB2" w:tentative="1">
      <w:start w:val="1"/>
      <w:numFmt w:val="bullet"/>
      <w:lvlText w:val=""/>
      <w:lvlJc w:val="left"/>
      <w:pPr>
        <w:tabs>
          <w:tab w:val="num" w:pos="2880"/>
        </w:tabs>
        <w:ind w:left="2880" w:hanging="360"/>
      </w:pPr>
      <w:rPr>
        <w:rFonts w:ascii="Symbol" w:hAnsi="Symbol" w:hint="default"/>
      </w:rPr>
    </w:lvl>
    <w:lvl w:ilvl="4" w:tplc="9DF423E2" w:tentative="1">
      <w:start w:val="1"/>
      <w:numFmt w:val="bullet"/>
      <w:lvlText w:val="o"/>
      <w:lvlJc w:val="left"/>
      <w:pPr>
        <w:tabs>
          <w:tab w:val="num" w:pos="3600"/>
        </w:tabs>
        <w:ind w:left="3600" w:hanging="360"/>
      </w:pPr>
      <w:rPr>
        <w:rFonts w:ascii="Courier New" w:hAnsi="Courier New" w:cs="Courier New" w:hint="default"/>
      </w:rPr>
    </w:lvl>
    <w:lvl w:ilvl="5" w:tplc="13389668" w:tentative="1">
      <w:start w:val="1"/>
      <w:numFmt w:val="bullet"/>
      <w:lvlText w:val=""/>
      <w:lvlJc w:val="left"/>
      <w:pPr>
        <w:tabs>
          <w:tab w:val="num" w:pos="4320"/>
        </w:tabs>
        <w:ind w:left="4320" w:hanging="360"/>
      </w:pPr>
      <w:rPr>
        <w:rFonts w:ascii="Wingdings" w:hAnsi="Wingdings" w:hint="default"/>
      </w:rPr>
    </w:lvl>
    <w:lvl w:ilvl="6" w:tplc="869816DA" w:tentative="1">
      <w:start w:val="1"/>
      <w:numFmt w:val="bullet"/>
      <w:lvlText w:val=""/>
      <w:lvlJc w:val="left"/>
      <w:pPr>
        <w:tabs>
          <w:tab w:val="num" w:pos="5040"/>
        </w:tabs>
        <w:ind w:left="5040" w:hanging="360"/>
      </w:pPr>
      <w:rPr>
        <w:rFonts w:ascii="Symbol" w:hAnsi="Symbol" w:hint="default"/>
      </w:rPr>
    </w:lvl>
    <w:lvl w:ilvl="7" w:tplc="E7AC6066" w:tentative="1">
      <w:start w:val="1"/>
      <w:numFmt w:val="bullet"/>
      <w:lvlText w:val="o"/>
      <w:lvlJc w:val="left"/>
      <w:pPr>
        <w:tabs>
          <w:tab w:val="num" w:pos="5760"/>
        </w:tabs>
        <w:ind w:left="5760" w:hanging="360"/>
      </w:pPr>
      <w:rPr>
        <w:rFonts w:ascii="Courier New" w:hAnsi="Courier New" w:cs="Courier New" w:hint="default"/>
      </w:rPr>
    </w:lvl>
    <w:lvl w:ilvl="8" w:tplc="AC1A119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BB5AAA"/>
    <w:multiLevelType w:val="hybridMultilevel"/>
    <w:tmpl w:val="6F8A62E4"/>
    <w:lvl w:ilvl="0" w:tplc="CC28B438">
      <w:start w:val="8"/>
      <w:numFmt w:val="bullet"/>
      <w:lvlText w:val="-"/>
      <w:lvlJc w:val="left"/>
      <w:pPr>
        <w:tabs>
          <w:tab w:val="num" w:pos="1175"/>
        </w:tabs>
        <w:ind w:left="1175" w:hanging="585"/>
      </w:pPr>
      <w:rPr>
        <w:rFonts w:ascii="Arial" w:eastAsia="Times New Roman" w:hAnsi="Arial" w:cs="Arial" w:hint="default"/>
      </w:rPr>
    </w:lvl>
    <w:lvl w:ilvl="1" w:tplc="7D6E8414">
      <w:start w:val="1"/>
      <w:numFmt w:val="bullet"/>
      <w:lvlText w:val="o"/>
      <w:lvlJc w:val="left"/>
      <w:pPr>
        <w:tabs>
          <w:tab w:val="num" w:pos="1670"/>
        </w:tabs>
        <w:ind w:left="1670" w:hanging="360"/>
      </w:pPr>
      <w:rPr>
        <w:rFonts w:ascii="Courier New" w:hAnsi="Courier New" w:cs="Courier New" w:hint="default"/>
      </w:rPr>
    </w:lvl>
    <w:lvl w:ilvl="2" w:tplc="702489D4">
      <w:start w:val="1"/>
      <w:numFmt w:val="bullet"/>
      <w:lvlText w:val=""/>
      <w:lvlJc w:val="left"/>
      <w:pPr>
        <w:tabs>
          <w:tab w:val="num" w:pos="2390"/>
        </w:tabs>
        <w:ind w:left="2390" w:hanging="360"/>
      </w:pPr>
      <w:rPr>
        <w:rFonts w:ascii="Wingdings" w:hAnsi="Wingdings" w:hint="default"/>
      </w:rPr>
    </w:lvl>
    <w:lvl w:ilvl="3" w:tplc="1942406C">
      <w:start w:val="1"/>
      <w:numFmt w:val="bullet"/>
      <w:lvlText w:val=""/>
      <w:lvlJc w:val="left"/>
      <w:pPr>
        <w:tabs>
          <w:tab w:val="num" w:pos="3110"/>
        </w:tabs>
        <w:ind w:left="3110" w:hanging="360"/>
      </w:pPr>
      <w:rPr>
        <w:rFonts w:ascii="Symbol" w:hAnsi="Symbol" w:hint="default"/>
      </w:rPr>
    </w:lvl>
    <w:lvl w:ilvl="4" w:tplc="FAF4ED4A">
      <w:start w:val="1"/>
      <w:numFmt w:val="bullet"/>
      <w:lvlText w:val="o"/>
      <w:lvlJc w:val="left"/>
      <w:pPr>
        <w:tabs>
          <w:tab w:val="num" w:pos="3830"/>
        </w:tabs>
        <w:ind w:left="3830" w:hanging="360"/>
      </w:pPr>
      <w:rPr>
        <w:rFonts w:ascii="Courier New" w:hAnsi="Courier New" w:cs="Courier New" w:hint="default"/>
      </w:rPr>
    </w:lvl>
    <w:lvl w:ilvl="5" w:tplc="EE642AB0">
      <w:start w:val="1"/>
      <w:numFmt w:val="bullet"/>
      <w:lvlText w:val=""/>
      <w:lvlJc w:val="left"/>
      <w:pPr>
        <w:tabs>
          <w:tab w:val="num" w:pos="4550"/>
        </w:tabs>
        <w:ind w:left="4550" w:hanging="360"/>
      </w:pPr>
      <w:rPr>
        <w:rFonts w:ascii="Wingdings" w:hAnsi="Wingdings" w:hint="default"/>
      </w:rPr>
    </w:lvl>
    <w:lvl w:ilvl="6" w:tplc="15C692B6">
      <w:start w:val="1"/>
      <w:numFmt w:val="bullet"/>
      <w:lvlText w:val=""/>
      <w:lvlJc w:val="left"/>
      <w:pPr>
        <w:tabs>
          <w:tab w:val="num" w:pos="5270"/>
        </w:tabs>
        <w:ind w:left="5270" w:hanging="360"/>
      </w:pPr>
      <w:rPr>
        <w:rFonts w:ascii="Symbol" w:hAnsi="Symbol" w:hint="default"/>
      </w:rPr>
    </w:lvl>
    <w:lvl w:ilvl="7" w:tplc="F51269DE">
      <w:start w:val="1"/>
      <w:numFmt w:val="bullet"/>
      <w:lvlText w:val="o"/>
      <w:lvlJc w:val="left"/>
      <w:pPr>
        <w:tabs>
          <w:tab w:val="num" w:pos="5990"/>
        </w:tabs>
        <w:ind w:left="5990" w:hanging="360"/>
      </w:pPr>
      <w:rPr>
        <w:rFonts w:ascii="Courier New" w:hAnsi="Courier New" w:cs="Courier New" w:hint="default"/>
      </w:rPr>
    </w:lvl>
    <w:lvl w:ilvl="8" w:tplc="05D66034">
      <w:start w:val="1"/>
      <w:numFmt w:val="bullet"/>
      <w:lvlText w:val=""/>
      <w:lvlJc w:val="left"/>
      <w:pPr>
        <w:tabs>
          <w:tab w:val="num" w:pos="6710"/>
        </w:tabs>
        <w:ind w:left="6710" w:hanging="360"/>
      </w:pPr>
      <w:rPr>
        <w:rFonts w:ascii="Wingdings" w:hAnsi="Wingdings" w:hint="default"/>
      </w:rPr>
    </w:lvl>
  </w:abstractNum>
  <w:abstractNum w:abstractNumId="16" w15:restartNumberingAfterBreak="0">
    <w:nsid w:val="26E256A5"/>
    <w:multiLevelType w:val="multilevel"/>
    <w:tmpl w:val="629A0EFA"/>
    <w:lvl w:ilvl="0">
      <w:start w:val="1"/>
      <w:numFmt w:val="decimal"/>
      <w:lvlText w:val="%1"/>
      <w:lvlJc w:val="left"/>
      <w:pPr>
        <w:ind w:left="432" w:hanging="432"/>
      </w:pPr>
      <w:rPr>
        <w:color w:val="auto"/>
      </w:rPr>
    </w:lvl>
    <w:lvl w:ilvl="1">
      <w:start w:val="1"/>
      <w:numFmt w:val="decimal"/>
      <w:lvlText w:val="%1.%2"/>
      <w:lvlJc w:val="left"/>
      <w:pPr>
        <w:ind w:left="576" w:hanging="576"/>
      </w:pPr>
      <w:rPr>
        <w:b w:val="0"/>
        <w:i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279834E4"/>
    <w:multiLevelType w:val="multilevel"/>
    <w:tmpl w:val="33886F00"/>
    <w:lvl w:ilvl="0">
      <w:start w:val="19"/>
      <w:numFmt w:val="decimal"/>
      <w:lvlText w:val="%1"/>
      <w:lvlJc w:val="left"/>
      <w:pPr>
        <w:tabs>
          <w:tab w:val="num" w:pos="705"/>
        </w:tabs>
        <w:ind w:left="705" w:hanging="705"/>
      </w:pPr>
      <w:rPr>
        <w:rFonts w:hint="default"/>
      </w:rPr>
    </w:lvl>
    <w:lvl w:ilvl="1">
      <w:start w:val="1"/>
      <w:numFmt w:val="decimal"/>
      <w:lvlText w:val="14.%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7FC2F1B"/>
    <w:multiLevelType w:val="multilevel"/>
    <w:tmpl w:val="BA3AC7B2"/>
    <w:lvl w:ilvl="0">
      <w:start w:val="8"/>
      <w:numFmt w:val="decimal"/>
      <w:lvlText w:val="%1"/>
      <w:lvlJc w:val="left"/>
      <w:pPr>
        <w:tabs>
          <w:tab w:val="num" w:pos="705"/>
        </w:tabs>
        <w:ind w:left="705" w:hanging="705"/>
      </w:pPr>
      <w:rPr>
        <w:rFonts w:hint="default"/>
      </w:rPr>
    </w:lvl>
    <w:lvl w:ilvl="1">
      <w:start w:val="1"/>
      <w:numFmt w:val="decimal"/>
      <w:lvlText w:val="5.%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9891D79"/>
    <w:multiLevelType w:val="multilevel"/>
    <w:tmpl w:val="A92CAAFA"/>
    <w:lvl w:ilvl="0">
      <w:start w:val="17"/>
      <w:numFmt w:val="decimal"/>
      <w:lvlText w:val="%1"/>
      <w:lvlJc w:val="left"/>
      <w:pPr>
        <w:tabs>
          <w:tab w:val="num" w:pos="705"/>
        </w:tabs>
        <w:ind w:left="705" w:hanging="705"/>
      </w:pPr>
      <w:rPr>
        <w:rFonts w:hint="default"/>
      </w:rPr>
    </w:lvl>
    <w:lvl w:ilvl="1">
      <w:start w:val="1"/>
      <w:numFmt w:val="decimal"/>
      <w:lvlText w:val="12.%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AEA7EB8"/>
    <w:multiLevelType w:val="multilevel"/>
    <w:tmpl w:val="584CC852"/>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B3D021F"/>
    <w:multiLevelType w:val="multilevel"/>
    <w:tmpl w:val="2ED29C4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EBA6488"/>
    <w:multiLevelType w:val="hybridMultilevel"/>
    <w:tmpl w:val="677EB746"/>
    <w:lvl w:ilvl="0" w:tplc="32567D9A">
      <w:start w:val="1"/>
      <w:numFmt w:val="lowerLetter"/>
      <w:lvlText w:val="%1."/>
      <w:lvlJc w:val="left"/>
      <w:pPr>
        <w:tabs>
          <w:tab w:val="num" w:pos="720"/>
        </w:tabs>
        <w:ind w:left="720" w:hanging="360"/>
      </w:pPr>
      <w:rPr>
        <w:rFonts w:hint="default"/>
      </w:rPr>
    </w:lvl>
    <w:lvl w:ilvl="1" w:tplc="2034CA0C">
      <w:start w:val="5"/>
      <w:numFmt w:val="bullet"/>
      <w:lvlText w:val=""/>
      <w:lvlJc w:val="left"/>
      <w:pPr>
        <w:tabs>
          <w:tab w:val="num" w:pos="1440"/>
        </w:tabs>
        <w:ind w:left="1440" w:hanging="360"/>
      </w:pPr>
      <w:rPr>
        <w:rFonts w:ascii="Symbol" w:eastAsia="Times New Roman" w:hAnsi="Symbol" w:cs="Arial" w:hint="default"/>
      </w:rPr>
    </w:lvl>
    <w:lvl w:ilvl="2" w:tplc="CAB297D0" w:tentative="1">
      <w:start w:val="1"/>
      <w:numFmt w:val="bullet"/>
      <w:lvlText w:val=""/>
      <w:lvlJc w:val="left"/>
      <w:pPr>
        <w:tabs>
          <w:tab w:val="num" w:pos="2160"/>
        </w:tabs>
        <w:ind w:left="2160" w:hanging="360"/>
      </w:pPr>
      <w:rPr>
        <w:rFonts w:ascii="Wingdings" w:hAnsi="Wingdings" w:hint="default"/>
      </w:rPr>
    </w:lvl>
    <w:lvl w:ilvl="3" w:tplc="A5C06344" w:tentative="1">
      <w:start w:val="1"/>
      <w:numFmt w:val="bullet"/>
      <w:lvlText w:val=""/>
      <w:lvlJc w:val="left"/>
      <w:pPr>
        <w:tabs>
          <w:tab w:val="num" w:pos="2880"/>
        </w:tabs>
        <w:ind w:left="2880" w:hanging="360"/>
      </w:pPr>
      <w:rPr>
        <w:rFonts w:ascii="Symbol" w:hAnsi="Symbol" w:hint="default"/>
      </w:rPr>
    </w:lvl>
    <w:lvl w:ilvl="4" w:tplc="C44C08E0" w:tentative="1">
      <w:start w:val="1"/>
      <w:numFmt w:val="bullet"/>
      <w:lvlText w:val="o"/>
      <w:lvlJc w:val="left"/>
      <w:pPr>
        <w:tabs>
          <w:tab w:val="num" w:pos="3600"/>
        </w:tabs>
        <w:ind w:left="3600" w:hanging="360"/>
      </w:pPr>
      <w:rPr>
        <w:rFonts w:ascii="Courier New" w:hAnsi="Courier New" w:cs="Courier New" w:hint="default"/>
      </w:rPr>
    </w:lvl>
    <w:lvl w:ilvl="5" w:tplc="D1F2B3B8" w:tentative="1">
      <w:start w:val="1"/>
      <w:numFmt w:val="bullet"/>
      <w:lvlText w:val=""/>
      <w:lvlJc w:val="left"/>
      <w:pPr>
        <w:tabs>
          <w:tab w:val="num" w:pos="4320"/>
        </w:tabs>
        <w:ind w:left="4320" w:hanging="360"/>
      </w:pPr>
      <w:rPr>
        <w:rFonts w:ascii="Wingdings" w:hAnsi="Wingdings" w:hint="default"/>
      </w:rPr>
    </w:lvl>
    <w:lvl w:ilvl="6" w:tplc="20304992" w:tentative="1">
      <w:start w:val="1"/>
      <w:numFmt w:val="bullet"/>
      <w:lvlText w:val=""/>
      <w:lvlJc w:val="left"/>
      <w:pPr>
        <w:tabs>
          <w:tab w:val="num" w:pos="5040"/>
        </w:tabs>
        <w:ind w:left="5040" w:hanging="360"/>
      </w:pPr>
      <w:rPr>
        <w:rFonts w:ascii="Symbol" w:hAnsi="Symbol" w:hint="default"/>
      </w:rPr>
    </w:lvl>
    <w:lvl w:ilvl="7" w:tplc="BD169548" w:tentative="1">
      <w:start w:val="1"/>
      <w:numFmt w:val="bullet"/>
      <w:lvlText w:val="o"/>
      <w:lvlJc w:val="left"/>
      <w:pPr>
        <w:tabs>
          <w:tab w:val="num" w:pos="5760"/>
        </w:tabs>
        <w:ind w:left="5760" w:hanging="360"/>
      </w:pPr>
      <w:rPr>
        <w:rFonts w:ascii="Courier New" w:hAnsi="Courier New" w:cs="Courier New" w:hint="default"/>
      </w:rPr>
    </w:lvl>
    <w:lvl w:ilvl="8" w:tplc="90A206C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0707621"/>
    <w:multiLevelType w:val="multilevel"/>
    <w:tmpl w:val="0413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4" w15:restartNumberingAfterBreak="0">
    <w:nsid w:val="3162446A"/>
    <w:multiLevelType w:val="multilevel"/>
    <w:tmpl w:val="0A6AE5C0"/>
    <w:lvl w:ilvl="0">
      <w:start w:val="7"/>
      <w:numFmt w:val="decimal"/>
      <w:lvlText w:val="%1"/>
      <w:lvlJc w:val="left"/>
      <w:pPr>
        <w:tabs>
          <w:tab w:val="num" w:pos="705"/>
        </w:tabs>
        <w:ind w:left="705" w:hanging="705"/>
      </w:pPr>
      <w:rPr>
        <w:rFonts w:hint="default"/>
      </w:rPr>
    </w:lvl>
    <w:lvl w:ilvl="1">
      <w:start w:val="1"/>
      <w:numFmt w:val="decimal"/>
      <w:lvlText w:val="4.%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2FE670D"/>
    <w:multiLevelType w:val="multilevel"/>
    <w:tmpl w:val="7A14BB42"/>
    <w:lvl w:ilvl="0">
      <w:start w:val="9"/>
      <w:numFmt w:val="decimal"/>
      <w:lvlText w:val="%1"/>
      <w:lvlJc w:val="left"/>
      <w:pPr>
        <w:tabs>
          <w:tab w:val="num" w:pos="705"/>
        </w:tabs>
        <w:ind w:left="705" w:hanging="705"/>
      </w:pPr>
      <w:rPr>
        <w:rFonts w:hint="default"/>
      </w:rPr>
    </w:lvl>
    <w:lvl w:ilvl="1">
      <w:start w:val="1"/>
      <w:numFmt w:val="decimal"/>
      <w:lvlText w:val="6.%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4C94AD6"/>
    <w:multiLevelType w:val="hybridMultilevel"/>
    <w:tmpl w:val="4CD26C80"/>
    <w:lvl w:ilvl="0" w:tplc="787CC120">
      <w:start w:val="5"/>
      <w:numFmt w:val="bullet"/>
      <w:lvlText w:val="-"/>
      <w:lvlJc w:val="left"/>
      <w:pPr>
        <w:tabs>
          <w:tab w:val="num" w:pos="1485"/>
        </w:tabs>
        <w:ind w:left="1485" w:hanging="360"/>
      </w:pPr>
      <w:rPr>
        <w:rFonts w:ascii="Arial" w:eastAsia="Times New Roman" w:hAnsi="Arial" w:cs="Arial" w:hint="default"/>
      </w:rPr>
    </w:lvl>
    <w:lvl w:ilvl="1" w:tplc="6BC6F182">
      <w:start w:val="1"/>
      <w:numFmt w:val="bullet"/>
      <w:lvlText w:val="o"/>
      <w:lvlJc w:val="left"/>
      <w:pPr>
        <w:tabs>
          <w:tab w:val="num" w:pos="2205"/>
        </w:tabs>
        <w:ind w:left="2205" w:hanging="360"/>
      </w:pPr>
      <w:rPr>
        <w:rFonts w:ascii="Courier New" w:hAnsi="Courier New" w:cs="Courier New" w:hint="default"/>
      </w:rPr>
    </w:lvl>
    <w:lvl w:ilvl="2" w:tplc="95208B02">
      <w:start w:val="1"/>
      <w:numFmt w:val="bullet"/>
      <w:lvlText w:val=""/>
      <w:lvlJc w:val="left"/>
      <w:pPr>
        <w:tabs>
          <w:tab w:val="num" w:pos="2925"/>
        </w:tabs>
        <w:ind w:left="2925" w:hanging="360"/>
      </w:pPr>
      <w:rPr>
        <w:rFonts w:ascii="Wingdings" w:hAnsi="Wingdings" w:hint="default"/>
      </w:rPr>
    </w:lvl>
    <w:lvl w:ilvl="3" w:tplc="2EAC00BA">
      <w:start w:val="1"/>
      <w:numFmt w:val="bullet"/>
      <w:lvlText w:val=""/>
      <w:lvlJc w:val="left"/>
      <w:pPr>
        <w:tabs>
          <w:tab w:val="num" w:pos="3645"/>
        </w:tabs>
        <w:ind w:left="3645" w:hanging="360"/>
      </w:pPr>
      <w:rPr>
        <w:rFonts w:ascii="Symbol" w:hAnsi="Symbol" w:hint="default"/>
      </w:rPr>
    </w:lvl>
    <w:lvl w:ilvl="4" w:tplc="2A265008">
      <w:start w:val="1"/>
      <w:numFmt w:val="bullet"/>
      <w:lvlText w:val="o"/>
      <w:lvlJc w:val="left"/>
      <w:pPr>
        <w:tabs>
          <w:tab w:val="num" w:pos="4365"/>
        </w:tabs>
        <w:ind w:left="4365" w:hanging="360"/>
      </w:pPr>
      <w:rPr>
        <w:rFonts w:ascii="Courier New" w:hAnsi="Courier New" w:cs="Courier New" w:hint="default"/>
      </w:rPr>
    </w:lvl>
    <w:lvl w:ilvl="5" w:tplc="DC762368">
      <w:start w:val="1"/>
      <w:numFmt w:val="bullet"/>
      <w:lvlText w:val=""/>
      <w:lvlJc w:val="left"/>
      <w:pPr>
        <w:tabs>
          <w:tab w:val="num" w:pos="5085"/>
        </w:tabs>
        <w:ind w:left="5085" w:hanging="360"/>
      </w:pPr>
      <w:rPr>
        <w:rFonts w:ascii="Wingdings" w:hAnsi="Wingdings" w:hint="default"/>
      </w:rPr>
    </w:lvl>
    <w:lvl w:ilvl="6" w:tplc="95A08058">
      <w:start w:val="1"/>
      <w:numFmt w:val="bullet"/>
      <w:lvlText w:val=""/>
      <w:lvlJc w:val="left"/>
      <w:pPr>
        <w:tabs>
          <w:tab w:val="num" w:pos="5805"/>
        </w:tabs>
        <w:ind w:left="5805" w:hanging="360"/>
      </w:pPr>
      <w:rPr>
        <w:rFonts w:ascii="Symbol" w:hAnsi="Symbol" w:hint="default"/>
      </w:rPr>
    </w:lvl>
    <w:lvl w:ilvl="7" w:tplc="2A5C52B2">
      <w:start w:val="1"/>
      <w:numFmt w:val="bullet"/>
      <w:lvlText w:val="o"/>
      <w:lvlJc w:val="left"/>
      <w:pPr>
        <w:tabs>
          <w:tab w:val="num" w:pos="6525"/>
        </w:tabs>
        <w:ind w:left="6525" w:hanging="360"/>
      </w:pPr>
      <w:rPr>
        <w:rFonts w:ascii="Courier New" w:hAnsi="Courier New" w:cs="Courier New" w:hint="default"/>
      </w:rPr>
    </w:lvl>
    <w:lvl w:ilvl="8" w:tplc="FD6CBC78">
      <w:start w:val="1"/>
      <w:numFmt w:val="bullet"/>
      <w:lvlText w:val=""/>
      <w:lvlJc w:val="left"/>
      <w:pPr>
        <w:tabs>
          <w:tab w:val="num" w:pos="7245"/>
        </w:tabs>
        <w:ind w:left="7245" w:hanging="360"/>
      </w:pPr>
      <w:rPr>
        <w:rFonts w:ascii="Wingdings" w:hAnsi="Wingdings" w:hint="default"/>
      </w:rPr>
    </w:lvl>
  </w:abstractNum>
  <w:abstractNum w:abstractNumId="27" w15:restartNumberingAfterBreak="0">
    <w:nsid w:val="3B3C3363"/>
    <w:multiLevelType w:val="multilevel"/>
    <w:tmpl w:val="11C2C5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3D34317"/>
    <w:multiLevelType w:val="hybridMultilevel"/>
    <w:tmpl w:val="F62820E0"/>
    <w:lvl w:ilvl="0" w:tplc="7D1896CC">
      <w:start w:val="1"/>
      <w:numFmt w:val="lowerLetter"/>
      <w:lvlText w:val="%1."/>
      <w:lvlJc w:val="left"/>
      <w:pPr>
        <w:tabs>
          <w:tab w:val="num" w:pos="4330"/>
        </w:tabs>
        <w:ind w:left="4330" w:hanging="360"/>
      </w:pPr>
    </w:lvl>
    <w:lvl w:ilvl="1" w:tplc="ABA6714E">
      <w:start w:val="1"/>
      <w:numFmt w:val="lowerLetter"/>
      <w:lvlText w:val="%2."/>
      <w:lvlJc w:val="left"/>
      <w:pPr>
        <w:tabs>
          <w:tab w:val="num" w:pos="1440"/>
        </w:tabs>
        <w:ind w:left="1440" w:hanging="360"/>
      </w:pPr>
    </w:lvl>
    <w:lvl w:ilvl="2" w:tplc="6212D2A6" w:tentative="1">
      <w:start w:val="1"/>
      <w:numFmt w:val="lowerRoman"/>
      <w:lvlText w:val="%3."/>
      <w:lvlJc w:val="right"/>
      <w:pPr>
        <w:tabs>
          <w:tab w:val="num" w:pos="2160"/>
        </w:tabs>
        <w:ind w:left="2160" w:hanging="180"/>
      </w:pPr>
    </w:lvl>
    <w:lvl w:ilvl="3" w:tplc="BFC8FF04" w:tentative="1">
      <w:start w:val="1"/>
      <w:numFmt w:val="decimal"/>
      <w:lvlText w:val="%4."/>
      <w:lvlJc w:val="left"/>
      <w:pPr>
        <w:tabs>
          <w:tab w:val="num" w:pos="2880"/>
        </w:tabs>
        <w:ind w:left="2880" w:hanging="360"/>
      </w:pPr>
    </w:lvl>
    <w:lvl w:ilvl="4" w:tplc="CEEE0C20" w:tentative="1">
      <w:start w:val="1"/>
      <w:numFmt w:val="lowerLetter"/>
      <w:lvlText w:val="%5."/>
      <w:lvlJc w:val="left"/>
      <w:pPr>
        <w:tabs>
          <w:tab w:val="num" w:pos="3600"/>
        </w:tabs>
        <w:ind w:left="3600" w:hanging="360"/>
      </w:pPr>
    </w:lvl>
    <w:lvl w:ilvl="5" w:tplc="726AE614" w:tentative="1">
      <w:start w:val="1"/>
      <w:numFmt w:val="lowerRoman"/>
      <w:lvlText w:val="%6."/>
      <w:lvlJc w:val="right"/>
      <w:pPr>
        <w:tabs>
          <w:tab w:val="num" w:pos="4320"/>
        </w:tabs>
        <w:ind w:left="4320" w:hanging="180"/>
      </w:pPr>
    </w:lvl>
    <w:lvl w:ilvl="6" w:tplc="4E92C236" w:tentative="1">
      <w:start w:val="1"/>
      <w:numFmt w:val="decimal"/>
      <w:lvlText w:val="%7."/>
      <w:lvlJc w:val="left"/>
      <w:pPr>
        <w:tabs>
          <w:tab w:val="num" w:pos="5040"/>
        </w:tabs>
        <w:ind w:left="5040" w:hanging="360"/>
      </w:pPr>
    </w:lvl>
    <w:lvl w:ilvl="7" w:tplc="3DDEF784" w:tentative="1">
      <w:start w:val="1"/>
      <w:numFmt w:val="lowerLetter"/>
      <w:lvlText w:val="%8."/>
      <w:lvlJc w:val="left"/>
      <w:pPr>
        <w:tabs>
          <w:tab w:val="num" w:pos="5760"/>
        </w:tabs>
        <w:ind w:left="5760" w:hanging="360"/>
      </w:pPr>
    </w:lvl>
    <w:lvl w:ilvl="8" w:tplc="35D0EA5A" w:tentative="1">
      <w:start w:val="1"/>
      <w:numFmt w:val="lowerRoman"/>
      <w:lvlText w:val="%9."/>
      <w:lvlJc w:val="right"/>
      <w:pPr>
        <w:tabs>
          <w:tab w:val="num" w:pos="6480"/>
        </w:tabs>
        <w:ind w:left="6480" w:hanging="180"/>
      </w:pPr>
    </w:lvl>
  </w:abstractNum>
  <w:abstractNum w:abstractNumId="29" w15:restartNumberingAfterBreak="0">
    <w:nsid w:val="44F05F71"/>
    <w:multiLevelType w:val="hybridMultilevel"/>
    <w:tmpl w:val="57C8EEA4"/>
    <w:lvl w:ilvl="0" w:tplc="C74AEB32">
      <w:start w:val="1"/>
      <w:numFmt w:val="lowerLetter"/>
      <w:lvlText w:val="%1."/>
      <w:lvlJc w:val="left"/>
      <w:pPr>
        <w:tabs>
          <w:tab w:val="num" w:pos="360"/>
        </w:tabs>
        <w:ind w:left="360" w:hanging="360"/>
      </w:pPr>
    </w:lvl>
    <w:lvl w:ilvl="1" w:tplc="7D4401D6" w:tentative="1">
      <w:start w:val="1"/>
      <w:numFmt w:val="lowerLetter"/>
      <w:lvlText w:val="%2."/>
      <w:lvlJc w:val="left"/>
      <w:pPr>
        <w:tabs>
          <w:tab w:val="num" w:pos="1080"/>
        </w:tabs>
        <w:ind w:left="1080" w:hanging="360"/>
      </w:pPr>
    </w:lvl>
    <w:lvl w:ilvl="2" w:tplc="E2DCB6C6" w:tentative="1">
      <w:start w:val="1"/>
      <w:numFmt w:val="lowerRoman"/>
      <w:lvlText w:val="%3."/>
      <w:lvlJc w:val="right"/>
      <w:pPr>
        <w:tabs>
          <w:tab w:val="num" w:pos="1800"/>
        </w:tabs>
        <w:ind w:left="1800" w:hanging="180"/>
      </w:pPr>
    </w:lvl>
    <w:lvl w:ilvl="3" w:tplc="636CA630" w:tentative="1">
      <w:start w:val="1"/>
      <w:numFmt w:val="decimal"/>
      <w:lvlText w:val="%4."/>
      <w:lvlJc w:val="left"/>
      <w:pPr>
        <w:tabs>
          <w:tab w:val="num" w:pos="2520"/>
        </w:tabs>
        <w:ind w:left="2520" w:hanging="360"/>
      </w:pPr>
    </w:lvl>
    <w:lvl w:ilvl="4" w:tplc="1C44C04E" w:tentative="1">
      <w:start w:val="1"/>
      <w:numFmt w:val="lowerLetter"/>
      <w:lvlText w:val="%5."/>
      <w:lvlJc w:val="left"/>
      <w:pPr>
        <w:tabs>
          <w:tab w:val="num" w:pos="3240"/>
        </w:tabs>
        <w:ind w:left="3240" w:hanging="360"/>
      </w:pPr>
    </w:lvl>
    <w:lvl w:ilvl="5" w:tplc="2AEAA0F6" w:tentative="1">
      <w:start w:val="1"/>
      <w:numFmt w:val="lowerRoman"/>
      <w:lvlText w:val="%6."/>
      <w:lvlJc w:val="right"/>
      <w:pPr>
        <w:tabs>
          <w:tab w:val="num" w:pos="3960"/>
        </w:tabs>
        <w:ind w:left="3960" w:hanging="180"/>
      </w:pPr>
    </w:lvl>
    <w:lvl w:ilvl="6" w:tplc="9CD8AC40" w:tentative="1">
      <w:start w:val="1"/>
      <w:numFmt w:val="decimal"/>
      <w:lvlText w:val="%7."/>
      <w:lvlJc w:val="left"/>
      <w:pPr>
        <w:tabs>
          <w:tab w:val="num" w:pos="4680"/>
        </w:tabs>
        <w:ind w:left="4680" w:hanging="360"/>
      </w:pPr>
    </w:lvl>
    <w:lvl w:ilvl="7" w:tplc="8040B5A2" w:tentative="1">
      <w:start w:val="1"/>
      <w:numFmt w:val="lowerLetter"/>
      <w:lvlText w:val="%8."/>
      <w:lvlJc w:val="left"/>
      <w:pPr>
        <w:tabs>
          <w:tab w:val="num" w:pos="5400"/>
        </w:tabs>
        <w:ind w:left="5400" w:hanging="360"/>
      </w:pPr>
    </w:lvl>
    <w:lvl w:ilvl="8" w:tplc="99D87CD2" w:tentative="1">
      <w:start w:val="1"/>
      <w:numFmt w:val="lowerRoman"/>
      <w:lvlText w:val="%9."/>
      <w:lvlJc w:val="right"/>
      <w:pPr>
        <w:tabs>
          <w:tab w:val="num" w:pos="6120"/>
        </w:tabs>
        <w:ind w:left="6120" w:hanging="180"/>
      </w:pPr>
    </w:lvl>
  </w:abstractNum>
  <w:abstractNum w:abstractNumId="30" w15:restartNumberingAfterBreak="0">
    <w:nsid w:val="47A9625D"/>
    <w:multiLevelType w:val="hybridMultilevel"/>
    <w:tmpl w:val="C0DE7E4C"/>
    <w:lvl w:ilvl="0" w:tplc="85F21130">
      <w:start w:val="1"/>
      <w:numFmt w:val="bullet"/>
      <w:lvlText w:val=""/>
      <w:lvlJc w:val="left"/>
      <w:pPr>
        <w:ind w:left="1800" w:hanging="360"/>
      </w:pPr>
      <w:rPr>
        <w:rFonts w:ascii="Symbol" w:hAnsi="Symbol" w:hint="default"/>
      </w:rPr>
    </w:lvl>
    <w:lvl w:ilvl="1" w:tplc="9A60F1E4" w:tentative="1">
      <w:start w:val="1"/>
      <w:numFmt w:val="bullet"/>
      <w:lvlText w:val="o"/>
      <w:lvlJc w:val="left"/>
      <w:pPr>
        <w:ind w:left="2520" w:hanging="360"/>
      </w:pPr>
      <w:rPr>
        <w:rFonts w:ascii="Courier New" w:hAnsi="Courier New" w:cs="Courier New" w:hint="default"/>
      </w:rPr>
    </w:lvl>
    <w:lvl w:ilvl="2" w:tplc="55D0A1C2" w:tentative="1">
      <w:start w:val="1"/>
      <w:numFmt w:val="bullet"/>
      <w:lvlText w:val=""/>
      <w:lvlJc w:val="left"/>
      <w:pPr>
        <w:ind w:left="3240" w:hanging="360"/>
      </w:pPr>
      <w:rPr>
        <w:rFonts w:ascii="Wingdings" w:hAnsi="Wingdings" w:hint="default"/>
      </w:rPr>
    </w:lvl>
    <w:lvl w:ilvl="3" w:tplc="15526DE8" w:tentative="1">
      <w:start w:val="1"/>
      <w:numFmt w:val="bullet"/>
      <w:lvlText w:val=""/>
      <w:lvlJc w:val="left"/>
      <w:pPr>
        <w:ind w:left="3960" w:hanging="360"/>
      </w:pPr>
      <w:rPr>
        <w:rFonts w:ascii="Symbol" w:hAnsi="Symbol" w:hint="default"/>
      </w:rPr>
    </w:lvl>
    <w:lvl w:ilvl="4" w:tplc="F4E4693C" w:tentative="1">
      <w:start w:val="1"/>
      <w:numFmt w:val="bullet"/>
      <w:lvlText w:val="o"/>
      <w:lvlJc w:val="left"/>
      <w:pPr>
        <w:ind w:left="4680" w:hanging="360"/>
      </w:pPr>
      <w:rPr>
        <w:rFonts w:ascii="Courier New" w:hAnsi="Courier New" w:cs="Courier New" w:hint="default"/>
      </w:rPr>
    </w:lvl>
    <w:lvl w:ilvl="5" w:tplc="85B037B8" w:tentative="1">
      <w:start w:val="1"/>
      <w:numFmt w:val="bullet"/>
      <w:lvlText w:val=""/>
      <w:lvlJc w:val="left"/>
      <w:pPr>
        <w:ind w:left="5400" w:hanging="360"/>
      </w:pPr>
      <w:rPr>
        <w:rFonts w:ascii="Wingdings" w:hAnsi="Wingdings" w:hint="default"/>
      </w:rPr>
    </w:lvl>
    <w:lvl w:ilvl="6" w:tplc="F716C218" w:tentative="1">
      <w:start w:val="1"/>
      <w:numFmt w:val="bullet"/>
      <w:lvlText w:val=""/>
      <w:lvlJc w:val="left"/>
      <w:pPr>
        <w:ind w:left="6120" w:hanging="360"/>
      </w:pPr>
      <w:rPr>
        <w:rFonts w:ascii="Symbol" w:hAnsi="Symbol" w:hint="default"/>
      </w:rPr>
    </w:lvl>
    <w:lvl w:ilvl="7" w:tplc="95F67A24" w:tentative="1">
      <w:start w:val="1"/>
      <w:numFmt w:val="bullet"/>
      <w:lvlText w:val="o"/>
      <w:lvlJc w:val="left"/>
      <w:pPr>
        <w:ind w:left="6840" w:hanging="360"/>
      </w:pPr>
      <w:rPr>
        <w:rFonts w:ascii="Courier New" w:hAnsi="Courier New" w:cs="Courier New" w:hint="default"/>
      </w:rPr>
    </w:lvl>
    <w:lvl w:ilvl="8" w:tplc="3F18D5CA" w:tentative="1">
      <w:start w:val="1"/>
      <w:numFmt w:val="bullet"/>
      <w:lvlText w:val=""/>
      <w:lvlJc w:val="left"/>
      <w:pPr>
        <w:ind w:left="7560" w:hanging="360"/>
      </w:pPr>
      <w:rPr>
        <w:rFonts w:ascii="Wingdings" w:hAnsi="Wingdings" w:hint="default"/>
      </w:rPr>
    </w:lvl>
  </w:abstractNum>
  <w:abstractNum w:abstractNumId="31" w15:restartNumberingAfterBreak="0">
    <w:nsid w:val="4AC64641"/>
    <w:multiLevelType w:val="hybridMultilevel"/>
    <w:tmpl w:val="16226DBE"/>
    <w:lvl w:ilvl="0" w:tplc="B33A2F5A">
      <w:start w:val="4"/>
      <w:numFmt w:val="bullet"/>
      <w:lvlText w:val="-"/>
      <w:lvlJc w:val="left"/>
      <w:pPr>
        <w:tabs>
          <w:tab w:val="num" w:pos="900"/>
        </w:tabs>
        <w:ind w:left="900" w:hanging="360"/>
      </w:pPr>
      <w:rPr>
        <w:rFonts w:ascii="Arial" w:eastAsia="Times New Roman" w:hAnsi="Arial" w:cs="Arial" w:hint="default"/>
      </w:rPr>
    </w:lvl>
    <w:lvl w:ilvl="1" w:tplc="EBB290E2" w:tentative="1">
      <w:start w:val="1"/>
      <w:numFmt w:val="bullet"/>
      <w:lvlText w:val="o"/>
      <w:lvlJc w:val="left"/>
      <w:pPr>
        <w:tabs>
          <w:tab w:val="num" w:pos="1620"/>
        </w:tabs>
        <w:ind w:left="1620" w:hanging="360"/>
      </w:pPr>
      <w:rPr>
        <w:rFonts w:ascii="Courier New" w:hAnsi="Courier New" w:cs="Courier New" w:hint="default"/>
      </w:rPr>
    </w:lvl>
    <w:lvl w:ilvl="2" w:tplc="A99C409A" w:tentative="1">
      <w:start w:val="1"/>
      <w:numFmt w:val="bullet"/>
      <w:lvlText w:val=""/>
      <w:lvlJc w:val="left"/>
      <w:pPr>
        <w:tabs>
          <w:tab w:val="num" w:pos="2340"/>
        </w:tabs>
        <w:ind w:left="2340" w:hanging="360"/>
      </w:pPr>
      <w:rPr>
        <w:rFonts w:ascii="Wingdings" w:hAnsi="Wingdings" w:hint="default"/>
      </w:rPr>
    </w:lvl>
    <w:lvl w:ilvl="3" w:tplc="C91CD108" w:tentative="1">
      <w:start w:val="1"/>
      <w:numFmt w:val="bullet"/>
      <w:lvlText w:val=""/>
      <w:lvlJc w:val="left"/>
      <w:pPr>
        <w:tabs>
          <w:tab w:val="num" w:pos="3060"/>
        </w:tabs>
        <w:ind w:left="3060" w:hanging="360"/>
      </w:pPr>
      <w:rPr>
        <w:rFonts w:ascii="Symbol" w:hAnsi="Symbol" w:hint="default"/>
      </w:rPr>
    </w:lvl>
    <w:lvl w:ilvl="4" w:tplc="C0389CC0" w:tentative="1">
      <w:start w:val="1"/>
      <w:numFmt w:val="bullet"/>
      <w:lvlText w:val="o"/>
      <w:lvlJc w:val="left"/>
      <w:pPr>
        <w:tabs>
          <w:tab w:val="num" w:pos="3780"/>
        </w:tabs>
        <w:ind w:left="3780" w:hanging="360"/>
      </w:pPr>
      <w:rPr>
        <w:rFonts w:ascii="Courier New" w:hAnsi="Courier New" w:cs="Courier New" w:hint="default"/>
      </w:rPr>
    </w:lvl>
    <w:lvl w:ilvl="5" w:tplc="050E4FAA" w:tentative="1">
      <w:start w:val="1"/>
      <w:numFmt w:val="bullet"/>
      <w:lvlText w:val=""/>
      <w:lvlJc w:val="left"/>
      <w:pPr>
        <w:tabs>
          <w:tab w:val="num" w:pos="4500"/>
        </w:tabs>
        <w:ind w:left="4500" w:hanging="360"/>
      </w:pPr>
      <w:rPr>
        <w:rFonts w:ascii="Wingdings" w:hAnsi="Wingdings" w:hint="default"/>
      </w:rPr>
    </w:lvl>
    <w:lvl w:ilvl="6" w:tplc="BCAA4FCA" w:tentative="1">
      <w:start w:val="1"/>
      <w:numFmt w:val="bullet"/>
      <w:lvlText w:val=""/>
      <w:lvlJc w:val="left"/>
      <w:pPr>
        <w:tabs>
          <w:tab w:val="num" w:pos="5220"/>
        </w:tabs>
        <w:ind w:left="5220" w:hanging="360"/>
      </w:pPr>
      <w:rPr>
        <w:rFonts w:ascii="Symbol" w:hAnsi="Symbol" w:hint="default"/>
      </w:rPr>
    </w:lvl>
    <w:lvl w:ilvl="7" w:tplc="7B1445F4" w:tentative="1">
      <w:start w:val="1"/>
      <w:numFmt w:val="bullet"/>
      <w:lvlText w:val="o"/>
      <w:lvlJc w:val="left"/>
      <w:pPr>
        <w:tabs>
          <w:tab w:val="num" w:pos="5940"/>
        </w:tabs>
        <w:ind w:left="5940" w:hanging="360"/>
      </w:pPr>
      <w:rPr>
        <w:rFonts w:ascii="Courier New" w:hAnsi="Courier New" w:cs="Courier New" w:hint="default"/>
      </w:rPr>
    </w:lvl>
    <w:lvl w:ilvl="8" w:tplc="2EC6D160" w:tentative="1">
      <w:start w:val="1"/>
      <w:numFmt w:val="bullet"/>
      <w:lvlText w:val=""/>
      <w:lvlJc w:val="left"/>
      <w:pPr>
        <w:tabs>
          <w:tab w:val="num" w:pos="6660"/>
        </w:tabs>
        <w:ind w:left="6660" w:hanging="360"/>
      </w:pPr>
      <w:rPr>
        <w:rFonts w:ascii="Wingdings" w:hAnsi="Wingdings" w:hint="default"/>
      </w:rPr>
    </w:lvl>
  </w:abstractNum>
  <w:abstractNum w:abstractNumId="32" w15:restartNumberingAfterBreak="0">
    <w:nsid w:val="4AD46663"/>
    <w:multiLevelType w:val="hybridMultilevel"/>
    <w:tmpl w:val="56AEA900"/>
    <w:lvl w:ilvl="0" w:tplc="3BC456E6">
      <w:start w:val="1"/>
      <w:numFmt w:val="decimal"/>
      <w:lvlText w:val="%1."/>
      <w:lvlJc w:val="left"/>
      <w:pPr>
        <w:ind w:left="1065" w:hanging="360"/>
      </w:pPr>
    </w:lvl>
    <w:lvl w:ilvl="1" w:tplc="4AF4E202" w:tentative="1">
      <w:start w:val="1"/>
      <w:numFmt w:val="lowerLetter"/>
      <w:lvlText w:val="%2."/>
      <w:lvlJc w:val="left"/>
      <w:pPr>
        <w:ind w:left="1785" w:hanging="360"/>
      </w:pPr>
    </w:lvl>
    <w:lvl w:ilvl="2" w:tplc="23C0C87C" w:tentative="1">
      <w:start w:val="1"/>
      <w:numFmt w:val="lowerRoman"/>
      <w:lvlText w:val="%3."/>
      <w:lvlJc w:val="right"/>
      <w:pPr>
        <w:ind w:left="2505" w:hanging="180"/>
      </w:pPr>
    </w:lvl>
    <w:lvl w:ilvl="3" w:tplc="C49E8A80" w:tentative="1">
      <w:start w:val="1"/>
      <w:numFmt w:val="decimal"/>
      <w:lvlText w:val="%4."/>
      <w:lvlJc w:val="left"/>
      <w:pPr>
        <w:ind w:left="3225" w:hanging="360"/>
      </w:pPr>
    </w:lvl>
    <w:lvl w:ilvl="4" w:tplc="D124D792" w:tentative="1">
      <w:start w:val="1"/>
      <w:numFmt w:val="lowerLetter"/>
      <w:lvlText w:val="%5."/>
      <w:lvlJc w:val="left"/>
      <w:pPr>
        <w:ind w:left="3945" w:hanging="360"/>
      </w:pPr>
    </w:lvl>
    <w:lvl w:ilvl="5" w:tplc="A3B84C28" w:tentative="1">
      <w:start w:val="1"/>
      <w:numFmt w:val="lowerRoman"/>
      <w:lvlText w:val="%6."/>
      <w:lvlJc w:val="right"/>
      <w:pPr>
        <w:ind w:left="4665" w:hanging="180"/>
      </w:pPr>
    </w:lvl>
    <w:lvl w:ilvl="6" w:tplc="F74CD3F4" w:tentative="1">
      <w:start w:val="1"/>
      <w:numFmt w:val="decimal"/>
      <w:lvlText w:val="%7."/>
      <w:lvlJc w:val="left"/>
      <w:pPr>
        <w:ind w:left="5385" w:hanging="360"/>
      </w:pPr>
    </w:lvl>
    <w:lvl w:ilvl="7" w:tplc="DB06277C" w:tentative="1">
      <w:start w:val="1"/>
      <w:numFmt w:val="lowerLetter"/>
      <w:lvlText w:val="%8."/>
      <w:lvlJc w:val="left"/>
      <w:pPr>
        <w:ind w:left="6105" w:hanging="360"/>
      </w:pPr>
    </w:lvl>
    <w:lvl w:ilvl="8" w:tplc="37123C28" w:tentative="1">
      <w:start w:val="1"/>
      <w:numFmt w:val="lowerRoman"/>
      <w:lvlText w:val="%9."/>
      <w:lvlJc w:val="right"/>
      <w:pPr>
        <w:ind w:left="6825" w:hanging="180"/>
      </w:pPr>
    </w:lvl>
  </w:abstractNum>
  <w:abstractNum w:abstractNumId="33" w15:restartNumberingAfterBreak="0">
    <w:nsid w:val="4B9A0810"/>
    <w:multiLevelType w:val="multilevel"/>
    <w:tmpl w:val="F89E558E"/>
    <w:lvl w:ilvl="0">
      <w:start w:val="18"/>
      <w:numFmt w:val="decimal"/>
      <w:lvlText w:val="%1"/>
      <w:lvlJc w:val="left"/>
      <w:pPr>
        <w:tabs>
          <w:tab w:val="num" w:pos="705"/>
        </w:tabs>
        <w:ind w:left="705" w:hanging="705"/>
      </w:pPr>
      <w:rPr>
        <w:rFonts w:hint="default"/>
      </w:rPr>
    </w:lvl>
    <w:lvl w:ilvl="1">
      <w:start w:val="1"/>
      <w:numFmt w:val="decimal"/>
      <w:lvlText w:val="15.%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BD43601"/>
    <w:multiLevelType w:val="multilevel"/>
    <w:tmpl w:val="1D5A840E"/>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4C37254A"/>
    <w:multiLevelType w:val="hybridMultilevel"/>
    <w:tmpl w:val="CE3C55AC"/>
    <w:lvl w:ilvl="0" w:tplc="F9D053DE">
      <w:start w:val="1"/>
      <w:numFmt w:val="lowerLetter"/>
      <w:lvlText w:val="%1."/>
      <w:lvlJc w:val="left"/>
      <w:pPr>
        <w:tabs>
          <w:tab w:val="num" w:pos="2115"/>
        </w:tabs>
        <w:ind w:left="2115" w:hanging="1410"/>
      </w:pPr>
      <w:rPr>
        <w:rFonts w:hint="default"/>
      </w:rPr>
    </w:lvl>
    <w:lvl w:ilvl="1" w:tplc="C5E2183A" w:tentative="1">
      <w:start w:val="1"/>
      <w:numFmt w:val="lowerLetter"/>
      <w:lvlText w:val="%2."/>
      <w:lvlJc w:val="left"/>
      <w:pPr>
        <w:tabs>
          <w:tab w:val="num" w:pos="1785"/>
        </w:tabs>
        <w:ind w:left="1785" w:hanging="360"/>
      </w:pPr>
    </w:lvl>
    <w:lvl w:ilvl="2" w:tplc="B5F4CC80" w:tentative="1">
      <w:start w:val="1"/>
      <w:numFmt w:val="lowerRoman"/>
      <w:lvlText w:val="%3."/>
      <w:lvlJc w:val="right"/>
      <w:pPr>
        <w:tabs>
          <w:tab w:val="num" w:pos="2505"/>
        </w:tabs>
        <w:ind w:left="2505" w:hanging="180"/>
      </w:pPr>
    </w:lvl>
    <w:lvl w:ilvl="3" w:tplc="BF06D392" w:tentative="1">
      <w:start w:val="1"/>
      <w:numFmt w:val="decimal"/>
      <w:lvlText w:val="%4."/>
      <w:lvlJc w:val="left"/>
      <w:pPr>
        <w:tabs>
          <w:tab w:val="num" w:pos="3225"/>
        </w:tabs>
        <w:ind w:left="3225" w:hanging="360"/>
      </w:pPr>
    </w:lvl>
    <w:lvl w:ilvl="4" w:tplc="324CDF6E" w:tentative="1">
      <w:start w:val="1"/>
      <w:numFmt w:val="lowerLetter"/>
      <w:lvlText w:val="%5."/>
      <w:lvlJc w:val="left"/>
      <w:pPr>
        <w:tabs>
          <w:tab w:val="num" w:pos="3945"/>
        </w:tabs>
        <w:ind w:left="3945" w:hanging="360"/>
      </w:pPr>
    </w:lvl>
    <w:lvl w:ilvl="5" w:tplc="0C964156" w:tentative="1">
      <w:start w:val="1"/>
      <w:numFmt w:val="lowerRoman"/>
      <w:lvlText w:val="%6."/>
      <w:lvlJc w:val="right"/>
      <w:pPr>
        <w:tabs>
          <w:tab w:val="num" w:pos="4665"/>
        </w:tabs>
        <w:ind w:left="4665" w:hanging="180"/>
      </w:pPr>
    </w:lvl>
    <w:lvl w:ilvl="6" w:tplc="0AD051C8" w:tentative="1">
      <w:start w:val="1"/>
      <w:numFmt w:val="decimal"/>
      <w:lvlText w:val="%7."/>
      <w:lvlJc w:val="left"/>
      <w:pPr>
        <w:tabs>
          <w:tab w:val="num" w:pos="5385"/>
        </w:tabs>
        <w:ind w:left="5385" w:hanging="360"/>
      </w:pPr>
    </w:lvl>
    <w:lvl w:ilvl="7" w:tplc="C394C056" w:tentative="1">
      <w:start w:val="1"/>
      <w:numFmt w:val="lowerLetter"/>
      <w:lvlText w:val="%8."/>
      <w:lvlJc w:val="left"/>
      <w:pPr>
        <w:tabs>
          <w:tab w:val="num" w:pos="6105"/>
        </w:tabs>
        <w:ind w:left="6105" w:hanging="360"/>
      </w:pPr>
    </w:lvl>
    <w:lvl w:ilvl="8" w:tplc="2CC037B8" w:tentative="1">
      <w:start w:val="1"/>
      <w:numFmt w:val="lowerRoman"/>
      <w:lvlText w:val="%9."/>
      <w:lvlJc w:val="right"/>
      <w:pPr>
        <w:tabs>
          <w:tab w:val="num" w:pos="6825"/>
        </w:tabs>
        <w:ind w:left="6825" w:hanging="180"/>
      </w:pPr>
    </w:lvl>
  </w:abstractNum>
  <w:abstractNum w:abstractNumId="36" w15:restartNumberingAfterBreak="0">
    <w:nsid w:val="4E497C60"/>
    <w:multiLevelType w:val="multilevel"/>
    <w:tmpl w:val="E9424D9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3F22ECD"/>
    <w:multiLevelType w:val="hybridMultilevel"/>
    <w:tmpl w:val="33FC9B38"/>
    <w:lvl w:ilvl="0" w:tplc="5308CA86">
      <w:start w:val="5"/>
      <w:numFmt w:val="bullet"/>
      <w:lvlText w:val="-"/>
      <w:lvlJc w:val="left"/>
      <w:pPr>
        <w:ind w:left="720" w:hanging="360"/>
      </w:pPr>
      <w:rPr>
        <w:rFonts w:ascii="Verdana" w:eastAsiaTheme="minorHAnsi" w:hAnsi="Verdana" w:cs="Tahoma" w:hint="default"/>
      </w:rPr>
    </w:lvl>
    <w:lvl w:ilvl="1" w:tplc="F5F08F1E" w:tentative="1">
      <w:start w:val="1"/>
      <w:numFmt w:val="bullet"/>
      <w:lvlText w:val="o"/>
      <w:lvlJc w:val="left"/>
      <w:pPr>
        <w:ind w:left="1440" w:hanging="360"/>
      </w:pPr>
      <w:rPr>
        <w:rFonts w:ascii="Courier New" w:hAnsi="Courier New" w:cs="Courier New" w:hint="default"/>
      </w:rPr>
    </w:lvl>
    <w:lvl w:ilvl="2" w:tplc="E8660E62" w:tentative="1">
      <w:start w:val="1"/>
      <w:numFmt w:val="bullet"/>
      <w:lvlText w:val=""/>
      <w:lvlJc w:val="left"/>
      <w:pPr>
        <w:ind w:left="2160" w:hanging="360"/>
      </w:pPr>
      <w:rPr>
        <w:rFonts w:ascii="Wingdings" w:hAnsi="Wingdings" w:hint="default"/>
      </w:rPr>
    </w:lvl>
    <w:lvl w:ilvl="3" w:tplc="3F4CCEA2" w:tentative="1">
      <w:start w:val="1"/>
      <w:numFmt w:val="bullet"/>
      <w:lvlText w:val=""/>
      <w:lvlJc w:val="left"/>
      <w:pPr>
        <w:ind w:left="2880" w:hanging="360"/>
      </w:pPr>
      <w:rPr>
        <w:rFonts w:ascii="Symbol" w:hAnsi="Symbol" w:hint="default"/>
      </w:rPr>
    </w:lvl>
    <w:lvl w:ilvl="4" w:tplc="C2D60980" w:tentative="1">
      <w:start w:val="1"/>
      <w:numFmt w:val="bullet"/>
      <w:lvlText w:val="o"/>
      <w:lvlJc w:val="left"/>
      <w:pPr>
        <w:ind w:left="3600" w:hanging="360"/>
      </w:pPr>
      <w:rPr>
        <w:rFonts w:ascii="Courier New" w:hAnsi="Courier New" w:cs="Courier New" w:hint="default"/>
      </w:rPr>
    </w:lvl>
    <w:lvl w:ilvl="5" w:tplc="E4D0C1CC" w:tentative="1">
      <w:start w:val="1"/>
      <w:numFmt w:val="bullet"/>
      <w:lvlText w:val=""/>
      <w:lvlJc w:val="left"/>
      <w:pPr>
        <w:ind w:left="4320" w:hanging="360"/>
      </w:pPr>
      <w:rPr>
        <w:rFonts w:ascii="Wingdings" w:hAnsi="Wingdings" w:hint="default"/>
      </w:rPr>
    </w:lvl>
    <w:lvl w:ilvl="6" w:tplc="632CFCD8" w:tentative="1">
      <w:start w:val="1"/>
      <w:numFmt w:val="bullet"/>
      <w:lvlText w:val=""/>
      <w:lvlJc w:val="left"/>
      <w:pPr>
        <w:ind w:left="5040" w:hanging="360"/>
      </w:pPr>
      <w:rPr>
        <w:rFonts w:ascii="Symbol" w:hAnsi="Symbol" w:hint="default"/>
      </w:rPr>
    </w:lvl>
    <w:lvl w:ilvl="7" w:tplc="77B84510" w:tentative="1">
      <w:start w:val="1"/>
      <w:numFmt w:val="bullet"/>
      <w:lvlText w:val="o"/>
      <w:lvlJc w:val="left"/>
      <w:pPr>
        <w:ind w:left="5760" w:hanging="360"/>
      </w:pPr>
      <w:rPr>
        <w:rFonts w:ascii="Courier New" w:hAnsi="Courier New" w:cs="Courier New" w:hint="default"/>
      </w:rPr>
    </w:lvl>
    <w:lvl w:ilvl="8" w:tplc="CD2C9134" w:tentative="1">
      <w:start w:val="1"/>
      <w:numFmt w:val="bullet"/>
      <w:lvlText w:val=""/>
      <w:lvlJc w:val="left"/>
      <w:pPr>
        <w:ind w:left="6480" w:hanging="360"/>
      </w:pPr>
      <w:rPr>
        <w:rFonts w:ascii="Wingdings" w:hAnsi="Wingdings" w:hint="default"/>
      </w:rPr>
    </w:lvl>
  </w:abstractNum>
  <w:abstractNum w:abstractNumId="38" w15:restartNumberingAfterBreak="0">
    <w:nsid w:val="56362278"/>
    <w:multiLevelType w:val="multilevel"/>
    <w:tmpl w:val="BE36D15E"/>
    <w:lvl w:ilvl="0">
      <w:start w:val="1"/>
      <w:numFmt w:val="decimal"/>
      <w:pStyle w:val="Heading1"/>
      <w:lvlText w:val="%1."/>
      <w:lvlJc w:val="left"/>
      <w:pPr>
        <w:tabs>
          <w:tab w:val="num" w:pos="567"/>
        </w:tabs>
        <w:ind w:left="567" w:hanging="567"/>
      </w:pPr>
      <w:rPr>
        <w:sz w:val="22"/>
        <w:szCs w:val="22"/>
      </w:rPr>
    </w:lvl>
    <w:lvl w:ilvl="1">
      <w:start w:val="1"/>
      <w:numFmt w:val="decimal"/>
      <w:lvlText w:val="%1.%2."/>
      <w:lvlJc w:val="left"/>
      <w:pPr>
        <w:tabs>
          <w:tab w:val="num" w:pos="851"/>
        </w:tabs>
        <w:ind w:left="851" w:hanging="851"/>
      </w:pPr>
    </w:lvl>
    <w:lvl w:ilvl="2">
      <w:start w:val="1"/>
      <w:numFmt w:val="decimal"/>
      <w:pStyle w:val="Heading3"/>
      <w:lvlText w:val="%1.%2.%3."/>
      <w:lvlJc w:val="left"/>
      <w:pPr>
        <w:tabs>
          <w:tab w:val="num" w:pos="1134"/>
        </w:tabs>
        <w:ind w:left="1134" w:hanging="1134"/>
      </w:pPr>
    </w:lvl>
    <w:lvl w:ilvl="3">
      <w:start w:val="1"/>
      <w:numFmt w:val="decimal"/>
      <w:lvlText w:val="%1.%2.%3.%4."/>
      <w:lvlJc w:val="left"/>
      <w:pPr>
        <w:tabs>
          <w:tab w:val="num" w:pos="1418"/>
        </w:tabs>
        <w:ind w:left="1418" w:hanging="141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9" w15:restartNumberingAfterBreak="0">
    <w:nsid w:val="5EC9188A"/>
    <w:multiLevelType w:val="hybridMultilevel"/>
    <w:tmpl w:val="F0E419E0"/>
    <w:lvl w:ilvl="0" w:tplc="5C489FFC">
      <w:start w:val="8"/>
      <w:numFmt w:val="bullet"/>
      <w:lvlText w:val="-"/>
      <w:lvlJc w:val="left"/>
      <w:pPr>
        <w:tabs>
          <w:tab w:val="num" w:pos="720"/>
        </w:tabs>
        <w:ind w:left="720" w:hanging="360"/>
      </w:pPr>
      <w:rPr>
        <w:rFonts w:ascii="Arial" w:eastAsia="Times New Roman" w:hAnsi="Arial" w:cs="Arial" w:hint="default"/>
      </w:rPr>
    </w:lvl>
    <w:lvl w:ilvl="1" w:tplc="1B96B264" w:tentative="1">
      <w:start w:val="1"/>
      <w:numFmt w:val="bullet"/>
      <w:lvlText w:val="o"/>
      <w:lvlJc w:val="left"/>
      <w:pPr>
        <w:tabs>
          <w:tab w:val="num" w:pos="1440"/>
        </w:tabs>
        <w:ind w:left="1440" w:hanging="360"/>
      </w:pPr>
      <w:rPr>
        <w:rFonts w:ascii="Courier New" w:hAnsi="Courier New" w:cs="Courier New" w:hint="default"/>
      </w:rPr>
    </w:lvl>
    <w:lvl w:ilvl="2" w:tplc="19CE54F2" w:tentative="1">
      <w:start w:val="1"/>
      <w:numFmt w:val="bullet"/>
      <w:lvlText w:val=""/>
      <w:lvlJc w:val="left"/>
      <w:pPr>
        <w:tabs>
          <w:tab w:val="num" w:pos="2160"/>
        </w:tabs>
        <w:ind w:left="2160" w:hanging="360"/>
      </w:pPr>
      <w:rPr>
        <w:rFonts w:ascii="Wingdings" w:hAnsi="Wingdings" w:hint="default"/>
      </w:rPr>
    </w:lvl>
    <w:lvl w:ilvl="3" w:tplc="2C226E98" w:tentative="1">
      <w:start w:val="1"/>
      <w:numFmt w:val="bullet"/>
      <w:lvlText w:val=""/>
      <w:lvlJc w:val="left"/>
      <w:pPr>
        <w:tabs>
          <w:tab w:val="num" w:pos="2880"/>
        </w:tabs>
        <w:ind w:left="2880" w:hanging="360"/>
      </w:pPr>
      <w:rPr>
        <w:rFonts w:ascii="Symbol" w:hAnsi="Symbol" w:hint="default"/>
      </w:rPr>
    </w:lvl>
    <w:lvl w:ilvl="4" w:tplc="5CC2041A" w:tentative="1">
      <w:start w:val="1"/>
      <w:numFmt w:val="bullet"/>
      <w:lvlText w:val="o"/>
      <w:lvlJc w:val="left"/>
      <w:pPr>
        <w:tabs>
          <w:tab w:val="num" w:pos="3600"/>
        </w:tabs>
        <w:ind w:left="3600" w:hanging="360"/>
      </w:pPr>
      <w:rPr>
        <w:rFonts w:ascii="Courier New" w:hAnsi="Courier New" w:cs="Courier New" w:hint="default"/>
      </w:rPr>
    </w:lvl>
    <w:lvl w:ilvl="5" w:tplc="C2A4BB20" w:tentative="1">
      <w:start w:val="1"/>
      <w:numFmt w:val="bullet"/>
      <w:lvlText w:val=""/>
      <w:lvlJc w:val="left"/>
      <w:pPr>
        <w:tabs>
          <w:tab w:val="num" w:pos="4320"/>
        </w:tabs>
        <w:ind w:left="4320" w:hanging="360"/>
      </w:pPr>
      <w:rPr>
        <w:rFonts w:ascii="Wingdings" w:hAnsi="Wingdings" w:hint="default"/>
      </w:rPr>
    </w:lvl>
    <w:lvl w:ilvl="6" w:tplc="66FA0B7E" w:tentative="1">
      <w:start w:val="1"/>
      <w:numFmt w:val="bullet"/>
      <w:lvlText w:val=""/>
      <w:lvlJc w:val="left"/>
      <w:pPr>
        <w:tabs>
          <w:tab w:val="num" w:pos="5040"/>
        </w:tabs>
        <w:ind w:left="5040" w:hanging="360"/>
      </w:pPr>
      <w:rPr>
        <w:rFonts w:ascii="Symbol" w:hAnsi="Symbol" w:hint="default"/>
      </w:rPr>
    </w:lvl>
    <w:lvl w:ilvl="7" w:tplc="214008DA" w:tentative="1">
      <w:start w:val="1"/>
      <w:numFmt w:val="bullet"/>
      <w:lvlText w:val="o"/>
      <w:lvlJc w:val="left"/>
      <w:pPr>
        <w:tabs>
          <w:tab w:val="num" w:pos="5760"/>
        </w:tabs>
        <w:ind w:left="5760" w:hanging="360"/>
      </w:pPr>
      <w:rPr>
        <w:rFonts w:ascii="Courier New" w:hAnsi="Courier New" w:cs="Courier New" w:hint="default"/>
      </w:rPr>
    </w:lvl>
    <w:lvl w:ilvl="8" w:tplc="095C7156"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10A0DD8"/>
    <w:multiLevelType w:val="hybridMultilevel"/>
    <w:tmpl w:val="9E629A2A"/>
    <w:lvl w:ilvl="0" w:tplc="E1C49D48">
      <w:start w:val="1"/>
      <w:numFmt w:val="lowerLetter"/>
      <w:lvlText w:val="%1."/>
      <w:lvlJc w:val="left"/>
      <w:pPr>
        <w:tabs>
          <w:tab w:val="num" w:pos="720"/>
        </w:tabs>
        <w:ind w:left="720" w:hanging="360"/>
      </w:pPr>
    </w:lvl>
    <w:lvl w:ilvl="1" w:tplc="76DE93D8">
      <w:start w:val="5"/>
      <w:numFmt w:val="bullet"/>
      <w:lvlText w:val="-"/>
      <w:lvlJc w:val="left"/>
      <w:pPr>
        <w:tabs>
          <w:tab w:val="num" w:pos="1440"/>
        </w:tabs>
        <w:ind w:left="1440" w:hanging="360"/>
      </w:pPr>
      <w:rPr>
        <w:rFonts w:ascii="Arial" w:eastAsia="Times New Roman" w:hAnsi="Arial" w:hint="default"/>
      </w:rPr>
    </w:lvl>
    <w:lvl w:ilvl="2" w:tplc="4D9819EC" w:tentative="1">
      <w:start w:val="1"/>
      <w:numFmt w:val="lowerRoman"/>
      <w:lvlText w:val="%3."/>
      <w:lvlJc w:val="right"/>
      <w:pPr>
        <w:tabs>
          <w:tab w:val="num" w:pos="2160"/>
        </w:tabs>
        <w:ind w:left="2160" w:hanging="180"/>
      </w:pPr>
    </w:lvl>
    <w:lvl w:ilvl="3" w:tplc="E90C288C" w:tentative="1">
      <w:start w:val="1"/>
      <w:numFmt w:val="decimal"/>
      <w:lvlText w:val="%4."/>
      <w:lvlJc w:val="left"/>
      <w:pPr>
        <w:tabs>
          <w:tab w:val="num" w:pos="2880"/>
        </w:tabs>
        <w:ind w:left="2880" w:hanging="360"/>
      </w:pPr>
    </w:lvl>
    <w:lvl w:ilvl="4" w:tplc="F2C297A8" w:tentative="1">
      <w:start w:val="1"/>
      <w:numFmt w:val="lowerLetter"/>
      <w:lvlText w:val="%5."/>
      <w:lvlJc w:val="left"/>
      <w:pPr>
        <w:tabs>
          <w:tab w:val="num" w:pos="3600"/>
        </w:tabs>
        <w:ind w:left="3600" w:hanging="360"/>
      </w:pPr>
    </w:lvl>
    <w:lvl w:ilvl="5" w:tplc="85244948" w:tentative="1">
      <w:start w:val="1"/>
      <w:numFmt w:val="lowerRoman"/>
      <w:lvlText w:val="%6."/>
      <w:lvlJc w:val="right"/>
      <w:pPr>
        <w:tabs>
          <w:tab w:val="num" w:pos="4320"/>
        </w:tabs>
        <w:ind w:left="4320" w:hanging="180"/>
      </w:pPr>
    </w:lvl>
    <w:lvl w:ilvl="6" w:tplc="CDE8B9C2" w:tentative="1">
      <w:start w:val="1"/>
      <w:numFmt w:val="decimal"/>
      <w:lvlText w:val="%7."/>
      <w:lvlJc w:val="left"/>
      <w:pPr>
        <w:tabs>
          <w:tab w:val="num" w:pos="5040"/>
        </w:tabs>
        <w:ind w:left="5040" w:hanging="360"/>
      </w:pPr>
    </w:lvl>
    <w:lvl w:ilvl="7" w:tplc="B70E1176" w:tentative="1">
      <w:start w:val="1"/>
      <w:numFmt w:val="lowerLetter"/>
      <w:lvlText w:val="%8."/>
      <w:lvlJc w:val="left"/>
      <w:pPr>
        <w:tabs>
          <w:tab w:val="num" w:pos="5760"/>
        </w:tabs>
        <w:ind w:left="5760" w:hanging="360"/>
      </w:pPr>
    </w:lvl>
    <w:lvl w:ilvl="8" w:tplc="2DBCFD36" w:tentative="1">
      <w:start w:val="1"/>
      <w:numFmt w:val="lowerRoman"/>
      <w:lvlText w:val="%9."/>
      <w:lvlJc w:val="right"/>
      <w:pPr>
        <w:tabs>
          <w:tab w:val="num" w:pos="6480"/>
        </w:tabs>
        <w:ind w:left="6480" w:hanging="180"/>
      </w:pPr>
    </w:lvl>
  </w:abstractNum>
  <w:abstractNum w:abstractNumId="41" w15:restartNumberingAfterBreak="0">
    <w:nsid w:val="64F13C26"/>
    <w:multiLevelType w:val="multilevel"/>
    <w:tmpl w:val="A606E840"/>
    <w:lvl w:ilvl="0">
      <w:start w:val="16"/>
      <w:numFmt w:val="decimal"/>
      <w:lvlText w:val="%1"/>
      <w:lvlJc w:val="left"/>
      <w:pPr>
        <w:tabs>
          <w:tab w:val="num" w:pos="705"/>
        </w:tabs>
        <w:ind w:left="705" w:hanging="705"/>
      </w:pPr>
      <w:rPr>
        <w:rFonts w:hint="default"/>
      </w:rPr>
    </w:lvl>
    <w:lvl w:ilvl="1">
      <w:start w:val="3"/>
      <w:numFmt w:val="decimal"/>
      <w:lvlText w:val="1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66EC2943"/>
    <w:multiLevelType w:val="hybridMultilevel"/>
    <w:tmpl w:val="35AC92FC"/>
    <w:lvl w:ilvl="0" w:tplc="BF9C71D0">
      <w:start w:val="1"/>
      <w:numFmt w:val="lowerLetter"/>
      <w:lvlText w:val="%1."/>
      <w:lvlJc w:val="left"/>
      <w:pPr>
        <w:ind w:left="1069" w:hanging="360"/>
      </w:pPr>
    </w:lvl>
    <w:lvl w:ilvl="1" w:tplc="D51C33EC" w:tentative="1">
      <w:start w:val="1"/>
      <w:numFmt w:val="lowerLetter"/>
      <w:lvlText w:val="%2."/>
      <w:lvlJc w:val="left"/>
      <w:pPr>
        <w:ind w:left="1789" w:hanging="360"/>
      </w:pPr>
    </w:lvl>
    <w:lvl w:ilvl="2" w:tplc="5CF830EC" w:tentative="1">
      <w:start w:val="1"/>
      <w:numFmt w:val="lowerRoman"/>
      <w:lvlText w:val="%3."/>
      <w:lvlJc w:val="right"/>
      <w:pPr>
        <w:ind w:left="2509" w:hanging="180"/>
      </w:pPr>
    </w:lvl>
    <w:lvl w:ilvl="3" w:tplc="5DB68526" w:tentative="1">
      <w:start w:val="1"/>
      <w:numFmt w:val="decimal"/>
      <w:lvlText w:val="%4."/>
      <w:lvlJc w:val="left"/>
      <w:pPr>
        <w:ind w:left="3229" w:hanging="360"/>
      </w:pPr>
    </w:lvl>
    <w:lvl w:ilvl="4" w:tplc="A81A99D2" w:tentative="1">
      <w:start w:val="1"/>
      <w:numFmt w:val="lowerLetter"/>
      <w:lvlText w:val="%5."/>
      <w:lvlJc w:val="left"/>
      <w:pPr>
        <w:ind w:left="3949" w:hanging="360"/>
      </w:pPr>
    </w:lvl>
    <w:lvl w:ilvl="5" w:tplc="7BD869E8" w:tentative="1">
      <w:start w:val="1"/>
      <w:numFmt w:val="lowerRoman"/>
      <w:lvlText w:val="%6."/>
      <w:lvlJc w:val="right"/>
      <w:pPr>
        <w:ind w:left="4669" w:hanging="180"/>
      </w:pPr>
    </w:lvl>
    <w:lvl w:ilvl="6" w:tplc="85AA2F1E" w:tentative="1">
      <w:start w:val="1"/>
      <w:numFmt w:val="decimal"/>
      <w:lvlText w:val="%7."/>
      <w:lvlJc w:val="left"/>
      <w:pPr>
        <w:ind w:left="5389" w:hanging="360"/>
      </w:pPr>
    </w:lvl>
    <w:lvl w:ilvl="7" w:tplc="D89C64C2" w:tentative="1">
      <w:start w:val="1"/>
      <w:numFmt w:val="lowerLetter"/>
      <w:lvlText w:val="%8."/>
      <w:lvlJc w:val="left"/>
      <w:pPr>
        <w:ind w:left="6109" w:hanging="360"/>
      </w:pPr>
    </w:lvl>
    <w:lvl w:ilvl="8" w:tplc="033091C0" w:tentative="1">
      <w:start w:val="1"/>
      <w:numFmt w:val="lowerRoman"/>
      <w:lvlText w:val="%9."/>
      <w:lvlJc w:val="right"/>
      <w:pPr>
        <w:ind w:left="6829" w:hanging="180"/>
      </w:pPr>
    </w:lvl>
  </w:abstractNum>
  <w:abstractNum w:abstractNumId="43" w15:restartNumberingAfterBreak="0">
    <w:nsid w:val="6795793F"/>
    <w:multiLevelType w:val="hybridMultilevel"/>
    <w:tmpl w:val="46909592"/>
    <w:lvl w:ilvl="0" w:tplc="73FAC6B4">
      <w:start w:val="1"/>
      <w:numFmt w:val="decimal"/>
      <w:lvlText w:val="%1."/>
      <w:lvlJc w:val="left"/>
      <w:pPr>
        <w:ind w:left="360" w:hanging="360"/>
      </w:pPr>
    </w:lvl>
    <w:lvl w:ilvl="1" w:tplc="92289268" w:tentative="1">
      <w:start w:val="1"/>
      <w:numFmt w:val="lowerLetter"/>
      <w:lvlText w:val="%2."/>
      <w:lvlJc w:val="left"/>
      <w:pPr>
        <w:ind w:left="1080" w:hanging="360"/>
      </w:pPr>
    </w:lvl>
    <w:lvl w:ilvl="2" w:tplc="146CEB2A" w:tentative="1">
      <w:start w:val="1"/>
      <w:numFmt w:val="lowerRoman"/>
      <w:lvlText w:val="%3."/>
      <w:lvlJc w:val="right"/>
      <w:pPr>
        <w:ind w:left="1800" w:hanging="180"/>
      </w:pPr>
    </w:lvl>
    <w:lvl w:ilvl="3" w:tplc="600C1C4C" w:tentative="1">
      <w:start w:val="1"/>
      <w:numFmt w:val="decimal"/>
      <w:lvlText w:val="%4."/>
      <w:lvlJc w:val="left"/>
      <w:pPr>
        <w:ind w:left="2520" w:hanging="360"/>
      </w:pPr>
    </w:lvl>
    <w:lvl w:ilvl="4" w:tplc="ED8CA3F8" w:tentative="1">
      <w:start w:val="1"/>
      <w:numFmt w:val="lowerLetter"/>
      <w:lvlText w:val="%5."/>
      <w:lvlJc w:val="left"/>
      <w:pPr>
        <w:ind w:left="3240" w:hanging="360"/>
      </w:pPr>
    </w:lvl>
    <w:lvl w:ilvl="5" w:tplc="FFBEDDAE" w:tentative="1">
      <w:start w:val="1"/>
      <w:numFmt w:val="lowerRoman"/>
      <w:lvlText w:val="%6."/>
      <w:lvlJc w:val="right"/>
      <w:pPr>
        <w:ind w:left="3960" w:hanging="180"/>
      </w:pPr>
    </w:lvl>
    <w:lvl w:ilvl="6" w:tplc="01DEFFF2" w:tentative="1">
      <w:start w:val="1"/>
      <w:numFmt w:val="decimal"/>
      <w:lvlText w:val="%7."/>
      <w:lvlJc w:val="left"/>
      <w:pPr>
        <w:ind w:left="4680" w:hanging="360"/>
      </w:pPr>
    </w:lvl>
    <w:lvl w:ilvl="7" w:tplc="7ABE3B50" w:tentative="1">
      <w:start w:val="1"/>
      <w:numFmt w:val="lowerLetter"/>
      <w:lvlText w:val="%8."/>
      <w:lvlJc w:val="left"/>
      <w:pPr>
        <w:ind w:left="5400" w:hanging="360"/>
      </w:pPr>
    </w:lvl>
    <w:lvl w:ilvl="8" w:tplc="D87C9D7E" w:tentative="1">
      <w:start w:val="1"/>
      <w:numFmt w:val="lowerRoman"/>
      <w:lvlText w:val="%9."/>
      <w:lvlJc w:val="right"/>
      <w:pPr>
        <w:ind w:left="6120" w:hanging="180"/>
      </w:pPr>
    </w:lvl>
  </w:abstractNum>
  <w:abstractNum w:abstractNumId="44" w15:restartNumberingAfterBreak="0">
    <w:nsid w:val="6C0B39BD"/>
    <w:multiLevelType w:val="hybridMultilevel"/>
    <w:tmpl w:val="6890E8E8"/>
    <w:lvl w:ilvl="0" w:tplc="603C4BA8">
      <w:numFmt w:val="bullet"/>
      <w:lvlText w:val="-"/>
      <w:lvlJc w:val="left"/>
      <w:pPr>
        <w:ind w:left="1069" w:hanging="360"/>
      </w:pPr>
      <w:rPr>
        <w:rFonts w:ascii="Verdana" w:eastAsia="Times New Roman" w:hAnsi="Verdana" w:cs="Times New Roman" w:hint="default"/>
      </w:rPr>
    </w:lvl>
    <w:lvl w:ilvl="1" w:tplc="E5F2F0BA" w:tentative="1">
      <w:start w:val="1"/>
      <w:numFmt w:val="bullet"/>
      <w:lvlText w:val="o"/>
      <w:lvlJc w:val="left"/>
      <w:pPr>
        <w:ind w:left="1789" w:hanging="360"/>
      </w:pPr>
      <w:rPr>
        <w:rFonts w:ascii="Courier New" w:hAnsi="Courier New" w:cs="Courier New" w:hint="default"/>
      </w:rPr>
    </w:lvl>
    <w:lvl w:ilvl="2" w:tplc="A7E22696" w:tentative="1">
      <w:start w:val="1"/>
      <w:numFmt w:val="bullet"/>
      <w:lvlText w:val=""/>
      <w:lvlJc w:val="left"/>
      <w:pPr>
        <w:ind w:left="2509" w:hanging="360"/>
      </w:pPr>
      <w:rPr>
        <w:rFonts w:ascii="Wingdings" w:hAnsi="Wingdings" w:hint="default"/>
      </w:rPr>
    </w:lvl>
    <w:lvl w:ilvl="3" w:tplc="95A2EA8C" w:tentative="1">
      <w:start w:val="1"/>
      <w:numFmt w:val="bullet"/>
      <w:lvlText w:val=""/>
      <w:lvlJc w:val="left"/>
      <w:pPr>
        <w:ind w:left="3229" w:hanging="360"/>
      </w:pPr>
      <w:rPr>
        <w:rFonts w:ascii="Symbol" w:hAnsi="Symbol" w:hint="default"/>
      </w:rPr>
    </w:lvl>
    <w:lvl w:ilvl="4" w:tplc="AA38AAD8" w:tentative="1">
      <w:start w:val="1"/>
      <w:numFmt w:val="bullet"/>
      <w:lvlText w:val="o"/>
      <w:lvlJc w:val="left"/>
      <w:pPr>
        <w:ind w:left="3949" w:hanging="360"/>
      </w:pPr>
      <w:rPr>
        <w:rFonts w:ascii="Courier New" w:hAnsi="Courier New" w:cs="Courier New" w:hint="default"/>
      </w:rPr>
    </w:lvl>
    <w:lvl w:ilvl="5" w:tplc="9C0C0984" w:tentative="1">
      <w:start w:val="1"/>
      <w:numFmt w:val="bullet"/>
      <w:lvlText w:val=""/>
      <w:lvlJc w:val="left"/>
      <w:pPr>
        <w:ind w:left="4669" w:hanging="360"/>
      </w:pPr>
      <w:rPr>
        <w:rFonts w:ascii="Wingdings" w:hAnsi="Wingdings" w:hint="default"/>
      </w:rPr>
    </w:lvl>
    <w:lvl w:ilvl="6" w:tplc="62C0C996" w:tentative="1">
      <w:start w:val="1"/>
      <w:numFmt w:val="bullet"/>
      <w:lvlText w:val=""/>
      <w:lvlJc w:val="left"/>
      <w:pPr>
        <w:ind w:left="5389" w:hanging="360"/>
      </w:pPr>
      <w:rPr>
        <w:rFonts w:ascii="Symbol" w:hAnsi="Symbol" w:hint="default"/>
      </w:rPr>
    </w:lvl>
    <w:lvl w:ilvl="7" w:tplc="FF50429A" w:tentative="1">
      <w:start w:val="1"/>
      <w:numFmt w:val="bullet"/>
      <w:lvlText w:val="o"/>
      <w:lvlJc w:val="left"/>
      <w:pPr>
        <w:ind w:left="6109" w:hanging="360"/>
      </w:pPr>
      <w:rPr>
        <w:rFonts w:ascii="Courier New" w:hAnsi="Courier New" w:cs="Courier New" w:hint="default"/>
      </w:rPr>
    </w:lvl>
    <w:lvl w:ilvl="8" w:tplc="5B92744E" w:tentative="1">
      <w:start w:val="1"/>
      <w:numFmt w:val="bullet"/>
      <w:lvlText w:val=""/>
      <w:lvlJc w:val="left"/>
      <w:pPr>
        <w:ind w:left="6829" w:hanging="360"/>
      </w:pPr>
      <w:rPr>
        <w:rFonts w:ascii="Wingdings" w:hAnsi="Wingdings" w:hint="default"/>
      </w:rPr>
    </w:lvl>
  </w:abstractNum>
  <w:abstractNum w:abstractNumId="45" w15:restartNumberingAfterBreak="0">
    <w:nsid w:val="703167C8"/>
    <w:multiLevelType w:val="multilevel"/>
    <w:tmpl w:val="668C9324"/>
    <w:lvl w:ilvl="0">
      <w:start w:val="16"/>
      <w:numFmt w:val="decimal"/>
      <w:lvlText w:val="%1"/>
      <w:lvlJc w:val="left"/>
      <w:pPr>
        <w:tabs>
          <w:tab w:val="num" w:pos="705"/>
        </w:tabs>
        <w:ind w:left="705" w:hanging="705"/>
      </w:pPr>
      <w:rPr>
        <w:rFonts w:hint="default"/>
      </w:rPr>
    </w:lvl>
    <w:lvl w:ilvl="1">
      <w:start w:val="1"/>
      <w:numFmt w:val="decimal"/>
      <w:lvlText w:val="13.%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708F62EB"/>
    <w:multiLevelType w:val="hybridMultilevel"/>
    <w:tmpl w:val="4950D8F2"/>
    <w:lvl w:ilvl="0" w:tplc="600033E6">
      <w:start w:val="1"/>
      <w:numFmt w:val="lowerLetter"/>
      <w:lvlText w:val="%1."/>
      <w:lvlJc w:val="left"/>
      <w:pPr>
        <w:ind w:left="1069" w:hanging="360"/>
      </w:pPr>
    </w:lvl>
    <w:lvl w:ilvl="1" w:tplc="83446912" w:tentative="1">
      <w:start w:val="1"/>
      <w:numFmt w:val="lowerLetter"/>
      <w:lvlText w:val="%2."/>
      <w:lvlJc w:val="left"/>
      <w:pPr>
        <w:ind w:left="1789" w:hanging="360"/>
      </w:pPr>
    </w:lvl>
    <w:lvl w:ilvl="2" w:tplc="75F80F3E" w:tentative="1">
      <w:start w:val="1"/>
      <w:numFmt w:val="lowerRoman"/>
      <w:lvlText w:val="%3."/>
      <w:lvlJc w:val="right"/>
      <w:pPr>
        <w:ind w:left="2509" w:hanging="180"/>
      </w:pPr>
    </w:lvl>
    <w:lvl w:ilvl="3" w:tplc="1ACA245E" w:tentative="1">
      <w:start w:val="1"/>
      <w:numFmt w:val="decimal"/>
      <w:lvlText w:val="%4."/>
      <w:lvlJc w:val="left"/>
      <w:pPr>
        <w:ind w:left="3229" w:hanging="360"/>
      </w:pPr>
    </w:lvl>
    <w:lvl w:ilvl="4" w:tplc="8D68633C" w:tentative="1">
      <w:start w:val="1"/>
      <w:numFmt w:val="lowerLetter"/>
      <w:lvlText w:val="%5."/>
      <w:lvlJc w:val="left"/>
      <w:pPr>
        <w:ind w:left="3949" w:hanging="360"/>
      </w:pPr>
    </w:lvl>
    <w:lvl w:ilvl="5" w:tplc="59E07958" w:tentative="1">
      <w:start w:val="1"/>
      <w:numFmt w:val="lowerRoman"/>
      <w:lvlText w:val="%6."/>
      <w:lvlJc w:val="right"/>
      <w:pPr>
        <w:ind w:left="4669" w:hanging="180"/>
      </w:pPr>
    </w:lvl>
    <w:lvl w:ilvl="6" w:tplc="BA1C3912" w:tentative="1">
      <w:start w:val="1"/>
      <w:numFmt w:val="decimal"/>
      <w:lvlText w:val="%7."/>
      <w:lvlJc w:val="left"/>
      <w:pPr>
        <w:ind w:left="5389" w:hanging="360"/>
      </w:pPr>
    </w:lvl>
    <w:lvl w:ilvl="7" w:tplc="B7E20024" w:tentative="1">
      <w:start w:val="1"/>
      <w:numFmt w:val="lowerLetter"/>
      <w:lvlText w:val="%8."/>
      <w:lvlJc w:val="left"/>
      <w:pPr>
        <w:ind w:left="6109" w:hanging="360"/>
      </w:pPr>
    </w:lvl>
    <w:lvl w:ilvl="8" w:tplc="A13C0FE6" w:tentative="1">
      <w:start w:val="1"/>
      <w:numFmt w:val="lowerRoman"/>
      <w:lvlText w:val="%9."/>
      <w:lvlJc w:val="right"/>
      <w:pPr>
        <w:ind w:left="6829" w:hanging="180"/>
      </w:pPr>
    </w:lvl>
  </w:abstractNum>
  <w:abstractNum w:abstractNumId="47" w15:restartNumberingAfterBreak="0">
    <w:nsid w:val="70DE391B"/>
    <w:multiLevelType w:val="multilevel"/>
    <w:tmpl w:val="0413001F"/>
    <w:lvl w:ilvl="0">
      <w:start w:val="1"/>
      <w:numFmt w:val="decimal"/>
      <w:lvlText w:val="%1."/>
      <w:lvlJc w:val="left"/>
      <w:pPr>
        <w:ind w:left="785" w:hanging="360"/>
      </w:pPr>
    </w:lvl>
    <w:lvl w:ilvl="1">
      <w:start w:val="1"/>
      <w:numFmt w:val="decimal"/>
      <w:lvlText w:val="%1.%2."/>
      <w:lvlJc w:val="left"/>
      <w:pPr>
        <w:ind w:left="1217" w:hanging="432"/>
      </w:pPr>
    </w:lvl>
    <w:lvl w:ilvl="2">
      <w:start w:val="1"/>
      <w:numFmt w:val="decimal"/>
      <w:lvlText w:val="%1.%2.%3."/>
      <w:lvlJc w:val="left"/>
      <w:pPr>
        <w:ind w:left="1649" w:hanging="504"/>
      </w:pPr>
    </w:lvl>
    <w:lvl w:ilvl="3">
      <w:start w:val="1"/>
      <w:numFmt w:val="decimal"/>
      <w:lvlText w:val="%1.%2.%3.%4."/>
      <w:lvlJc w:val="left"/>
      <w:pPr>
        <w:ind w:left="2153" w:hanging="648"/>
      </w:pPr>
    </w:lvl>
    <w:lvl w:ilvl="4">
      <w:start w:val="1"/>
      <w:numFmt w:val="decimal"/>
      <w:lvlText w:val="%1.%2.%3.%4.%5."/>
      <w:lvlJc w:val="left"/>
      <w:pPr>
        <w:ind w:left="2657" w:hanging="792"/>
      </w:pPr>
    </w:lvl>
    <w:lvl w:ilvl="5">
      <w:start w:val="1"/>
      <w:numFmt w:val="decimal"/>
      <w:lvlText w:val="%1.%2.%3.%4.%5.%6."/>
      <w:lvlJc w:val="left"/>
      <w:pPr>
        <w:ind w:left="3161" w:hanging="936"/>
      </w:pPr>
    </w:lvl>
    <w:lvl w:ilvl="6">
      <w:start w:val="1"/>
      <w:numFmt w:val="decimal"/>
      <w:lvlText w:val="%1.%2.%3.%4.%5.%6.%7."/>
      <w:lvlJc w:val="left"/>
      <w:pPr>
        <w:ind w:left="3665" w:hanging="1080"/>
      </w:pPr>
    </w:lvl>
    <w:lvl w:ilvl="7">
      <w:start w:val="1"/>
      <w:numFmt w:val="decimal"/>
      <w:lvlText w:val="%1.%2.%3.%4.%5.%6.%7.%8."/>
      <w:lvlJc w:val="left"/>
      <w:pPr>
        <w:ind w:left="4169" w:hanging="1224"/>
      </w:pPr>
    </w:lvl>
    <w:lvl w:ilvl="8">
      <w:start w:val="1"/>
      <w:numFmt w:val="decimal"/>
      <w:lvlText w:val="%1.%2.%3.%4.%5.%6.%7.%8.%9."/>
      <w:lvlJc w:val="left"/>
      <w:pPr>
        <w:ind w:left="4745" w:hanging="1440"/>
      </w:pPr>
    </w:lvl>
  </w:abstractNum>
  <w:abstractNum w:abstractNumId="48" w15:restartNumberingAfterBreak="0">
    <w:nsid w:val="749547BD"/>
    <w:multiLevelType w:val="multilevel"/>
    <w:tmpl w:val="2ED29C4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7F4A7D48"/>
    <w:multiLevelType w:val="hybridMultilevel"/>
    <w:tmpl w:val="0A1A079A"/>
    <w:lvl w:ilvl="0" w:tplc="657EFD7A">
      <w:start w:val="1"/>
      <w:numFmt w:val="decimal"/>
      <w:lvlText w:val="%1."/>
      <w:lvlJc w:val="left"/>
      <w:pPr>
        <w:ind w:left="1065" w:hanging="360"/>
      </w:pPr>
    </w:lvl>
    <w:lvl w:ilvl="1" w:tplc="BF52437A" w:tentative="1">
      <w:start w:val="1"/>
      <w:numFmt w:val="lowerLetter"/>
      <w:lvlText w:val="%2."/>
      <w:lvlJc w:val="left"/>
      <w:pPr>
        <w:ind w:left="1785" w:hanging="360"/>
      </w:pPr>
    </w:lvl>
    <w:lvl w:ilvl="2" w:tplc="06A8B96A" w:tentative="1">
      <w:start w:val="1"/>
      <w:numFmt w:val="lowerRoman"/>
      <w:lvlText w:val="%3."/>
      <w:lvlJc w:val="right"/>
      <w:pPr>
        <w:ind w:left="2505" w:hanging="180"/>
      </w:pPr>
    </w:lvl>
    <w:lvl w:ilvl="3" w:tplc="C90E95B4" w:tentative="1">
      <w:start w:val="1"/>
      <w:numFmt w:val="decimal"/>
      <w:lvlText w:val="%4."/>
      <w:lvlJc w:val="left"/>
      <w:pPr>
        <w:ind w:left="3225" w:hanging="360"/>
      </w:pPr>
    </w:lvl>
    <w:lvl w:ilvl="4" w:tplc="8280E4E0" w:tentative="1">
      <w:start w:val="1"/>
      <w:numFmt w:val="lowerLetter"/>
      <w:lvlText w:val="%5."/>
      <w:lvlJc w:val="left"/>
      <w:pPr>
        <w:ind w:left="3945" w:hanging="360"/>
      </w:pPr>
    </w:lvl>
    <w:lvl w:ilvl="5" w:tplc="1CD0C73C" w:tentative="1">
      <w:start w:val="1"/>
      <w:numFmt w:val="lowerRoman"/>
      <w:lvlText w:val="%6."/>
      <w:lvlJc w:val="right"/>
      <w:pPr>
        <w:ind w:left="4665" w:hanging="180"/>
      </w:pPr>
    </w:lvl>
    <w:lvl w:ilvl="6" w:tplc="C8F85B96" w:tentative="1">
      <w:start w:val="1"/>
      <w:numFmt w:val="decimal"/>
      <w:lvlText w:val="%7."/>
      <w:lvlJc w:val="left"/>
      <w:pPr>
        <w:ind w:left="5385" w:hanging="360"/>
      </w:pPr>
    </w:lvl>
    <w:lvl w:ilvl="7" w:tplc="1BAC19A4" w:tentative="1">
      <w:start w:val="1"/>
      <w:numFmt w:val="lowerLetter"/>
      <w:lvlText w:val="%8."/>
      <w:lvlJc w:val="left"/>
      <w:pPr>
        <w:ind w:left="6105" w:hanging="360"/>
      </w:pPr>
    </w:lvl>
    <w:lvl w:ilvl="8" w:tplc="10A278AC" w:tentative="1">
      <w:start w:val="1"/>
      <w:numFmt w:val="lowerRoman"/>
      <w:lvlText w:val="%9."/>
      <w:lvlJc w:val="right"/>
      <w:pPr>
        <w:ind w:left="6825" w:hanging="180"/>
      </w:pPr>
    </w:lvl>
  </w:abstractNum>
  <w:num w:numId="1" w16cid:durableId="1950819432">
    <w:abstractNumId w:val="38"/>
  </w:num>
  <w:num w:numId="2" w16cid:durableId="443891708">
    <w:abstractNumId w:val="8"/>
  </w:num>
  <w:num w:numId="3" w16cid:durableId="1723215775">
    <w:abstractNumId w:val="11"/>
  </w:num>
  <w:num w:numId="4" w16cid:durableId="81218215">
    <w:abstractNumId w:val="30"/>
  </w:num>
  <w:num w:numId="5" w16cid:durableId="1310668971">
    <w:abstractNumId w:val="39"/>
  </w:num>
  <w:num w:numId="6" w16cid:durableId="2009480274">
    <w:abstractNumId w:val="22"/>
  </w:num>
  <w:num w:numId="7" w16cid:durableId="1303852901">
    <w:abstractNumId w:val="21"/>
  </w:num>
  <w:num w:numId="8" w16cid:durableId="810899383">
    <w:abstractNumId w:val="34"/>
  </w:num>
  <w:num w:numId="9" w16cid:durableId="330185551">
    <w:abstractNumId w:val="20"/>
  </w:num>
  <w:num w:numId="10" w16cid:durableId="398752429">
    <w:abstractNumId w:val="24"/>
  </w:num>
  <w:num w:numId="11" w16cid:durableId="1955625242">
    <w:abstractNumId w:val="18"/>
  </w:num>
  <w:num w:numId="12" w16cid:durableId="944658908">
    <w:abstractNumId w:val="29"/>
  </w:num>
  <w:num w:numId="13" w16cid:durableId="533084087">
    <w:abstractNumId w:val="25"/>
  </w:num>
  <w:num w:numId="14" w16cid:durableId="39715303">
    <w:abstractNumId w:val="3"/>
  </w:num>
  <w:num w:numId="15" w16cid:durableId="1795253025">
    <w:abstractNumId w:val="13"/>
  </w:num>
  <w:num w:numId="16" w16cid:durableId="446778601">
    <w:abstractNumId w:val="12"/>
  </w:num>
  <w:num w:numId="17" w16cid:durableId="721753105">
    <w:abstractNumId w:val="9"/>
  </w:num>
  <w:num w:numId="18" w16cid:durableId="2017683386">
    <w:abstractNumId w:val="10"/>
  </w:num>
  <w:num w:numId="19" w16cid:durableId="1778020476">
    <w:abstractNumId w:val="6"/>
  </w:num>
  <w:num w:numId="20" w16cid:durableId="1942445969">
    <w:abstractNumId w:val="41"/>
  </w:num>
  <w:num w:numId="21" w16cid:durableId="1430614208">
    <w:abstractNumId w:val="19"/>
  </w:num>
  <w:num w:numId="22" w16cid:durableId="1849637822">
    <w:abstractNumId w:val="17"/>
  </w:num>
  <w:num w:numId="23" w16cid:durableId="1630863959">
    <w:abstractNumId w:val="28"/>
  </w:num>
  <w:num w:numId="24" w16cid:durableId="627667519">
    <w:abstractNumId w:val="45"/>
  </w:num>
  <w:num w:numId="25" w16cid:durableId="395665414">
    <w:abstractNumId w:val="33"/>
  </w:num>
  <w:num w:numId="26" w16cid:durableId="789975384">
    <w:abstractNumId w:val="40"/>
  </w:num>
  <w:num w:numId="27" w16cid:durableId="2014069864">
    <w:abstractNumId w:val="35"/>
  </w:num>
  <w:num w:numId="28" w16cid:durableId="820314545">
    <w:abstractNumId w:val="14"/>
  </w:num>
  <w:num w:numId="29" w16cid:durableId="781998741">
    <w:abstractNumId w:val="31"/>
  </w:num>
  <w:num w:numId="30" w16cid:durableId="1445616858">
    <w:abstractNumId w:val="37"/>
  </w:num>
  <w:num w:numId="31" w16cid:durableId="1611934607">
    <w:abstractNumId w:val="26"/>
  </w:num>
  <w:num w:numId="32" w16cid:durableId="11603173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57939536">
    <w:abstractNumId w:val="15"/>
  </w:num>
  <w:num w:numId="34" w16cid:durableId="1176920107">
    <w:abstractNumId w:val="44"/>
  </w:num>
  <w:num w:numId="35" w16cid:durableId="1409963383">
    <w:abstractNumId w:val="7"/>
  </w:num>
  <w:num w:numId="36" w16cid:durableId="1072894835">
    <w:abstractNumId w:val="32"/>
  </w:num>
  <w:num w:numId="37" w16cid:durableId="1188714140">
    <w:abstractNumId w:val="49"/>
  </w:num>
  <w:num w:numId="38" w16cid:durableId="1199589874">
    <w:abstractNumId w:val="46"/>
  </w:num>
  <w:num w:numId="39" w16cid:durableId="1973707122">
    <w:abstractNumId w:val="1"/>
  </w:num>
  <w:num w:numId="40" w16cid:durableId="1353654218">
    <w:abstractNumId w:val="42"/>
  </w:num>
  <w:num w:numId="41" w16cid:durableId="1914656763">
    <w:abstractNumId w:val="43"/>
  </w:num>
  <w:num w:numId="42" w16cid:durableId="1128931515">
    <w:abstractNumId w:val="48"/>
  </w:num>
  <w:num w:numId="43" w16cid:durableId="1139028623">
    <w:abstractNumId w:val="23"/>
  </w:num>
  <w:num w:numId="44" w16cid:durableId="1611693942">
    <w:abstractNumId w:val="27"/>
  </w:num>
  <w:num w:numId="45" w16cid:durableId="96491883">
    <w:abstractNumId w:val="2"/>
  </w:num>
  <w:num w:numId="46" w16cid:durableId="1034188879">
    <w:abstractNumId w:val="5"/>
  </w:num>
  <w:num w:numId="47" w16cid:durableId="16010223">
    <w:abstractNumId w:val="47"/>
  </w:num>
  <w:num w:numId="48" w16cid:durableId="2060783563">
    <w:abstractNumId w:val="16"/>
  </w:num>
  <w:num w:numId="49" w16cid:durableId="383648693">
    <w:abstractNumId w:val="36"/>
  </w:num>
  <w:num w:numId="50" w16cid:durableId="1776291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811"/>
    <w:rsid w:val="000007C1"/>
    <w:rsid w:val="00005461"/>
    <w:rsid w:val="000202B9"/>
    <w:rsid w:val="000541AC"/>
    <w:rsid w:val="000929D7"/>
    <w:rsid w:val="000B30DE"/>
    <w:rsid w:val="000D1030"/>
    <w:rsid w:val="000D1589"/>
    <w:rsid w:val="000D40E5"/>
    <w:rsid w:val="000F6342"/>
    <w:rsid w:val="001036C2"/>
    <w:rsid w:val="0011644F"/>
    <w:rsid w:val="001218D6"/>
    <w:rsid w:val="001424E1"/>
    <w:rsid w:val="00151A41"/>
    <w:rsid w:val="001567A5"/>
    <w:rsid w:val="00191089"/>
    <w:rsid w:val="001A07F2"/>
    <w:rsid w:val="001B1B79"/>
    <w:rsid w:val="001B3421"/>
    <w:rsid w:val="001C50D5"/>
    <w:rsid w:val="001D6DFA"/>
    <w:rsid w:val="001F1921"/>
    <w:rsid w:val="00237F4A"/>
    <w:rsid w:val="002422E0"/>
    <w:rsid w:val="00244B4B"/>
    <w:rsid w:val="002727FA"/>
    <w:rsid w:val="00274EBC"/>
    <w:rsid w:val="002C3FAE"/>
    <w:rsid w:val="002C521B"/>
    <w:rsid w:val="002D20A3"/>
    <w:rsid w:val="002D72AC"/>
    <w:rsid w:val="003212D8"/>
    <w:rsid w:val="00352F5D"/>
    <w:rsid w:val="00363E8E"/>
    <w:rsid w:val="003745C9"/>
    <w:rsid w:val="003860B5"/>
    <w:rsid w:val="00396DBB"/>
    <w:rsid w:val="00412553"/>
    <w:rsid w:val="00442D65"/>
    <w:rsid w:val="00480876"/>
    <w:rsid w:val="004912A9"/>
    <w:rsid w:val="00495630"/>
    <w:rsid w:val="004A1482"/>
    <w:rsid w:val="004A7377"/>
    <w:rsid w:val="004B3D94"/>
    <w:rsid w:val="004B4E55"/>
    <w:rsid w:val="004C7D95"/>
    <w:rsid w:val="004D6B22"/>
    <w:rsid w:val="004E428A"/>
    <w:rsid w:val="00557CA2"/>
    <w:rsid w:val="00572094"/>
    <w:rsid w:val="00580B60"/>
    <w:rsid w:val="00586511"/>
    <w:rsid w:val="005C3598"/>
    <w:rsid w:val="005F385F"/>
    <w:rsid w:val="00611847"/>
    <w:rsid w:val="00612145"/>
    <w:rsid w:val="00614BC5"/>
    <w:rsid w:val="0062132A"/>
    <w:rsid w:val="00640A4C"/>
    <w:rsid w:val="0067494C"/>
    <w:rsid w:val="00695322"/>
    <w:rsid w:val="006973DE"/>
    <w:rsid w:val="00697935"/>
    <w:rsid w:val="006D17FF"/>
    <w:rsid w:val="006D4BEF"/>
    <w:rsid w:val="006E1C12"/>
    <w:rsid w:val="006E2C4F"/>
    <w:rsid w:val="00707756"/>
    <w:rsid w:val="00717747"/>
    <w:rsid w:val="00727D0F"/>
    <w:rsid w:val="0075132E"/>
    <w:rsid w:val="007545A1"/>
    <w:rsid w:val="007732FC"/>
    <w:rsid w:val="00780FDC"/>
    <w:rsid w:val="007B25E1"/>
    <w:rsid w:val="007F618B"/>
    <w:rsid w:val="007F7990"/>
    <w:rsid w:val="00801B66"/>
    <w:rsid w:val="0086477D"/>
    <w:rsid w:val="00873206"/>
    <w:rsid w:val="00885262"/>
    <w:rsid w:val="008A4BD1"/>
    <w:rsid w:val="008D75F8"/>
    <w:rsid w:val="008E68AA"/>
    <w:rsid w:val="00902B8A"/>
    <w:rsid w:val="00907994"/>
    <w:rsid w:val="00912623"/>
    <w:rsid w:val="0091577D"/>
    <w:rsid w:val="00937309"/>
    <w:rsid w:val="00944ED0"/>
    <w:rsid w:val="00945107"/>
    <w:rsid w:val="009556E7"/>
    <w:rsid w:val="00982F3C"/>
    <w:rsid w:val="009917E2"/>
    <w:rsid w:val="009B2D2C"/>
    <w:rsid w:val="009D1BAB"/>
    <w:rsid w:val="009D24F6"/>
    <w:rsid w:val="009E61A0"/>
    <w:rsid w:val="009F024B"/>
    <w:rsid w:val="009F53D0"/>
    <w:rsid w:val="009F6F9D"/>
    <w:rsid w:val="00A10990"/>
    <w:rsid w:val="00A20463"/>
    <w:rsid w:val="00A26205"/>
    <w:rsid w:val="00A565D3"/>
    <w:rsid w:val="00A66EF4"/>
    <w:rsid w:val="00AA4741"/>
    <w:rsid w:val="00AB0535"/>
    <w:rsid w:val="00AC1063"/>
    <w:rsid w:val="00AD7B7A"/>
    <w:rsid w:val="00B109B6"/>
    <w:rsid w:val="00B332F6"/>
    <w:rsid w:val="00B62014"/>
    <w:rsid w:val="00B7078D"/>
    <w:rsid w:val="00B756E6"/>
    <w:rsid w:val="00BB0B9D"/>
    <w:rsid w:val="00BB59A2"/>
    <w:rsid w:val="00BC0074"/>
    <w:rsid w:val="00BD5888"/>
    <w:rsid w:val="00BE6B2C"/>
    <w:rsid w:val="00BF4979"/>
    <w:rsid w:val="00BF4B8E"/>
    <w:rsid w:val="00C03DBB"/>
    <w:rsid w:val="00C04D44"/>
    <w:rsid w:val="00C106C9"/>
    <w:rsid w:val="00C10A74"/>
    <w:rsid w:val="00C44F3A"/>
    <w:rsid w:val="00C7378D"/>
    <w:rsid w:val="00C87FB8"/>
    <w:rsid w:val="00C94CD6"/>
    <w:rsid w:val="00CD2F77"/>
    <w:rsid w:val="00CE2611"/>
    <w:rsid w:val="00D47799"/>
    <w:rsid w:val="00D541AE"/>
    <w:rsid w:val="00D54687"/>
    <w:rsid w:val="00D96047"/>
    <w:rsid w:val="00DC58E7"/>
    <w:rsid w:val="00E00032"/>
    <w:rsid w:val="00E25267"/>
    <w:rsid w:val="00E40D38"/>
    <w:rsid w:val="00E50FCA"/>
    <w:rsid w:val="00E60443"/>
    <w:rsid w:val="00E61811"/>
    <w:rsid w:val="00E64CA2"/>
    <w:rsid w:val="00E939BC"/>
    <w:rsid w:val="00E93FAA"/>
    <w:rsid w:val="00E96B05"/>
    <w:rsid w:val="00EC4648"/>
    <w:rsid w:val="00EE19E9"/>
    <w:rsid w:val="00F01309"/>
    <w:rsid w:val="00F11A06"/>
    <w:rsid w:val="00F30EDF"/>
    <w:rsid w:val="00F46F5A"/>
    <w:rsid w:val="00F77D5C"/>
    <w:rsid w:val="00FA759A"/>
    <w:rsid w:val="00FC7475"/>
    <w:rsid w:val="00FF37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BE2693"/>
  <w15:docId w15:val="{43DCF431-B1D6-46ED-91DB-C1FC75314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48F9"/>
    <w:rPr>
      <w:sz w:val="24"/>
      <w:szCs w:val="24"/>
      <w:lang w:val="en-US" w:eastAsia="en-US"/>
    </w:rPr>
  </w:style>
  <w:style w:type="paragraph" w:styleId="Heading1">
    <w:name w:val="heading 1"/>
    <w:basedOn w:val="Normal"/>
    <w:next w:val="Normal"/>
    <w:qFormat/>
    <w:rsid w:val="00204DAA"/>
    <w:pPr>
      <w:keepNext/>
      <w:numPr>
        <w:numId w:val="1"/>
      </w:numPr>
      <w:spacing w:before="240" w:after="60"/>
      <w:outlineLvl w:val="0"/>
    </w:pPr>
    <w:rPr>
      <w:b/>
      <w:kern w:val="28"/>
      <w:sz w:val="28"/>
      <w:szCs w:val="20"/>
      <w:lang w:val="nl-NL"/>
    </w:rPr>
  </w:style>
  <w:style w:type="paragraph" w:styleId="Heading3">
    <w:name w:val="heading 3"/>
    <w:basedOn w:val="Normal"/>
    <w:next w:val="Normal"/>
    <w:qFormat/>
    <w:rsid w:val="00204DAA"/>
    <w:pPr>
      <w:keepNext/>
      <w:numPr>
        <w:ilvl w:val="2"/>
        <w:numId w:val="1"/>
      </w:numPr>
      <w:spacing w:before="240" w:after="60"/>
      <w:outlineLvl w:val="2"/>
    </w:pPr>
    <w:rPr>
      <w:b/>
      <w:sz w:val="22"/>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BalloonText">
    <w:name w:val="Balloon Text"/>
    <w:basedOn w:val="Normal"/>
    <w:semiHidden/>
    <w:rsid w:val="000D39F5"/>
    <w:rPr>
      <w:rFonts w:ascii="Tahoma" w:hAnsi="Tahoma" w:cs="Tahoma"/>
      <w:sz w:val="16"/>
      <w:szCs w:val="16"/>
    </w:rPr>
  </w:style>
  <w:style w:type="paragraph" w:styleId="Footer">
    <w:name w:val="footer"/>
    <w:basedOn w:val="Normal"/>
    <w:link w:val="FooterChar"/>
    <w:uiPriority w:val="99"/>
    <w:rsid w:val="007C1B5A"/>
    <w:pPr>
      <w:tabs>
        <w:tab w:val="center" w:pos="4320"/>
        <w:tab w:val="right" w:pos="8640"/>
      </w:tabs>
    </w:pPr>
  </w:style>
  <w:style w:type="character" w:styleId="PageNumber">
    <w:name w:val="page number"/>
    <w:basedOn w:val="DefaultParagraphFont"/>
    <w:rsid w:val="007C1B5A"/>
  </w:style>
  <w:style w:type="paragraph" w:styleId="Header">
    <w:name w:val="header"/>
    <w:basedOn w:val="Normal"/>
    <w:link w:val="HeaderChar"/>
    <w:uiPriority w:val="99"/>
    <w:rsid w:val="00AE04A3"/>
    <w:pPr>
      <w:tabs>
        <w:tab w:val="center" w:pos="4536"/>
        <w:tab w:val="right" w:pos="9072"/>
      </w:tabs>
    </w:pPr>
    <w:rPr>
      <w:sz w:val="20"/>
      <w:szCs w:val="20"/>
      <w:lang w:val="nl-NL" w:eastAsia="nl-NL"/>
    </w:rPr>
  </w:style>
  <w:style w:type="character" w:customStyle="1" w:styleId="HeaderChar">
    <w:name w:val="Header Char"/>
    <w:basedOn w:val="DefaultParagraphFont"/>
    <w:link w:val="Header"/>
    <w:uiPriority w:val="99"/>
    <w:rsid w:val="00AE04A3"/>
  </w:style>
  <w:style w:type="paragraph" w:styleId="BodyTextIndent">
    <w:name w:val="Body Text Indent"/>
    <w:basedOn w:val="Normal"/>
    <w:link w:val="BodyTextIndentChar"/>
    <w:rsid w:val="003B40B5"/>
    <w:pPr>
      <w:widowControl w:val="0"/>
      <w:tabs>
        <w:tab w:val="left" w:pos="-1696"/>
        <w:tab w:val="left" w:pos="-1130"/>
        <w:tab w:val="left" w:pos="-564"/>
        <w:tab w:val="left" w:pos="2"/>
        <w:tab w:val="left" w:pos="426"/>
        <w:tab w:val="left" w:pos="568"/>
        <w:tab w:val="left" w:pos="1134"/>
        <w:tab w:val="left" w:pos="1700"/>
        <w:tab w:val="left" w:pos="2266"/>
        <w:tab w:val="left" w:pos="2832"/>
        <w:tab w:val="left" w:pos="3398"/>
        <w:tab w:val="left" w:pos="3964"/>
        <w:tab w:val="left" w:pos="4530"/>
        <w:tab w:val="left" w:pos="5096"/>
        <w:tab w:val="left" w:pos="5662"/>
        <w:tab w:val="left" w:pos="6228"/>
        <w:tab w:val="left" w:pos="6794"/>
        <w:tab w:val="left" w:pos="7360"/>
        <w:tab w:val="left" w:pos="7926"/>
        <w:tab w:val="left" w:pos="8492"/>
        <w:tab w:val="left" w:pos="9058"/>
        <w:tab w:val="left" w:pos="9624"/>
      </w:tabs>
    </w:pPr>
    <w:rPr>
      <w:snapToGrid w:val="0"/>
      <w:color w:val="000000"/>
      <w:szCs w:val="20"/>
      <w:lang w:val="nl-NL"/>
    </w:rPr>
  </w:style>
  <w:style w:type="character" w:customStyle="1" w:styleId="BodyTextIndentChar">
    <w:name w:val="Body Text Indent Char"/>
    <w:link w:val="BodyTextIndent"/>
    <w:rsid w:val="003B40B5"/>
    <w:rPr>
      <w:snapToGrid w:val="0"/>
      <w:color w:val="000000"/>
      <w:sz w:val="24"/>
      <w:lang w:eastAsia="en-US"/>
    </w:rPr>
  </w:style>
  <w:style w:type="paragraph" w:styleId="NoSpacing">
    <w:name w:val="No Spacing"/>
    <w:uiPriority w:val="1"/>
    <w:qFormat/>
    <w:rsid w:val="00B26F07"/>
    <w:rPr>
      <w:sz w:val="22"/>
      <w:lang w:eastAsia="en-US"/>
    </w:rPr>
  </w:style>
  <w:style w:type="paragraph" w:styleId="ListParagraph">
    <w:name w:val="List Paragraph"/>
    <w:basedOn w:val="Normal"/>
    <w:link w:val="ListParagraphChar"/>
    <w:uiPriority w:val="34"/>
    <w:qFormat/>
    <w:rsid w:val="008C65D5"/>
    <w:pPr>
      <w:ind w:left="708"/>
    </w:pPr>
  </w:style>
  <w:style w:type="paragraph" w:customStyle="1" w:styleId="Default">
    <w:name w:val="Default"/>
    <w:rsid w:val="00582F43"/>
    <w:pPr>
      <w:autoSpaceDE w:val="0"/>
      <w:autoSpaceDN w:val="0"/>
      <w:adjustRightInd w:val="0"/>
    </w:pPr>
    <w:rPr>
      <w:color w:val="000000"/>
      <w:sz w:val="24"/>
      <w:szCs w:val="24"/>
    </w:rPr>
  </w:style>
  <w:style w:type="character" w:customStyle="1" w:styleId="FooterChar">
    <w:name w:val="Footer Char"/>
    <w:basedOn w:val="DefaultParagraphFont"/>
    <w:link w:val="Footer"/>
    <w:uiPriority w:val="99"/>
    <w:rsid w:val="000A4B94"/>
    <w:rPr>
      <w:sz w:val="24"/>
      <w:szCs w:val="24"/>
      <w:lang w:val="en-US" w:eastAsia="en-US"/>
    </w:rPr>
  </w:style>
  <w:style w:type="paragraph" w:styleId="CommentSubject">
    <w:name w:val="annotation subject"/>
    <w:basedOn w:val="CommentText"/>
    <w:next w:val="CommentText"/>
    <w:link w:val="CommentSubjectChar"/>
    <w:semiHidden/>
    <w:unhideWhenUsed/>
    <w:rsid w:val="002C56EC"/>
    <w:rPr>
      <w:b/>
      <w:bCs/>
    </w:rPr>
  </w:style>
  <w:style w:type="character" w:customStyle="1" w:styleId="CommentTextChar">
    <w:name w:val="Comment Text Char"/>
    <w:basedOn w:val="DefaultParagraphFont"/>
    <w:link w:val="CommentText"/>
    <w:semiHidden/>
    <w:rsid w:val="002C56EC"/>
    <w:rPr>
      <w:lang w:val="en-US" w:eastAsia="en-US"/>
    </w:rPr>
  </w:style>
  <w:style w:type="character" w:customStyle="1" w:styleId="CommentSubjectChar">
    <w:name w:val="Comment Subject Char"/>
    <w:basedOn w:val="CommentTextChar"/>
    <w:link w:val="CommentSubject"/>
    <w:semiHidden/>
    <w:rsid w:val="002C56EC"/>
    <w:rPr>
      <w:b/>
      <w:bCs/>
      <w:lang w:val="en-US" w:eastAsia="en-US"/>
    </w:rPr>
  </w:style>
  <w:style w:type="character" w:styleId="Hyperlink">
    <w:name w:val="Hyperlink"/>
    <w:basedOn w:val="DefaultParagraphFont"/>
    <w:uiPriority w:val="99"/>
    <w:unhideWhenUsed/>
    <w:rsid w:val="00000A5F"/>
    <w:rPr>
      <w:color w:val="0000FF" w:themeColor="hyperlink"/>
      <w:u w:val="single"/>
    </w:rPr>
  </w:style>
  <w:style w:type="table" w:styleId="TableGrid">
    <w:name w:val="Table Grid"/>
    <w:basedOn w:val="TableNormal"/>
    <w:rsid w:val="00B12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234A41"/>
    <w:rPr>
      <w:color w:val="800080" w:themeColor="followedHyperlink"/>
      <w:u w:val="single"/>
    </w:rPr>
  </w:style>
  <w:style w:type="paragraph" w:customStyle="1" w:styleId="kop1ovk">
    <w:name w:val="kop 1 ovk"/>
    <w:basedOn w:val="Heading3"/>
    <w:next w:val="Normal"/>
    <w:rsid w:val="002E1E32"/>
    <w:pPr>
      <w:widowControl w:val="0"/>
      <w:numPr>
        <w:ilvl w:val="0"/>
        <w:numId w:val="0"/>
      </w:num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ind w:right="-567"/>
    </w:pPr>
    <w:rPr>
      <w:rFonts w:ascii="Arial" w:hAnsi="Arial" w:cs="Arial"/>
      <w:snapToGrid w:val="0"/>
      <w:color w:val="000000"/>
      <w:szCs w:val="22"/>
      <w:u w:val="single"/>
      <w:lang w:eastAsia="nl-NL"/>
    </w:rPr>
  </w:style>
  <w:style w:type="character" w:styleId="Emphasis">
    <w:name w:val="Emphasis"/>
    <w:basedOn w:val="DefaultParagraphFont"/>
    <w:qFormat/>
    <w:rsid w:val="00D563BF"/>
    <w:rPr>
      <w:i/>
      <w:iCs/>
    </w:rPr>
  </w:style>
  <w:style w:type="table" w:customStyle="1" w:styleId="Tabelraster1">
    <w:name w:val="Tabelraster1"/>
    <w:basedOn w:val="TableNormal"/>
    <w:next w:val="TableGrid"/>
    <w:uiPriority w:val="59"/>
    <w:rsid w:val="00E40D38"/>
    <w:rPr>
      <w:rFonts w:asciiTheme="minorHAnsi" w:eastAsia="MS Mincho"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opgelostemelding1">
    <w:name w:val="Onopgeloste melding1"/>
    <w:basedOn w:val="DefaultParagraphFont"/>
    <w:uiPriority w:val="99"/>
    <w:semiHidden/>
    <w:unhideWhenUsed/>
    <w:rsid w:val="00E25267"/>
    <w:rPr>
      <w:color w:val="808080"/>
      <w:shd w:val="clear" w:color="auto" w:fill="E6E6E6"/>
    </w:rPr>
  </w:style>
  <w:style w:type="paragraph" w:styleId="FootnoteText">
    <w:name w:val="footnote text"/>
    <w:basedOn w:val="Normal"/>
    <w:link w:val="FootnoteTextChar"/>
    <w:semiHidden/>
    <w:unhideWhenUsed/>
    <w:rsid w:val="00005461"/>
    <w:rPr>
      <w:rFonts w:ascii="Arial" w:hAnsi="Arial"/>
      <w:sz w:val="20"/>
      <w:szCs w:val="20"/>
      <w:lang w:val="nl-NL" w:eastAsia="nl-NL"/>
    </w:rPr>
  </w:style>
  <w:style w:type="character" w:customStyle="1" w:styleId="FootnoteTextChar">
    <w:name w:val="Footnote Text Char"/>
    <w:basedOn w:val="DefaultParagraphFont"/>
    <w:link w:val="FootnoteText"/>
    <w:semiHidden/>
    <w:rsid w:val="00005461"/>
    <w:rPr>
      <w:rFonts w:ascii="Arial" w:hAnsi="Arial"/>
    </w:rPr>
  </w:style>
  <w:style w:type="character" w:styleId="FootnoteReference">
    <w:name w:val="footnote reference"/>
    <w:semiHidden/>
    <w:unhideWhenUsed/>
    <w:rsid w:val="00005461"/>
    <w:rPr>
      <w:vertAlign w:val="superscript"/>
    </w:rPr>
  </w:style>
  <w:style w:type="character" w:customStyle="1" w:styleId="ListParagraphChar">
    <w:name w:val="List Paragraph Char"/>
    <w:basedOn w:val="DefaultParagraphFont"/>
    <w:link w:val="ListParagraph"/>
    <w:uiPriority w:val="34"/>
    <w:locked/>
    <w:rsid w:val="00005461"/>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umc.zenya.work/management/hyperlinkloader.aspx?hyperlinkid=f81e3633-8c4a-4b03-be57-8758f626944b"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lumc.zenya.work/management/hyperlinkloader.aspx?hyperlinkid=2b640d58-61d3-493a-b7a0-c412b19b28c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CA1BFB0C2A13439D67A46281B0523E" ma:contentTypeVersion="6" ma:contentTypeDescription="Een nieuw document maken." ma:contentTypeScope="" ma:versionID="21c50222c385cacfc31f5f834b3068ea">
  <xsd:schema xmlns:xsd="http://www.w3.org/2001/XMLSchema" xmlns:xs="http://www.w3.org/2001/XMLSchema" xmlns:p="http://schemas.microsoft.com/office/2006/metadata/properties" xmlns:ns2="8be0ed89-a7cb-4df5-b152-75229bd6d899" xmlns:ns3="7f5183f7-0986-4dd6-b460-9f6cfa2a5127" targetNamespace="http://schemas.microsoft.com/office/2006/metadata/properties" ma:root="true" ma:fieldsID="63a03efa33c5cb8bb8dc2f2e7eb9dd54" ns2:_="" ns3:_="">
    <xsd:import namespace="8be0ed89-a7cb-4df5-b152-75229bd6d899"/>
    <xsd:import namespace="7f5183f7-0986-4dd6-b460-9f6cfa2a512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e0ed89-a7cb-4df5-b152-75229bd6d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5183f7-0986-4dd6-b460-9f6cfa2a5127"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5696C-C509-44A3-B17D-634D9C71F1F3}">
  <ds:schemaRefs>
    <ds:schemaRef ds:uri="http://schemas.microsoft.com/sharepoint/v3/contenttype/forms"/>
  </ds:schemaRefs>
</ds:datastoreItem>
</file>

<file path=customXml/itemProps2.xml><?xml version="1.0" encoding="utf-8"?>
<ds:datastoreItem xmlns:ds="http://schemas.openxmlformats.org/officeDocument/2006/customXml" ds:itemID="{175DCF4E-4F94-4AFD-B3C2-1FD554A86C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e0ed89-a7cb-4df5-b152-75229bd6d899"/>
    <ds:schemaRef ds:uri="7f5183f7-0986-4dd6-b460-9f6cfa2a5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3619D3-AA7A-42BB-B737-80B2FC2FB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12</Pages>
  <Words>2343</Words>
  <Characters>12887</Characters>
  <Application>Microsoft Office Word</Application>
  <DocSecurity>0</DocSecurity>
  <Lines>107</Lines>
  <Paragraphs>30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RAAMOVEREENKOMST</vt:lpstr>
      <vt:lpstr>RAAMOVEREENKOMST</vt:lpstr>
    </vt:vector>
  </TitlesOfParts>
  <Company>LUMC</Company>
  <LinksUpToDate>false</LinksUpToDate>
  <CharactersWithSpaces>15200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RAAMOVEREENKOMST</dc:title>
  <dc:creator>Diederik Bauw</dc:creator>
  <cp:lastModifiedBy>Taanman, J.J. (FB-INKOOP)</cp:lastModifiedBy>
  <cp:revision>81</cp:revision>
  <cp:lastPrinted>2017-05-17T08:15:00Z</cp:lastPrinted>
  <dcterms:created xsi:type="dcterms:W3CDTF">2024-02-29T10:56:00Z</dcterms:created>
  <dcterms:modified xsi:type="dcterms:W3CDTF">2024-03-29T14:07:00Z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okies">
    <vt:lpwstr/>
  </property>
  <property fmtid="{D5CDD505-2E9C-101B-9397-08002B2CF9AE}" pid="3" name="ignoresslcertificateproblems">
    <vt:lpwstr>1</vt:lpwstr>
  </property>
</Properties>
</file>