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CD68C" w14:textId="77777777" w:rsidR="003E27F5" w:rsidRDefault="003E27F5" w:rsidP="00ED5780">
      <w:pPr>
        <w:tabs>
          <w:tab w:val="left" w:pos="1569"/>
        </w:tabs>
        <w:spacing w:line="240" w:lineRule="atLeast"/>
      </w:pPr>
      <w:bookmarkStart w:id="0" w:name="_Hlk127361013"/>
      <w:bookmarkEnd w:id="0"/>
    </w:p>
    <w:p w14:paraId="3FAD2C73" w14:textId="4BE1E00B" w:rsidR="00C451AB" w:rsidRDefault="00042C95" w:rsidP="00ED5780">
      <w:pPr>
        <w:tabs>
          <w:tab w:val="left" w:pos="1569"/>
        </w:tabs>
        <w:spacing w:line="240" w:lineRule="atLeast"/>
      </w:pPr>
      <w:r>
        <w:t xml:space="preserve"> </w:t>
      </w:r>
    </w:p>
    <w:p w14:paraId="3DB38F8F" w14:textId="1973466F" w:rsidR="00ED5780" w:rsidRPr="00ED5780" w:rsidRDefault="00ED5780" w:rsidP="00ED5780">
      <w:pPr>
        <w:tabs>
          <w:tab w:val="left" w:pos="1597"/>
        </w:tabs>
        <w:sectPr w:rsidR="00ED5780" w:rsidRPr="00ED5780" w:rsidSect="003D2EB2">
          <w:headerReference w:type="default" r:id="rId14"/>
          <w:type w:val="continuous"/>
          <w:pgSz w:w="11905" w:h="16837"/>
          <w:pgMar w:top="7416" w:right="981" w:bottom="1151" w:left="3187" w:header="709" w:footer="709" w:gutter="0"/>
          <w:cols w:space="708"/>
        </w:sectPr>
      </w:pPr>
      <w:r>
        <w:tab/>
      </w: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595D2D" w:rsidRPr="00E561E2" w14:paraId="1EF4B6F9" w14:textId="77777777" w:rsidTr="00AC6F03">
        <w:trPr>
          <w:trHeight w:val="240"/>
        </w:trPr>
        <w:tc>
          <w:tcPr>
            <w:tcW w:w="2000" w:type="dxa"/>
          </w:tcPr>
          <w:p w14:paraId="2C9726DC" w14:textId="77777777" w:rsidR="00595D2D" w:rsidRPr="00E561E2" w:rsidRDefault="00595D2D" w:rsidP="00974004">
            <w:pPr>
              <w:pStyle w:val="StandaardVerdana12"/>
              <w:spacing w:line="240" w:lineRule="atLeast"/>
            </w:pPr>
          </w:p>
          <w:p w14:paraId="3DBA8B75" w14:textId="77777777" w:rsidR="00595D2D" w:rsidRPr="00E561E2" w:rsidRDefault="00595D2D" w:rsidP="00974004">
            <w:pPr>
              <w:pStyle w:val="StandaardVerdana12"/>
              <w:spacing w:line="240" w:lineRule="atLeast"/>
            </w:pPr>
          </w:p>
          <w:p w14:paraId="3884D08F" w14:textId="77777777" w:rsidR="00595D2D" w:rsidRPr="00E561E2" w:rsidRDefault="00595D2D" w:rsidP="00974004">
            <w:pPr>
              <w:pStyle w:val="StandaardVerdana12"/>
              <w:spacing w:line="240" w:lineRule="atLeast"/>
            </w:pPr>
          </w:p>
          <w:p w14:paraId="5A41DB9C" w14:textId="77777777" w:rsidR="00595D2D" w:rsidRPr="00E561E2" w:rsidRDefault="00595D2D" w:rsidP="00974004">
            <w:pPr>
              <w:pStyle w:val="StandaardVerdana12"/>
              <w:spacing w:line="240" w:lineRule="atLeast"/>
            </w:pPr>
          </w:p>
          <w:p w14:paraId="2B92CB76" w14:textId="77777777" w:rsidR="00595D2D" w:rsidRPr="00E561E2" w:rsidRDefault="00595D2D" w:rsidP="00974004">
            <w:pPr>
              <w:pStyle w:val="StandaardVerdana12"/>
              <w:spacing w:line="240" w:lineRule="atLeast"/>
            </w:pPr>
          </w:p>
          <w:p w14:paraId="399434E6" w14:textId="77777777" w:rsidR="00595D2D" w:rsidRPr="00E561E2" w:rsidRDefault="00595D2D" w:rsidP="00974004">
            <w:pPr>
              <w:pStyle w:val="StandaardVerdana12"/>
              <w:spacing w:line="240" w:lineRule="atLeast"/>
            </w:pPr>
          </w:p>
          <w:p w14:paraId="05BE3CE4" w14:textId="77777777" w:rsidR="00595D2D" w:rsidRPr="00E561E2" w:rsidRDefault="00595D2D" w:rsidP="00974004">
            <w:pPr>
              <w:pStyle w:val="StandaardVerdana12"/>
              <w:spacing w:line="240" w:lineRule="atLeast"/>
            </w:pPr>
          </w:p>
          <w:p w14:paraId="6E32A86E" w14:textId="77777777" w:rsidR="00595D2D" w:rsidRPr="00E561E2" w:rsidRDefault="00595D2D" w:rsidP="00974004">
            <w:pPr>
              <w:pStyle w:val="StandaardVerdana12"/>
              <w:spacing w:line="240" w:lineRule="atLeast"/>
            </w:pPr>
          </w:p>
          <w:p w14:paraId="2874673E" w14:textId="77777777" w:rsidR="00595D2D" w:rsidRPr="00E561E2" w:rsidRDefault="00595D2D" w:rsidP="00974004">
            <w:pPr>
              <w:pStyle w:val="StandaardVerdana12"/>
              <w:spacing w:line="240" w:lineRule="atLeast"/>
            </w:pPr>
          </w:p>
          <w:p w14:paraId="14A982ED" w14:textId="77777777" w:rsidR="00595D2D" w:rsidRPr="00E561E2" w:rsidRDefault="00595D2D" w:rsidP="00974004">
            <w:pPr>
              <w:pStyle w:val="StandaardVerdana12"/>
              <w:spacing w:line="240" w:lineRule="atLeast"/>
            </w:pPr>
          </w:p>
          <w:p w14:paraId="461089ED" w14:textId="77777777" w:rsidR="00595D2D" w:rsidRPr="00E561E2" w:rsidRDefault="00595D2D" w:rsidP="00974004">
            <w:pPr>
              <w:pStyle w:val="StandaardVerdana12"/>
              <w:spacing w:line="240" w:lineRule="atLeast"/>
            </w:pPr>
          </w:p>
          <w:p w14:paraId="03881C0C" w14:textId="77777777" w:rsidR="00595D2D" w:rsidRPr="00E561E2" w:rsidRDefault="00595D2D" w:rsidP="00974004">
            <w:pPr>
              <w:pStyle w:val="StandaardVerdana12"/>
              <w:spacing w:line="240" w:lineRule="atLeast"/>
            </w:pPr>
          </w:p>
          <w:p w14:paraId="17A8AEC3" w14:textId="77777777" w:rsidR="00595D2D" w:rsidRPr="00E561E2" w:rsidRDefault="00595D2D" w:rsidP="00974004">
            <w:pPr>
              <w:pStyle w:val="StandaardVerdana12"/>
              <w:spacing w:line="240" w:lineRule="atLeast"/>
            </w:pPr>
          </w:p>
          <w:p w14:paraId="3D451D5F" w14:textId="77777777" w:rsidR="00595D2D" w:rsidRPr="00E561E2" w:rsidRDefault="00595D2D" w:rsidP="00974004">
            <w:pPr>
              <w:pStyle w:val="StandaardVerdana12"/>
              <w:spacing w:line="240" w:lineRule="atLeast"/>
            </w:pPr>
          </w:p>
          <w:p w14:paraId="1F8497A3" w14:textId="77777777" w:rsidR="00595D2D" w:rsidRPr="00E561E2" w:rsidRDefault="00595D2D" w:rsidP="00974004">
            <w:pPr>
              <w:pStyle w:val="StandaardVerdana12"/>
              <w:spacing w:line="240" w:lineRule="atLeast"/>
            </w:pPr>
          </w:p>
          <w:p w14:paraId="3CB9FEB0" w14:textId="77777777" w:rsidR="00595D2D" w:rsidRPr="00E561E2" w:rsidRDefault="00595D2D" w:rsidP="00974004">
            <w:pPr>
              <w:pStyle w:val="StandaardVerdana12"/>
              <w:spacing w:line="240" w:lineRule="atLeast"/>
            </w:pPr>
          </w:p>
          <w:p w14:paraId="466C81CD" w14:textId="77777777" w:rsidR="00595D2D" w:rsidRPr="00E561E2" w:rsidRDefault="00595D2D" w:rsidP="00974004">
            <w:pPr>
              <w:pStyle w:val="StandaardVerdana12"/>
              <w:spacing w:line="240" w:lineRule="atLeast"/>
            </w:pPr>
          </w:p>
          <w:p w14:paraId="4BBC6379" w14:textId="77777777" w:rsidR="00595D2D" w:rsidRPr="00E561E2" w:rsidRDefault="00595D2D" w:rsidP="00974004">
            <w:pPr>
              <w:pStyle w:val="StandaardVerdana12"/>
              <w:spacing w:line="240" w:lineRule="atLeast"/>
            </w:pPr>
          </w:p>
          <w:p w14:paraId="1540F62C" w14:textId="77777777" w:rsidR="00595D2D" w:rsidRPr="00E561E2" w:rsidRDefault="00595D2D" w:rsidP="00974004">
            <w:pPr>
              <w:pStyle w:val="StandaardVerdana12"/>
              <w:spacing w:line="240" w:lineRule="atLeast"/>
            </w:pPr>
          </w:p>
          <w:p w14:paraId="7830A7F5" w14:textId="77777777" w:rsidR="00595D2D" w:rsidRPr="00E561E2" w:rsidRDefault="00595D2D" w:rsidP="00974004">
            <w:pPr>
              <w:pStyle w:val="StandaardVerdana12"/>
              <w:spacing w:line="240" w:lineRule="atLeast"/>
            </w:pPr>
          </w:p>
          <w:p w14:paraId="7DA8681F" w14:textId="77777777" w:rsidR="00595D2D" w:rsidRPr="00E561E2" w:rsidRDefault="00595D2D" w:rsidP="00974004">
            <w:pPr>
              <w:pStyle w:val="StandaardVerdana12"/>
              <w:spacing w:line="240" w:lineRule="atLeast"/>
            </w:pPr>
          </w:p>
          <w:p w14:paraId="40AF72DC" w14:textId="77777777" w:rsidR="00595D2D" w:rsidRPr="00E561E2" w:rsidRDefault="00595D2D" w:rsidP="00974004">
            <w:pPr>
              <w:pStyle w:val="StandaardVerdana12"/>
              <w:spacing w:line="240" w:lineRule="atLeast"/>
            </w:pPr>
          </w:p>
          <w:p w14:paraId="25D636AB" w14:textId="77777777" w:rsidR="00595D2D" w:rsidRPr="00E561E2" w:rsidRDefault="00595D2D" w:rsidP="00974004">
            <w:pPr>
              <w:pStyle w:val="StandaardVerdana12"/>
              <w:spacing w:line="240" w:lineRule="atLeast"/>
            </w:pPr>
          </w:p>
          <w:p w14:paraId="25FC024F" w14:textId="77777777" w:rsidR="00595D2D" w:rsidRPr="00E561E2" w:rsidRDefault="00595D2D" w:rsidP="00974004">
            <w:pPr>
              <w:pStyle w:val="StandaardVerdana12"/>
              <w:spacing w:line="240" w:lineRule="atLeast"/>
            </w:pPr>
          </w:p>
          <w:p w14:paraId="4FF14F6A" w14:textId="77777777" w:rsidR="00595D2D" w:rsidRPr="00E561E2" w:rsidRDefault="00595D2D" w:rsidP="00974004">
            <w:pPr>
              <w:pStyle w:val="StandaardVerdana12"/>
              <w:spacing w:line="240" w:lineRule="atLeast"/>
            </w:pPr>
          </w:p>
          <w:p w14:paraId="3C51A891" w14:textId="77777777" w:rsidR="00E561E2" w:rsidRDefault="00E561E2" w:rsidP="00974004">
            <w:pPr>
              <w:pStyle w:val="StandaardVerdana12"/>
              <w:spacing w:line="240" w:lineRule="atLeast"/>
            </w:pPr>
          </w:p>
          <w:p w14:paraId="0129B06C" w14:textId="77777777" w:rsidR="00E561E2" w:rsidRDefault="00E561E2" w:rsidP="00974004">
            <w:pPr>
              <w:pStyle w:val="StandaardVerdana12"/>
              <w:spacing w:line="240" w:lineRule="atLeast"/>
            </w:pPr>
          </w:p>
          <w:p w14:paraId="7E75FDDA" w14:textId="77777777" w:rsidR="00E561E2" w:rsidRDefault="00E561E2" w:rsidP="00974004">
            <w:pPr>
              <w:pStyle w:val="StandaardVerdana12"/>
              <w:spacing w:line="240" w:lineRule="atLeast"/>
            </w:pPr>
          </w:p>
          <w:p w14:paraId="7780709E" w14:textId="47F6B4CA" w:rsidR="00595D2D" w:rsidRPr="00E561E2" w:rsidRDefault="00595D2D" w:rsidP="00974004">
            <w:pPr>
              <w:pStyle w:val="StandaardVerdana12"/>
              <w:spacing w:line="240" w:lineRule="atLeast"/>
            </w:pPr>
            <w:r w:rsidRPr="00E561E2">
              <w:t>Colofon</w:t>
            </w:r>
          </w:p>
        </w:tc>
        <w:tc>
          <w:tcPr>
            <w:tcW w:w="4490" w:type="dxa"/>
          </w:tcPr>
          <w:p w14:paraId="156D58CF" w14:textId="77777777" w:rsidR="00595D2D" w:rsidRPr="00E561E2" w:rsidRDefault="00595D2D" w:rsidP="00974004">
            <w:pPr>
              <w:spacing w:line="240" w:lineRule="atLeast"/>
            </w:pPr>
          </w:p>
        </w:tc>
      </w:tr>
      <w:tr w:rsidR="00595D2D" w:rsidRPr="00E561E2" w14:paraId="6A9D2802" w14:textId="77777777" w:rsidTr="00AC6F03">
        <w:trPr>
          <w:trHeight w:val="240"/>
        </w:trPr>
        <w:tc>
          <w:tcPr>
            <w:tcW w:w="2000" w:type="dxa"/>
          </w:tcPr>
          <w:p w14:paraId="2D1C23A8" w14:textId="77777777" w:rsidR="00595D2D" w:rsidRPr="00E561E2" w:rsidRDefault="00595D2D" w:rsidP="00974004">
            <w:pPr>
              <w:spacing w:line="240" w:lineRule="atLeast"/>
            </w:pPr>
          </w:p>
        </w:tc>
        <w:tc>
          <w:tcPr>
            <w:tcW w:w="4490" w:type="dxa"/>
          </w:tcPr>
          <w:p w14:paraId="2B90BC86" w14:textId="77777777" w:rsidR="00595D2D" w:rsidRPr="00E561E2" w:rsidRDefault="00595D2D" w:rsidP="00974004">
            <w:pPr>
              <w:spacing w:line="240" w:lineRule="atLeast"/>
            </w:pPr>
          </w:p>
        </w:tc>
      </w:tr>
      <w:tr w:rsidR="00595D2D" w:rsidRPr="00E561E2" w14:paraId="09F4E61E" w14:textId="77777777" w:rsidTr="00AC6F03">
        <w:trPr>
          <w:trHeight w:val="240"/>
        </w:trPr>
        <w:tc>
          <w:tcPr>
            <w:tcW w:w="2000" w:type="dxa"/>
          </w:tcPr>
          <w:p w14:paraId="2A14D1EF" w14:textId="77777777" w:rsidR="00595D2D" w:rsidRPr="00E561E2" w:rsidRDefault="00595D2D" w:rsidP="00974004">
            <w:pPr>
              <w:spacing w:line="240" w:lineRule="atLeast"/>
            </w:pPr>
          </w:p>
        </w:tc>
        <w:tc>
          <w:tcPr>
            <w:tcW w:w="4490" w:type="dxa"/>
          </w:tcPr>
          <w:p w14:paraId="7BC6854D" w14:textId="77777777" w:rsidR="00595D2D" w:rsidRPr="00E561E2" w:rsidRDefault="00595D2D" w:rsidP="00974004">
            <w:pPr>
              <w:spacing w:line="240" w:lineRule="atLeast"/>
            </w:pPr>
          </w:p>
        </w:tc>
      </w:tr>
      <w:tr w:rsidR="0061220B" w:rsidRPr="00E561E2" w14:paraId="6513D2F9" w14:textId="77777777" w:rsidTr="00AC6F03">
        <w:trPr>
          <w:trHeight w:val="240"/>
        </w:trPr>
        <w:tc>
          <w:tcPr>
            <w:tcW w:w="2000" w:type="dxa"/>
          </w:tcPr>
          <w:p w14:paraId="132CCC37" w14:textId="77777777" w:rsidR="0061220B" w:rsidRPr="00E561E2" w:rsidRDefault="0061220B" w:rsidP="00974004">
            <w:pPr>
              <w:spacing w:line="240" w:lineRule="atLeast"/>
            </w:pPr>
            <w:r w:rsidRPr="00E561E2">
              <w:t xml:space="preserve">Contactpersoon </w:t>
            </w:r>
          </w:p>
        </w:tc>
        <w:tc>
          <w:tcPr>
            <w:tcW w:w="4490" w:type="dxa"/>
          </w:tcPr>
          <w:tbl>
            <w:tblPr>
              <w:tblW w:w="6490" w:type="dxa"/>
              <w:tblLayout w:type="fixed"/>
              <w:tblCellMar>
                <w:left w:w="10" w:type="dxa"/>
                <w:right w:w="10" w:type="dxa"/>
              </w:tblCellMar>
              <w:tblLook w:val="07E0" w:firstRow="1" w:lastRow="1" w:firstColumn="1" w:lastColumn="1" w:noHBand="1" w:noVBand="1"/>
            </w:tblPr>
            <w:tblGrid>
              <w:gridCol w:w="6490"/>
            </w:tblGrid>
            <w:tr w:rsidR="00AC6F03" w:rsidRPr="00CE05C4" w14:paraId="2FF2D4F9" w14:textId="77777777" w:rsidTr="001465D2">
              <w:trPr>
                <w:trHeight w:val="240"/>
              </w:trPr>
              <w:tc>
                <w:tcPr>
                  <w:tcW w:w="4490" w:type="dxa"/>
                </w:tcPr>
                <w:p w14:paraId="38DF113B" w14:textId="54E55CDE" w:rsidR="00AC6F03" w:rsidRDefault="00AC6F03" w:rsidP="00AC6F03">
                  <w:pPr>
                    <w:rPr>
                      <w:lang w:val="fr-FR"/>
                    </w:rPr>
                  </w:pPr>
                  <w:r w:rsidRPr="00CE05C4">
                    <w:rPr>
                      <w:lang w:val="fr-FR"/>
                    </w:rPr>
                    <w:t>Louis Pothof</w:t>
                  </w:r>
                </w:p>
                <w:p w14:paraId="7E28A130" w14:textId="77777777" w:rsidR="005A0EE1" w:rsidRPr="00CE05C4" w:rsidRDefault="005A0EE1" w:rsidP="00AC6F03">
                  <w:pPr>
                    <w:rPr>
                      <w:lang w:val="fr-FR"/>
                    </w:rPr>
                  </w:pPr>
                </w:p>
                <w:p w14:paraId="60A4DE59" w14:textId="080F7F02" w:rsidR="00AC6F03" w:rsidRPr="00CE05C4" w:rsidRDefault="00AC6F03" w:rsidP="00AC6F03">
                  <w:pPr>
                    <w:rPr>
                      <w:lang w:val="fr-FR"/>
                    </w:rPr>
                  </w:pPr>
                </w:p>
              </w:tc>
            </w:tr>
            <w:tr w:rsidR="00AC6F03" w:rsidRPr="00C11EC9" w14:paraId="060A932D" w14:textId="77777777" w:rsidTr="001465D2">
              <w:trPr>
                <w:trHeight w:val="240"/>
              </w:trPr>
              <w:tc>
                <w:tcPr>
                  <w:tcW w:w="4490" w:type="dxa"/>
                </w:tcPr>
                <w:p w14:paraId="11E129BB" w14:textId="6572435A" w:rsidR="00AC6F03" w:rsidRPr="00C11EC9" w:rsidRDefault="00AC6F03" w:rsidP="00AC6F03"/>
              </w:tc>
            </w:tr>
          </w:tbl>
          <w:p w14:paraId="38A3201D" w14:textId="78BE96A8" w:rsidR="0061220B" w:rsidRPr="00E561E2" w:rsidRDefault="0061220B" w:rsidP="00974004">
            <w:pPr>
              <w:spacing w:line="240" w:lineRule="atLeast"/>
            </w:pPr>
          </w:p>
        </w:tc>
      </w:tr>
      <w:tr w:rsidR="0061220B" w:rsidRPr="00E561E2" w14:paraId="4B6DD919" w14:textId="77777777" w:rsidTr="00AC6F03">
        <w:trPr>
          <w:trHeight w:val="240"/>
        </w:trPr>
        <w:tc>
          <w:tcPr>
            <w:tcW w:w="2000" w:type="dxa"/>
          </w:tcPr>
          <w:p w14:paraId="44917D83" w14:textId="34A574BB" w:rsidR="0061220B" w:rsidRPr="00E561E2" w:rsidRDefault="00030CAC" w:rsidP="00974004">
            <w:pPr>
              <w:spacing w:line="240" w:lineRule="atLeast"/>
            </w:pPr>
            <w:r w:rsidRPr="00E561E2">
              <w:t>T:</w:t>
            </w:r>
          </w:p>
        </w:tc>
        <w:tc>
          <w:tcPr>
            <w:tcW w:w="4490" w:type="dxa"/>
          </w:tcPr>
          <w:p w14:paraId="1C88E960" w14:textId="639C5446" w:rsidR="0061220B" w:rsidRPr="00E561E2" w:rsidRDefault="00AC6F03" w:rsidP="00974004">
            <w:pPr>
              <w:spacing w:line="240" w:lineRule="atLeast"/>
            </w:pPr>
            <w:r>
              <w:rPr>
                <w:rStyle w:val="keuzeprocedureChar"/>
              </w:rPr>
              <w:t>+31 (0)6 3047 2121</w:t>
            </w:r>
          </w:p>
        </w:tc>
      </w:tr>
      <w:tr w:rsidR="0061220B" w:rsidRPr="00E561E2" w14:paraId="4A3694DB" w14:textId="77777777" w:rsidTr="00AC6F03">
        <w:trPr>
          <w:trHeight w:val="240"/>
        </w:trPr>
        <w:tc>
          <w:tcPr>
            <w:tcW w:w="2000" w:type="dxa"/>
          </w:tcPr>
          <w:p w14:paraId="502E6A06" w14:textId="1B81E6F7" w:rsidR="0061220B" w:rsidRPr="00E561E2" w:rsidRDefault="005A0EE1" w:rsidP="00974004">
            <w:pPr>
              <w:spacing w:line="240" w:lineRule="atLeast"/>
            </w:pPr>
            <w:r>
              <w:t>E:</w:t>
            </w:r>
          </w:p>
        </w:tc>
        <w:tc>
          <w:tcPr>
            <w:tcW w:w="4490" w:type="dxa"/>
          </w:tcPr>
          <w:p w14:paraId="1FA64F22" w14:textId="55882560" w:rsidR="0061220B" w:rsidRPr="00E561E2" w:rsidRDefault="005A0EE1" w:rsidP="00974004">
            <w:pPr>
              <w:spacing w:line="240" w:lineRule="atLeast"/>
            </w:pPr>
            <w:r w:rsidRPr="00CE05C4">
              <w:rPr>
                <w:lang w:val="fr-FR"/>
              </w:rPr>
              <w:t>Louis.Pothof@rijksoverheid.nl</w:t>
            </w:r>
          </w:p>
        </w:tc>
      </w:tr>
      <w:tr w:rsidR="0061220B" w:rsidRPr="00E561E2" w14:paraId="1EB3715B" w14:textId="77777777" w:rsidTr="00AC6F03">
        <w:trPr>
          <w:trHeight w:val="240"/>
        </w:trPr>
        <w:tc>
          <w:tcPr>
            <w:tcW w:w="2000" w:type="dxa"/>
          </w:tcPr>
          <w:p w14:paraId="2AF976AB" w14:textId="77777777" w:rsidR="0061220B" w:rsidRPr="00E561E2" w:rsidRDefault="0061220B" w:rsidP="00974004">
            <w:pPr>
              <w:spacing w:line="240" w:lineRule="atLeast"/>
            </w:pPr>
          </w:p>
        </w:tc>
        <w:tc>
          <w:tcPr>
            <w:tcW w:w="4490" w:type="dxa"/>
          </w:tcPr>
          <w:p w14:paraId="457B9388" w14:textId="77777777" w:rsidR="005A0EE1" w:rsidRDefault="005A0EE1" w:rsidP="00974004">
            <w:pPr>
              <w:spacing w:line="240" w:lineRule="atLeast"/>
            </w:pPr>
          </w:p>
          <w:p w14:paraId="3F4A412F" w14:textId="630EAFCF" w:rsidR="0061220B" w:rsidRPr="00E561E2" w:rsidRDefault="0061220B" w:rsidP="00974004">
            <w:pPr>
              <w:spacing w:line="240" w:lineRule="atLeast"/>
            </w:pPr>
            <w:r w:rsidRPr="00E561E2">
              <w:t>Rijksvastgoedbedrijf</w:t>
            </w:r>
          </w:p>
        </w:tc>
      </w:tr>
      <w:tr w:rsidR="0061220B" w:rsidRPr="00E561E2" w14:paraId="602A585C" w14:textId="77777777" w:rsidTr="00AC6F03">
        <w:trPr>
          <w:trHeight w:val="240"/>
        </w:trPr>
        <w:tc>
          <w:tcPr>
            <w:tcW w:w="2000" w:type="dxa"/>
          </w:tcPr>
          <w:p w14:paraId="65107C42" w14:textId="77777777" w:rsidR="0061220B" w:rsidRPr="00E561E2" w:rsidRDefault="0061220B" w:rsidP="00974004">
            <w:pPr>
              <w:spacing w:line="240" w:lineRule="atLeast"/>
            </w:pPr>
          </w:p>
        </w:tc>
        <w:tc>
          <w:tcPr>
            <w:tcW w:w="4490" w:type="dxa"/>
          </w:tcPr>
          <w:p w14:paraId="447BE5C4" w14:textId="77777777" w:rsidR="0061220B" w:rsidRPr="00E561E2" w:rsidRDefault="0061220B" w:rsidP="00974004">
            <w:pPr>
              <w:spacing w:line="240" w:lineRule="atLeast"/>
            </w:pPr>
            <w:r w:rsidRPr="00E561E2">
              <w:t>Transacties en Projecten</w:t>
            </w:r>
          </w:p>
        </w:tc>
      </w:tr>
      <w:tr w:rsidR="0061220B" w:rsidRPr="00E561E2" w14:paraId="3A90F5F6" w14:textId="77777777" w:rsidTr="00AC6F03">
        <w:trPr>
          <w:trHeight w:val="240"/>
        </w:trPr>
        <w:tc>
          <w:tcPr>
            <w:tcW w:w="2000" w:type="dxa"/>
          </w:tcPr>
          <w:p w14:paraId="538C9830" w14:textId="77777777" w:rsidR="0061220B" w:rsidRPr="00E561E2" w:rsidRDefault="0061220B" w:rsidP="00974004">
            <w:pPr>
              <w:spacing w:line="240" w:lineRule="atLeast"/>
            </w:pPr>
          </w:p>
        </w:tc>
        <w:tc>
          <w:tcPr>
            <w:tcW w:w="4490" w:type="dxa"/>
          </w:tcPr>
          <w:p w14:paraId="53B75050" w14:textId="19EF1FE5" w:rsidR="0061220B" w:rsidRPr="00E561E2" w:rsidRDefault="0061220B" w:rsidP="003072E2">
            <w:pPr>
              <w:spacing w:line="240" w:lineRule="atLeast"/>
            </w:pPr>
            <w:r w:rsidRPr="00E561E2">
              <w:t xml:space="preserve">Inkoop </w:t>
            </w:r>
            <w:r w:rsidR="003072E2">
              <w:t>en</w:t>
            </w:r>
            <w:r w:rsidR="003072E2" w:rsidRPr="00E561E2">
              <w:t xml:space="preserve"> </w:t>
            </w:r>
            <w:r w:rsidRPr="00E561E2">
              <w:t>Contractmanagement</w:t>
            </w:r>
          </w:p>
        </w:tc>
      </w:tr>
      <w:tr w:rsidR="0061220B" w:rsidRPr="00E561E2" w14:paraId="6AB62EDE" w14:textId="77777777" w:rsidTr="00AC6F03">
        <w:trPr>
          <w:trHeight w:val="240"/>
        </w:trPr>
        <w:tc>
          <w:tcPr>
            <w:tcW w:w="2000" w:type="dxa"/>
          </w:tcPr>
          <w:p w14:paraId="6638C398" w14:textId="77777777" w:rsidR="0061220B" w:rsidRPr="00E561E2" w:rsidRDefault="0061220B" w:rsidP="00974004">
            <w:pPr>
              <w:spacing w:line="240" w:lineRule="atLeast"/>
            </w:pPr>
          </w:p>
        </w:tc>
        <w:tc>
          <w:tcPr>
            <w:tcW w:w="4490" w:type="dxa"/>
          </w:tcPr>
          <w:p w14:paraId="2AB48745" w14:textId="77777777" w:rsidR="0061220B" w:rsidRPr="00E561E2" w:rsidRDefault="0061220B" w:rsidP="00974004">
            <w:pPr>
              <w:spacing w:line="240" w:lineRule="atLeast"/>
            </w:pPr>
            <w:r w:rsidRPr="00E561E2">
              <w:t>Korte Voorhout 7</w:t>
            </w:r>
          </w:p>
        </w:tc>
      </w:tr>
      <w:tr w:rsidR="0061220B" w:rsidRPr="00E561E2" w14:paraId="4CE323D9" w14:textId="77777777" w:rsidTr="00AC6F03">
        <w:trPr>
          <w:trHeight w:val="240"/>
        </w:trPr>
        <w:tc>
          <w:tcPr>
            <w:tcW w:w="2000" w:type="dxa"/>
          </w:tcPr>
          <w:p w14:paraId="6A30DB74" w14:textId="77777777" w:rsidR="0061220B" w:rsidRPr="00E561E2" w:rsidRDefault="0061220B" w:rsidP="00974004">
            <w:pPr>
              <w:spacing w:line="240" w:lineRule="atLeast"/>
            </w:pPr>
          </w:p>
        </w:tc>
        <w:tc>
          <w:tcPr>
            <w:tcW w:w="4490" w:type="dxa"/>
          </w:tcPr>
          <w:p w14:paraId="6F5FE50D" w14:textId="77777777" w:rsidR="0061220B" w:rsidRPr="00E561E2" w:rsidRDefault="0061220B" w:rsidP="00974004">
            <w:pPr>
              <w:spacing w:line="240" w:lineRule="atLeast"/>
            </w:pPr>
            <w:r w:rsidRPr="00E561E2">
              <w:t>Postbus 16169</w:t>
            </w:r>
          </w:p>
        </w:tc>
      </w:tr>
      <w:tr w:rsidR="0061220B" w:rsidRPr="00153DA8" w14:paraId="7550C738" w14:textId="77777777" w:rsidTr="00AC6F03">
        <w:trPr>
          <w:trHeight w:val="240"/>
        </w:trPr>
        <w:tc>
          <w:tcPr>
            <w:tcW w:w="2000" w:type="dxa"/>
          </w:tcPr>
          <w:p w14:paraId="40E32D0D" w14:textId="77777777" w:rsidR="0061220B" w:rsidRPr="00E561E2" w:rsidRDefault="0061220B" w:rsidP="00974004">
            <w:pPr>
              <w:spacing w:line="240" w:lineRule="atLeast"/>
            </w:pPr>
          </w:p>
        </w:tc>
        <w:tc>
          <w:tcPr>
            <w:tcW w:w="4490" w:type="dxa"/>
          </w:tcPr>
          <w:p w14:paraId="664410CE" w14:textId="77777777" w:rsidR="0061220B" w:rsidRPr="008E0190" w:rsidRDefault="0061220B" w:rsidP="00974004">
            <w:pPr>
              <w:spacing w:line="240" w:lineRule="atLeast"/>
            </w:pPr>
            <w:r w:rsidRPr="008E0190">
              <w:t>2500 BD Den Haag</w:t>
            </w:r>
          </w:p>
          <w:p w14:paraId="5C459ACE" w14:textId="44CCD421" w:rsidR="0061220B" w:rsidRPr="008E0190" w:rsidRDefault="00034A19" w:rsidP="00974004">
            <w:pPr>
              <w:spacing w:line="240" w:lineRule="atLeast"/>
            </w:pPr>
            <w:hyperlink r:id="rId15" w:history="1">
              <w:r w:rsidR="008E0190" w:rsidRPr="0001743D">
                <w:rPr>
                  <w:rStyle w:val="Hyperlink"/>
                </w:rPr>
                <w:t>Aanbesteding &amp; samenwerking | Rijksvastgoedbedrijf</w:t>
              </w:r>
            </w:hyperlink>
          </w:p>
        </w:tc>
      </w:tr>
      <w:tr w:rsidR="00595D2D" w:rsidRPr="00153DA8" w14:paraId="5744F61A" w14:textId="77777777" w:rsidTr="00AC6F03">
        <w:trPr>
          <w:trHeight w:val="240"/>
        </w:trPr>
        <w:tc>
          <w:tcPr>
            <w:tcW w:w="2000" w:type="dxa"/>
          </w:tcPr>
          <w:p w14:paraId="36F7AF3F" w14:textId="77777777" w:rsidR="00595D2D" w:rsidRPr="008E0190" w:rsidRDefault="00595D2D" w:rsidP="00974004">
            <w:pPr>
              <w:spacing w:line="240" w:lineRule="atLeast"/>
            </w:pPr>
          </w:p>
        </w:tc>
        <w:tc>
          <w:tcPr>
            <w:tcW w:w="4490" w:type="dxa"/>
          </w:tcPr>
          <w:p w14:paraId="570AE01F" w14:textId="77777777" w:rsidR="00595D2D" w:rsidRPr="008E0190" w:rsidRDefault="00595D2D" w:rsidP="00974004">
            <w:pPr>
              <w:spacing w:line="240" w:lineRule="atLeast"/>
            </w:pPr>
          </w:p>
        </w:tc>
      </w:tr>
      <w:tr w:rsidR="00595D2D" w:rsidRPr="00153DA8" w14:paraId="67C4155B" w14:textId="77777777" w:rsidTr="00AC6F03">
        <w:trPr>
          <w:trHeight w:val="238"/>
        </w:trPr>
        <w:tc>
          <w:tcPr>
            <w:tcW w:w="2000" w:type="dxa"/>
          </w:tcPr>
          <w:p w14:paraId="0BA2326B" w14:textId="77777777" w:rsidR="00595D2D" w:rsidRPr="008E0190" w:rsidRDefault="00595D2D" w:rsidP="00974004">
            <w:pPr>
              <w:spacing w:line="240" w:lineRule="atLeast"/>
            </w:pPr>
          </w:p>
        </w:tc>
        <w:tc>
          <w:tcPr>
            <w:tcW w:w="4490" w:type="dxa"/>
          </w:tcPr>
          <w:p w14:paraId="6874E6B8" w14:textId="77777777" w:rsidR="00595D2D" w:rsidRPr="008E0190" w:rsidRDefault="00595D2D" w:rsidP="00974004">
            <w:pPr>
              <w:spacing w:line="240" w:lineRule="atLeast"/>
            </w:pPr>
          </w:p>
        </w:tc>
      </w:tr>
      <w:tr w:rsidR="00AC6F03" w:rsidRPr="00153DA8" w14:paraId="2C258782" w14:textId="77777777" w:rsidTr="00AC6F03">
        <w:trPr>
          <w:trHeight w:val="238"/>
        </w:trPr>
        <w:tc>
          <w:tcPr>
            <w:tcW w:w="2000" w:type="dxa"/>
          </w:tcPr>
          <w:p w14:paraId="2BB95B22" w14:textId="77777777" w:rsidR="00AC6F03" w:rsidRPr="008E0190" w:rsidRDefault="00AC6F03" w:rsidP="00974004">
            <w:pPr>
              <w:spacing w:line="240" w:lineRule="atLeast"/>
            </w:pPr>
          </w:p>
        </w:tc>
        <w:tc>
          <w:tcPr>
            <w:tcW w:w="4490" w:type="dxa"/>
          </w:tcPr>
          <w:p w14:paraId="00EA0098" w14:textId="77777777" w:rsidR="00AC6F03" w:rsidRPr="008E0190" w:rsidRDefault="00AC6F03" w:rsidP="00974004">
            <w:pPr>
              <w:spacing w:line="240" w:lineRule="atLeast"/>
            </w:pPr>
          </w:p>
        </w:tc>
      </w:tr>
    </w:tbl>
    <w:p w14:paraId="58AE136F" w14:textId="77777777" w:rsidR="00AC6F03" w:rsidRDefault="00AC6F03" w:rsidP="00974004">
      <w:pPr>
        <w:spacing w:line="240" w:lineRule="atLeast"/>
      </w:pPr>
    </w:p>
    <w:p w14:paraId="2B320266" w14:textId="77777777" w:rsidR="00AC6F03" w:rsidRDefault="00AC6F03" w:rsidP="00974004">
      <w:pPr>
        <w:spacing w:line="240" w:lineRule="atLeast"/>
      </w:pPr>
    </w:p>
    <w:p w14:paraId="744DF914" w14:textId="77777777" w:rsidR="00AC6F03" w:rsidRDefault="00AC6F03" w:rsidP="00974004">
      <w:pPr>
        <w:spacing w:line="240" w:lineRule="atLeast"/>
      </w:pPr>
    </w:p>
    <w:p w14:paraId="75D0B433" w14:textId="77777777" w:rsidR="00AC6F03" w:rsidRDefault="00AC6F03" w:rsidP="00974004">
      <w:pPr>
        <w:spacing w:line="240" w:lineRule="atLeast"/>
      </w:pPr>
    </w:p>
    <w:p w14:paraId="6531AF20" w14:textId="77777777" w:rsidR="00AC6F03" w:rsidRDefault="00AC6F03" w:rsidP="00974004">
      <w:pPr>
        <w:spacing w:line="240" w:lineRule="atLeast"/>
      </w:pPr>
    </w:p>
    <w:p w14:paraId="44A50319" w14:textId="77777777" w:rsidR="00AC6F03" w:rsidRDefault="00AC6F03" w:rsidP="00974004">
      <w:pPr>
        <w:spacing w:line="240" w:lineRule="atLeast"/>
      </w:pPr>
    </w:p>
    <w:p w14:paraId="5BEFA985" w14:textId="77777777" w:rsidR="00AC6F03" w:rsidRDefault="00AC6F03" w:rsidP="00974004">
      <w:pPr>
        <w:spacing w:line="240" w:lineRule="atLeast"/>
      </w:pPr>
    </w:p>
    <w:p w14:paraId="0903D010" w14:textId="77777777" w:rsidR="00AC6F03" w:rsidRDefault="00AC6F03" w:rsidP="00974004">
      <w:pPr>
        <w:spacing w:line="240" w:lineRule="atLeast"/>
      </w:pPr>
    </w:p>
    <w:p w14:paraId="4003C2A3" w14:textId="77777777" w:rsidR="00AC6F03" w:rsidRDefault="00AC6F03" w:rsidP="00974004">
      <w:pPr>
        <w:spacing w:line="240" w:lineRule="atLeast"/>
      </w:pPr>
    </w:p>
    <w:p w14:paraId="447128DE" w14:textId="77777777" w:rsidR="00AC6F03" w:rsidRDefault="00AC6F03" w:rsidP="00974004">
      <w:pPr>
        <w:spacing w:line="240" w:lineRule="atLeast"/>
      </w:pPr>
    </w:p>
    <w:p w14:paraId="380695A5" w14:textId="498472D8" w:rsidR="007E0923" w:rsidRPr="00E561E2" w:rsidRDefault="00C86B14" w:rsidP="00974004">
      <w:pPr>
        <w:spacing w:line="240" w:lineRule="atLeast"/>
      </w:pPr>
      <w:r>
        <w:t>B</w:t>
      </w:r>
      <w:r w:rsidR="00AC6F03">
        <w:t xml:space="preserve">ij correspondentie </w:t>
      </w:r>
      <w:r>
        <w:t xml:space="preserve">gelieve het projectnummer </w:t>
      </w:r>
      <w:r w:rsidR="00AC6F03">
        <w:t xml:space="preserve">te vermelden: </w:t>
      </w:r>
      <w:r w:rsidR="00AC6F03" w:rsidRPr="00AC6F03">
        <w:rPr>
          <w:b/>
          <w:bCs/>
        </w:rPr>
        <w:t>16842</w:t>
      </w:r>
      <w:r w:rsidR="00AC6F03">
        <w:t xml:space="preserve"> </w:t>
      </w:r>
      <w:r w:rsidR="007E0923" w:rsidRPr="00E561E2">
        <w:br w:type="page"/>
      </w:r>
    </w:p>
    <w:p w14:paraId="6FA7A39F" w14:textId="77777777" w:rsidR="00C451AB" w:rsidRPr="00E561E2" w:rsidRDefault="00D55A9D" w:rsidP="001A4D05">
      <w:pPr>
        <w:pStyle w:val="StandaardVerdana12"/>
        <w:spacing w:after="100" w:line="240" w:lineRule="atLeast"/>
      </w:pPr>
      <w:r w:rsidRPr="00E561E2">
        <w:lastRenderedPageBreak/>
        <w:t>Inhoud</w:t>
      </w:r>
      <w:r w:rsidR="00030CAC" w:rsidRPr="00E561E2">
        <w:t>sopgave</w:t>
      </w:r>
    </w:p>
    <w:p w14:paraId="1002FD96" w14:textId="7133FA6C" w:rsidR="009515E0" w:rsidRDefault="00365521">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rFonts w:cstheme="minorHAnsi"/>
          <w:b w:val="0"/>
          <w:i/>
          <w:iCs/>
        </w:rPr>
        <w:fldChar w:fldCharType="begin"/>
      </w:r>
      <w:r>
        <w:rPr>
          <w:rFonts w:cstheme="minorHAnsi"/>
          <w:b w:val="0"/>
          <w:i/>
          <w:iCs/>
        </w:rPr>
        <w:instrText xml:space="preserve"> TOC \o "1-6" \h \z \u </w:instrText>
      </w:r>
      <w:r>
        <w:rPr>
          <w:rFonts w:cstheme="minorHAnsi"/>
          <w:b w:val="0"/>
          <w:i/>
          <w:iCs/>
        </w:rPr>
        <w:fldChar w:fldCharType="separate"/>
      </w:r>
      <w:hyperlink w:anchor="_Toc134813024" w:history="1">
        <w:r w:rsidR="009515E0" w:rsidRPr="00FF4819">
          <w:rPr>
            <w:rStyle w:val="Hyperlink"/>
            <w:noProof/>
          </w:rPr>
          <w:t>1</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Inleiding</w:t>
        </w:r>
        <w:r w:rsidR="009515E0">
          <w:rPr>
            <w:noProof/>
            <w:webHidden/>
          </w:rPr>
          <w:tab/>
        </w:r>
        <w:r w:rsidR="009515E0">
          <w:rPr>
            <w:noProof/>
            <w:webHidden/>
          </w:rPr>
          <w:fldChar w:fldCharType="begin"/>
        </w:r>
        <w:r w:rsidR="009515E0">
          <w:rPr>
            <w:noProof/>
            <w:webHidden/>
          </w:rPr>
          <w:instrText xml:space="preserve"> PAGEREF _Toc134813024 \h </w:instrText>
        </w:r>
        <w:r w:rsidR="009515E0">
          <w:rPr>
            <w:noProof/>
            <w:webHidden/>
          </w:rPr>
        </w:r>
        <w:r w:rsidR="009515E0">
          <w:rPr>
            <w:noProof/>
            <w:webHidden/>
          </w:rPr>
          <w:fldChar w:fldCharType="separate"/>
        </w:r>
        <w:r w:rsidR="009515E0">
          <w:rPr>
            <w:noProof/>
            <w:webHidden/>
          </w:rPr>
          <w:t>1</w:t>
        </w:r>
        <w:r w:rsidR="009515E0">
          <w:rPr>
            <w:noProof/>
            <w:webHidden/>
          </w:rPr>
          <w:fldChar w:fldCharType="end"/>
        </w:r>
      </w:hyperlink>
    </w:p>
    <w:p w14:paraId="5DC70A87" w14:textId="328E002F"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25" w:history="1">
        <w:r w:rsidR="009515E0" w:rsidRPr="00FF4819">
          <w:rPr>
            <w:rStyle w:val="Hyperlink"/>
            <w:noProof/>
          </w:rPr>
          <w:t>1.1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Algemeen</w:t>
        </w:r>
        <w:r w:rsidR="009515E0">
          <w:rPr>
            <w:noProof/>
            <w:webHidden/>
          </w:rPr>
          <w:tab/>
        </w:r>
        <w:r w:rsidR="009515E0">
          <w:rPr>
            <w:noProof/>
            <w:webHidden/>
          </w:rPr>
          <w:fldChar w:fldCharType="begin"/>
        </w:r>
        <w:r w:rsidR="009515E0">
          <w:rPr>
            <w:noProof/>
            <w:webHidden/>
          </w:rPr>
          <w:instrText xml:space="preserve"> PAGEREF _Toc134813025 \h </w:instrText>
        </w:r>
        <w:r w:rsidR="009515E0">
          <w:rPr>
            <w:noProof/>
            <w:webHidden/>
          </w:rPr>
        </w:r>
        <w:r w:rsidR="009515E0">
          <w:rPr>
            <w:noProof/>
            <w:webHidden/>
          </w:rPr>
          <w:fldChar w:fldCharType="separate"/>
        </w:r>
        <w:r w:rsidR="009515E0">
          <w:rPr>
            <w:noProof/>
            <w:webHidden/>
          </w:rPr>
          <w:t>1</w:t>
        </w:r>
        <w:r w:rsidR="009515E0">
          <w:rPr>
            <w:noProof/>
            <w:webHidden/>
          </w:rPr>
          <w:fldChar w:fldCharType="end"/>
        </w:r>
      </w:hyperlink>
    </w:p>
    <w:p w14:paraId="37EBCF3C" w14:textId="04437EE4"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26" w:history="1">
        <w:r w:rsidR="009515E0" w:rsidRPr="00FF4819">
          <w:rPr>
            <w:rStyle w:val="Hyperlink"/>
            <w:noProof/>
          </w:rPr>
          <w:t>1.2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Elektronisch aanbestedingsproces</w:t>
        </w:r>
        <w:r w:rsidR="009515E0">
          <w:rPr>
            <w:noProof/>
            <w:webHidden/>
          </w:rPr>
          <w:tab/>
        </w:r>
        <w:r w:rsidR="009515E0">
          <w:rPr>
            <w:noProof/>
            <w:webHidden/>
          </w:rPr>
          <w:fldChar w:fldCharType="begin"/>
        </w:r>
        <w:r w:rsidR="009515E0">
          <w:rPr>
            <w:noProof/>
            <w:webHidden/>
          </w:rPr>
          <w:instrText xml:space="preserve"> PAGEREF _Toc134813026 \h </w:instrText>
        </w:r>
        <w:r w:rsidR="009515E0">
          <w:rPr>
            <w:noProof/>
            <w:webHidden/>
          </w:rPr>
        </w:r>
        <w:r w:rsidR="009515E0">
          <w:rPr>
            <w:noProof/>
            <w:webHidden/>
          </w:rPr>
          <w:fldChar w:fldCharType="separate"/>
        </w:r>
        <w:r w:rsidR="009515E0">
          <w:rPr>
            <w:noProof/>
            <w:webHidden/>
          </w:rPr>
          <w:t>2</w:t>
        </w:r>
        <w:r w:rsidR="009515E0">
          <w:rPr>
            <w:noProof/>
            <w:webHidden/>
          </w:rPr>
          <w:fldChar w:fldCharType="end"/>
        </w:r>
      </w:hyperlink>
    </w:p>
    <w:p w14:paraId="6C7A03BD" w14:textId="462452C1"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27" w:history="1">
        <w:r w:rsidR="009515E0" w:rsidRPr="00FF4819">
          <w:rPr>
            <w:rStyle w:val="Hyperlink"/>
            <w:noProof/>
          </w:rPr>
          <w:t>1.3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Bijlagen</w:t>
        </w:r>
        <w:r w:rsidR="009515E0">
          <w:rPr>
            <w:noProof/>
            <w:webHidden/>
          </w:rPr>
          <w:tab/>
        </w:r>
        <w:r w:rsidR="009515E0">
          <w:rPr>
            <w:noProof/>
            <w:webHidden/>
          </w:rPr>
          <w:fldChar w:fldCharType="begin"/>
        </w:r>
        <w:r w:rsidR="009515E0">
          <w:rPr>
            <w:noProof/>
            <w:webHidden/>
          </w:rPr>
          <w:instrText xml:space="preserve"> PAGEREF _Toc134813027 \h </w:instrText>
        </w:r>
        <w:r w:rsidR="009515E0">
          <w:rPr>
            <w:noProof/>
            <w:webHidden/>
          </w:rPr>
        </w:r>
        <w:r w:rsidR="009515E0">
          <w:rPr>
            <w:noProof/>
            <w:webHidden/>
          </w:rPr>
          <w:fldChar w:fldCharType="separate"/>
        </w:r>
        <w:r w:rsidR="009515E0">
          <w:rPr>
            <w:noProof/>
            <w:webHidden/>
          </w:rPr>
          <w:t>2</w:t>
        </w:r>
        <w:r w:rsidR="009515E0">
          <w:rPr>
            <w:noProof/>
            <w:webHidden/>
          </w:rPr>
          <w:fldChar w:fldCharType="end"/>
        </w:r>
      </w:hyperlink>
    </w:p>
    <w:p w14:paraId="1FEE6CC9" w14:textId="0DB35A19"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28" w:history="1">
        <w:r w:rsidR="009515E0" w:rsidRPr="00FF4819">
          <w:rPr>
            <w:rStyle w:val="Hyperlink"/>
            <w:noProof/>
          </w:rPr>
          <w:t>2</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Beschrijving project en opdracht</w:t>
        </w:r>
        <w:r w:rsidR="009515E0">
          <w:rPr>
            <w:noProof/>
            <w:webHidden/>
          </w:rPr>
          <w:tab/>
        </w:r>
        <w:r w:rsidR="009515E0">
          <w:rPr>
            <w:noProof/>
            <w:webHidden/>
          </w:rPr>
          <w:fldChar w:fldCharType="begin"/>
        </w:r>
        <w:r w:rsidR="009515E0">
          <w:rPr>
            <w:noProof/>
            <w:webHidden/>
          </w:rPr>
          <w:instrText xml:space="preserve"> PAGEREF _Toc134813028 \h </w:instrText>
        </w:r>
        <w:r w:rsidR="009515E0">
          <w:rPr>
            <w:noProof/>
            <w:webHidden/>
          </w:rPr>
        </w:r>
        <w:r w:rsidR="009515E0">
          <w:rPr>
            <w:noProof/>
            <w:webHidden/>
          </w:rPr>
          <w:fldChar w:fldCharType="separate"/>
        </w:r>
        <w:r w:rsidR="009515E0">
          <w:rPr>
            <w:noProof/>
            <w:webHidden/>
          </w:rPr>
          <w:t>3</w:t>
        </w:r>
        <w:r w:rsidR="009515E0">
          <w:rPr>
            <w:noProof/>
            <w:webHidden/>
          </w:rPr>
          <w:fldChar w:fldCharType="end"/>
        </w:r>
      </w:hyperlink>
    </w:p>
    <w:p w14:paraId="18D03011" w14:textId="714EEA17"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29" w:history="1">
        <w:r w:rsidR="009515E0" w:rsidRPr="00FF4819">
          <w:rPr>
            <w:rStyle w:val="Hyperlink"/>
            <w:noProof/>
          </w:rPr>
          <w:t>2.1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Algemene kenmerken</w:t>
        </w:r>
        <w:r w:rsidR="009515E0">
          <w:rPr>
            <w:noProof/>
            <w:webHidden/>
          </w:rPr>
          <w:tab/>
        </w:r>
        <w:r w:rsidR="009515E0">
          <w:rPr>
            <w:noProof/>
            <w:webHidden/>
          </w:rPr>
          <w:fldChar w:fldCharType="begin"/>
        </w:r>
        <w:r w:rsidR="009515E0">
          <w:rPr>
            <w:noProof/>
            <w:webHidden/>
          </w:rPr>
          <w:instrText xml:space="preserve"> PAGEREF _Toc134813029 \h </w:instrText>
        </w:r>
        <w:r w:rsidR="009515E0">
          <w:rPr>
            <w:noProof/>
            <w:webHidden/>
          </w:rPr>
        </w:r>
        <w:r w:rsidR="009515E0">
          <w:rPr>
            <w:noProof/>
            <w:webHidden/>
          </w:rPr>
          <w:fldChar w:fldCharType="separate"/>
        </w:r>
        <w:r w:rsidR="009515E0">
          <w:rPr>
            <w:noProof/>
            <w:webHidden/>
          </w:rPr>
          <w:t>3</w:t>
        </w:r>
        <w:r w:rsidR="009515E0">
          <w:rPr>
            <w:noProof/>
            <w:webHidden/>
          </w:rPr>
          <w:fldChar w:fldCharType="end"/>
        </w:r>
      </w:hyperlink>
    </w:p>
    <w:p w14:paraId="05D0B5E0" w14:textId="65142AE6"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30" w:history="1">
        <w:r w:rsidR="009515E0" w:rsidRPr="00FF4819">
          <w:rPr>
            <w:rStyle w:val="Hyperlink"/>
            <w:noProof/>
          </w:rPr>
          <w:t>2.1.1</w:t>
        </w:r>
        <w:r w:rsidR="009515E0">
          <w:rPr>
            <w:rFonts w:asciiTheme="minorHAnsi" w:eastAsiaTheme="minorEastAsia" w:hAnsiTheme="minorHAnsi" w:cstheme="minorBidi"/>
            <w:noProof/>
            <w:color w:val="auto"/>
            <w:sz w:val="22"/>
            <w:szCs w:val="22"/>
          </w:rPr>
          <w:tab/>
        </w:r>
        <w:r w:rsidR="009515E0" w:rsidRPr="00FF4819">
          <w:rPr>
            <w:rStyle w:val="Hyperlink"/>
            <w:noProof/>
          </w:rPr>
          <w:t>Korte beschrijving</w:t>
        </w:r>
        <w:r w:rsidR="009515E0">
          <w:rPr>
            <w:noProof/>
            <w:webHidden/>
          </w:rPr>
          <w:tab/>
        </w:r>
        <w:r w:rsidR="009515E0">
          <w:rPr>
            <w:noProof/>
            <w:webHidden/>
          </w:rPr>
          <w:fldChar w:fldCharType="begin"/>
        </w:r>
        <w:r w:rsidR="009515E0">
          <w:rPr>
            <w:noProof/>
            <w:webHidden/>
          </w:rPr>
          <w:instrText xml:space="preserve"> PAGEREF _Toc134813030 \h </w:instrText>
        </w:r>
        <w:r w:rsidR="009515E0">
          <w:rPr>
            <w:noProof/>
            <w:webHidden/>
          </w:rPr>
        </w:r>
        <w:r w:rsidR="009515E0">
          <w:rPr>
            <w:noProof/>
            <w:webHidden/>
          </w:rPr>
          <w:fldChar w:fldCharType="separate"/>
        </w:r>
        <w:r w:rsidR="009515E0">
          <w:rPr>
            <w:noProof/>
            <w:webHidden/>
          </w:rPr>
          <w:t>3</w:t>
        </w:r>
        <w:r w:rsidR="009515E0">
          <w:rPr>
            <w:noProof/>
            <w:webHidden/>
          </w:rPr>
          <w:fldChar w:fldCharType="end"/>
        </w:r>
      </w:hyperlink>
    </w:p>
    <w:p w14:paraId="32DE009B" w14:textId="2D6B88B5"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31" w:history="1">
        <w:r w:rsidR="009515E0" w:rsidRPr="00FF4819">
          <w:rPr>
            <w:rStyle w:val="Hyperlink"/>
            <w:noProof/>
          </w:rPr>
          <w:t>2.1.2</w:t>
        </w:r>
        <w:r w:rsidR="009515E0">
          <w:rPr>
            <w:rFonts w:asciiTheme="minorHAnsi" w:eastAsiaTheme="minorEastAsia" w:hAnsiTheme="minorHAnsi" w:cstheme="minorBidi"/>
            <w:noProof/>
            <w:color w:val="auto"/>
            <w:sz w:val="22"/>
            <w:szCs w:val="22"/>
          </w:rPr>
          <w:tab/>
        </w:r>
        <w:r w:rsidR="009515E0" w:rsidRPr="00FF4819">
          <w:rPr>
            <w:rStyle w:val="Hyperlink"/>
            <w:noProof/>
          </w:rPr>
          <w:t>Nadere beschrijving</w:t>
        </w:r>
        <w:r w:rsidR="009515E0">
          <w:rPr>
            <w:noProof/>
            <w:webHidden/>
          </w:rPr>
          <w:tab/>
        </w:r>
        <w:r w:rsidR="009515E0">
          <w:rPr>
            <w:noProof/>
            <w:webHidden/>
          </w:rPr>
          <w:fldChar w:fldCharType="begin"/>
        </w:r>
        <w:r w:rsidR="009515E0">
          <w:rPr>
            <w:noProof/>
            <w:webHidden/>
          </w:rPr>
          <w:instrText xml:space="preserve"> PAGEREF _Toc134813031 \h </w:instrText>
        </w:r>
        <w:r w:rsidR="009515E0">
          <w:rPr>
            <w:noProof/>
            <w:webHidden/>
          </w:rPr>
        </w:r>
        <w:r w:rsidR="009515E0">
          <w:rPr>
            <w:noProof/>
            <w:webHidden/>
          </w:rPr>
          <w:fldChar w:fldCharType="separate"/>
        </w:r>
        <w:r w:rsidR="009515E0">
          <w:rPr>
            <w:noProof/>
            <w:webHidden/>
          </w:rPr>
          <w:t>3</w:t>
        </w:r>
        <w:r w:rsidR="009515E0">
          <w:rPr>
            <w:noProof/>
            <w:webHidden/>
          </w:rPr>
          <w:fldChar w:fldCharType="end"/>
        </w:r>
      </w:hyperlink>
    </w:p>
    <w:p w14:paraId="09CA16EC" w14:textId="4E6A91FE"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32" w:history="1">
        <w:r w:rsidR="009515E0" w:rsidRPr="00FF4819">
          <w:rPr>
            <w:rStyle w:val="Hyperlink"/>
            <w:noProof/>
          </w:rPr>
          <w:t>2.2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Hoeveelheid of omvang van de opdracht</w:t>
        </w:r>
        <w:r w:rsidR="009515E0">
          <w:rPr>
            <w:noProof/>
            <w:webHidden/>
          </w:rPr>
          <w:tab/>
        </w:r>
        <w:r w:rsidR="009515E0">
          <w:rPr>
            <w:noProof/>
            <w:webHidden/>
          </w:rPr>
          <w:fldChar w:fldCharType="begin"/>
        </w:r>
        <w:r w:rsidR="009515E0">
          <w:rPr>
            <w:noProof/>
            <w:webHidden/>
          </w:rPr>
          <w:instrText xml:space="preserve"> PAGEREF _Toc134813032 \h </w:instrText>
        </w:r>
        <w:r w:rsidR="009515E0">
          <w:rPr>
            <w:noProof/>
            <w:webHidden/>
          </w:rPr>
        </w:r>
        <w:r w:rsidR="009515E0">
          <w:rPr>
            <w:noProof/>
            <w:webHidden/>
          </w:rPr>
          <w:fldChar w:fldCharType="separate"/>
        </w:r>
        <w:r w:rsidR="009515E0">
          <w:rPr>
            <w:noProof/>
            <w:webHidden/>
          </w:rPr>
          <w:t>5</w:t>
        </w:r>
        <w:r w:rsidR="009515E0">
          <w:rPr>
            <w:noProof/>
            <w:webHidden/>
          </w:rPr>
          <w:fldChar w:fldCharType="end"/>
        </w:r>
      </w:hyperlink>
    </w:p>
    <w:p w14:paraId="28DE22B1" w14:textId="4AB2393B"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33" w:history="1">
        <w:r w:rsidR="009515E0" w:rsidRPr="00FF4819">
          <w:rPr>
            <w:rStyle w:val="Hyperlink"/>
            <w:rFonts w:eastAsia="Times New Roman" w:cs="Arial"/>
            <w:i/>
            <w:noProof/>
            <w:kern w:val="32"/>
          </w:rPr>
          <w:t>2.2.1</w:t>
        </w:r>
        <w:r w:rsidR="009515E0">
          <w:rPr>
            <w:rFonts w:asciiTheme="minorHAnsi" w:eastAsiaTheme="minorEastAsia" w:hAnsiTheme="minorHAnsi" w:cstheme="minorBidi"/>
            <w:noProof/>
            <w:color w:val="auto"/>
            <w:sz w:val="22"/>
            <w:szCs w:val="22"/>
          </w:rPr>
          <w:tab/>
        </w:r>
        <w:r w:rsidR="009515E0" w:rsidRPr="00FF4819">
          <w:rPr>
            <w:rStyle w:val="Hyperlink"/>
            <w:rFonts w:eastAsia="Times New Roman" w:cs="Arial"/>
            <w:i/>
            <w:noProof/>
            <w:kern w:val="32"/>
          </w:rPr>
          <w:t>Kritische succesfactoren van de opdracht zijn:</w:t>
        </w:r>
        <w:r w:rsidR="009515E0">
          <w:rPr>
            <w:noProof/>
            <w:webHidden/>
          </w:rPr>
          <w:tab/>
        </w:r>
        <w:r w:rsidR="009515E0">
          <w:rPr>
            <w:noProof/>
            <w:webHidden/>
          </w:rPr>
          <w:fldChar w:fldCharType="begin"/>
        </w:r>
        <w:r w:rsidR="009515E0">
          <w:rPr>
            <w:noProof/>
            <w:webHidden/>
          </w:rPr>
          <w:instrText xml:space="preserve"> PAGEREF _Toc134813033 \h </w:instrText>
        </w:r>
        <w:r w:rsidR="009515E0">
          <w:rPr>
            <w:noProof/>
            <w:webHidden/>
          </w:rPr>
        </w:r>
        <w:r w:rsidR="009515E0">
          <w:rPr>
            <w:noProof/>
            <w:webHidden/>
          </w:rPr>
          <w:fldChar w:fldCharType="separate"/>
        </w:r>
        <w:r w:rsidR="009515E0">
          <w:rPr>
            <w:noProof/>
            <w:webHidden/>
          </w:rPr>
          <w:t>5</w:t>
        </w:r>
        <w:r w:rsidR="009515E0">
          <w:rPr>
            <w:noProof/>
            <w:webHidden/>
          </w:rPr>
          <w:fldChar w:fldCharType="end"/>
        </w:r>
      </w:hyperlink>
    </w:p>
    <w:p w14:paraId="6CE5BAA9" w14:textId="7BC83DA9"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34" w:history="1">
        <w:r w:rsidR="009515E0" w:rsidRPr="00FF4819">
          <w:rPr>
            <w:rStyle w:val="Hyperlink"/>
            <w:noProof/>
          </w:rPr>
          <w:t>2.3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Contractvorm</w:t>
        </w:r>
        <w:r w:rsidR="009515E0">
          <w:rPr>
            <w:noProof/>
            <w:webHidden/>
          </w:rPr>
          <w:tab/>
        </w:r>
        <w:r w:rsidR="009515E0">
          <w:rPr>
            <w:noProof/>
            <w:webHidden/>
          </w:rPr>
          <w:fldChar w:fldCharType="begin"/>
        </w:r>
        <w:r w:rsidR="009515E0">
          <w:rPr>
            <w:noProof/>
            <w:webHidden/>
          </w:rPr>
          <w:instrText xml:space="preserve"> PAGEREF _Toc134813034 \h </w:instrText>
        </w:r>
        <w:r w:rsidR="009515E0">
          <w:rPr>
            <w:noProof/>
            <w:webHidden/>
          </w:rPr>
        </w:r>
        <w:r w:rsidR="009515E0">
          <w:rPr>
            <w:noProof/>
            <w:webHidden/>
          </w:rPr>
          <w:fldChar w:fldCharType="separate"/>
        </w:r>
        <w:r w:rsidR="009515E0">
          <w:rPr>
            <w:noProof/>
            <w:webHidden/>
          </w:rPr>
          <w:t>5</w:t>
        </w:r>
        <w:r w:rsidR="009515E0">
          <w:rPr>
            <w:noProof/>
            <w:webHidden/>
          </w:rPr>
          <w:fldChar w:fldCharType="end"/>
        </w:r>
      </w:hyperlink>
    </w:p>
    <w:p w14:paraId="4436E7D8" w14:textId="7A0C60F2"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35" w:history="1">
        <w:r w:rsidR="009515E0" w:rsidRPr="00FF4819">
          <w:rPr>
            <w:rStyle w:val="Hyperlink"/>
            <w:noProof/>
          </w:rPr>
          <w:t>2.4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Contractbeheersingsfilosofie</w:t>
        </w:r>
        <w:r w:rsidR="009515E0">
          <w:rPr>
            <w:noProof/>
            <w:webHidden/>
          </w:rPr>
          <w:tab/>
        </w:r>
        <w:r w:rsidR="009515E0">
          <w:rPr>
            <w:noProof/>
            <w:webHidden/>
          </w:rPr>
          <w:fldChar w:fldCharType="begin"/>
        </w:r>
        <w:r w:rsidR="009515E0">
          <w:rPr>
            <w:noProof/>
            <w:webHidden/>
          </w:rPr>
          <w:instrText xml:space="preserve"> PAGEREF _Toc134813035 \h </w:instrText>
        </w:r>
        <w:r w:rsidR="009515E0">
          <w:rPr>
            <w:noProof/>
            <w:webHidden/>
          </w:rPr>
        </w:r>
        <w:r w:rsidR="009515E0">
          <w:rPr>
            <w:noProof/>
            <w:webHidden/>
          </w:rPr>
          <w:fldChar w:fldCharType="separate"/>
        </w:r>
        <w:r w:rsidR="009515E0">
          <w:rPr>
            <w:noProof/>
            <w:webHidden/>
          </w:rPr>
          <w:t>5</w:t>
        </w:r>
        <w:r w:rsidR="009515E0">
          <w:rPr>
            <w:noProof/>
            <w:webHidden/>
          </w:rPr>
          <w:fldChar w:fldCharType="end"/>
        </w:r>
      </w:hyperlink>
    </w:p>
    <w:p w14:paraId="09692C74" w14:textId="1F0025E9"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36" w:history="1">
        <w:r w:rsidR="009515E0" w:rsidRPr="00FF4819">
          <w:rPr>
            <w:rStyle w:val="Hyperlink"/>
            <w:noProof/>
          </w:rPr>
          <w:t>3</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Aanmeldingsfase</w:t>
        </w:r>
        <w:r w:rsidR="009515E0">
          <w:rPr>
            <w:noProof/>
            <w:webHidden/>
          </w:rPr>
          <w:tab/>
        </w:r>
        <w:r w:rsidR="009515E0">
          <w:rPr>
            <w:noProof/>
            <w:webHidden/>
          </w:rPr>
          <w:fldChar w:fldCharType="begin"/>
        </w:r>
        <w:r w:rsidR="009515E0">
          <w:rPr>
            <w:noProof/>
            <w:webHidden/>
          </w:rPr>
          <w:instrText xml:space="preserve"> PAGEREF _Toc134813036 \h </w:instrText>
        </w:r>
        <w:r w:rsidR="009515E0">
          <w:rPr>
            <w:noProof/>
            <w:webHidden/>
          </w:rPr>
        </w:r>
        <w:r w:rsidR="009515E0">
          <w:rPr>
            <w:noProof/>
            <w:webHidden/>
          </w:rPr>
          <w:fldChar w:fldCharType="separate"/>
        </w:r>
        <w:r w:rsidR="009515E0">
          <w:rPr>
            <w:noProof/>
            <w:webHidden/>
          </w:rPr>
          <w:t>6</w:t>
        </w:r>
        <w:r w:rsidR="009515E0">
          <w:rPr>
            <w:noProof/>
            <w:webHidden/>
          </w:rPr>
          <w:fldChar w:fldCharType="end"/>
        </w:r>
      </w:hyperlink>
    </w:p>
    <w:p w14:paraId="22DB0F98" w14:textId="46C7AB17"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37" w:history="1">
        <w:r w:rsidR="009515E0" w:rsidRPr="00FF4819">
          <w:rPr>
            <w:rStyle w:val="Hyperlink"/>
            <w:noProof/>
          </w:rPr>
          <w:t>3.1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Algemeen</w:t>
        </w:r>
        <w:r w:rsidR="009515E0">
          <w:rPr>
            <w:noProof/>
            <w:webHidden/>
          </w:rPr>
          <w:tab/>
        </w:r>
        <w:r w:rsidR="009515E0">
          <w:rPr>
            <w:noProof/>
            <w:webHidden/>
          </w:rPr>
          <w:fldChar w:fldCharType="begin"/>
        </w:r>
        <w:r w:rsidR="009515E0">
          <w:rPr>
            <w:noProof/>
            <w:webHidden/>
          </w:rPr>
          <w:instrText xml:space="preserve"> PAGEREF _Toc134813037 \h </w:instrText>
        </w:r>
        <w:r w:rsidR="009515E0">
          <w:rPr>
            <w:noProof/>
            <w:webHidden/>
          </w:rPr>
        </w:r>
        <w:r w:rsidR="009515E0">
          <w:rPr>
            <w:noProof/>
            <w:webHidden/>
          </w:rPr>
          <w:fldChar w:fldCharType="separate"/>
        </w:r>
        <w:r w:rsidR="009515E0">
          <w:rPr>
            <w:noProof/>
            <w:webHidden/>
          </w:rPr>
          <w:t>6</w:t>
        </w:r>
        <w:r w:rsidR="009515E0">
          <w:rPr>
            <w:noProof/>
            <w:webHidden/>
          </w:rPr>
          <w:fldChar w:fldCharType="end"/>
        </w:r>
      </w:hyperlink>
    </w:p>
    <w:p w14:paraId="48F20F90" w14:textId="52EDE8D8"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38" w:history="1">
        <w:r w:rsidR="009515E0" w:rsidRPr="00FF4819">
          <w:rPr>
            <w:rStyle w:val="Hyperlink"/>
            <w:noProof/>
          </w:rPr>
          <w:t>3.2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Planning</w:t>
        </w:r>
        <w:r w:rsidR="009515E0">
          <w:rPr>
            <w:noProof/>
            <w:webHidden/>
          </w:rPr>
          <w:tab/>
        </w:r>
        <w:r w:rsidR="009515E0">
          <w:rPr>
            <w:noProof/>
            <w:webHidden/>
          </w:rPr>
          <w:fldChar w:fldCharType="begin"/>
        </w:r>
        <w:r w:rsidR="009515E0">
          <w:rPr>
            <w:noProof/>
            <w:webHidden/>
          </w:rPr>
          <w:instrText xml:space="preserve"> PAGEREF _Toc134813038 \h </w:instrText>
        </w:r>
        <w:r w:rsidR="009515E0">
          <w:rPr>
            <w:noProof/>
            <w:webHidden/>
          </w:rPr>
        </w:r>
        <w:r w:rsidR="009515E0">
          <w:rPr>
            <w:noProof/>
            <w:webHidden/>
          </w:rPr>
          <w:fldChar w:fldCharType="separate"/>
        </w:r>
        <w:r w:rsidR="009515E0">
          <w:rPr>
            <w:noProof/>
            <w:webHidden/>
          </w:rPr>
          <w:t>6</w:t>
        </w:r>
        <w:r w:rsidR="009515E0">
          <w:rPr>
            <w:noProof/>
            <w:webHidden/>
          </w:rPr>
          <w:fldChar w:fldCharType="end"/>
        </w:r>
      </w:hyperlink>
    </w:p>
    <w:p w14:paraId="094BDCE2" w14:textId="40F92A72"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39" w:history="1">
        <w:r w:rsidR="009515E0" w:rsidRPr="00FF4819">
          <w:rPr>
            <w:rStyle w:val="Hyperlink"/>
            <w:noProof/>
          </w:rPr>
          <w:t>3.3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Inlichtingenbijeenkomst aanmeldingsfase</w:t>
        </w:r>
        <w:r w:rsidR="009515E0">
          <w:rPr>
            <w:noProof/>
            <w:webHidden/>
          </w:rPr>
          <w:tab/>
        </w:r>
        <w:r w:rsidR="009515E0">
          <w:rPr>
            <w:noProof/>
            <w:webHidden/>
          </w:rPr>
          <w:fldChar w:fldCharType="begin"/>
        </w:r>
        <w:r w:rsidR="009515E0">
          <w:rPr>
            <w:noProof/>
            <w:webHidden/>
          </w:rPr>
          <w:instrText xml:space="preserve"> PAGEREF _Toc134813039 \h </w:instrText>
        </w:r>
        <w:r w:rsidR="009515E0">
          <w:rPr>
            <w:noProof/>
            <w:webHidden/>
          </w:rPr>
        </w:r>
        <w:r w:rsidR="009515E0">
          <w:rPr>
            <w:noProof/>
            <w:webHidden/>
          </w:rPr>
          <w:fldChar w:fldCharType="separate"/>
        </w:r>
        <w:r w:rsidR="009515E0">
          <w:rPr>
            <w:noProof/>
            <w:webHidden/>
          </w:rPr>
          <w:t>7</w:t>
        </w:r>
        <w:r w:rsidR="009515E0">
          <w:rPr>
            <w:noProof/>
            <w:webHidden/>
          </w:rPr>
          <w:fldChar w:fldCharType="end"/>
        </w:r>
      </w:hyperlink>
    </w:p>
    <w:p w14:paraId="3E658E36" w14:textId="291AF84C"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40" w:history="1">
        <w:r w:rsidR="009515E0" w:rsidRPr="00FF4819">
          <w:rPr>
            <w:rStyle w:val="Hyperlink"/>
            <w:noProof/>
          </w:rPr>
          <w:t>3.4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Nadere inlichtingen</w:t>
        </w:r>
        <w:r w:rsidR="009515E0">
          <w:rPr>
            <w:noProof/>
            <w:webHidden/>
          </w:rPr>
          <w:tab/>
        </w:r>
        <w:r w:rsidR="009515E0">
          <w:rPr>
            <w:noProof/>
            <w:webHidden/>
          </w:rPr>
          <w:fldChar w:fldCharType="begin"/>
        </w:r>
        <w:r w:rsidR="009515E0">
          <w:rPr>
            <w:noProof/>
            <w:webHidden/>
          </w:rPr>
          <w:instrText xml:space="preserve"> PAGEREF _Toc134813040 \h </w:instrText>
        </w:r>
        <w:r w:rsidR="009515E0">
          <w:rPr>
            <w:noProof/>
            <w:webHidden/>
          </w:rPr>
        </w:r>
        <w:r w:rsidR="009515E0">
          <w:rPr>
            <w:noProof/>
            <w:webHidden/>
          </w:rPr>
          <w:fldChar w:fldCharType="separate"/>
        </w:r>
        <w:r w:rsidR="009515E0">
          <w:rPr>
            <w:noProof/>
            <w:webHidden/>
          </w:rPr>
          <w:t>7</w:t>
        </w:r>
        <w:r w:rsidR="009515E0">
          <w:rPr>
            <w:noProof/>
            <w:webHidden/>
          </w:rPr>
          <w:fldChar w:fldCharType="end"/>
        </w:r>
      </w:hyperlink>
    </w:p>
    <w:p w14:paraId="590D8BBA" w14:textId="64B897A4"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41" w:history="1">
        <w:r w:rsidR="009515E0" w:rsidRPr="00FF4819">
          <w:rPr>
            <w:rStyle w:val="Hyperlink"/>
            <w:rFonts w:eastAsia="Times New Roman" w:cs="Arial"/>
            <w:noProof/>
            <w:kern w:val="32"/>
          </w:rPr>
          <w:t>4</w:t>
        </w:r>
        <w:r w:rsidR="009515E0">
          <w:rPr>
            <w:rFonts w:asciiTheme="minorHAnsi" w:eastAsiaTheme="minorEastAsia" w:hAnsiTheme="minorHAnsi" w:cstheme="minorBidi"/>
            <w:b w:val="0"/>
            <w:bCs w:val="0"/>
            <w:noProof/>
            <w:color w:val="auto"/>
            <w:sz w:val="22"/>
            <w:szCs w:val="22"/>
          </w:rPr>
          <w:tab/>
        </w:r>
        <w:r w:rsidR="009515E0" w:rsidRPr="00FF4819">
          <w:rPr>
            <w:rStyle w:val="Hyperlink"/>
            <w:rFonts w:eastAsia="Times New Roman" w:cs="Arial"/>
            <w:noProof/>
            <w:kern w:val="32"/>
          </w:rPr>
          <w:t>Uitsluitingsgronden en geschiktheidseisen</w:t>
        </w:r>
        <w:r w:rsidR="009515E0">
          <w:rPr>
            <w:noProof/>
            <w:webHidden/>
          </w:rPr>
          <w:tab/>
        </w:r>
        <w:r w:rsidR="009515E0">
          <w:rPr>
            <w:noProof/>
            <w:webHidden/>
          </w:rPr>
          <w:fldChar w:fldCharType="begin"/>
        </w:r>
        <w:r w:rsidR="009515E0">
          <w:rPr>
            <w:noProof/>
            <w:webHidden/>
          </w:rPr>
          <w:instrText xml:space="preserve"> PAGEREF _Toc134813041 \h </w:instrText>
        </w:r>
        <w:r w:rsidR="009515E0">
          <w:rPr>
            <w:noProof/>
            <w:webHidden/>
          </w:rPr>
        </w:r>
        <w:r w:rsidR="009515E0">
          <w:rPr>
            <w:noProof/>
            <w:webHidden/>
          </w:rPr>
          <w:fldChar w:fldCharType="separate"/>
        </w:r>
        <w:r w:rsidR="009515E0">
          <w:rPr>
            <w:noProof/>
            <w:webHidden/>
          </w:rPr>
          <w:t>8</w:t>
        </w:r>
        <w:r w:rsidR="009515E0">
          <w:rPr>
            <w:noProof/>
            <w:webHidden/>
          </w:rPr>
          <w:fldChar w:fldCharType="end"/>
        </w:r>
      </w:hyperlink>
    </w:p>
    <w:p w14:paraId="77B63DCD" w14:textId="628B1F0E"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42" w:history="1">
        <w:r w:rsidR="009515E0" w:rsidRPr="00FF4819">
          <w:rPr>
            <w:rStyle w:val="Hyperlink"/>
            <w:noProof/>
          </w:rPr>
          <w:t>4.1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Uitsluitingsgronden</w:t>
        </w:r>
        <w:r w:rsidR="009515E0">
          <w:rPr>
            <w:noProof/>
            <w:webHidden/>
          </w:rPr>
          <w:tab/>
        </w:r>
        <w:r w:rsidR="009515E0">
          <w:rPr>
            <w:noProof/>
            <w:webHidden/>
          </w:rPr>
          <w:fldChar w:fldCharType="begin"/>
        </w:r>
        <w:r w:rsidR="009515E0">
          <w:rPr>
            <w:noProof/>
            <w:webHidden/>
          </w:rPr>
          <w:instrText xml:space="preserve"> PAGEREF _Toc134813042 \h </w:instrText>
        </w:r>
        <w:r w:rsidR="009515E0">
          <w:rPr>
            <w:noProof/>
            <w:webHidden/>
          </w:rPr>
        </w:r>
        <w:r w:rsidR="009515E0">
          <w:rPr>
            <w:noProof/>
            <w:webHidden/>
          </w:rPr>
          <w:fldChar w:fldCharType="separate"/>
        </w:r>
        <w:r w:rsidR="009515E0">
          <w:rPr>
            <w:noProof/>
            <w:webHidden/>
          </w:rPr>
          <w:t>8</w:t>
        </w:r>
        <w:r w:rsidR="009515E0">
          <w:rPr>
            <w:noProof/>
            <w:webHidden/>
          </w:rPr>
          <w:fldChar w:fldCharType="end"/>
        </w:r>
      </w:hyperlink>
    </w:p>
    <w:p w14:paraId="256DDC82" w14:textId="57FDCA18"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43" w:history="1">
        <w:r w:rsidR="009515E0" w:rsidRPr="00FF4819">
          <w:rPr>
            <w:rStyle w:val="Hyperlink"/>
            <w:rFonts w:eastAsia="Times New Roman" w:cs="Arial"/>
            <w:i/>
            <w:noProof/>
            <w:kern w:val="32"/>
          </w:rPr>
          <w:t>4.1.1</w:t>
        </w:r>
        <w:r w:rsidR="009515E0">
          <w:rPr>
            <w:rFonts w:asciiTheme="minorHAnsi" w:eastAsiaTheme="minorEastAsia" w:hAnsiTheme="minorHAnsi" w:cstheme="minorBidi"/>
            <w:noProof/>
            <w:color w:val="auto"/>
            <w:sz w:val="22"/>
            <w:szCs w:val="22"/>
          </w:rPr>
          <w:tab/>
        </w:r>
        <w:r w:rsidR="009515E0" w:rsidRPr="00FF4819">
          <w:rPr>
            <w:rStyle w:val="Hyperlink"/>
            <w:rFonts w:eastAsia="Times New Roman" w:cs="Arial"/>
            <w:i/>
            <w:noProof/>
            <w:kern w:val="32"/>
          </w:rPr>
          <w:t>Betrokkenheid in de voorbereidingsfase</w:t>
        </w:r>
        <w:r w:rsidR="009515E0">
          <w:rPr>
            <w:noProof/>
            <w:webHidden/>
          </w:rPr>
          <w:tab/>
        </w:r>
        <w:r w:rsidR="009515E0">
          <w:rPr>
            <w:noProof/>
            <w:webHidden/>
          </w:rPr>
          <w:fldChar w:fldCharType="begin"/>
        </w:r>
        <w:r w:rsidR="009515E0">
          <w:rPr>
            <w:noProof/>
            <w:webHidden/>
          </w:rPr>
          <w:instrText xml:space="preserve"> PAGEREF _Toc134813043 \h </w:instrText>
        </w:r>
        <w:r w:rsidR="009515E0">
          <w:rPr>
            <w:noProof/>
            <w:webHidden/>
          </w:rPr>
        </w:r>
        <w:r w:rsidR="009515E0">
          <w:rPr>
            <w:noProof/>
            <w:webHidden/>
          </w:rPr>
          <w:fldChar w:fldCharType="separate"/>
        </w:r>
        <w:r w:rsidR="009515E0">
          <w:rPr>
            <w:noProof/>
            <w:webHidden/>
          </w:rPr>
          <w:t>8</w:t>
        </w:r>
        <w:r w:rsidR="009515E0">
          <w:rPr>
            <w:noProof/>
            <w:webHidden/>
          </w:rPr>
          <w:fldChar w:fldCharType="end"/>
        </w:r>
      </w:hyperlink>
    </w:p>
    <w:p w14:paraId="02B12499" w14:textId="2DECE2CF"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44" w:history="1">
        <w:r w:rsidR="009515E0" w:rsidRPr="00FF4819">
          <w:rPr>
            <w:rStyle w:val="Hyperlink"/>
            <w:noProof/>
          </w:rPr>
          <w:t>4.2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Geschiktheidseisen</w:t>
        </w:r>
        <w:r w:rsidR="009515E0">
          <w:rPr>
            <w:noProof/>
            <w:webHidden/>
          </w:rPr>
          <w:tab/>
        </w:r>
        <w:r w:rsidR="009515E0">
          <w:rPr>
            <w:noProof/>
            <w:webHidden/>
          </w:rPr>
          <w:fldChar w:fldCharType="begin"/>
        </w:r>
        <w:r w:rsidR="009515E0">
          <w:rPr>
            <w:noProof/>
            <w:webHidden/>
          </w:rPr>
          <w:instrText xml:space="preserve"> PAGEREF _Toc134813044 \h </w:instrText>
        </w:r>
        <w:r w:rsidR="009515E0">
          <w:rPr>
            <w:noProof/>
            <w:webHidden/>
          </w:rPr>
        </w:r>
        <w:r w:rsidR="009515E0">
          <w:rPr>
            <w:noProof/>
            <w:webHidden/>
          </w:rPr>
          <w:fldChar w:fldCharType="separate"/>
        </w:r>
        <w:r w:rsidR="009515E0">
          <w:rPr>
            <w:noProof/>
            <w:webHidden/>
          </w:rPr>
          <w:t>8</w:t>
        </w:r>
        <w:r w:rsidR="009515E0">
          <w:rPr>
            <w:noProof/>
            <w:webHidden/>
          </w:rPr>
          <w:fldChar w:fldCharType="end"/>
        </w:r>
      </w:hyperlink>
    </w:p>
    <w:p w14:paraId="60D5ABFD" w14:textId="09EDBED8"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45" w:history="1">
        <w:r w:rsidR="009515E0" w:rsidRPr="00FF4819">
          <w:rPr>
            <w:rStyle w:val="Hyperlink"/>
            <w:noProof/>
          </w:rPr>
          <w:t>5</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Selectie</w:t>
        </w:r>
        <w:r w:rsidR="009515E0">
          <w:rPr>
            <w:noProof/>
            <w:webHidden/>
          </w:rPr>
          <w:tab/>
        </w:r>
        <w:r w:rsidR="009515E0">
          <w:rPr>
            <w:noProof/>
            <w:webHidden/>
          </w:rPr>
          <w:fldChar w:fldCharType="begin"/>
        </w:r>
        <w:r w:rsidR="009515E0">
          <w:rPr>
            <w:noProof/>
            <w:webHidden/>
          </w:rPr>
          <w:instrText xml:space="preserve"> PAGEREF _Toc134813045 \h </w:instrText>
        </w:r>
        <w:r w:rsidR="009515E0">
          <w:rPr>
            <w:noProof/>
            <w:webHidden/>
          </w:rPr>
        </w:r>
        <w:r w:rsidR="009515E0">
          <w:rPr>
            <w:noProof/>
            <w:webHidden/>
          </w:rPr>
          <w:fldChar w:fldCharType="separate"/>
        </w:r>
        <w:r w:rsidR="009515E0">
          <w:rPr>
            <w:noProof/>
            <w:webHidden/>
          </w:rPr>
          <w:t>11</w:t>
        </w:r>
        <w:r w:rsidR="009515E0">
          <w:rPr>
            <w:noProof/>
            <w:webHidden/>
          </w:rPr>
          <w:fldChar w:fldCharType="end"/>
        </w:r>
      </w:hyperlink>
    </w:p>
    <w:p w14:paraId="003401C7" w14:textId="005A26A2"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46" w:history="1">
        <w:r w:rsidR="009515E0" w:rsidRPr="00FF4819">
          <w:rPr>
            <w:rStyle w:val="Hyperlink"/>
            <w:noProof/>
          </w:rPr>
          <w:t>5.1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Selectie op basis van selectiecriteria</w:t>
        </w:r>
        <w:r w:rsidR="009515E0">
          <w:rPr>
            <w:noProof/>
            <w:webHidden/>
          </w:rPr>
          <w:tab/>
        </w:r>
        <w:r w:rsidR="009515E0">
          <w:rPr>
            <w:noProof/>
            <w:webHidden/>
          </w:rPr>
          <w:fldChar w:fldCharType="begin"/>
        </w:r>
        <w:r w:rsidR="009515E0">
          <w:rPr>
            <w:noProof/>
            <w:webHidden/>
          </w:rPr>
          <w:instrText xml:space="preserve"> PAGEREF _Toc134813046 \h </w:instrText>
        </w:r>
        <w:r w:rsidR="009515E0">
          <w:rPr>
            <w:noProof/>
            <w:webHidden/>
          </w:rPr>
        </w:r>
        <w:r w:rsidR="009515E0">
          <w:rPr>
            <w:noProof/>
            <w:webHidden/>
          </w:rPr>
          <w:fldChar w:fldCharType="separate"/>
        </w:r>
        <w:r w:rsidR="009515E0">
          <w:rPr>
            <w:noProof/>
            <w:webHidden/>
          </w:rPr>
          <w:t>11</w:t>
        </w:r>
        <w:r w:rsidR="009515E0">
          <w:rPr>
            <w:noProof/>
            <w:webHidden/>
          </w:rPr>
          <w:fldChar w:fldCharType="end"/>
        </w:r>
      </w:hyperlink>
    </w:p>
    <w:p w14:paraId="6634D2E2" w14:textId="79B429F8"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47" w:history="1">
        <w:r w:rsidR="009515E0" w:rsidRPr="00FF4819">
          <w:rPr>
            <w:rStyle w:val="Hyperlink"/>
            <w:noProof/>
          </w:rPr>
          <w:t>5.2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Selectiemethode (bepalen van de rangorde)</w:t>
        </w:r>
        <w:r w:rsidR="009515E0">
          <w:rPr>
            <w:noProof/>
            <w:webHidden/>
          </w:rPr>
          <w:tab/>
        </w:r>
        <w:r w:rsidR="009515E0">
          <w:rPr>
            <w:noProof/>
            <w:webHidden/>
          </w:rPr>
          <w:fldChar w:fldCharType="begin"/>
        </w:r>
        <w:r w:rsidR="009515E0">
          <w:rPr>
            <w:noProof/>
            <w:webHidden/>
          </w:rPr>
          <w:instrText xml:space="preserve"> PAGEREF _Toc134813047 \h </w:instrText>
        </w:r>
        <w:r w:rsidR="009515E0">
          <w:rPr>
            <w:noProof/>
            <w:webHidden/>
          </w:rPr>
        </w:r>
        <w:r w:rsidR="009515E0">
          <w:rPr>
            <w:noProof/>
            <w:webHidden/>
          </w:rPr>
          <w:fldChar w:fldCharType="separate"/>
        </w:r>
        <w:r w:rsidR="009515E0">
          <w:rPr>
            <w:noProof/>
            <w:webHidden/>
          </w:rPr>
          <w:t>11</w:t>
        </w:r>
        <w:r w:rsidR="009515E0">
          <w:rPr>
            <w:noProof/>
            <w:webHidden/>
          </w:rPr>
          <w:fldChar w:fldCharType="end"/>
        </w:r>
      </w:hyperlink>
    </w:p>
    <w:p w14:paraId="138B0CA9" w14:textId="638BA6FB"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48" w:history="1">
        <w:r w:rsidR="009515E0" w:rsidRPr="00FF4819">
          <w:rPr>
            <w:rStyle w:val="Hyperlink"/>
            <w:noProof/>
          </w:rPr>
          <w:t>5.3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Loting</w:t>
        </w:r>
        <w:r w:rsidR="009515E0">
          <w:rPr>
            <w:noProof/>
            <w:webHidden/>
          </w:rPr>
          <w:tab/>
        </w:r>
        <w:r w:rsidR="009515E0">
          <w:rPr>
            <w:noProof/>
            <w:webHidden/>
          </w:rPr>
          <w:fldChar w:fldCharType="begin"/>
        </w:r>
        <w:r w:rsidR="009515E0">
          <w:rPr>
            <w:noProof/>
            <w:webHidden/>
          </w:rPr>
          <w:instrText xml:space="preserve"> PAGEREF _Toc134813048 \h </w:instrText>
        </w:r>
        <w:r w:rsidR="009515E0">
          <w:rPr>
            <w:noProof/>
            <w:webHidden/>
          </w:rPr>
        </w:r>
        <w:r w:rsidR="009515E0">
          <w:rPr>
            <w:noProof/>
            <w:webHidden/>
          </w:rPr>
          <w:fldChar w:fldCharType="separate"/>
        </w:r>
        <w:r w:rsidR="009515E0">
          <w:rPr>
            <w:noProof/>
            <w:webHidden/>
          </w:rPr>
          <w:t>12</w:t>
        </w:r>
        <w:r w:rsidR="009515E0">
          <w:rPr>
            <w:noProof/>
            <w:webHidden/>
          </w:rPr>
          <w:fldChar w:fldCharType="end"/>
        </w:r>
      </w:hyperlink>
    </w:p>
    <w:p w14:paraId="5871681D" w14:textId="54853016"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49" w:history="1">
        <w:r w:rsidR="009515E0" w:rsidRPr="00FF4819">
          <w:rPr>
            <w:rStyle w:val="Hyperlink"/>
            <w:noProof/>
          </w:rPr>
          <w:t>6</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Aanmelding</w:t>
        </w:r>
        <w:r w:rsidR="009515E0">
          <w:rPr>
            <w:noProof/>
            <w:webHidden/>
          </w:rPr>
          <w:tab/>
        </w:r>
        <w:r w:rsidR="009515E0">
          <w:rPr>
            <w:noProof/>
            <w:webHidden/>
          </w:rPr>
          <w:fldChar w:fldCharType="begin"/>
        </w:r>
        <w:r w:rsidR="009515E0">
          <w:rPr>
            <w:noProof/>
            <w:webHidden/>
          </w:rPr>
          <w:instrText xml:space="preserve"> PAGEREF _Toc134813049 \h </w:instrText>
        </w:r>
        <w:r w:rsidR="009515E0">
          <w:rPr>
            <w:noProof/>
            <w:webHidden/>
          </w:rPr>
        </w:r>
        <w:r w:rsidR="009515E0">
          <w:rPr>
            <w:noProof/>
            <w:webHidden/>
          </w:rPr>
          <w:fldChar w:fldCharType="separate"/>
        </w:r>
        <w:r w:rsidR="009515E0">
          <w:rPr>
            <w:noProof/>
            <w:webHidden/>
          </w:rPr>
          <w:t>13</w:t>
        </w:r>
        <w:r w:rsidR="009515E0">
          <w:rPr>
            <w:noProof/>
            <w:webHidden/>
          </w:rPr>
          <w:fldChar w:fldCharType="end"/>
        </w:r>
      </w:hyperlink>
    </w:p>
    <w:p w14:paraId="11B40DA2" w14:textId="68285555"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0" w:history="1">
        <w:r w:rsidR="009515E0" w:rsidRPr="00FF4819">
          <w:rPr>
            <w:rStyle w:val="Hyperlink"/>
            <w:noProof/>
          </w:rPr>
          <w:t>6.1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Algemeen</w:t>
        </w:r>
        <w:r w:rsidR="009515E0">
          <w:rPr>
            <w:noProof/>
            <w:webHidden/>
          </w:rPr>
          <w:tab/>
        </w:r>
        <w:r w:rsidR="009515E0">
          <w:rPr>
            <w:noProof/>
            <w:webHidden/>
          </w:rPr>
          <w:fldChar w:fldCharType="begin"/>
        </w:r>
        <w:r w:rsidR="009515E0">
          <w:rPr>
            <w:noProof/>
            <w:webHidden/>
          </w:rPr>
          <w:instrText xml:space="preserve"> PAGEREF _Toc134813050 \h </w:instrText>
        </w:r>
        <w:r w:rsidR="009515E0">
          <w:rPr>
            <w:noProof/>
            <w:webHidden/>
          </w:rPr>
        </w:r>
        <w:r w:rsidR="009515E0">
          <w:rPr>
            <w:noProof/>
            <w:webHidden/>
          </w:rPr>
          <w:fldChar w:fldCharType="separate"/>
        </w:r>
        <w:r w:rsidR="009515E0">
          <w:rPr>
            <w:noProof/>
            <w:webHidden/>
          </w:rPr>
          <w:t>13</w:t>
        </w:r>
        <w:r w:rsidR="009515E0">
          <w:rPr>
            <w:noProof/>
            <w:webHidden/>
          </w:rPr>
          <w:fldChar w:fldCharType="end"/>
        </w:r>
      </w:hyperlink>
    </w:p>
    <w:p w14:paraId="437BC54F" w14:textId="5561BF50"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1" w:history="1">
        <w:r w:rsidR="009515E0" w:rsidRPr="00FF4819">
          <w:rPr>
            <w:rStyle w:val="Hyperlink"/>
            <w:noProof/>
          </w:rPr>
          <w:t>6.2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Aanmelding door een samenwerkingsverband van ondernemingen</w:t>
        </w:r>
        <w:r w:rsidR="009515E0">
          <w:rPr>
            <w:noProof/>
            <w:webHidden/>
          </w:rPr>
          <w:tab/>
        </w:r>
        <w:r w:rsidR="009515E0">
          <w:rPr>
            <w:noProof/>
            <w:webHidden/>
          </w:rPr>
          <w:fldChar w:fldCharType="begin"/>
        </w:r>
        <w:r w:rsidR="009515E0">
          <w:rPr>
            <w:noProof/>
            <w:webHidden/>
          </w:rPr>
          <w:instrText xml:space="preserve"> PAGEREF _Toc134813051 \h </w:instrText>
        </w:r>
        <w:r w:rsidR="009515E0">
          <w:rPr>
            <w:noProof/>
            <w:webHidden/>
          </w:rPr>
        </w:r>
        <w:r w:rsidR="009515E0">
          <w:rPr>
            <w:noProof/>
            <w:webHidden/>
          </w:rPr>
          <w:fldChar w:fldCharType="separate"/>
        </w:r>
        <w:r w:rsidR="009515E0">
          <w:rPr>
            <w:noProof/>
            <w:webHidden/>
          </w:rPr>
          <w:t>13</w:t>
        </w:r>
        <w:r w:rsidR="009515E0">
          <w:rPr>
            <w:noProof/>
            <w:webHidden/>
          </w:rPr>
          <w:fldChar w:fldCharType="end"/>
        </w:r>
      </w:hyperlink>
    </w:p>
    <w:p w14:paraId="7E4D5025" w14:textId="23EF592A"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2" w:history="1">
        <w:r w:rsidR="009515E0" w:rsidRPr="00FF4819">
          <w:rPr>
            <w:rStyle w:val="Hyperlink"/>
            <w:noProof/>
          </w:rPr>
          <w:t>6.3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Aanmelding met een beroep op derden</w:t>
        </w:r>
        <w:r w:rsidR="009515E0">
          <w:rPr>
            <w:noProof/>
            <w:webHidden/>
          </w:rPr>
          <w:tab/>
        </w:r>
        <w:r w:rsidR="009515E0">
          <w:rPr>
            <w:noProof/>
            <w:webHidden/>
          </w:rPr>
          <w:fldChar w:fldCharType="begin"/>
        </w:r>
        <w:r w:rsidR="009515E0">
          <w:rPr>
            <w:noProof/>
            <w:webHidden/>
          </w:rPr>
          <w:instrText xml:space="preserve"> PAGEREF _Toc134813052 \h </w:instrText>
        </w:r>
        <w:r w:rsidR="009515E0">
          <w:rPr>
            <w:noProof/>
            <w:webHidden/>
          </w:rPr>
        </w:r>
        <w:r w:rsidR="009515E0">
          <w:rPr>
            <w:noProof/>
            <w:webHidden/>
          </w:rPr>
          <w:fldChar w:fldCharType="separate"/>
        </w:r>
        <w:r w:rsidR="009515E0">
          <w:rPr>
            <w:noProof/>
            <w:webHidden/>
          </w:rPr>
          <w:t>13</w:t>
        </w:r>
        <w:r w:rsidR="009515E0">
          <w:rPr>
            <w:noProof/>
            <w:webHidden/>
          </w:rPr>
          <w:fldChar w:fldCharType="end"/>
        </w:r>
      </w:hyperlink>
    </w:p>
    <w:p w14:paraId="7708A395" w14:textId="29C45FE1"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3" w:history="1">
        <w:r w:rsidR="009515E0" w:rsidRPr="00FF4819">
          <w:rPr>
            <w:rStyle w:val="Hyperlink"/>
            <w:noProof/>
          </w:rPr>
          <w:t>6.4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In te dienen aanmeldingsdocumenten en bewijsstukken</w:t>
        </w:r>
        <w:r w:rsidR="009515E0">
          <w:rPr>
            <w:noProof/>
            <w:webHidden/>
          </w:rPr>
          <w:tab/>
        </w:r>
        <w:r w:rsidR="009515E0">
          <w:rPr>
            <w:noProof/>
            <w:webHidden/>
          </w:rPr>
          <w:fldChar w:fldCharType="begin"/>
        </w:r>
        <w:r w:rsidR="009515E0">
          <w:rPr>
            <w:noProof/>
            <w:webHidden/>
          </w:rPr>
          <w:instrText xml:space="preserve"> PAGEREF _Toc134813053 \h </w:instrText>
        </w:r>
        <w:r w:rsidR="009515E0">
          <w:rPr>
            <w:noProof/>
            <w:webHidden/>
          </w:rPr>
        </w:r>
        <w:r w:rsidR="009515E0">
          <w:rPr>
            <w:noProof/>
            <w:webHidden/>
          </w:rPr>
          <w:fldChar w:fldCharType="separate"/>
        </w:r>
        <w:r w:rsidR="009515E0">
          <w:rPr>
            <w:noProof/>
            <w:webHidden/>
          </w:rPr>
          <w:t>13</w:t>
        </w:r>
        <w:r w:rsidR="009515E0">
          <w:rPr>
            <w:noProof/>
            <w:webHidden/>
          </w:rPr>
          <w:fldChar w:fldCharType="end"/>
        </w:r>
      </w:hyperlink>
    </w:p>
    <w:p w14:paraId="21788CFB" w14:textId="7FF0ECF9" w:rsidR="009515E0" w:rsidRDefault="00034A19">
      <w:pPr>
        <w:pStyle w:val="Inhopg3"/>
        <w:tabs>
          <w:tab w:val="right" w:leader="dot" w:pos="7729"/>
        </w:tabs>
        <w:rPr>
          <w:rFonts w:asciiTheme="minorHAnsi" w:eastAsiaTheme="minorEastAsia" w:hAnsiTheme="minorHAnsi" w:cstheme="minorBidi"/>
          <w:noProof/>
          <w:color w:val="auto"/>
          <w:sz w:val="22"/>
          <w:szCs w:val="22"/>
        </w:rPr>
      </w:pPr>
      <w:hyperlink w:anchor="_Toc134813054" w:history="1">
        <w:r w:rsidR="009515E0" w:rsidRPr="00FF4819">
          <w:rPr>
            <w:rStyle w:val="Hyperlink"/>
            <w:noProof/>
          </w:rPr>
          <w:t xml:space="preserve">Zie paragraaf </w:t>
        </w:r>
        <w:r w:rsidR="009515E0" w:rsidRPr="00FF4819">
          <w:rPr>
            <w:rStyle w:val="Hyperlink"/>
            <w:i/>
            <w:noProof/>
          </w:rPr>
          <w:t>Betrokkenheid in de voorbereidings-fase</w:t>
        </w:r>
        <w:r w:rsidR="009515E0">
          <w:rPr>
            <w:noProof/>
            <w:webHidden/>
          </w:rPr>
          <w:tab/>
        </w:r>
        <w:r w:rsidR="009515E0">
          <w:rPr>
            <w:noProof/>
            <w:webHidden/>
          </w:rPr>
          <w:fldChar w:fldCharType="begin"/>
        </w:r>
        <w:r w:rsidR="009515E0">
          <w:rPr>
            <w:noProof/>
            <w:webHidden/>
          </w:rPr>
          <w:instrText xml:space="preserve"> PAGEREF _Toc134813054 \h </w:instrText>
        </w:r>
        <w:r w:rsidR="009515E0">
          <w:rPr>
            <w:noProof/>
            <w:webHidden/>
          </w:rPr>
        </w:r>
        <w:r w:rsidR="009515E0">
          <w:rPr>
            <w:noProof/>
            <w:webHidden/>
          </w:rPr>
          <w:fldChar w:fldCharType="separate"/>
        </w:r>
        <w:r w:rsidR="009515E0">
          <w:rPr>
            <w:noProof/>
            <w:webHidden/>
          </w:rPr>
          <w:t>14</w:t>
        </w:r>
        <w:r w:rsidR="009515E0">
          <w:rPr>
            <w:noProof/>
            <w:webHidden/>
          </w:rPr>
          <w:fldChar w:fldCharType="end"/>
        </w:r>
      </w:hyperlink>
    </w:p>
    <w:p w14:paraId="28C54AC8" w14:textId="18743D7B"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5" w:history="1">
        <w:r w:rsidR="009515E0" w:rsidRPr="00FF4819">
          <w:rPr>
            <w:rStyle w:val="Hyperlink"/>
            <w:noProof/>
          </w:rPr>
          <w:t>6.5</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Eigen verklaring</w:t>
        </w:r>
        <w:r w:rsidR="009515E0">
          <w:rPr>
            <w:noProof/>
            <w:webHidden/>
          </w:rPr>
          <w:tab/>
        </w:r>
        <w:r w:rsidR="009515E0">
          <w:rPr>
            <w:noProof/>
            <w:webHidden/>
          </w:rPr>
          <w:fldChar w:fldCharType="begin"/>
        </w:r>
        <w:r w:rsidR="009515E0">
          <w:rPr>
            <w:noProof/>
            <w:webHidden/>
          </w:rPr>
          <w:instrText xml:space="preserve"> PAGEREF _Toc134813055 \h </w:instrText>
        </w:r>
        <w:r w:rsidR="009515E0">
          <w:rPr>
            <w:noProof/>
            <w:webHidden/>
          </w:rPr>
        </w:r>
        <w:r w:rsidR="009515E0">
          <w:rPr>
            <w:noProof/>
            <w:webHidden/>
          </w:rPr>
          <w:fldChar w:fldCharType="separate"/>
        </w:r>
        <w:r w:rsidR="009515E0">
          <w:rPr>
            <w:noProof/>
            <w:webHidden/>
          </w:rPr>
          <w:t>14</w:t>
        </w:r>
        <w:r w:rsidR="009515E0">
          <w:rPr>
            <w:noProof/>
            <w:webHidden/>
          </w:rPr>
          <w:fldChar w:fldCharType="end"/>
        </w:r>
      </w:hyperlink>
    </w:p>
    <w:p w14:paraId="33D2AD14" w14:textId="00570D83"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6" w:history="1">
        <w:r w:rsidR="009515E0" w:rsidRPr="00FF4819">
          <w:rPr>
            <w:rStyle w:val="Hyperlink"/>
            <w:noProof/>
          </w:rPr>
          <w:t>6.6</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Ondertekening(sbevoegdheid) documenten</w:t>
        </w:r>
        <w:r w:rsidR="009515E0">
          <w:rPr>
            <w:noProof/>
            <w:webHidden/>
          </w:rPr>
          <w:tab/>
        </w:r>
        <w:r w:rsidR="009515E0">
          <w:rPr>
            <w:noProof/>
            <w:webHidden/>
          </w:rPr>
          <w:fldChar w:fldCharType="begin"/>
        </w:r>
        <w:r w:rsidR="009515E0">
          <w:rPr>
            <w:noProof/>
            <w:webHidden/>
          </w:rPr>
          <w:instrText xml:space="preserve"> PAGEREF _Toc134813056 \h </w:instrText>
        </w:r>
        <w:r w:rsidR="009515E0">
          <w:rPr>
            <w:noProof/>
            <w:webHidden/>
          </w:rPr>
        </w:r>
        <w:r w:rsidR="009515E0">
          <w:rPr>
            <w:noProof/>
            <w:webHidden/>
          </w:rPr>
          <w:fldChar w:fldCharType="separate"/>
        </w:r>
        <w:r w:rsidR="009515E0">
          <w:rPr>
            <w:noProof/>
            <w:webHidden/>
          </w:rPr>
          <w:t>15</w:t>
        </w:r>
        <w:r w:rsidR="009515E0">
          <w:rPr>
            <w:noProof/>
            <w:webHidden/>
          </w:rPr>
          <w:fldChar w:fldCharType="end"/>
        </w:r>
      </w:hyperlink>
    </w:p>
    <w:p w14:paraId="3446AA9D" w14:textId="126C1015"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57" w:history="1">
        <w:r w:rsidR="009515E0" w:rsidRPr="00FF4819">
          <w:rPr>
            <w:rStyle w:val="Hyperlink"/>
            <w:rFonts w:eastAsia="Times New Roman" w:cs="Arial"/>
            <w:noProof/>
            <w:kern w:val="32"/>
          </w:rPr>
          <w:t>7</w:t>
        </w:r>
        <w:r w:rsidR="009515E0">
          <w:rPr>
            <w:rFonts w:asciiTheme="minorHAnsi" w:eastAsiaTheme="minorEastAsia" w:hAnsiTheme="minorHAnsi" w:cstheme="minorBidi"/>
            <w:b w:val="0"/>
            <w:bCs w:val="0"/>
            <w:noProof/>
            <w:color w:val="auto"/>
            <w:sz w:val="22"/>
            <w:szCs w:val="22"/>
          </w:rPr>
          <w:tab/>
        </w:r>
        <w:r w:rsidR="009515E0" w:rsidRPr="00FF4819">
          <w:rPr>
            <w:rStyle w:val="Hyperlink"/>
            <w:rFonts w:eastAsia="Times New Roman" w:cs="Arial"/>
            <w:noProof/>
            <w:kern w:val="32"/>
          </w:rPr>
          <w:t>Opvragen bewijsstukken en afronding aanmeldingsfase</w:t>
        </w:r>
        <w:r w:rsidR="009515E0">
          <w:rPr>
            <w:noProof/>
            <w:webHidden/>
          </w:rPr>
          <w:tab/>
        </w:r>
        <w:r w:rsidR="009515E0">
          <w:rPr>
            <w:noProof/>
            <w:webHidden/>
          </w:rPr>
          <w:fldChar w:fldCharType="begin"/>
        </w:r>
        <w:r w:rsidR="009515E0">
          <w:rPr>
            <w:noProof/>
            <w:webHidden/>
          </w:rPr>
          <w:instrText xml:space="preserve"> PAGEREF _Toc134813057 \h </w:instrText>
        </w:r>
        <w:r w:rsidR="009515E0">
          <w:rPr>
            <w:noProof/>
            <w:webHidden/>
          </w:rPr>
        </w:r>
        <w:r w:rsidR="009515E0">
          <w:rPr>
            <w:noProof/>
            <w:webHidden/>
          </w:rPr>
          <w:fldChar w:fldCharType="separate"/>
        </w:r>
        <w:r w:rsidR="009515E0">
          <w:rPr>
            <w:noProof/>
            <w:webHidden/>
          </w:rPr>
          <w:t>16</w:t>
        </w:r>
        <w:r w:rsidR="009515E0">
          <w:rPr>
            <w:noProof/>
            <w:webHidden/>
          </w:rPr>
          <w:fldChar w:fldCharType="end"/>
        </w:r>
      </w:hyperlink>
    </w:p>
    <w:p w14:paraId="160C146A" w14:textId="56360B26"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8" w:history="1">
        <w:r w:rsidR="009515E0" w:rsidRPr="00FF4819">
          <w:rPr>
            <w:rStyle w:val="Hyperlink"/>
            <w:noProof/>
          </w:rPr>
          <w:t>7.1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Opvragen bewijsstukken (documenten in te dienen na verzoek)</w:t>
        </w:r>
        <w:r w:rsidR="009515E0">
          <w:rPr>
            <w:noProof/>
            <w:webHidden/>
          </w:rPr>
          <w:tab/>
        </w:r>
        <w:r w:rsidR="009515E0">
          <w:rPr>
            <w:noProof/>
            <w:webHidden/>
          </w:rPr>
          <w:fldChar w:fldCharType="begin"/>
        </w:r>
        <w:r w:rsidR="009515E0">
          <w:rPr>
            <w:noProof/>
            <w:webHidden/>
          </w:rPr>
          <w:instrText xml:space="preserve"> PAGEREF _Toc134813058 \h </w:instrText>
        </w:r>
        <w:r w:rsidR="009515E0">
          <w:rPr>
            <w:noProof/>
            <w:webHidden/>
          </w:rPr>
        </w:r>
        <w:r w:rsidR="009515E0">
          <w:rPr>
            <w:noProof/>
            <w:webHidden/>
          </w:rPr>
          <w:fldChar w:fldCharType="separate"/>
        </w:r>
        <w:r w:rsidR="009515E0">
          <w:rPr>
            <w:noProof/>
            <w:webHidden/>
          </w:rPr>
          <w:t>16</w:t>
        </w:r>
        <w:r w:rsidR="009515E0">
          <w:rPr>
            <w:noProof/>
            <w:webHidden/>
          </w:rPr>
          <w:fldChar w:fldCharType="end"/>
        </w:r>
      </w:hyperlink>
    </w:p>
    <w:p w14:paraId="6877F601" w14:textId="6135E6FE"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59" w:history="1">
        <w:r w:rsidR="009515E0" w:rsidRPr="00FF4819">
          <w:rPr>
            <w:rStyle w:val="Hyperlink"/>
            <w:noProof/>
          </w:rPr>
          <w:t>7.2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Mededeling selectiebeslissing</w:t>
        </w:r>
        <w:r w:rsidR="009515E0">
          <w:rPr>
            <w:noProof/>
            <w:webHidden/>
          </w:rPr>
          <w:tab/>
        </w:r>
        <w:r w:rsidR="009515E0">
          <w:rPr>
            <w:noProof/>
            <w:webHidden/>
          </w:rPr>
          <w:fldChar w:fldCharType="begin"/>
        </w:r>
        <w:r w:rsidR="009515E0">
          <w:rPr>
            <w:noProof/>
            <w:webHidden/>
          </w:rPr>
          <w:instrText xml:space="preserve"> PAGEREF _Toc134813059 \h </w:instrText>
        </w:r>
        <w:r w:rsidR="009515E0">
          <w:rPr>
            <w:noProof/>
            <w:webHidden/>
          </w:rPr>
        </w:r>
        <w:r w:rsidR="009515E0">
          <w:rPr>
            <w:noProof/>
            <w:webHidden/>
          </w:rPr>
          <w:fldChar w:fldCharType="separate"/>
        </w:r>
        <w:r w:rsidR="009515E0">
          <w:rPr>
            <w:noProof/>
            <w:webHidden/>
          </w:rPr>
          <w:t>16</w:t>
        </w:r>
        <w:r w:rsidR="009515E0">
          <w:rPr>
            <w:noProof/>
            <w:webHidden/>
          </w:rPr>
          <w:fldChar w:fldCharType="end"/>
        </w:r>
      </w:hyperlink>
    </w:p>
    <w:p w14:paraId="5D2579D9" w14:textId="3EA60E29"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60" w:history="1">
        <w:r w:rsidR="009515E0" w:rsidRPr="00FF4819">
          <w:rPr>
            <w:rStyle w:val="Hyperlink"/>
            <w:noProof/>
          </w:rPr>
          <w:t>8</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Dialoog- en Inschrijvingsfase</w:t>
        </w:r>
        <w:r w:rsidR="009515E0">
          <w:rPr>
            <w:noProof/>
            <w:webHidden/>
          </w:rPr>
          <w:tab/>
        </w:r>
        <w:r w:rsidR="009515E0">
          <w:rPr>
            <w:noProof/>
            <w:webHidden/>
          </w:rPr>
          <w:fldChar w:fldCharType="begin"/>
        </w:r>
        <w:r w:rsidR="009515E0">
          <w:rPr>
            <w:noProof/>
            <w:webHidden/>
          </w:rPr>
          <w:instrText xml:space="preserve"> PAGEREF _Toc134813060 \h </w:instrText>
        </w:r>
        <w:r w:rsidR="009515E0">
          <w:rPr>
            <w:noProof/>
            <w:webHidden/>
          </w:rPr>
        </w:r>
        <w:r w:rsidR="009515E0">
          <w:rPr>
            <w:noProof/>
            <w:webHidden/>
          </w:rPr>
          <w:fldChar w:fldCharType="separate"/>
        </w:r>
        <w:r w:rsidR="009515E0">
          <w:rPr>
            <w:noProof/>
            <w:webHidden/>
          </w:rPr>
          <w:t>17</w:t>
        </w:r>
        <w:r w:rsidR="009515E0">
          <w:rPr>
            <w:noProof/>
            <w:webHidden/>
          </w:rPr>
          <w:fldChar w:fldCharType="end"/>
        </w:r>
      </w:hyperlink>
    </w:p>
    <w:p w14:paraId="01C072D8" w14:textId="66EF3DE7"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61" w:history="1">
        <w:r w:rsidR="009515E0" w:rsidRPr="00FF4819">
          <w:rPr>
            <w:rStyle w:val="Hyperlink"/>
            <w:noProof/>
          </w:rPr>
          <w:t>8.1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Algemeen</w:t>
        </w:r>
        <w:r w:rsidR="009515E0">
          <w:rPr>
            <w:noProof/>
            <w:webHidden/>
          </w:rPr>
          <w:tab/>
        </w:r>
        <w:r w:rsidR="009515E0">
          <w:rPr>
            <w:noProof/>
            <w:webHidden/>
          </w:rPr>
          <w:fldChar w:fldCharType="begin"/>
        </w:r>
        <w:r w:rsidR="009515E0">
          <w:rPr>
            <w:noProof/>
            <w:webHidden/>
          </w:rPr>
          <w:instrText xml:space="preserve"> PAGEREF _Toc134813061 \h </w:instrText>
        </w:r>
        <w:r w:rsidR="009515E0">
          <w:rPr>
            <w:noProof/>
            <w:webHidden/>
          </w:rPr>
        </w:r>
        <w:r w:rsidR="009515E0">
          <w:rPr>
            <w:noProof/>
            <w:webHidden/>
          </w:rPr>
          <w:fldChar w:fldCharType="separate"/>
        </w:r>
        <w:r w:rsidR="009515E0">
          <w:rPr>
            <w:noProof/>
            <w:webHidden/>
          </w:rPr>
          <w:t>17</w:t>
        </w:r>
        <w:r w:rsidR="009515E0">
          <w:rPr>
            <w:noProof/>
            <w:webHidden/>
          </w:rPr>
          <w:fldChar w:fldCharType="end"/>
        </w:r>
      </w:hyperlink>
    </w:p>
    <w:p w14:paraId="4F02895B" w14:textId="101710B3"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62" w:history="1">
        <w:r w:rsidR="009515E0" w:rsidRPr="00FF4819">
          <w:rPr>
            <w:rStyle w:val="Hyperlink"/>
            <w:noProof/>
          </w:rPr>
          <w:t>8.2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Vertrouwelijkheid &amp; inlichtingen</w:t>
        </w:r>
        <w:r w:rsidR="009515E0">
          <w:rPr>
            <w:noProof/>
            <w:webHidden/>
          </w:rPr>
          <w:tab/>
        </w:r>
        <w:r w:rsidR="009515E0">
          <w:rPr>
            <w:noProof/>
            <w:webHidden/>
          </w:rPr>
          <w:fldChar w:fldCharType="begin"/>
        </w:r>
        <w:r w:rsidR="009515E0">
          <w:rPr>
            <w:noProof/>
            <w:webHidden/>
          </w:rPr>
          <w:instrText xml:space="preserve"> PAGEREF _Toc134813062 \h </w:instrText>
        </w:r>
        <w:r w:rsidR="009515E0">
          <w:rPr>
            <w:noProof/>
            <w:webHidden/>
          </w:rPr>
        </w:r>
        <w:r w:rsidR="009515E0">
          <w:rPr>
            <w:noProof/>
            <w:webHidden/>
          </w:rPr>
          <w:fldChar w:fldCharType="separate"/>
        </w:r>
        <w:r w:rsidR="009515E0">
          <w:rPr>
            <w:noProof/>
            <w:webHidden/>
          </w:rPr>
          <w:t>17</w:t>
        </w:r>
        <w:r w:rsidR="009515E0">
          <w:rPr>
            <w:noProof/>
            <w:webHidden/>
          </w:rPr>
          <w:fldChar w:fldCharType="end"/>
        </w:r>
      </w:hyperlink>
    </w:p>
    <w:p w14:paraId="2F5C4D71" w14:textId="04F533C2"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63" w:history="1">
        <w:r w:rsidR="009515E0" w:rsidRPr="00FF4819">
          <w:rPr>
            <w:rStyle w:val="Hyperlink"/>
            <w:noProof/>
          </w:rPr>
          <w:t>8.2.1</w:t>
        </w:r>
        <w:r w:rsidR="009515E0">
          <w:rPr>
            <w:rFonts w:asciiTheme="minorHAnsi" w:eastAsiaTheme="minorEastAsia" w:hAnsiTheme="minorHAnsi" w:cstheme="minorBidi"/>
            <w:noProof/>
            <w:color w:val="auto"/>
            <w:sz w:val="22"/>
            <w:szCs w:val="22"/>
          </w:rPr>
          <w:tab/>
        </w:r>
        <w:r w:rsidR="009515E0" w:rsidRPr="00FF4819">
          <w:rPr>
            <w:rStyle w:val="Hyperlink"/>
            <w:noProof/>
          </w:rPr>
          <w:t>Vertrouwelijke informatie</w:t>
        </w:r>
        <w:r w:rsidR="009515E0">
          <w:rPr>
            <w:noProof/>
            <w:webHidden/>
          </w:rPr>
          <w:tab/>
        </w:r>
        <w:r w:rsidR="009515E0">
          <w:rPr>
            <w:noProof/>
            <w:webHidden/>
          </w:rPr>
          <w:fldChar w:fldCharType="begin"/>
        </w:r>
        <w:r w:rsidR="009515E0">
          <w:rPr>
            <w:noProof/>
            <w:webHidden/>
          </w:rPr>
          <w:instrText xml:space="preserve"> PAGEREF _Toc134813063 \h </w:instrText>
        </w:r>
        <w:r w:rsidR="009515E0">
          <w:rPr>
            <w:noProof/>
            <w:webHidden/>
          </w:rPr>
        </w:r>
        <w:r w:rsidR="009515E0">
          <w:rPr>
            <w:noProof/>
            <w:webHidden/>
          </w:rPr>
          <w:fldChar w:fldCharType="separate"/>
        </w:r>
        <w:r w:rsidR="009515E0">
          <w:rPr>
            <w:noProof/>
            <w:webHidden/>
          </w:rPr>
          <w:t>17</w:t>
        </w:r>
        <w:r w:rsidR="009515E0">
          <w:rPr>
            <w:noProof/>
            <w:webHidden/>
          </w:rPr>
          <w:fldChar w:fldCharType="end"/>
        </w:r>
      </w:hyperlink>
    </w:p>
    <w:p w14:paraId="0313A951" w14:textId="79C69F29"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64" w:history="1">
        <w:r w:rsidR="009515E0" w:rsidRPr="00FF4819">
          <w:rPr>
            <w:rStyle w:val="Hyperlink"/>
            <w:noProof/>
          </w:rPr>
          <w:t>8.2.2</w:t>
        </w:r>
        <w:r w:rsidR="009515E0">
          <w:rPr>
            <w:rFonts w:asciiTheme="minorHAnsi" w:eastAsiaTheme="minorEastAsia" w:hAnsiTheme="minorHAnsi" w:cstheme="minorBidi"/>
            <w:noProof/>
            <w:color w:val="auto"/>
            <w:sz w:val="22"/>
            <w:szCs w:val="22"/>
          </w:rPr>
          <w:tab/>
        </w:r>
        <w:r w:rsidR="009515E0" w:rsidRPr="00FF4819">
          <w:rPr>
            <w:rStyle w:val="Hyperlink"/>
            <w:noProof/>
          </w:rPr>
          <w:t>Algemene informatie</w:t>
        </w:r>
        <w:r w:rsidR="009515E0">
          <w:rPr>
            <w:noProof/>
            <w:webHidden/>
          </w:rPr>
          <w:tab/>
        </w:r>
        <w:r w:rsidR="009515E0">
          <w:rPr>
            <w:noProof/>
            <w:webHidden/>
          </w:rPr>
          <w:fldChar w:fldCharType="begin"/>
        </w:r>
        <w:r w:rsidR="009515E0">
          <w:rPr>
            <w:noProof/>
            <w:webHidden/>
          </w:rPr>
          <w:instrText xml:space="preserve"> PAGEREF _Toc134813064 \h </w:instrText>
        </w:r>
        <w:r w:rsidR="009515E0">
          <w:rPr>
            <w:noProof/>
            <w:webHidden/>
          </w:rPr>
        </w:r>
        <w:r w:rsidR="009515E0">
          <w:rPr>
            <w:noProof/>
            <w:webHidden/>
          </w:rPr>
          <w:fldChar w:fldCharType="separate"/>
        </w:r>
        <w:r w:rsidR="009515E0">
          <w:rPr>
            <w:noProof/>
            <w:webHidden/>
          </w:rPr>
          <w:t>17</w:t>
        </w:r>
        <w:r w:rsidR="009515E0">
          <w:rPr>
            <w:noProof/>
            <w:webHidden/>
          </w:rPr>
          <w:fldChar w:fldCharType="end"/>
        </w:r>
      </w:hyperlink>
    </w:p>
    <w:p w14:paraId="245343EC" w14:textId="53CC2EDD"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65" w:history="1">
        <w:r w:rsidR="009515E0" w:rsidRPr="00FF4819">
          <w:rPr>
            <w:rStyle w:val="Hyperlink"/>
            <w:noProof/>
          </w:rPr>
          <w:t>8.3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Planning</w:t>
        </w:r>
        <w:r w:rsidR="009515E0">
          <w:rPr>
            <w:noProof/>
            <w:webHidden/>
          </w:rPr>
          <w:tab/>
        </w:r>
        <w:r w:rsidR="009515E0">
          <w:rPr>
            <w:noProof/>
            <w:webHidden/>
          </w:rPr>
          <w:fldChar w:fldCharType="begin"/>
        </w:r>
        <w:r w:rsidR="009515E0">
          <w:rPr>
            <w:noProof/>
            <w:webHidden/>
          </w:rPr>
          <w:instrText xml:space="preserve"> PAGEREF _Toc134813065 \h </w:instrText>
        </w:r>
        <w:r w:rsidR="009515E0">
          <w:rPr>
            <w:noProof/>
            <w:webHidden/>
          </w:rPr>
        </w:r>
        <w:r w:rsidR="009515E0">
          <w:rPr>
            <w:noProof/>
            <w:webHidden/>
          </w:rPr>
          <w:fldChar w:fldCharType="separate"/>
        </w:r>
        <w:r w:rsidR="009515E0">
          <w:rPr>
            <w:noProof/>
            <w:webHidden/>
          </w:rPr>
          <w:t>18</w:t>
        </w:r>
        <w:r w:rsidR="009515E0">
          <w:rPr>
            <w:noProof/>
            <w:webHidden/>
          </w:rPr>
          <w:fldChar w:fldCharType="end"/>
        </w:r>
      </w:hyperlink>
    </w:p>
    <w:p w14:paraId="296170C2" w14:textId="0C7F1700"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66" w:history="1">
        <w:r w:rsidR="009515E0" w:rsidRPr="00FF4819">
          <w:rPr>
            <w:rStyle w:val="Hyperlink"/>
            <w:noProof/>
          </w:rPr>
          <w:t>8.4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Dialoog en bezoek locatie</w:t>
        </w:r>
        <w:r w:rsidR="009515E0">
          <w:rPr>
            <w:noProof/>
            <w:webHidden/>
          </w:rPr>
          <w:tab/>
        </w:r>
        <w:r w:rsidR="009515E0">
          <w:rPr>
            <w:noProof/>
            <w:webHidden/>
          </w:rPr>
          <w:fldChar w:fldCharType="begin"/>
        </w:r>
        <w:r w:rsidR="009515E0">
          <w:rPr>
            <w:noProof/>
            <w:webHidden/>
          </w:rPr>
          <w:instrText xml:space="preserve"> PAGEREF _Toc134813066 \h </w:instrText>
        </w:r>
        <w:r w:rsidR="009515E0">
          <w:rPr>
            <w:noProof/>
            <w:webHidden/>
          </w:rPr>
        </w:r>
        <w:r w:rsidR="009515E0">
          <w:rPr>
            <w:noProof/>
            <w:webHidden/>
          </w:rPr>
          <w:fldChar w:fldCharType="separate"/>
        </w:r>
        <w:r w:rsidR="009515E0">
          <w:rPr>
            <w:noProof/>
            <w:webHidden/>
          </w:rPr>
          <w:t>18</w:t>
        </w:r>
        <w:r w:rsidR="009515E0">
          <w:rPr>
            <w:noProof/>
            <w:webHidden/>
          </w:rPr>
          <w:fldChar w:fldCharType="end"/>
        </w:r>
      </w:hyperlink>
    </w:p>
    <w:p w14:paraId="1A2F798D" w14:textId="3721A320"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67" w:history="1">
        <w:r w:rsidR="009515E0" w:rsidRPr="00FF4819">
          <w:rPr>
            <w:rStyle w:val="Hyperlink"/>
            <w:noProof/>
          </w:rPr>
          <w:t>8.5</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Dialooggesprekken</w:t>
        </w:r>
        <w:r w:rsidR="009515E0">
          <w:rPr>
            <w:noProof/>
            <w:webHidden/>
          </w:rPr>
          <w:tab/>
        </w:r>
        <w:r w:rsidR="009515E0">
          <w:rPr>
            <w:noProof/>
            <w:webHidden/>
          </w:rPr>
          <w:fldChar w:fldCharType="begin"/>
        </w:r>
        <w:r w:rsidR="009515E0">
          <w:rPr>
            <w:noProof/>
            <w:webHidden/>
          </w:rPr>
          <w:instrText xml:space="preserve"> PAGEREF _Toc134813067 \h </w:instrText>
        </w:r>
        <w:r w:rsidR="009515E0">
          <w:rPr>
            <w:noProof/>
            <w:webHidden/>
          </w:rPr>
        </w:r>
        <w:r w:rsidR="009515E0">
          <w:rPr>
            <w:noProof/>
            <w:webHidden/>
          </w:rPr>
          <w:fldChar w:fldCharType="separate"/>
        </w:r>
        <w:r w:rsidR="009515E0">
          <w:rPr>
            <w:noProof/>
            <w:webHidden/>
          </w:rPr>
          <w:t>19</w:t>
        </w:r>
        <w:r w:rsidR="009515E0">
          <w:rPr>
            <w:noProof/>
            <w:webHidden/>
          </w:rPr>
          <w:fldChar w:fldCharType="end"/>
        </w:r>
      </w:hyperlink>
    </w:p>
    <w:p w14:paraId="2A56DD1B" w14:textId="09335FD7"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68" w:history="1">
        <w:r w:rsidR="009515E0" w:rsidRPr="00FF4819">
          <w:rPr>
            <w:rStyle w:val="Hyperlink"/>
            <w:noProof/>
          </w:rPr>
          <w:t>8.5.1</w:t>
        </w:r>
        <w:r w:rsidR="009515E0">
          <w:rPr>
            <w:rFonts w:asciiTheme="minorHAnsi" w:eastAsiaTheme="minorEastAsia" w:hAnsiTheme="minorHAnsi" w:cstheme="minorBidi"/>
            <w:noProof/>
            <w:color w:val="auto"/>
            <w:sz w:val="22"/>
            <w:szCs w:val="22"/>
          </w:rPr>
          <w:tab/>
        </w:r>
        <w:r w:rsidR="009515E0" w:rsidRPr="00FF4819">
          <w:rPr>
            <w:rStyle w:val="Hyperlink"/>
            <w:noProof/>
          </w:rPr>
          <w:t>Deelnemers</w:t>
        </w:r>
        <w:r w:rsidR="009515E0">
          <w:rPr>
            <w:noProof/>
            <w:webHidden/>
          </w:rPr>
          <w:tab/>
        </w:r>
        <w:r w:rsidR="009515E0">
          <w:rPr>
            <w:noProof/>
            <w:webHidden/>
          </w:rPr>
          <w:fldChar w:fldCharType="begin"/>
        </w:r>
        <w:r w:rsidR="009515E0">
          <w:rPr>
            <w:noProof/>
            <w:webHidden/>
          </w:rPr>
          <w:instrText xml:space="preserve"> PAGEREF _Toc134813068 \h </w:instrText>
        </w:r>
        <w:r w:rsidR="009515E0">
          <w:rPr>
            <w:noProof/>
            <w:webHidden/>
          </w:rPr>
        </w:r>
        <w:r w:rsidR="009515E0">
          <w:rPr>
            <w:noProof/>
            <w:webHidden/>
          </w:rPr>
          <w:fldChar w:fldCharType="separate"/>
        </w:r>
        <w:r w:rsidR="009515E0">
          <w:rPr>
            <w:noProof/>
            <w:webHidden/>
          </w:rPr>
          <w:t>19</w:t>
        </w:r>
        <w:r w:rsidR="009515E0">
          <w:rPr>
            <w:noProof/>
            <w:webHidden/>
          </w:rPr>
          <w:fldChar w:fldCharType="end"/>
        </w:r>
      </w:hyperlink>
    </w:p>
    <w:p w14:paraId="616D2834" w14:textId="48DB821B"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69" w:history="1">
        <w:r w:rsidR="009515E0" w:rsidRPr="00FF4819">
          <w:rPr>
            <w:rStyle w:val="Hyperlink"/>
            <w:noProof/>
          </w:rPr>
          <w:t>8.5.2</w:t>
        </w:r>
        <w:r w:rsidR="009515E0">
          <w:rPr>
            <w:rFonts w:asciiTheme="minorHAnsi" w:eastAsiaTheme="minorEastAsia" w:hAnsiTheme="minorHAnsi" w:cstheme="minorBidi"/>
            <w:noProof/>
            <w:color w:val="auto"/>
            <w:sz w:val="22"/>
            <w:szCs w:val="22"/>
          </w:rPr>
          <w:tab/>
        </w:r>
        <w:r w:rsidR="009515E0" w:rsidRPr="00FF4819">
          <w:rPr>
            <w:rStyle w:val="Hyperlink"/>
            <w:noProof/>
          </w:rPr>
          <w:t>Voorbereiding op dialooggesprekken</w:t>
        </w:r>
        <w:r w:rsidR="009515E0">
          <w:rPr>
            <w:noProof/>
            <w:webHidden/>
          </w:rPr>
          <w:tab/>
        </w:r>
        <w:r w:rsidR="009515E0">
          <w:rPr>
            <w:noProof/>
            <w:webHidden/>
          </w:rPr>
          <w:fldChar w:fldCharType="begin"/>
        </w:r>
        <w:r w:rsidR="009515E0">
          <w:rPr>
            <w:noProof/>
            <w:webHidden/>
          </w:rPr>
          <w:instrText xml:space="preserve"> PAGEREF _Toc134813069 \h </w:instrText>
        </w:r>
        <w:r w:rsidR="009515E0">
          <w:rPr>
            <w:noProof/>
            <w:webHidden/>
          </w:rPr>
        </w:r>
        <w:r w:rsidR="009515E0">
          <w:rPr>
            <w:noProof/>
            <w:webHidden/>
          </w:rPr>
          <w:fldChar w:fldCharType="separate"/>
        </w:r>
        <w:r w:rsidR="009515E0">
          <w:rPr>
            <w:noProof/>
            <w:webHidden/>
          </w:rPr>
          <w:t>19</w:t>
        </w:r>
        <w:r w:rsidR="009515E0">
          <w:rPr>
            <w:noProof/>
            <w:webHidden/>
          </w:rPr>
          <w:fldChar w:fldCharType="end"/>
        </w:r>
      </w:hyperlink>
    </w:p>
    <w:p w14:paraId="33AC331A" w14:textId="583A1B59"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70" w:history="1">
        <w:r w:rsidR="009515E0" w:rsidRPr="00FF4819">
          <w:rPr>
            <w:rStyle w:val="Hyperlink"/>
            <w:noProof/>
          </w:rPr>
          <w:t>8.6</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Eerste dialooggesprek</w:t>
        </w:r>
        <w:r w:rsidR="009515E0">
          <w:rPr>
            <w:noProof/>
            <w:webHidden/>
          </w:rPr>
          <w:tab/>
        </w:r>
        <w:r w:rsidR="009515E0">
          <w:rPr>
            <w:noProof/>
            <w:webHidden/>
          </w:rPr>
          <w:fldChar w:fldCharType="begin"/>
        </w:r>
        <w:r w:rsidR="009515E0">
          <w:rPr>
            <w:noProof/>
            <w:webHidden/>
          </w:rPr>
          <w:instrText xml:space="preserve"> PAGEREF _Toc134813070 \h </w:instrText>
        </w:r>
        <w:r w:rsidR="009515E0">
          <w:rPr>
            <w:noProof/>
            <w:webHidden/>
          </w:rPr>
        </w:r>
        <w:r w:rsidR="009515E0">
          <w:rPr>
            <w:noProof/>
            <w:webHidden/>
          </w:rPr>
          <w:fldChar w:fldCharType="separate"/>
        </w:r>
        <w:r w:rsidR="009515E0">
          <w:rPr>
            <w:noProof/>
            <w:webHidden/>
          </w:rPr>
          <w:t>19</w:t>
        </w:r>
        <w:r w:rsidR="009515E0">
          <w:rPr>
            <w:noProof/>
            <w:webHidden/>
          </w:rPr>
          <w:fldChar w:fldCharType="end"/>
        </w:r>
      </w:hyperlink>
    </w:p>
    <w:p w14:paraId="7031289C" w14:textId="796EBB51"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71" w:history="1">
        <w:r w:rsidR="009515E0" w:rsidRPr="00FF4819">
          <w:rPr>
            <w:rStyle w:val="Hyperlink"/>
            <w:noProof/>
          </w:rPr>
          <w:t>8.6.1</w:t>
        </w:r>
        <w:r w:rsidR="009515E0">
          <w:rPr>
            <w:rFonts w:asciiTheme="minorHAnsi" w:eastAsiaTheme="minorEastAsia" w:hAnsiTheme="minorHAnsi" w:cstheme="minorBidi"/>
            <w:noProof/>
            <w:color w:val="auto"/>
            <w:sz w:val="22"/>
            <w:szCs w:val="22"/>
          </w:rPr>
          <w:tab/>
        </w:r>
        <w:r w:rsidR="009515E0" w:rsidRPr="00FF4819">
          <w:rPr>
            <w:rStyle w:val="Hyperlink"/>
            <w:noProof/>
          </w:rPr>
          <w:t>Doel</w:t>
        </w:r>
        <w:r w:rsidR="009515E0">
          <w:rPr>
            <w:noProof/>
            <w:webHidden/>
          </w:rPr>
          <w:tab/>
        </w:r>
        <w:r w:rsidR="009515E0">
          <w:rPr>
            <w:noProof/>
            <w:webHidden/>
          </w:rPr>
          <w:fldChar w:fldCharType="begin"/>
        </w:r>
        <w:r w:rsidR="009515E0">
          <w:rPr>
            <w:noProof/>
            <w:webHidden/>
          </w:rPr>
          <w:instrText xml:space="preserve"> PAGEREF _Toc134813071 \h </w:instrText>
        </w:r>
        <w:r w:rsidR="009515E0">
          <w:rPr>
            <w:noProof/>
            <w:webHidden/>
          </w:rPr>
        </w:r>
        <w:r w:rsidR="009515E0">
          <w:rPr>
            <w:noProof/>
            <w:webHidden/>
          </w:rPr>
          <w:fldChar w:fldCharType="separate"/>
        </w:r>
        <w:r w:rsidR="009515E0">
          <w:rPr>
            <w:noProof/>
            <w:webHidden/>
          </w:rPr>
          <w:t>19</w:t>
        </w:r>
        <w:r w:rsidR="009515E0">
          <w:rPr>
            <w:noProof/>
            <w:webHidden/>
          </w:rPr>
          <w:fldChar w:fldCharType="end"/>
        </w:r>
      </w:hyperlink>
    </w:p>
    <w:p w14:paraId="28EFE368" w14:textId="680E8726"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72" w:history="1">
        <w:r w:rsidR="009515E0" w:rsidRPr="00FF4819">
          <w:rPr>
            <w:rStyle w:val="Hyperlink"/>
            <w:noProof/>
          </w:rPr>
          <w:t>8.6.2</w:t>
        </w:r>
        <w:r w:rsidR="009515E0">
          <w:rPr>
            <w:rFonts w:asciiTheme="minorHAnsi" w:eastAsiaTheme="minorEastAsia" w:hAnsiTheme="minorHAnsi" w:cstheme="minorBidi"/>
            <w:noProof/>
            <w:color w:val="auto"/>
            <w:sz w:val="22"/>
            <w:szCs w:val="22"/>
          </w:rPr>
          <w:tab/>
        </w:r>
        <w:r w:rsidR="009515E0" w:rsidRPr="00FF4819">
          <w:rPr>
            <w:rStyle w:val="Hyperlink"/>
            <w:noProof/>
          </w:rPr>
          <w:t>Agendaonderwerpen</w:t>
        </w:r>
        <w:r w:rsidR="009515E0">
          <w:rPr>
            <w:noProof/>
            <w:webHidden/>
          </w:rPr>
          <w:tab/>
        </w:r>
        <w:r w:rsidR="009515E0">
          <w:rPr>
            <w:noProof/>
            <w:webHidden/>
          </w:rPr>
          <w:fldChar w:fldCharType="begin"/>
        </w:r>
        <w:r w:rsidR="009515E0">
          <w:rPr>
            <w:noProof/>
            <w:webHidden/>
          </w:rPr>
          <w:instrText xml:space="preserve"> PAGEREF _Toc134813072 \h </w:instrText>
        </w:r>
        <w:r w:rsidR="009515E0">
          <w:rPr>
            <w:noProof/>
            <w:webHidden/>
          </w:rPr>
        </w:r>
        <w:r w:rsidR="009515E0">
          <w:rPr>
            <w:noProof/>
            <w:webHidden/>
          </w:rPr>
          <w:fldChar w:fldCharType="separate"/>
        </w:r>
        <w:r w:rsidR="009515E0">
          <w:rPr>
            <w:noProof/>
            <w:webHidden/>
          </w:rPr>
          <w:t>19</w:t>
        </w:r>
        <w:r w:rsidR="009515E0">
          <w:rPr>
            <w:noProof/>
            <w:webHidden/>
          </w:rPr>
          <w:fldChar w:fldCharType="end"/>
        </w:r>
      </w:hyperlink>
    </w:p>
    <w:p w14:paraId="15F3D4A4" w14:textId="75F97A4C"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73" w:history="1">
        <w:r w:rsidR="009515E0" w:rsidRPr="00FF4819">
          <w:rPr>
            <w:rStyle w:val="Hyperlink"/>
            <w:rFonts w:cs="Lohit Hindi"/>
            <w:noProof/>
          </w:rPr>
          <w:t>8.7</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Tweede dialooggesprek</w:t>
        </w:r>
        <w:r w:rsidR="009515E0">
          <w:rPr>
            <w:noProof/>
            <w:webHidden/>
          </w:rPr>
          <w:tab/>
        </w:r>
        <w:r w:rsidR="009515E0">
          <w:rPr>
            <w:noProof/>
            <w:webHidden/>
          </w:rPr>
          <w:fldChar w:fldCharType="begin"/>
        </w:r>
        <w:r w:rsidR="009515E0">
          <w:rPr>
            <w:noProof/>
            <w:webHidden/>
          </w:rPr>
          <w:instrText xml:space="preserve"> PAGEREF _Toc134813073 \h </w:instrText>
        </w:r>
        <w:r w:rsidR="009515E0">
          <w:rPr>
            <w:noProof/>
            <w:webHidden/>
          </w:rPr>
        </w:r>
        <w:r w:rsidR="009515E0">
          <w:rPr>
            <w:noProof/>
            <w:webHidden/>
          </w:rPr>
          <w:fldChar w:fldCharType="separate"/>
        </w:r>
        <w:r w:rsidR="009515E0">
          <w:rPr>
            <w:noProof/>
            <w:webHidden/>
          </w:rPr>
          <w:t>20</w:t>
        </w:r>
        <w:r w:rsidR="009515E0">
          <w:rPr>
            <w:noProof/>
            <w:webHidden/>
          </w:rPr>
          <w:fldChar w:fldCharType="end"/>
        </w:r>
      </w:hyperlink>
    </w:p>
    <w:p w14:paraId="46315279" w14:textId="3CE1DD04"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74" w:history="1">
        <w:r w:rsidR="009515E0" w:rsidRPr="00FF4819">
          <w:rPr>
            <w:rStyle w:val="Hyperlink"/>
            <w:noProof/>
          </w:rPr>
          <w:t>8.7.1</w:t>
        </w:r>
        <w:r w:rsidR="009515E0">
          <w:rPr>
            <w:rFonts w:asciiTheme="minorHAnsi" w:eastAsiaTheme="minorEastAsia" w:hAnsiTheme="minorHAnsi" w:cstheme="minorBidi"/>
            <w:noProof/>
            <w:color w:val="auto"/>
            <w:sz w:val="22"/>
            <w:szCs w:val="22"/>
          </w:rPr>
          <w:tab/>
        </w:r>
        <w:r w:rsidR="009515E0" w:rsidRPr="00FF4819">
          <w:rPr>
            <w:rStyle w:val="Hyperlink"/>
            <w:noProof/>
          </w:rPr>
          <w:t>Doel</w:t>
        </w:r>
        <w:r w:rsidR="009515E0">
          <w:rPr>
            <w:noProof/>
            <w:webHidden/>
          </w:rPr>
          <w:tab/>
        </w:r>
        <w:r w:rsidR="009515E0">
          <w:rPr>
            <w:noProof/>
            <w:webHidden/>
          </w:rPr>
          <w:fldChar w:fldCharType="begin"/>
        </w:r>
        <w:r w:rsidR="009515E0">
          <w:rPr>
            <w:noProof/>
            <w:webHidden/>
          </w:rPr>
          <w:instrText xml:space="preserve"> PAGEREF _Toc134813074 \h </w:instrText>
        </w:r>
        <w:r w:rsidR="009515E0">
          <w:rPr>
            <w:noProof/>
            <w:webHidden/>
          </w:rPr>
        </w:r>
        <w:r w:rsidR="009515E0">
          <w:rPr>
            <w:noProof/>
            <w:webHidden/>
          </w:rPr>
          <w:fldChar w:fldCharType="separate"/>
        </w:r>
        <w:r w:rsidR="009515E0">
          <w:rPr>
            <w:noProof/>
            <w:webHidden/>
          </w:rPr>
          <w:t>20</w:t>
        </w:r>
        <w:r w:rsidR="009515E0">
          <w:rPr>
            <w:noProof/>
            <w:webHidden/>
          </w:rPr>
          <w:fldChar w:fldCharType="end"/>
        </w:r>
      </w:hyperlink>
    </w:p>
    <w:p w14:paraId="6D35BCF4" w14:textId="687D7102"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75" w:history="1">
        <w:r w:rsidR="009515E0" w:rsidRPr="00FF4819">
          <w:rPr>
            <w:rStyle w:val="Hyperlink"/>
            <w:noProof/>
          </w:rPr>
          <w:t>8.7.2</w:t>
        </w:r>
        <w:r w:rsidR="009515E0">
          <w:rPr>
            <w:rFonts w:asciiTheme="minorHAnsi" w:eastAsiaTheme="minorEastAsia" w:hAnsiTheme="minorHAnsi" w:cstheme="minorBidi"/>
            <w:noProof/>
            <w:color w:val="auto"/>
            <w:sz w:val="22"/>
            <w:szCs w:val="22"/>
          </w:rPr>
          <w:tab/>
        </w:r>
        <w:r w:rsidR="009515E0" w:rsidRPr="00FF4819">
          <w:rPr>
            <w:rStyle w:val="Hyperlink"/>
            <w:noProof/>
          </w:rPr>
          <w:t>Agendaonderwerpen</w:t>
        </w:r>
        <w:r w:rsidR="009515E0">
          <w:rPr>
            <w:noProof/>
            <w:webHidden/>
          </w:rPr>
          <w:tab/>
        </w:r>
        <w:r w:rsidR="009515E0">
          <w:rPr>
            <w:noProof/>
            <w:webHidden/>
          </w:rPr>
          <w:fldChar w:fldCharType="begin"/>
        </w:r>
        <w:r w:rsidR="009515E0">
          <w:rPr>
            <w:noProof/>
            <w:webHidden/>
          </w:rPr>
          <w:instrText xml:space="preserve"> PAGEREF _Toc134813075 \h </w:instrText>
        </w:r>
        <w:r w:rsidR="009515E0">
          <w:rPr>
            <w:noProof/>
            <w:webHidden/>
          </w:rPr>
        </w:r>
        <w:r w:rsidR="009515E0">
          <w:rPr>
            <w:noProof/>
            <w:webHidden/>
          </w:rPr>
          <w:fldChar w:fldCharType="separate"/>
        </w:r>
        <w:r w:rsidR="009515E0">
          <w:rPr>
            <w:noProof/>
            <w:webHidden/>
          </w:rPr>
          <w:t>20</w:t>
        </w:r>
        <w:r w:rsidR="009515E0">
          <w:rPr>
            <w:noProof/>
            <w:webHidden/>
          </w:rPr>
          <w:fldChar w:fldCharType="end"/>
        </w:r>
      </w:hyperlink>
    </w:p>
    <w:p w14:paraId="419EC40B" w14:textId="7C6C7BD4"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76" w:history="1">
        <w:r w:rsidR="009515E0" w:rsidRPr="00FF4819">
          <w:rPr>
            <w:rStyle w:val="Hyperlink"/>
            <w:noProof/>
          </w:rPr>
          <w:t>8.7.3</w:t>
        </w:r>
        <w:r w:rsidR="009515E0">
          <w:rPr>
            <w:rFonts w:asciiTheme="minorHAnsi" w:eastAsiaTheme="minorEastAsia" w:hAnsiTheme="minorHAnsi" w:cstheme="minorBidi"/>
            <w:noProof/>
            <w:color w:val="auto"/>
            <w:sz w:val="22"/>
            <w:szCs w:val="22"/>
          </w:rPr>
          <w:tab/>
        </w:r>
        <w:r w:rsidR="009515E0" w:rsidRPr="00FF4819">
          <w:rPr>
            <w:rStyle w:val="Hyperlink"/>
            <w:noProof/>
          </w:rPr>
          <w:t>Dialoogproducten</w:t>
        </w:r>
        <w:r w:rsidR="009515E0">
          <w:rPr>
            <w:noProof/>
            <w:webHidden/>
          </w:rPr>
          <w:tab/>
        </w:r>
        <w:r w:rsidR="009515E0">
          <w:rPr>
            <w:noProof/>
            <w:webHidden/>
          </w:rPr>
          <w:fldChar w:fldCharType="begin"/>
        </w:r>
        <w:r w:rsidR="009515E0">
          <w:rPr>
            <w:noProof/>
            <w:webHidden/>
          </w:rPr>
          <w:instrText xml:space="preserve"> PAGEREF _Toc134813076 \h </w:instrText>
        </w:r>
        <w:r w:rsidR="009515E0">
          <w:rPr>
            <w:noProof/>
            <w:webHidden/>
          </w:rPr>
        </w:r>
        <w:r w:rsidR="009515E0">
          <w:rPr>
            <w:noProof/>
            <w:webHidden/>
          </w:rPr>
          <w:fldChar w:fldCharType="separate"/>
        </w:r>
        <w:r w:rsidR="009515E0">
          <w:rPr>
            <w:noProof/>
            <w:webHidden/>
          </w:rPr>
          <w:t>20</w:t>
        </w:r>
        <w:r w:rsidR="009515E0">
          <w:rPr>
            <w:noProof/>
            <w:webHidden/>
          </w:rPr>
          <w:fldChar w:fldCharType="end"/>
        </w:r>
      </w:hyperlink>
    </w:p>
    <w:p w14:paraId="02D3A6F4" w14:textId="43097ED8"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77" w:history="1">
        <w:r w:rsidR="009515E0" w:rsidRPr="00FF4819">
          <w:rPr>
            <w:rStyle w:val="Hyperlink"/>
            <w:noProof/>
          </w:rPr>
          <w:t>8.8</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Beëindigen dialoog en uitnodiging tot inschrijving</w:t>
        </w:r>
        <w:r w:rsidR="009515E0">
          <w:rPr>
            <w:noProof/>
            <w:webHidden/>
          </w:rPr>
          <w:tab/>
        </w:r>
        <w:r w:rsidR="009515E0">
          <w:rPr>
            <w:noProof/>
            <w:webHidden/>
          </w:rPr>
          <w:fldChar w:fldCharType="begin"/>
        </w:r>
        <w:r w:rsidR="009515E0">
          <w:rPr>
            <w:noProof/>
            <w:webHidden/>
          </w:rPr>
          <w:instrText xml:space="preserve"> PAGEREF _Toc134813077 \h </w:instrText>
        </w:r>
        <w:r w:rsidR="009515E0">
          <w:rPr>
            <w:noProof/>
            <w:webHidden/>
          </w:rPr>
        </w:r>
        <w:r w:rsidR="009515E0">
          <w:rPr>
            <w:noProof/>
            <w:webHidden/>
          </w:rPr>
          <w:fldChar w:fldCharType="separate"/>
        </w:r>
        <w:r w:rsidR="009515E0">
          <w:rPr>
            <w:noProof/>
            <w:webHidden/>
          </w:rPr>
          <w:t>21</w:t>
        </w:r>
        <w:r w:rsidR="009515E0">
          <w:rPr>
            <w:noProof/>
            <w:webHidden/>
          </w:rPr>
          <w:fldChar w:fldCharType="end"/>
        </w:r>
      </w:hyperlink>
    </w:p>
    <w:p w14:paraId="0CB880A9" w14:textId="697A8CD2"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78" w:history="1">
        <w:r w:rsidR="009515E0" w:rsidRPr="00FF4819">
          <w:rPr>
            <w:rStyle w:val="Hyperlink"/>
            <w:noProof/>
          </w:rPr>
          <w:t>9</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Inschrijving</w:t>
        </w:r>
        <w:r w:rsidR="009515E0">
          <w:rPr>
            <w:noProof/>
            <w:webHidden/>
          </w:rPr>
          <w:tab/>
        </w:r>
        <w:r w:rsidR="009515E0">
          <w:rPr>
            <w:noProof/>
            <w:webHidden/>
          </w:rPr>
          <w:fldChar w:fldCharType="begin"/>
        </w:r>
        <w:r w:rsidR="009515E0">
          <w:rPr>
            <w:noProof/>
            <w:webHidden/>
          </w:rPr>
          <w:instrText xml:space="preserve"> PAGEREF _Toc134813078 \h </w:instrText>
        </w:r>
        <w:r w:rsidR="009515E0">
          <w:rPr>
            <w:noProof/>
            <w:webHidden/>
          </w:rPr>
        </w:r>
        <w:r w:rsidR="009515E0">
          <w:rPr>
            <w:noProof/>
            <w:webHidden/>
          </w:rPr>
          <w:fldChar w:fldCharType="separate"/>
        </w:r>
        <w:r w:rsidR="009515E0">
          <w:rPr>
            <w:noProof/>
            <w:webHidden/>
          </w:rPr>
          <w:t>22</w:t>
        </w:r>
        <w:r w:rsidR="009515E0">
          <w:rPr>
            <w:noProof/>
            <w:webHidden/>
          </w:rPr>
          <w:fldChar w:fldCharType="end"/>
        </w:r>
      </w:hyperlink>
    </w:p>
    <w:p w14:paraId="1D2C98B5" w14:textId="065B3FE0"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79" w:history="1">
        <w:r w:rsidR="009515E0" w:rsidRPr="00FF4819">
          <w:rPr>
            <w:rStyle w:val="Hyperlink"/>
            <w:noProof/>
          </w:rPr>
          <w:t>9.1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Algemeen</w:t>
        </w:r>
        <w:r w:rsidR="009515E0">
          <w:rPr>
            <w:noProof/>
            <w:webHidden/>
          </w:rPr>
          <w:tab/>
        </w:r>
        <w:r w:rsidR="009515E0">
          <w:rPr>
            <w:noProof/>
            <w:webHidden/>
          </w:rPr>
          <w:fldChar w:fldCharType="begin"/>
        </w:r>
        <w:r w:rsidR="009515E0">
          <w:rPr>
            <w:noProof/>
            <w:webHidden/>
          </w:rPr>
          <w:instrText xml:space="preserve"> PAGEREF _Toc134813079 \h </w:instrText>
        </w:r>
        <w:r w:rsidR="009515E0">
          <w:rPr>
            <w:noProof/>
            <w:webHidden/>
          </w:rPr>
        </w:r>
        <w:r w:rsidR="009515E0">
          <w:rPr>
            <w:noProof/>
            <w:webHidden/>
          </w:rPr>
          <w:fldChar w:fldCharType="separate"/>
        </w:r>
        <w:r w:rsidR="009515E0">
          <w:rPr>
            <w:noProof/>
            <w:webHidden/>
          </w:rPr>
          <w:t>22</w:t>
        </w:r>
        <w:r w:rsidR="009515E0">
          <w:rPr>
            <w:noProof/>
            <w:webHidden/>
          </w:rPr>
          <w:fldChar w:fldCharType="end"/>
        </w:r>
      </w:hyperlink>
    </w:p>
    <w:p w14:paraId="52EB22E6" w14:textId="124D0C8C"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80" w:history="1">
        <w:r w:rsidR="009515E0" w:rsidRPr="00FF4819">
          <w:rPr>
            <w:rStyle w:val="Hyperlink"/>
            <w:noProof/>
          </w:rPr>
          <w:t>9.2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Flankerend aanvullende indexatieregeling Rijksvastgoedbedrijf</w:t>
        </w:r>
        <w:r w:rsidR="009515E0">
          <w:rPr>
            <w:noProof/>
            <w:webHidden/>
          </w:rPr>
          <w:tab/>
        </w:r>
        <w:r w:rsidR="009515E0">
          <w:rPr>
            <w:noProof/>
            <w:webHidden/>
          </w:rPr>
          <w:fldChar w:fldCharType="begin"/>
        </w:r>
        <w:r w:rsidR="009515E0">
          <w:rPr>
            <w:noProof/>
            <w:webHidden/>
          </w:rPr>
          <w:instrText xml:space="preserve"> PAGEREF _Toc134813080 \h </w:instrText>
        </w:r>
        <w:r w:rsidR="009515E0">
          <w:rPr>
            <w:noProof/>
            <w:webHidden/>
          </w:rPr>
        </w:r>
        <w:r w:rsidR="009515E0">
          <w:rPr>
            <w:noProof/>
            <w:webHidden/>
          </w:rPr>
          <w:fldChar w:fldCharType="separate"/>
        </w:r>
        <w:r w:rsidR="009515E0">
          <w:rPr>
            <w:noProof/>
            <w:webHidden/>
          </w:rPr>
          <w:t>22</w:t>
        </w:r>
        <w:r w:rsidR="009515E0">
          <w:rPr>
            <w:noProof/>
            <w:webHidden/>
          </w:rPr>
          <w:fldChar w:fldCharType="end"/>
        </w:r>
      </w:hyperlink>
    </w:p>
    <w:p w14:paraId="21A6A344" w14:textId="6728EF77"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81" w:history="1">
        <w:r w:rsidR="009515E0" w:rsidRPr="00FF4819">
          <w:rPr>
            <w:rStyle w:val="Hyperlink"/>
            <w:noProof/>
          </w:rPr>
          <w:t>9.2.1</w:t>
        </w:r>
        <w:r w:rsidR="009515E0">
          <w:rPr>
            <w:rFonts w:asciiTheme="minorHAnsi" w:eastAsiaTheme="minorEastAsia" w:hAnsiTheme="minorHAnsi" w:cstheme="minorBidi"/>
            <w:noProof/>
            <w:color w:val="auto"/>
            <w:sz w:val="22"/>
            <w:szCs w:val="22"/>
          </w:rPr>
          <w:tab/>
        </w:r>
        <w:r w:rsidR="009515E0" w:rsidRPr="00FF4819">
          <w:rPr>
            <w:rStyle w:val="Hyperlink"/>
            <w:noProof/>
          </w:rPr>
          <w:t>Kwantitatieve documenten</w:t>
        </w:r>
        <w:r w:rsidR="009515E0">
          <w:rPr>
            <w:noProof/>
            <w:webHidden/>
          </w:rPr>
          <w:tab/>
        </w:r>
        <w:r w:rsidR="009515E0">
          <w:rPr>
            <w:noProof/>
            <w:webHidden/>
          </w:rPr>
          <w:fldChar w:fldCharType="begin"/>
        </w:r>
        <w:r w:rsidR="009515E0">
          <w:rPr>
            <w:noProof/>
            <w:webHidden/>
          </w:rPr>
          <w:instrText xml:space="preserve"> PAGEREF _Toc134813081 \h </w:instrText>
        </w:r>
        <w:r w:rsidR="009515E0">
          <w:rPr>
            <w:noProof/>
            <w:webHidden/>
          </w:rPr>
        </w:r>
        <w:r w:rsidR="009515E0">
          <w:rPr>
            <w:noProof/>
            <w:webHidden/>
          </w:rPr>
          <w:fldChar w:fldCharType="separate"/>
        </w:r>
        <w:r w:rsidR="009515E0">
          <w:rPr>
            <w:noProof/>
            <w:webHidden/>
          </w:rPr>
          <w:t>22</w:t>
        </w:r>
        <w:r w:rsidR="009515E0">
          <w:rPr>
            <w:noProof/>
            <w:webHidden/>
          </w:rPr>
          <w:fldChar w:fldCharType="end"/>
        </w:r>
      </w:hyperlink>
    </w:p>
    <w:p w14:paraId="10D23170" w14:textId="01C4C5DE" w:rsidR="009515E0" w:rsidRDefault="00034A19">
      <w:pPr>
        <w:pStyle w:val="Inhopg4"/>
        <w:tabs>
          <w:tab w:val="left" w:pos="1307"/>
          <w:tab w:val="right" w:leader="dot" w:pos="7729"/>
        </w:tabs>
        <w:rPr>
          <w:rFonts w:asciiTheme="minorHAnsi" w:eastAsiaTheme="minorEastAsia" w:hAnsiTheme="minorHAnsi" w:cstheme="minorBidi"/>
          <w:noProof/>
          <w:color w:val="auto"/>
          <w:sz w:val="22"/>
          <w:szCs w:val="22"/>
        </w:rPr>
      </w:pPr>
      <w:hyperlink w:anchor="_Toc134813082" w:history="1">
        <w:r w:rsidR="009515E0" w:rsidRPr="00FF4819">
          <w:rPr>
            <w:rStyle w:val="Hyperlink"/>
            <w:noProof/>
          </w:rPr>
          <w:t>9.2.1.1</w:t>
        </w:r>
        <w:r w:rsidR="009515E0">
          <w:rPr>
            <w:rFonts w:asciiTheme="minorHAnsi" w:eastAsiaTheme="minorEastAsia" w:hAnsiTheme="minorHAnsi" w:cstheme="minorBidi"/>
            <w:noProof/>
            <w:color w:val="auto"/>
            <w:sz w:val="22"/>
            <w:szCs w:val="22"/>
          </w:rPr>
          <w:tab/>
        </w:r>
        <w:r w:rsidR="009515E0" w:rsidRPr="00FF4819">
          <w:rPr>
            <w:rStyle w:val="Hyperlink"/>
            <w:noProof/>
          </w:rPr>
          <w:t>Inschrijvingsbiljet</w:t>
        </w:r>
        <w:r w:rsidR="009515E0">
          <w:rPr>
            <w:noProof/>
            <w:webHidden/>
          </w:rPr>
          <w:tab/>
        </w:r>
        <w:r w:rsidR="009515E0">
          <w:rPr>
            <w:noProof/>
            <w:webHidden/>
          </w:rPr>
          <w:fldChar w:fldCharType="begin"/>
        </w:r>
        <w:r w:rsidR="009515E0">
          <w:rPr>
            <w:noProof/>
            <w:webHidden/>
          </w:rPr>
          <w:instrText xml:space="preserve"> PAGEREF _Toc134813082 \h </w:instrText>
        </w:r>
        <w:r w:rsidR="009515E0">
          <w:rPr>
            <w:noProof/>
            <w:webHidden/>
          </w:rPr>
        </w:r>
        <w:r w:rsidR="009515E0">
          <w:rPr>
            <w:noProof/>
            <w:webHidden/>
          </w:rPr>
          <w:fldChar w:fldCharType="separate"/>
        </w:r>
        <w:r w:rsidR="009515E0">
          <w:rPr>
            <w:noProof/>
            <w:webHidden/>
          </w:rPr>
          <w:t>22</w:t>
        </w:r>
        <w:r w:rsidR="009515E0">
          <w:rPr>
            <w:noProof/>
            <w:webHidden/>
          </w:rPr>
          <w:fldChar w:fldCharType="end"/>
        </w:r>
      </w:hyperlink>
    </w:p>
    <w:p w14:paraId="6ABF3EF9" w14:textId="1DFBAD9C" w:rsidR="009515E0" w:rsidRDefault="00034A19">
      <w:pPr>
        <w:pStyle w:val="Inhopg4"/>
        <w:tabs>
          <w:tab w:val="left" w:pos="1307"/>
          <w:tab w:val="right" w:leader="dot" w:pos="7729"/>
        </w:tabs>
        <w:rPr>
          <w:rFonts w:asciiTheme="minorHAnsi" w:eastAsiaTheme="minorEastAsia" w:hAnsiTheme="minorHAnsi" w:cstheme="minorBidi"/>
          <w:noProof/>
          <w:color w:val="auto"/>
          <w:sz w:val="22"/>
          <w:szCs w:val="22"/>
        </w:rPr>
      </w:pPr>
      <w:hyperlink w:anchor="_Toc134813083" w:history="1">
        <w:r w:rsidR="009515E0" w:rsidRPr="00FF4819">
          <w:rPr>
            <w:rStyle w:val="Hyperlink"/>
            <w:noProof/>
          </w:rPr>
          <w:t>9.2.1.2</w:t>
        </w:r>
        <w:r w:rsidR="009515E0">
          <w:rPr>
            <w:rFonts w:asciiTheme="minorHAnsi" w:eastAsiaTheme="minorEastAsia" w:hAnsiTheme="minorHAnsi" w:cstheme="minorBidi"/>
            <w:noProof/>
            <w:color w:val="auto"/>
            <w:sz w:val="22"/>
            <w:szCs w:val="22"/>
          </w:rPr>
          <w:tab/>
        </w:r>
        <w:r w:rsidR="009515E0" w:rsidRPr="00FF4819">
          <w:rPr>
            <w:rStyle w:val="Hyperlink"/>
            <w:noProof/>
          </w:rPr>
          <w:t>Inschrijvingsbegroting</w:t>
        </w:r>
        <w:r w:rsidR="009515E0">
          <w:rPr>
            <w:noProof/>
            <w:webHidden/>
          </w:rPr>
          <w:tab/>
        </w:r>
        <w:r w:rsidR="009515E0">
          <w:rPr>
            <w:noProof/>
            <w:webHidden/>
          </w:rPr>
          <w:fldChar w:fldCharType="begin"/>
        </w:r>
        <w:r w:rsidR="009515E0">
          <w:rPr>
            <w:noProof/>
            <w:webHidden/>
          </w:rPr>
          <w:instrText xml:space="preserve"> PAGEREF _Toc134813083 \h </w:instrText>
        </w:r>
        <w:r w:rsidR="009515E0">
          <w:rPr>
            <w:noProof/>
            <w:webHidden/>
          </w:rPr>
        </w:r>
        <w:r w:rsidR="009515E0">
          <w:rPr>
            <w:noProof/>
            <w:webHidden/>
          </w:rPr>
          <w:fldChar w:fldCharType="separate"/>
        </w:r>
        <w:r w:rsidR="009515E0">
          <w:rPr>
            <w:noProof/>
            <w:webHidden/>
          </w:rPr>
          <w:t>23</w:t>
        </w:r>
        <w:r w:rsidR="009515E0">
          <w:rPr>
            <w:noProof/>
            <w:webHidden/>
          </w:rPr>
          <w:fldChar w:fldCharType="end"/>
        </w:r>
      </w:hyperlink>
    </w:p>
    <w:p w14:paraId="45DFB385" w14:textId="5BF4D9E7" w:rsidR="009515E0" w:rsidRDefault="00034A19">
      <w:pPr>
        <w:pStyle w:val="Inhopg4"/>
        <w:tabs>
          <w:tab w:val="left" w:pos="1307"/>
          <w:tab w:val="right" w:leader="dot" w:pos="7729"/>
        </w:tabs>
        <w:rPr>
          <w:rFonts w:asciiTheme="minorHAnsi" w:eastAsiaTheme="minorEastAsia" w:hAnsiTheme="minorHAnsi" w:cstheme="minorBidi"/>
          <w:noProof/>
          <w:color w:val="auto"/>
          <w:sz w:val="22"/>
          <w:szCs w:val="22"/>
        </w:rPr>
      </w:pPr>
      <w:hyperlink w:anchor="_Toc134813084" w:history="1">
        <w:r w:rsidR="009515E0" w:rsidRPr="00FF4819">
          <w:rPr>
            <w:rStyle w:val="Hyperlink"/>
            <w:noProof/>
          </w:rPr>
          <w:t>9.2.1.3</w:t>
        </w:r>
        <w:r w:rsidR="009515E0">
          <w:rPr>
            <w:rFonts w:asciiTheme="minorHAnsi" w:eastAsiaTheme="minorEastAsia" w:hAnsiTheme="minorHAnsi" w:cstheme="minorBidi"/>
            <w:noProof/>
            <w:color w:val="auto"/>
            <w:sz w:val="22"/>
            <w:szCs w:val="22"/>
          </w:rPr>
          <w:tab/>
        </w:r>
        <w:r w:rsidR="009515E0" w:rsidRPr="00FF4819">
          <w:rPr>
            <w:rStyle w:val="Hyperlink"/>
            <w:noProof/>
          </w:rPr>
          <w:t>Verklaring bestuurder omtrent rechtmatigheid inschrijving (Model K)</w:t>
        </w:r>
        <w:r w:rsidR="009515E0">
          <w:rPr>
            <w:noProof/>
            <w:webHidden/>
          </w:rPr>
          <w:tab/>
        </w:r>
        <w:r w:rsidR="009515E0">
          <w:rPr>
            <w:noProof/>
            <w:webHidden/>
          </w:rPr>
          <w:fldChar w:fldCharType="begin"/>
        </w:r>
        <w:r w:rsidR="009515E0">
          <w:rPr>
            <w:noProof/>
            <w:webHidden/>
          </w:rPr>
          <w:instrText xml:space="preserve"> PAGEREF _Toc134813084 \h </w:instrText>
        </w:r>
        <w:r w:rsidR="009515E0">
          <w:rPr>
            <w:noProof/>
            <w:webHidden/>
          </w:rPr>
        </w:r>
        <w:r w:rsidR="009515E0">
          <w:rPr>
            <w:noProof/>
            <w:webHidden/>
          </w:rPr>
          <w:fldChar w:fldCharType="separate"/>
        </w:r>
        <w:r w:rsidR="009515E0">
          <w:rPr>
            <w:noProof/>
            <w:webHidden/>
          </w:rPr>
          <w:t>23</w:t>
        </w:r>
        <w:r w:rsidR="009515E0">
          <w:rPr>
            <w:noProof/>
            <w:webHidden/>
          </w:rPr>
          <w:fldChar w:fldCharType="end"/>
        </w:r>
      </w:hyperlink>
    </w:p>
    <w:p w14:paraId="31F6BFB9" w14:textId="7F15F060" w:rsidR="009515E0" w:rsidRDefault="00034A19">
      <w:pPr>
        <w:pStyle w:val="Inhopg3"/>
        <w:tabs>
          <w:tab w:val="left" w:pos="1260"/>
          <w:tab w:val="right" w:leader="dot" w:pos="7729"/>
        </w:tabs>
        <w:rPr>
          <w:rFonts w:asciiTheme="minorHAnsi" w:eastAsiaTheme="minorEastAsia" w:hAnsiTheme="minorHAnsi" w:cstheme="minorBidi"/>
          <w:noProof/>
          <w:color w:val="auto"/>
          <w:sz w:val="22"/>
          <w:szCs w:val="22"/>
        </w:rPr>
      </w:pPr>
      <w:hyperlink w:anchor="_Toc134813085" w:history="1">
        <w:r w:rsidR="009515E0" w:rsidRPr="00FF4819">
          <w:rPr>
            <w:rStyle w:val="Hyperlink"/>
            <w:noProof/>
          </w:rPr>
          <w:t>9.2.2</w:t>
        </w:r>
        <w:r w:rsidR="009515E0">
          <w:rPr>
            <w:rFonts w:asciiTheme="minorHAnsi" w:eastAsiaTheme="minorEastAsia" w:hAnsiTheme="minorHAnsi" w:cstheme="minorBidi"/>
            <w:noProof/>
            <w:color w:val="auto"/>
            <w:sz w:val="22"/>
            <w:szCs w:val="22"/>
          </w:rPr>
          <w:tab/>
        </w:r>
        <w:r w:rsidR="009515E0" w:rsidRPr="00FF4819">
          <w:rPr>
            <w:rStyle w:val="Hyperlink"/>
            <w:noProof/>
          </w:rPr>
          <w:t>Kwalitatieve documenten</w:t>
        </w:r>
        <w:r w:rsidR="009515E0">
          <w:rPr>
            <w:noProof/>
            <w:webHidden/>
          </w:rPr>
          <w:tab/>
        </w:r>
        <w:r w:rsidR="009515E0">
          <w:rPr>
            <w:noProof/>
            <w:webHidden/>
          </w:rPr>
          <w:fldChar w:fldCharType="begin"/>
        </w:r>
        <w:r w:rsidR="009515E0">
          <w:rPr>
            <w:noProof/>
            <w:webHidden/>
          </w:rPr>
          <w:instrText xml:space="preserve"> PAGEREF _Toc134813085 \h </w:instrText>
        </w:r>
        <w:r w:rsidR="009515E0">
          <w:rPr>
            <w:noProof/>
            <w:webHidden/>
          </w:rPr>
        </w:r>
        <w:r w:rsidR="009515E0">
          <w:rPr>
            <w:noProof/>
            <w:webHidden/>
          </w:rPr>
          <w:fldChar w:fldCharType="separate"/>
        </w:r>
        <w:r w:rsidR="009515E0">
          <w:rPr>
            <w:noProof/>
            <w:webHidden/>
          </w:rPr>
          <w:t>24</w:t>
        </w:r>
        <w:r w:rsidR="009515E0">
          <w:rPr>
            <w:noProof/>
            <w:webHidden/>
          </w:rPr>
          <w:fldChar w:fldCharType="end"/>
        </w:r>
      </w:hyperlink>
    </w:p>
    <w:p w14:paraId="6225DDD8" w14:textId="6046F78E" w:rsidR="009515E0" w:rsidRDefault="00034A19">
      <w:pPr>
        <w:pStyle w:val="Inhopg2"/>
        <w:tabs>
          <w:tab w:val="left" w:pos="720"/>
          <w:tab w:val="right" w:leader="dot" w:pos="7729"/>
        </w:tabs>
        <w:rPr>
          <w:rFonts w:asciiTheme="minorHAnsi" w:eastAsiaTheme="minorEastAsia" w:hAnsiTheme="minorHAnsi" w:cstheme="minorBidi"/>
          <w:bCs w:val="0"/>
          <w:i w:val="0"/>
          <w:noProof/>
          <w:color w:val="auto"/>
          <w:sz w:val="22"/>
          <w:szCs w:val="22"/>
        </w:rPr>
      </w:pPr>
      <w:hyperlink w:anchor="_Toc134813086" w:history="1">
        <w:r w:rsidR="009515E0" w:rsidRPr="00FF4819">
          <w:rPr>
            <w:rStyle w:val="Hyperlink"/>
            <w:noProof/>
          </w:rPr>
          <w:t>9.3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(Elektronische) ondertekening(sbevoegdheid) documenten</w:t>
        </w:r>
        <w:r w:rsidR="009515E0">
          <w:rPr>
            <w:noProof/>
            <w:webHidden/>
          </w:rPr>
          <w:tab/>
        </w:r>
        <w:r w:rsidR="009515E0">
          <w:rPr>
            <w:noProof/>
            <w:webHidden/>
          </w:rPr>
          <w:fldChar w:fldCharType="begin"/>
        </w:r>
        <w:r w:rsidR="009515E0">
          <w:rPr>
            <w:noProof/>
            <w:webHidden/>
          </w:rPr>
          <w:instrText xml:space="preserve"> PAGEREF _Toc134813086 \h </w:instrText>
        </w:r>
        <w:r w:rsidR="009515E0">
          <w:rPr>
            <w:noProof/>
            <w:webHidden/>
          </w:rPr>
        </w:r>
        <w:r w:rsidR="009515E0">
          <w:rPr>
            <w:noProof/>
            <w:webHidden/>
          </w:rPr>
          <w:fldChar w:fldCharType="separate"/>
        </w:r>
        <w:r w:rsidR="009515E0">
          <w:rPr>
            <w:noProof/>
            <w:webHidden/>
          </w:rPr>
          <w:t>24</w:t>
        </w:r>
        <w:r w:rsidR="009515E0">
          <w:rPr>
            <w:noProof/>
            <w:webHidden/>
          </w:rPr>
          <w:fldChar w:fldCharType="end"/>
        </w:r>
      </w:hyperlink>
    </w:p>
    <w:p w14:paraId="61BC85CD" w14:textId="6D83607C"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87" w:history="1">
        <w:r w:rsidR="009515E0" w:rsidRPr="00FF4819">
          <w:rPr>
            <w:rStyle w:val="Hyperlink"/>
            <w:noProof/>
          </w:rPr>
          <w:t>10</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Gunningscriterium en gunningsmethode</w:t>
        </w:r>
        <w:r w:rsidR="009515E0">
          <w:rPr>
            <w:noProof/>
            <w:webHidden/>
          </w:rPr>
          <w:tab/>
        </w:r>
        <w:r w:rsidR="009515E0">
          <w:rPr>
            <w:noProof/>
            <w:webHidden/>
          </w:rPr>
          <w:fldChar w:fldCharType="begin"/>
        </w:r>
        <w:r w:rsidR="009515E0">
          <w:rPr>
            <w:noProof/>
            <w:webHidden/>
          </w:rPr>
          <w:instrText xml:space="preserve"> PAGEREF _Toc134813087 \h </w:instrText>
        </w:r>
        <w:r w:rsidR="009515E0">
          <w:rPr>
            <w:noProof/>
            <w:webHidden/>
          </w:rPr>
        </w:r>
        <w:r w:rsidR="009515E0">
          <w:rPr>
            <w:noProof/>
            <w:webHidden/>
          </w:rPr>
          <w:fldChar w:fldCharType="separate"/>
        </w:r>
        <w:r w:rsidR="009515E0">
          <w:rPr>
            <w:noProof/>
            <w:webHidden/>
          </w:rPr>
          <w:t>26</w:t>
        </w:r>
        <w:r w:rsidR="009515E0">
          <w:rPr>
            <w:noProof/>
            <w:webHidden/>
          </w:rPr>
          <w:fldChar w:fldCharType="end"/>
        </w:r>
      </w:hyperlink>
    </w:p>
    <w:p w14:paraId="1865FD9D" w14:textId="03F10D64"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88" w:history="1">
        <w:r w:rsidR="009515E0" w:rsidRPr="00FF4819">
          <w:rPr>
            <w:rStyle w:val="Hyperlink"/>
            <w:noProof/>
          </w:rPr>
          <w:t>10.1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Gunningscriterium</w:t>
        </w:r>
        <w:r w:rsidR="009515E0">
          <w:rPr>
            <w:noProof/>
            <w:webHidden/>
          </w:rPr>
          <w:tab/>
        </w:r>
        <w:r w:rsidR="009515E0">
          <w:rPr>
            <w:noProof/>
            <w:webHidden/>
          </w:rPr>
          <w:fldChar w:fldCharType="begin"/>
        </w:r>
        <w:r w:rsidR="009515E0">
          <w:rPr>
            <w:noProof/>
            <w:webHidden/>
          </w:rPr>
          <w:instrText xml:space="preserve"> PAGEREF _Toc134813088 \h </w:instrText>
        </w:r>
        <w:r w:rsidR="009515E0">
          <w:rPr>
            <w:noProof/>
            <w:webHidden/>
          </w:rPr>
        </w:r>
        <w:r w:rsidR="009515E0">
          <w:rPr>
            <w:noProof/>
            <w:webHidden/>
          </w:rPr>
          <w:fldChar w:fldCharType="separate"/>
        </w:r>
        <w:r w:rsidR="009515E0">
          <w:rPr>
            <w:noProof/>
            <w:webHidden/>
          </w:rPr>
          <w:t>26</w:t>
        </w:r>
        <w:r w:rsidR="009515E0">
          <w:rPr>
            <w:noProof/>
            <w:webHidden/>
          </w:rPr>
          <w:fldChar w:fldCharType="end"/>
        </w:r>
      </w:hyperlink>
    </w:p>
    <w:p w14:paraId="1BBF3858" w14:textId="6B5915E1"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89" w:history="1">
        <w:r w:rsidR="009515E0" w:rsidRPr="00FF4819">
          <w:rPr>
            <w:rStyle w:val="Hyperlink"/>
            <w:noProof/>
          </w:rPr>
          <w:t>10.2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Inschrijvingssom GC4. Prijscriterium</w:t>
        </w:r>
        <w:r w:rsidR="009515E0">
          <w:rPr>
            <w:noProof/>
            <w:webHidden/>
          </w:rPr>
          <w:tab/>
        </w:r>
        <w:r w:rsidR="009515E0">
          <w:rPr>
            <w:noProof/>
            <w:webHidden/>
          </w:rPr>
          <w:fldChar w:fldCharType="begin"/>
        </w:r>
        <w:r w:rsidR="009515E0">
          <w:rPr>
            <w:noProof/>
            <w:webHidden/>
          </w:rPr>
          <w:instrText xml:space="preserve"> PAGEREF _Toc134813089 \h </w:instrText>
        </w:r>
        <w:r w:rsidR="009515E0">
          <w:rPr>
            <w:noProof/>
            <w:webHidden/>
          </w:rPr>
        </w:r>
        <w:r w:rsidR="009515E0">
          <w:rPr>
            <w:noProof/>
            <w:webHidden/>
          </w:rPr>
          <w:fldChar w:fldCharType="separate"/>
        </w:r>
        <w:r w:rsidR="009515E0">
          <w:rPr>
            <w:noProof/>
            <w:webHidden/>
          </w:rPr>
          <w:t>26</w:t>
        </w:r>
        <w:r w:rsidR="009515E0">
          <w:rPr>
            <w:noProof/>
            <w:webHidden/>
          </w:rPr>
          <w:fldChar w:fldCharType="end"/>
        </w:r>
      </w:hyperlink>
    </w:p>
    <w:p w14:paraId="11E14650" w14:textId="090E59BD"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0" w:history="1">
        <w:r w:rsidR="009515E0" w:rsidRPr="00FF4819">
          <w:rPr>
            <w:rStyle w:val="Hyperlink"/>
            <w:noProof/>
          </w:rPr>
          <w:t>10.3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Kwaliteitscriteria</w:t>
        </w:r>
        <w:r w:rsidR="009515E0">
          <w:rPr>
            <w:noProof/>
            <w:webHidden/>
          </w:rPr>
          <w:tab/>
        </w:r>
        <w:r w:rsidR="009515E0">
          <w:rPr>
            <w:noProof/>
            <w:webHidden/>
          </w:rPr>
          <w:fldChar w:fldCharType="begin"/>
        </w:r>
        <w:r w:rsidR="009515E0">
          <w:rPr>
            <w:noProof/>
            <w:webHidden/>
          </w:rPr>
          <w:instrText xml:space="preserve"> PAGEREF _Toc134813090 \h </w:instrText>
        </w:r>
        <w:r w:rsidR="009515E0">
          <w:rPr>
            <w:noProof/>
            <w:webHidden/>
          </w:rPr>
        </w:r>
        <w:r w:rsidR="009515E0">
          <w:rPr>
            <w:noProof/>
            <w:webHidden/>
          </w:rPr>
          <w:fldChar w:fldCharType="separate"/>
        </w:r>
        <w:r w:rsidR="009515E0">
          <w:rPr>
            <w:noProof/>
            <w:webHidden/>
          </w:rPr>
          <w:t>26</w:t>
        </w:r>
        <w:r w:rsidR="009515E0">
          <w:rPr>
            <w:noProof/>
            <w:webHidden/>
          </w:rPr>
          <w:fldChar w:fldCharType="end"/>
        </w:r>
      </w:hyperlink>
    </w:p>
    <w:p w14:paraId="0A532356" w14:textId="731FCE85"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1" w:history="1">
        <w:r w:rsidR="009515E0" w:rsidRPr="00FF4819">
          <w:rPr>
            <w:rStyle w:val="Hyperlink"/>
            <w:noProof/>
          </w:rPr>
          <w:t>10.4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Beoordelingsmethodiek</w:t>
        </w:r>
        <w:r w:rsidR="009515E0">
          <w:rPr>
            <w:noProof/>
            <w:webHidden/>
          </w:rPr>
          <w:tab/>
        </w:r>
        <w:r w:rsidR="009515E0">
          <w:rPr>
            <w:noProof/>
            <w:webHidden/>
          </w:rPr>
          <w:fldChar w:fldCharType="begin"/>
        </w:r>
        <w:r w:rsidR="009515E0">
          <w:rPr>
            <w:noProof/>
            <w:webHidden/>
          </w:rPr>
          <w:instrText xml:space="preserve"> PAGEREF _Toc134813091 \h </w:instrText>
        </w:r>
        <w:r w:rsidR="009515E0">
          <w:rPr>
            <w:noProof/>
            <w:webHidden/>
          </w:rPr>
        </w:r>
        <w:r w:rsidR="009515E0">
          <w:rPr>
            <w:noProof/>
            <w:webHidden/>
          </w:rPr>
          <w:fldChar w:fldCharType="separate"/>
        </w:r>
        <w:r w:rsidR="009515E0">
          <w:rPr>
            <w:noProof/>
            <w:webHidden/>
          </w:rPr>
          <w:t>28</w:t>
        </w:r>
        <w:r w:rsidR="009515E0">
          <w:rPr>
            <w:noProof/>
            <w:webHidden/>
          </w:rPr>
          <w:fldChar w:fldCharType="end"/>
        </w:r>
      </w:hyperlink>
    </w:p>
    <w:p w14:paraId="327F5D87" w14:textId="06EC1A4A"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92" w:history="1">
        <w:r w:rsidR="009515E0" w:rsidRPr="00FF4819">
          <w:rPr>
            <w:rStyle w:val="Hyperlink"/>
            <w:noProof/>
          </w:rPr>
          <w:t>11</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Beoordeling inschrijving</w:t>
        </w:r>
        <w:r w:rsidR="009515E0">
          <w:rPr>
            <w:noProof/>
            <w:webHidden/>
          </w:rPr>
          <w:tab/>
        </w:r>
        <w:r w:rsidR="009515E0">
          <w:rPr>
            <w:noProof/>
            <w:webHidden/>
          </w:rPr>
          <w:fldChar w:fldCharType="begin"/>
        </w:r>
        <w:r w:rsidR="009515E0">
          <w:rPr>
            <w:noProof/>
            <w:webHidden/>
          </w:rPr>
          <w:instrText xml:space="preserve"> PAGEREF _Toc134813092 \h </w:instrText>
        </w:r>
        <w:r w:rsidR="009515E0">
          <w:rPr>
            <w:noProof/>
            <w:webHidden/>
          </w:rPr>
        </w:r>
        <w:r w:rsidR="009515E0">
          <w:rPr>
            <w:noProof/>
            <w:webHidden/>
          </w:rPr>
          <w:fldChar w:fldCharType="separate"/>
        </w:r>
        <w:r w:rsidR="009515E0">
          <w:rPr>
            <w:noProof/>
            <w:webHidden/>
          </w:rPr>
          <w:t>30</w:t>
        </w:r>
        <w:r w:rsidR="009515E0">
          <w:rPr>
            <w:noProof/>
            <w:webHidden/>
          </w:rPr>
          <w:fldChar w:fldCharType="end"/>
        </w:r>
      </w:hyperlink>
    </w:p>
    <w:p w14:paraId="5B33E23A" w14:textId="0F1E44CE"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3" w:history="1">
        <w:r w:rsidR="009515E0" w:rsidRPr="00FF4819">
          <w:rPr>
            <w:rStyle w:val="Hyperlink"/>
            <w:noProof/>
          </w:rPr>
          <w:t>11.1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Beoordeling volledigheid en geldigheid</w:t>
        </w:r>
        <w:r w:rsidR="009515E0">
          <w:rPr>
            <w:noProof/>
            <w:webHidden/>
          </w:rPr>
          <w:tab/>
        </w:r>
        <w:r w:rsidR="009515E0">
          <w:rPr>
            <w:noProof/>
            <w:webHidden/>
          </w:rPr>
          <w:fldChar w:fldCharType="begin"/>
        </w:r>
        <w:r w:rsidR="009515E0">
          <w:rPr>
            <w:noProof/>
            <w:webHidden/>
          </w:rPr>
          <w:instrText xml:space="preserve"> PAGEREF _Toc134813093 \h </w:instrText>
        </w:r>
        <w:r w:rsidR="009515E0">
          <w:rPr>
            <w:noProof/>
            <w:webHidden/>
          </w:rPr>
        </w:r>
        <w:r w:rsidR="009515E0">
          <w:rPr>
            <w:noProof/>
            <w:webHidden/>
          </w:rPr>
          <w:fldChar w:fldCharType="separate"/>
        </w:r>
        <w:r w:rsidR="009515E0">
          <w:rPr>
            <w:noProof/>
            <w:webHidden/>
          </w:rPr>
          <w:t>30</w:t>
        </w:r>
        <w:r w:rsidR="009515E0">
          <w:rPr>
            <w:noProof/>
            <w:webHidden/>
          </w:rPr>
          <w:fldChar w:fldCharType="end"/>
        </w:r>
      </w:hyperlink>
    </w:p>
    <w:p w14:paraId="707AB145" w14:textId="237A8589"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4" w:history="1">
        <w:r w:rsidR="009515E0" w:rsidRPr="00FF4819">
          <w:rPr>
            <w:rStyle w:val="Hyperlink"/>
            <w:noProof/>
          </w:rPr>
          <w:t>11.2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Beoordeling kwalitatieve documenten</w:t>
        </w:r>
        <w:r w:rsidR="009515E0">
          <w:rPr>
            <w:noProof/>
            <w:webHidden/>
          </w:rPr>
          <w:tab/>
        </w:r>
        <w:r w:rsidR="009515E0">
          <w:rPr>
            <w:noProof/>
            <w:webHidden/>
          </w:rPr>
          <w:fldChar w:fldCharType="begin"/>
        </w:r>
        <w:r w:rsidR="009515E0">
          <w:rPr>
            <w:noProof/>
            <w:webHidden/>
          </w:rPr>
          <w:instrText xml:space="preserve"> PAGEREF _Toc134813094 \h </w:instrText>
        </w:r>
        <w:r w:rsidR="009515E0">
          <w:rPr>
            <w:noProof/>
            <w:webHidden/>
          </w:rPr>
        </w:r>
        <w:r w:rsidR="009515E0">
          <w:rPr>
            <w:noProof/>
            <w:webHidden/>
          </w:rPr>
          <w:fldChar w:fldCharType="separate"/>
        </w:r>
        <w:r w:rsidR="009515E0">
          <w:rPr>
            <w:noProof/>
            <w:webHidden/>
          </w:rPr>
          <w:t>30</w:t>
        </w:r>
        <w:r w:rsidR="009515E0">
          <w:rPr>
            <w:noProof/>
            <w:webHidden/>
          </w:rPr>
          <w:fldChar w:fldCharType="end"/>
        </w:r>
      </w:hyperlink>
    </w:p>
    <w:p w14:paraId="2DEF9AFB" w14:textId="5AEB4C9E"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5" w:history="1">
        <w:r w:rsidR="009515E0" w:rsidRPr="00FF4819">
          <w:rPr>
            <w:rStyle w:val="Hyperlink"/>
            <w:noProof/>
          </w:rPr>
          <w:t>11.3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Gelijke economisch meest voordelige inschrijving</w:t>
        </w:r>
        <w:r w:rsidR="009515E0">
          <w:rPr>
            <w:noProof/>
            <w:webHidden/>
          </w:rPr>
          <w:tab/>
        </w:r>
        <w:r w:rsidR="009515E0">
          <w:rPr>
            <w:noProof/>
            <w:webHidden/>
          </w:rPr>
          <w:fldChar w:fldCharType="begin"/>
        </w:r>
        <w:r w:rsidR="009515E0">
          <w:rPr>
            <w:noProof/>
            <w:webHidden/>
          </w:rPr>
          <w:instrText xml:space="preserve"> PAGEREF _Toc134813095 \h </w:instrText>
        </w:r>
        <w:r w:rsidR="009515E0">
          <w:rPr>
            <w:noProof/>
            <w:webHidden/>
          </w:rPr>
        </w:r>
        <w:r w:rsidR="009515E0">
          <w:rPr>
            <w:noProof/>
            <w:webHidden/>
          </w:rPr>
          <w:fldChar w:fldCharType="separate"/>
        </w:r>
        <w:r w:rsidR="009515E0">
          <w:rPr>
            <w:noProof/>
            <w:webHidden/>
          </w:rPr>
          <w:t>30</w:t>
        </w:r>
        <w:r w:rsidR="009515E0">
          <w:rPr>
            <w:noProof/>
            <w:webHidden/>
          </w:rPr>
          <w:fldChar w:fldCharType="end"/>
        </w:r>
      </w:hyperlink>
    </w:p>
    <w:p w14:paraId="5C194CD9" w14:textId="46C57A99"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6" w:history="1">
        <w:r w:rsidR="009515E0" w:rsidRPr="00FF4819">
          <w:rPr>
            <w:rStyle w:val="Hyperlink"/>
            <w:noProof/>
          </w:rPr>
          <w:t>11.4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Mededeling gunningsbeslissing</w:t>
        </w:r>
        <w:r w:rsidR="009515E0">
          <w:rPr>
            <w:noProof/>
            <w:webHidden/>
          </w:rPr>
          <w:tab/>
        </w:r>
        <w:r w:rsidR="009515E0">
          <w:rPr>
            <w:noProof/>
            <w:webHidden/>
          </w:rPr>
          <w:fldChar w:fldCharType="begin"/>
        </w:r>
        <w:r w:rsidR="009515E0">
          <w:rPr>
            <w:noProof/>
            <w:webHidden/>
          </w:rPr>
          <w:instrText xml:space="preserve"> PAGEREF _Toc134813096 \h </w:instrText>
        </w:r>
        <w:r w:rsidR="009515E0">
          <w:rPr>
            <w:noProof/>
            <w:webHidden/>
          </w:rPr>
        </w:r>
        <w:r w:rsidR="009515E0">
          <w:rPr>
            <w:noProof/>
            <w:webHidden/>
          </w:rPr>
          <w:fldChar w:fldCharType="separate"/>
        </w:r>
        <w:r w:rsidR="009515E0">
          <w:rPr>
            <w:noProof/>
            <w:webHidden/>
          </w:rPr>
          <w:t>30</w:t>
        </w:r>
        <w:r w:rsidR="009515E0">
          <w:rPr>
            <w:noProof/>
            <w:webHidden/>
          </w:rPr>
          <w:fldChar w:fldCharType="end"/>
        </w:r>
      </w:hyperlink>
    </w:p>
    <w:p w14:paraId="51A60D7A" w14:textId="291756C3" w:rsidR="009515E0" w:rsidRDefault="00034A19">
      <w:pPr>
        <w:pStyle w:val="Inhopg1"/>
        <w:tabs>
          <w:tab w:val="left" w:pos="540"/>
          <w:tab w:val="right" w:leader="dot" w:pos="7729"/>
        </w:tabs>
        <w:rPr>
          <w:rFonts w:asciiTheme="minorHAnsi" w:eastAsiaTheme="minorEastAsia" w:hAnsiTheme="minorHAnsi" w:cstheme="minorBidi"/>
          <w:b w:val="0"/>
          <w:bCs w:val="0"/>
          <w:noProof/>
          <w:color w:val="auto"/>
          <w:sz w:val="22"/>
          <w:szCs w:val="22"/>
        </w:rPr>
      </w:pPr>
      <w:hyperlink w:anchor="_Toc134813097" w:history="1">
        <w:r w:rsidR="009515E0" w:rsidRPr="00FF4819">
          <w:rPr>
            <w:rStyle w:val="Hyperlink"/>
            <w:noProof/>
          </w:rPr>
          <w:t>12</w:t>
        </w:r>
        <w:r w:rsidR="009515E0">
          <w:rPr>
            <w:rFonts w:asciiTheme="minorHAnsi" w:eastAsiaTheme="minorEastAsia" w:hAnsiTheme="minorHAnsi" w:cstheme="minorBidi"/>
            <w:b w:val="0"/>
            <w:bCs w:val="0"/>
            <w:noProof/>
            <w:color w:val="auto"/>
            <w:sz w:val="22"/>
            <w:szCs w:val="22"/>
          </w:rPr>
          <w:tab/>
        </w:r>
        <w:r w:rsidR="009515E0" w:rsidRPr="00FF4819">
          <w:rPr>
            <w:rStyle w:val="Hyperlink"/>
            <w:noProof/>
          </w:rPr>
          <w:t>Motiveringen en slotbepalingen</w:t>
        </w:r>
        <w:r w:rsidR="009515E0">
          <w:rPr>
            <w:noProof/>
            <w:webHidden/>
          </w:rPr>
          <w:tab/>
        </w:r>
        <w:r w:rsidR="009515E0">
          <w:rPr>
            <w:noProof/>
            <w:webHidden/>
          </w:rPr>
          <w:fldChar w:fldCharType="begin"/>
        </w:r>
        <w:r w:rsidR="009515E0">
          <w:rPr>
            <w:noProof/>
            <w:webHidden/>
          </w:rPr>
          <w:instrText xml:space="preserve"> PAGEREF _Toc134813097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6A5FE9B1" w14:textId="3BDC4E15"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8" w:history="1">
        <w:r w:rsidR="009515E0" w:rsidRPr="00FF4819">
          <w:rPr>
            <w:rStyle w:val="Hyperlink"/>
            <w:noProof/>
          </w:rPr>
          <w:t>12.1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Motiveringen</w:t>
        </w:r>
        <w:r w:rsidR="009515E0">
          <w:rPr>
            <w:noProof/>
            <w:webHidden/>
          </w:rPr>
          <w:tab/>
        </w:r>
        <w:r w:rsidR="009515E0">
          <w:rPr>
            <w:noProof/>
            <w:webHidden/>
          </w:rPr>
          <w:fldChar w:fldCharType="begin"/>
        </w:r>
        <w:r w:rsidR="009515E0">
          <w:rPr>
            <w:noProof/>
            <w:webHidden/>
          </w:rPr>
          <w:instrText xml:space="preserve"> PAGEREF _Toc134813098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7C952C79" w14:textId="3287E829"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099" w:history="1">
        <w:r w:rsidR="009515E0" w:rsidRPr="00FF4819">
          <w:rPr>
            <w:rStyle w:val="Hyperlink"/>
            <w:noProof/>
          </w:rPr>
          <w:t>12.2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Taal</w:t>
        </w:r>
        <w:r w:rsidR="009515E0">
          <w:rPr>
            <w:noProof/>
            <w:webHidden/>
          </w:rPr>
          <w:tab/>
        </w:r>
        <w:r w:rsidR="009515E0">
          <w:rPr>
            <w:noProof/>
            <w:webHidden/>
          </w:rPr>
          <w:fldChar w:fldCharType="begin"/>
        </w:r>
        <w:r w:rsidR="009515E0">
          <w:rPr>
            <w:noProof/>
            <w:webHidden/>
          </w:rPr>
          <w:instrText xml:space="preserve"> PAGEREF _Toc134813099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01D823DC" w14:textId="538D7C59"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0" w:history="1">
        <w:r w:rsidR="009515E0" w:rsidRPr="00FF4819">
          <w:rPr>
            <w:rStyle w:val="Hyperlink"/>
            <w:noProof/>
          </w:rPr>
          <w:t>12.3</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Precontractuele waarschuwingsplicht</w:t>
        </w:r>
        <w:r w:rsidR="009515E0">
          <w:rPr>
            <w:noProof/>
            <w:webHidden/>
          </w:rPr>
          <w:tab/>
        </w:r>
        <w:r w:rsidR="009515E0">
          <w:rPr>
            <w:noProof/>
            <w:webHidden/>
          </w:rPr>
          <w:fldChar w:fldCharType="begin"/>
        </w:r>
        <w:r w:rsidR="009515E0">
          <w:rPr>
            <w:noProof/>
            <w:webHidden/>
          </w:rPr>
          <w:instrText xml:space="preserve"> PAGEREF _Toc134813100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5BE452D0" w14:textId="0409182B"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1" w:history="1">
        <w:r w:rsidR="009515E0" w:rsidRPr="00FF4819">
          <w:rPr>
            <w:rStyle w:val="Hyperlink"/>
            <w:noProof/>
          </w:rPr>
          <w:t>12.4</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Verificatie gegevens</w:t>
        </w:r>
        <w:r w:rsidR="009515E0">
          <w:rPr>
            <w:noProof/>
            <w:webHidden/>
          </w:rPr>
          <w:tab/>
        </w:r>
        <w:r w:rsidR="009515E0">
          <w:rPr>
            <w:noProof/>
            <w:webHidden/>
          </w:rPr>
          <w:fldChar w:fldCharType="begin"/>
        </w:r>
        <w:r w:rsidR="009515E0">
          <w:rPr>
            <w:noProof/>
            <w:webHidden/>
          </w:rPr>
          <w:instrText xml:space="preserve"> PAGEREF _Toc134813101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6149CFA0" w14:textId="1948F2CF"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2" w:history="1">
        <w:r w:rsidR="009515E0" w:rsidRPr="00FF4819">
          <w:rPr>
            <w:rStyle w:val="Hyperlink"/>
            <w:noProof/>
          </w:rPr>
          <w:t>12.5</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Procedure stopzetting en (tussentijdse) beëindiging</w:t>
        </w:r>
        <w:r w:rsidR="009515E0">
          <w:rPr>
            <w:noProof/>
            <w:webHidden/>
          </w:rPr>
          <w:tab/>
        </w:r>
        <w:r w:rsidR="009515E0">
          <w:rPr>
            <w:noProof/>
            <w:webHidden/>
          </w:rPr>
          <w:fldChar w:fldCharType="begin"/>
        </w:r>
        <w:r w:rsidR="009515E0">
          <w:rPr>
            <w:noProof/>
            <w:webHidden/>
          </w:rPr>
          <w:instrText xml:space="preserve"> PAGEREF _Toc134813102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67AF2AB4" w14:textId="2ECCC623"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3" w:history="1">
        <w:r w:rsidR="009515E0" w:rsidRPr="00FF4819">
          <w:rPr>
            <w:rStyle w:val="Hyperlink"/>
            <w:noProof/>
          </w:rPr>
          <w:t>12.6</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Tegemoetkoming inschrijvingskosten</w:t>
        </w:r>
        <w:r w:rsidR="009515E0">
          <w:rPr>
            <w:noProof/>
            <w:webHidden/>
          </w:rPr>
          <w:tab/>
        </w:r>
        <w:r w:rsidR="009515E0">
          <w:rPr>
            <w:noProof/>
            <w:webHidden/>
          </w:rPr>
          <w:fldChar w:fldCharType="begin"/>
        </w:r>
        <w:r w:rsidR="009515E0">
          <w:rPr>
            <w:noProof/>
            <w:webHidden/>
          </w:rPr>
          <w:instrText xml:space="preserve"> PAGEREF _Toc134813103 \h </w:instrText>
        </w:r>
        <w:r w:rsidR="009515E0">
          <w:rPr>
            <w:noProof/>
            <w:webHidden/>
          </w:rPr>
        </w:r>
        <w:r w:rsidR="009515E0">
          <w:rPr>
            <w:noProof/>
            <w:webHidden/>
          </w:rPr>
          <w:fldChar w:fldCharType="separate"/>
        </w:r>
        <w:r w:rsidR="009515E0">
          <w:rPr>
            <w:noProof/>
            <w:webHidden/>
          </w:rPr>
          <w:t>32</w:t>
        </w:r>
        <w:r w:rsidR="009515E0">
          <w:rPr>
            <w:noProof/>
            <w:webHidden/>
          </w:rPr>
          <w:fldChar w:fldCharType="end"/>
        </w:r>
      </w:hyperlink>
    </w:p>
    <w:p w14:paraId="460625B7" w14:textId="502A5A04"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4" w:history="1">
        <w:r w:rsidR="009515E0" w:rsidRPr="00FF4819">
          <w:rPr>
            <w:rStyle w:val="Hyperlink"/>
            <w:noProof/>
          </w:rPr>
          <w:t>12.7</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Integriteit</w:t>
        </w:r>
        <w:r w:rsidR="009515E0">
          <w:rPr>
            <w:noProof/>
            <w:webHidden/>
          </w:rPr>
          <w:tab/>
        </w:r>
        <w:r w:rsidR="009515E0">
          <w:rPr>
            <w:noProof/>
            <w:webHidden/>
          </w:rPr>
          <w:fldChar w:fldCharType="begin"/>
        </w:r>
        <w:r w:rsidR="009515E0">
          <w:rPr>
            <w:noProof/>
            <w:webHidden/>
          </w:rPr>
          <w:instrText xml:space="preserve"> PAGEREF _Toc134813104 \h </w:instrText>
        </w:r>
        <w:r w:rsidR="009515E0">
          <w:rPr>
            <w:noProof/>
            <w:webHidden/>
          </w:rPr>
        </w:r>
        <w:r w:rsidR="009515E0">
          <w:rPr>
            <w:noProof/>
            <w:webHidden/>
          </w:rPr>
          <w:fldChar w:fldCharType="separate"/>
        </w:r>
        <w:r w:rsidR="009515E0">
          <w:rPr>
            <w:noProof/>
            <w:webHidden/>
          </w:rPr>
          <w:t>33</w:t>
        </w:r>
        <w:r w:rsidR="009515E0">
          <w:rPr>
            <w:noProof/>
            <w:webHidden/>
          </w:rPr>
          <w:fldChar w:fldCharType="end"/>
        </w:r>
      </w:hyperlink>
    </w:p>
    <w:p w14:paraId="74E1ADA7" w14:textId="0BCE0B56"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5" w:history="1">
        <w:r w:rsidR="009515E0" w:rsidRPr="00FF4819">
          <w:rPr>
            <w:rStyle w:val="Hyperlink"/>
            <w:noProof/>
          </w:rPr>
          <w:t>12.8</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Blijvend voldoen aan eisen</w:t>
        </w:r>
        <w:r w:rsidR="009515E0">
          <w:rPr>
            <w:noProof/>
            <w:webHidden/>
          </w:rPr>
          <w:tab/>
        </w:r>
        <w:r w:rsidR="009515E0">
          <w:rPr>
            <w:noProof/>
            <w:webHidden/>
          </w:rPr>
          <w:fldChar w:fldCharType="begin"/>
        </w:r>
        <w:r w:rsidR="009515E0">
          <w:rPr>
            <w:noProof/>
            <w:webHidden/>
          </w:rPr>
          <w:instrText xml:space="preserve"> PAGEREF _Toc134813105 \h </w:instrText>
        </w:r>
        <w:r w:rsidR="009515E0">
          <w:rPr>
            <w:noProof/>
            <w:webHidden/>
          </w:rPr>
        </w:r>
        <w:r w:rsidR="009515E0">
          <w:rPr>
            <w:noProof/>
            <w:webHidden/>
          </w:rPr>
          <w:fldChar w:fldCharType="separate"/>
        </w:r>
        <w:r w:rsidR="009515E0">
          <w:rPr>
            <w:noProof/>
            <w:webHidden/>
          </w:rPr>
          <w:t>33</w:t>
        </w:r>
        <w:r w:rsidR="009515E0">
          <w:rPr>
            <w:noProof/>
            <w:webHidden/>
          </w:rPr>
          <w:fldChar w:fldCharType="end"/>
        </w:r>
      </w:hyperlink>
    </w:p>
    <w:p w14:paraId="10CFC726" w14:textId="3251968E" w:rsidR="009515E0" w:rsidRDefault="00034A19">
      <w:pPr>
        <w:pStyle w:val="Inhopg2"/>
        <w:tabs>
          <w:tab w:val="left" w:pos="900"/>
          <w:tab w:val="right" w:leader="dot" w:pos="7729"/>
        </w:tabs>
        <w:rPr>
          <w:rFonts w:asciiTheme="minorHAnsi" w:eastAsiaTheme="minorEastAsia" w:hAnsiTheme="minorHAnsi" w:cstheme="minorBidi"/>
          <w:bCs w:val="0"/>
          <w:i w:val="0"/>
          <w:noProof/>
          <w:color w:val="auto"/>
          <w:sz w:val="22"/>
          <w:szCs w:val="22"/>
        </w:rPr>
      </w:pPr>
      <w:hyperlink w:anchor="_Toc134813106" w:history="1">
        <w:r w:rsidR="009515E0" w:rsidRPr="00FF4819">
          <w:rPr>
            <w:rStyle w:val="Hyperlink"/>
            <w:noProof/>
          </w:rPr>
          <w:t>12.9</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Past Performance</w:t>
        </w:r>
        <w:r w:rsidR="009515E0">
          <w:rPr>
            <w:noProof/>
            <w:webHidden/>
          </w:rPr>
          <w:tab/>
        </w:r>
        <w:r w:rsidR="009515E0">
          <w:rPr>
            <w:noProof/>
            <w:webHidden/>
          </w:rPr>
          <w:fldChar w:fldCharType="begin"/>
        </w:r>
        <w:r w:rsidR="009515E0">
          <w:rPr>
            <w:noProof/>
            <w:webHidden/>
          </w:rPr>
          <w:instrText xml:space="preserve"> PAGEREF _Toc134813106 \h </w:instrText>
        </w:r>
        <w:r w:rsidR="009515E0">
          <w:rPr>
            <w:noProof/>
            <w:webHidden/>
          </w:rPr>
        </w:r>
        <w:r w:rsidR="009515E0">
          <w:rPr>
            <w:noProof/>
            <w:webHidden/>
          </w:rPr>
          <w:fldChar w:fldCharType="separate"/>
        </w:r>
        <w:r w:rsidR="009515E0">
          <w:rPr>
            <w:noProof/>
            <w:webHidden/>
          </w:rPr>
          <w:t>33</w:t>
        </w:r>
        <w:r w:rsidR="009515E0">
          <w:rPr>
            <w:noProof/>
            <w:webHidden/>
          </w:rPr>
          <w:fldChar w:fldCharType="end"/>
        </w:r>
      </w:hyperlink>
    </w:p>
    <w:p w14:paraId="0E17AA70" w14:textId="04510C4C" w:rsidR="009515E0" w:rsidRDefault="00034A19">
      <w:pPr>
        <w:pStyle w:val="Inhopg2"/>
        <w:tabs>
          <w:tab w:val="left" w:pos="1080"/>
          <w:tab w:val="right" w:leader="dot" w:pos="7729"/>
        </w:tabs>
        <w:rPr>
          <w:rFonts w:asciiTheme="minorHAnsi" w:eastAsiaTheme="minorEastAsia" w:hAnsiTheme="minorHAnsi" w:cstheme="minorBidi"/>
          <w:bCs w:val="0"/>
          <w:i w:val="0"/>
          <w:noProof/>
          <w:color w:val="auto"/>
          <w:sz w:val="22"/>
          <w:szCs w:val="22"/>
        </w:rPr>
      </w:pPr>
      <w:hyperlink w:anchor="_Toc134813107" w:history="1">
        <w:r w:rsidR="009515E0" w:rsidRPr="00FF4819">
          <w:rPr>
            <w:rStyle w:val="Hyperlink"/>
            <w:noProof/>
          </w:rPr>
          <w:t>12.10</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Verwerking persoonsgegevens</w:t>
        </w:r>
        <w:r w:rsidR="009515E0">
          <w:rPr>
            <w:noProof/>
            <w:webHidden/>
          </w:rPr>
          <w:tab/>
        </w:r>
        <w:r w:rsidR="009515E0">
          <w:rPr>
            <w:noProof/>
            <w:webHidden/>
          </w:rPr>
          <w:fldChar w:fldCharType="begin"/>
        </w:r>
        <w:r w:rsidR="009515E0">
          <w:rPr>
            <w:noProof/>
            <w:webHidden/>
          </w:rPr>
          <w:instrText xml:space="preserve"> PAGEREF _Toc134813107 \h </w:instrText>
        </w:r>
        <w:r w:rsidR="009515E0">
          <w:rPr>
            <w:noProof/>
            <w:webHidden/>
          </w:rPr>
        </w:r>
        <w:r w:rsidR="009515E0">
          <w:rPr>
            <w:noProof/>
            <w:webHidden/>
          </w:rPr>
          <w:fldChar w:fldCharType="separate"/>
        </w:r>
        <w:r w:rsidR="009515E0">
          <w:rPr>
            <w:noProof/>
            <w:webHidden/>
          </w:rPr>
          <w:t>33</w:t>
        </w:r>
        <w:r w:rsidR="009515E0">
          <w:rPr>
            <w:noProof/>
            <w:webHidden/>
          </w:rPr>
          <w:fldChar w:fldCharType="end"/>
        </w:r>
      </w:hyperlink>
    </w:p>
    <w:p w14:paraId="3CF255EB" w14:textId="26652A9D" w:rsidR="009515E0" w:rsidRDefault="00034A19">
      <w:pPr>
        <w:pStyle w:val="Inhopg2"/>
        <w:tabs>
          <w:tab w:val="left" w:pos="1080"/>
          <w:tab w:val="right" w:leader="dot" w:pos="7729"/>
        </w:tabs>
        <w:rPr>
          <w:rFonts w:asciiTheme="minorHAnsi" w:eastAsiaTheme="minorEastAsia" w:hAnsiTheme="minorHAnsi" w:cstheme="minorBidi"/>
          <w:bCs w:val="0"/>
          <w:i w:val="0"/>
          <w:noProof/>
          <w:color w:val="auto"/>
          <w:sz w:val="22"/>
          <w:szCs w:val="22"/>
        </w:rPr>
      </w:pPr>
      <w:hyperlink w:anchor="_Toc134813108" w:history="1">
        <w:r w:rsidR="009515E0" w:rsidRPr="00FF4819">
          <w:rPr>
            <w:rStyle w:val="Hyperlink"/>
            <w:noProof/>
          </w:rPr>
          <w:t>12.11</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Verwerking persoonsgegevens bij bezoek van Defensielocaties</w:t>
        </w:r>
        <w:r w:rsidR="009515E0">
          <w:rPr>
            <w:noProof/>
            <w:webHidden/>
          </w:rPr>
          <w:tab/>
        </w:r>
        <w:r w:rsidR="009515E0">
          <w:rPr>
            <w:noProof/>
            <w:webHidden/>
          </w:rPr>
          <w:fldChar w:fldCharType="begin"/>
        </w:r>
        <w:r w:rsidR="009515E0">
          <w:rPr>
            <w:noProof/>
            <w:webHidden/>
          </w:rPr>
          <w:instrText xml:space="preserve"> PAGEREF _Toc134813108 \h </w:instrText>
        </w:r>
        <w:r w:rsidR="009515E0">
          <w:rPr>
            <w:noProof/>
            <w:webHidden/>
          </w:rPr>
        </w:r>
        <w:r w:rsidR="009515E0">
          <w:rPr>
            <w:noProof/>
            <w:webHidden/>
          </w:rPr>
          <w:fldChar w:fldCharType="separate"/>
        </w:r>
        <w:r w:rsidR="009515E0">
          <w:rPr>
            <w:noProof/>
            <w:webHidden/>
          </w:rPr>
          <w:t>33</w:t>
        </w:r>
        <w:r w:rsidR="009515E0">
          <w:rPr>
            <w:noProof/>
            <w:webHidden/>
          </w:rPr>
          <w:fldChar w:fldCharType="end"/>
        </w:r>
      </w:hyperlink>
    </w:p>
    <w:p w14:paraId="37D6D9EF" w14:textId="0F175720" w:rsidR="009515E0" w:rsidRDefault="00034A19">
      <w:pPr>
        <w:pStyle w:val="Inhopg2"/>
        <w:tabs>
          <w:tab w:val="left" w:pos="1080"/>
          <w:tab w:val="right" w:leader="dot" w:pos="7729"/>
        </w:tabs>
        <w:rPr>
          <w:rFonts w:asciiTheme="minorHAnsi" w:eastAsiaTheme="minorEastAsia" w:hAnsiTheme="minorHAnsi" w:cstheme="minorBidi"/>
          <w:bCs w:val="0"/>
          <w:i w:val="0"/>
          <w:noProof/>
          <w:color w:val="auto"/>
          <w:sz w:val="22"/>
          <w:szCs w:val="22"/>
        </w:rPr>
      </w:pPr>
      <w:hyperlink w:anchor="_Toc134813109" w:history="1">
        <w:r w:rsidR="009515E0" w:rsidRPr="00FF4819">
          <w:rPr>
            <w:rStyle w:val="Hyperlink"/>
            <w:noProof/>
          </w:rPr>
          <w:t>12.12</w:t>
        </w:r>
        <w:r w:rsidR="009515E0">
          <w:rPr>
            <w:rFonts w:asciiTheme="minorHAnsi" w:eastAsiaTheme="minorEastAsia" w:hAnsiTheme="minorHAnsi" w:cstheme="minorBidi"/>
            <w:bCs w:val="0"/>
            <w:i w:val="0"/>
            <w:noProof/>
            <w:color w:val="auto"/>
            <w:sz w:val="22"/>
            <w:szCs w:val="22"/>
          </w:rPr>
          <w:tab/>
        </w:r>
        <w:r w:rsidR="009515E0" w:rsidRPr="00FF4819">
          <w:rPr>
            <w:rStyle w:val="Hyperlink"/>
            <w:noProof/>
          </w:rPr>
          <w:t>Toepasselijk recht, forumkeuze en klachtenmeldpunt</w:t>
        </w:r>
        <w:r w:rsidR="009515E0">
          <w:rPr>
            <w:noProof/>
            <w:webHidden/>
          </w:rPr>
          <w:tab/>
        </w:r>
        <w:r w:rsidR="009515E0">
          <w:rPr>
            <w:noProof/>
            <w:webHidden/>
          </w:rPr>
          <w:fldChar w:fldCharType="begin"/>
        </w:r>
        <w:r w:rsidR="009515E0">
          <w:rPr>
            <w:noProof/>
            <w:webHidden/>
          </w:rPr>
          <w:instrText xml:space="preserve"> PAGEREF _Toc134813109 \h </w:instrText>
        </w:r>
        <w:r w:rsidR="009515E0">
          <w:rPr>
            <w:noProof/>
            <w:webHidden/>
          </w:rPr>
        </w:r>
        <w:r w:rsidR="009515E0">
          <w:rPr>
            <w:noProof/>
            <w:webHidden/>
          </w:rPr>
          <w:fldChar w:fldCharType="separate"/>
        </w:r>
        <w:r w:rsidR="009515E0">
          <w:rPr>
            <w:noProof/>
            <w:webHidden/>
          </w:rPr>
          <w:t>34</w:t>
        </w:r>
        <w:r w:rsidR="009515E0">
          <w:rPr>
            <w:noProof/>
            <w:webHidden/>
          </w:rPr>
          <w:fldChar w:fldCharType="end"/>
        </w:r>
      </w:hyperlink>
    </w:p>
    <w:p w14:paraId="48737D31" w14:textId="6F74EC47" w:rsidR="009515E0" w:rsidRDefault="00034A19">
      <w:pPr>
        <w:pStyle w:val="Inhopg3"/>
        <w:tabs>
          <w:tab w:val="left" w:pos="1341"/>
          <w:tab w:val="right" w:leader="dot" w:pos="7729"/>
        </w:tabs>
        <w:rPr>
          <w:rFonts w:asciiTheme="minorHAnsi" w:eastAsiaTheme="minorEastAsia" w:hAnsiTheme="minorHAnsi" w:cstheme="minorBidi"/>
          <w:noProof/>
          <w:color w:val="auto"/>
          <w:sz w:val="22"/>
          <w:szCs w:val="22"/>
        </w:rPr>
      </w:pPr>
      <w:hyperlink w:anchor="_Toc134813110" w:history="1">
        <w:r w:rsidR="009515E0" w:rsidRPr="00FF4819">
          <w:rPr>
            <w:rStyle w:val="Hyperlink"/>
            <w:rFonts w:eastAsia="Times New Roman" w:cs="Arial"/>
            <w:i/>
            <w:noProof/>
            <w:kern w:val="32"/>
          </w:rPr>
          <w:t>12.12.1</w:t>
        </w:r>
        <w:r w:rsidR="009515E0">
          <w:rPr>
            <w:rFonts w:asciiTheme="minorHAnsi" w:eastAsiaTheme="minorEastAsia" w:hAnsiTheme="minorHAnsi" w:cstheme="minorBidi"/>
            <w:noProof/>
            <w:color w:val="auto"/>
            <w:sz w:val="22"/>
            <w:szCs w:val="22"/>
          </w:rPr>
          <w:tab/>
        </w:r>
        <w:r w:rsidR="009515E0" w:rsidRPr="00FF4819">
          <w:rPr>
            <w:rStyle w:val="Hyperlink"/>
            <w:rFonts w:eastAsia="Times New Roman" w:cs="Arial"/>
            <w:i/>
            <w:noProof/>
            <w:kern w:val="32"/>
          </w:rPr>
          <w:t>Toepasselijk recht</w:t>
        </w:r>
        <w:r w:rsidR="009515E0">
          <w:rPr>
            <w:noProof/>
            <w:webHidden/>
          </w:rPr>
          <w:tab/>
        </w:r>
        <w:r w:rsidR="009515E0">
          <w:rPr>
            <w:noProof/>
            <w:webHidden/>
          </w:rPr>
          <w:fldChar w:fldCharType="begin"/>
        </w:r>
        <w:r w:rsidR="009515E0">
          <w:rPr>
            <w:noProof/>
            <w:webHidden/>
          </w:rPr>
          <w:instrText xml:space="preserve"> PAGEREF _Toc134813110 \h </w:instrText>
        </w:r>
        <w:r w:rsidR="009515E0">
          <w:rPr>
            <w:noProof/>
            <w:webHidden/>
          </w:rPr>
        </w:r>
        <w:r w:rsidR="009515E0">
          <w:rPr>
            <w:noProof/>
            <w:webHidden/>
          </w:rPr>
          <w:fldChar w:fldCharType="separate"/>
        </w:r>
        <w:r w:rsidR="009515E0">
          <w:rPr>
            <w:noProof/>
            <w:webHidden/>
          </w:rPr>
          <w:t>34</w:t>
        </w:r>
        <w:r w:rsidR="009515E0">
          <w:rPr>
            <w:noProof/>
            <w:webHidden/>
          </w:rPr>
          <w:fldChar w:fldCharType="end"/>
        </w:r>
      </w:hyperlink>
    </w:p>
    <w:p w14:paraId="119692B3" w14:textId="3EB251BE" w:rsidR="009515E0" w:rsidRDefault="00034A19">
      <w:pPr>
        <w:pStyle w:val="Inhopg3"/>
        <w:tabs>
          <w:tab w:val="left" w:pos="1341"/>
          <w:tab w:val="right" w:leader="dot" w:pos="7729"/>
        </w:tabs>
        <w:rPr>
          <w:rFonts w:asciiTheme="minorHAnsi" w:eastAsiaTheme="minorEastAsia" w:hAnsiTheme="minorHAnsi" w:cstheme="minorBidi"/>
          <w:noProof/>
          <w:color w:val="auto"/>
          <w:sz w:val="22"/>
          <w:szCs w:val="22"/>
        </w:rPr>
      </w:pPr>
      <w:hyperlink w:anchor="_Toc134813111" w:history="1">
        <w:r w:rsidR="009515E0" w:rsidRPr="00FF4819">
          <w:rPr>
            <w:rStyle w:val="Hyperlink"/>
            <w:rFonts w:eastAsia="Times New Roman" w:cs="Arial"/>
            <w:i/>
            <w:noProof/>
            <w:kern w:val="32"/>
          </w:rPr>
          <w:t>12.12.2</w:t>
        </w:r>
        <w:r w:rsidR="009515E0">
          <w:rPr>
            <w:rFonts w:asciiTheme="minorHAnsi" w:eastAsiaTheme="minorEastAsia" w:hAnsiTheme="minorHAnsi" w:cstheme="minorBidi"/>
            <w:noProof/>
            <w:color w:val="auto"/>
            <w:sz w:val="22"/>
            <w:szCs w:val="22"/>
          </w:rPr>
          <w:tab/>
        </w:r>
        <w:r w:rsidR="009515E0" w:rsidRPr="00FF4819">
          <w:rPr>
            <w:rStyle w:val="Hyperlink"/>
            <w:rFonts w:eastAsia="Times New Roman" w:cs="Arial"/>
            <w:i/>
            <w:noProof/>
            <w:kern w:val="32"/>
          </w:rPr>
          <w:t>Forumkeuze</w:t>
        </w:r>
        <w:r w:rsidR="009515E0">
          <w:rPr>
            <w:noProof/>
            <w:webHidden/>
          </w:rPr>
          <w:tab/>
        </w:r>
        <w:r w:rsidR="009515E0">
          <w:rPr>
            <w:noProof/>
            <w:webHidden/>
          </w:rPr>
          <w:fldChar w:fldCharType="begin"/>
        </w:r>
        <w:r w:rsidR="009515E0">
          <w:rPr>
            <w:noProof/>
            <w:webHidden/>
          </w:rPr>
          <w:instrText xml:space="preserve"> PAGEREF _Toc134813111 \h </w:instrText>
        </w:r>
        <w:r w:rsidR="009515E0">
          <w:rPr>
            <w:noProof/>
            <w:webHidden/>
          </w:rPr>
        </w:r>
        <w:r w:rsidR="009515E0">
          <w:rPr>
            <w:noProof/>
            <w:webHidden/>
          </w:rPr>
          <w:fldChar w:fldCharType="separate"/>
        </w:r>
        <w:r w:rsidR="009515E0">
          <w:rPr>
            <w:noProof/>
            <w:webHidden/>
          </w:rPr>
          <w:t>34</w:t>
        </w:r>
        <w:r w:rsidR="009515E0">
          <w:rPr>
            <w:noProof/>
            <w:webHidden/>
          </w:rPr>
          <w:fldChar w:fldCharType="end"/>
        </w:r>
      </w:hyperlink>
    </w:p>
    <w:p w14:paraId="5886A4F5" w14:textId="0CC2B1CD" w:rsidR="009515E0" w:rsidRDefault="00034A19">
      <w:pPr>
        <w:pStyle w:val="Inhopg3"/>
        <w:tabs>
          <w:tab w:val="left" w:pos="1341"/>
          <w:tab w:val="right" w:leader="dot" w:pos="7729"/>
        </w:tabs>
        <w:rPr>
          <w:rFonts w:asciiTheme="minorHAnsi" w:eastAsiaTheme="minorEastAsia" w:hAnsiTheme="minorHAnsi" w:cstheme="minorBidi"/>
          <w:noProof/>
          <w:color w:val="auto"/>
          <w:sz w:val="22"/>
          <w:szCs w:val="22"/>
        </w:rPr>
      </w:pPr>
      <w:hyperlink w:anchor="_Toc134813112" w:history="1">
        <w:r w:rsidR="009515E0" w:rsidRPr="00FF4819">
          <w:rPr>
            <w:rStyle w:val="Hyperlink"/>
            <w:rFonts w:eastAsia="Times New Roman" w:cs="Arial"/>
            <w:i/>
            <w:noProof/>
            <w:kern w:val="32"/>
          </w:rPr>
          <w:t>12.12.3</w:t>
        </w:r>
        <w:r w:rsidR="009515E0">
          <w:rPr>
            <w:rFonts w:asciiTheme="minorHAnsi" w:eastAsiaTheme="minorEastAsia" w:hAnsiTheme="minorHAnsi" w:cstheme="minorBidi"/>
            <w:noProof/>
            <w:color w:val="auto"/>
            <w:sz w:val="22"/>
            <w:szCs w:val="22"/>
          </w:rPr>
          <w:tab/>
        </w:r>
        <w:r w:rsidR="009515E0" w:rsidRPr="00FF4819">
          <w:rPr>
            <w:rStyle w:val="Hyperlink"/>
            <w:rFonts w:eastAsia="Times New Roman" w:cs="Arial"/>
            <w:i/>
            <w:noProof/>
            <w:kern w:val="32"/>
          </w:rPr>
          <w:t>Klachten</w:t>
        </w:r>
        <w:r w:rsidR="009515E0">
          <w:rPr>
            <w:noProof/>
            <w:webHidden/>
          </w:rPr>
          <w:tab/>
        </w:r>
        <w:r w:rsidR="009515E0">
          <w:rPr>
            <w:noProof/>
            <w:webHidden/>
          </w:rPr>
          <w:fldChar w:fldCharType="begin"/>
        </w:r>
        <w:r w:rsidR="009515E0">
          <w:rPr>
            <w:noProof/>
            <w:webHidden/>
          </w:rPr>
          <w:instrText xml:space="preserve"> PAGEREF _Toc134813112 \h </w:instrText>
        </w:r>
        <w:r w:rsidR="009515E0">
          <w:rPr>
            <w:noProof/>
            <w:webHidden/>
          </w:rPr>
        </w:r>
        <w:r w:rsidR="009515E0">
          <w:rPr>
            <w:noProof/>
            <w:webHidden/>
          </w:rPr>
          <w:fldChar w:fldCharType="separate"/>
        </w:r>
        <w:r w:rsidR="009515E0">
          <w:rPr>
            <w:noProof/>
            <w:webHidden/>
          </w:rPr>
          <w:t>34</w:t>
        </w:r>
        <w:r w:rsidR="009515E0">
          <w:rPr>
            <w:noProof/>
            <w:webHidden/>
          </w:rPr>
          <w:fldChar w:fldCharType="end"/>
        </w:r>
      </w:hyperlink>
    </w:p>
    <w:p w14:paraId="0A646AEC" w14:textId="4073333B" w:rsidR="00595D2D" w:rsidRPr="001A4D05" w:rsidRDefault="00365521" w:rsidP="00974004">
      <w:pPr>
        <w:spacing w:line="240" w:lineRule="atLeast"/>
      </w:pPr>
      <w:r>
        <w:rPr>
          <w:rFonts w:cstheme="minorHAnsi"/>
          <w:b/>
          <w:i/>
          <w:iCs/>
          <w:sz w:val="20"/>
          <w:szCs w:val="24"/>
        </w:rPr>
        <w:fldChar w:fldCharType="end"/>
      </w:r>
    </w:p>
    <w:p w14:paraId="678AC0A6" w14:textId="3E5D8D14" w:rsidR="001A4D05" w:rsidRDefault="001A4D05" w:rsidP="00974004">
      <w:pPr>
        <w:tabs>
          <w:tab w:val="left" w:pos="1335"/>
        </w:tabs>
        <w:spacing w:line="240" w:lineRule="atLeast"/>
      </w:pPr>
    </w:p>
    <w:p w14:paraId="7EAB54C7" w14:textId="77777777" w:rsidR="001A4D05" w:rsidRPr="001A4D05" w:rsidRDefault="001A4D05" w:rsidP="001A4D05"/>
    <w:p w14:paraId="73434DCB" w14:textId="77777777" w:rsidR="001A4D05" w:rsidRPr="001A4D05" w:rsidRDefault="001A4D05" w:rsidP="001A4D05"/>
    <w:p w14:paraId="0D55FDCA" w14:textId="77777777" w:rsidR="001A4D05" w:rsidRPr="001A4D05" w:rsidRDefault="001A4D05" w:rsidP="001A4D05"/>
    <w:p w14:paraId="14AF6686" w14:textId="77777777" w:rsidR="001A4D05" w:rsidRPr="001A4D05" w:rsidRDefault="001A4D05" w:rsidP="001A4D05">
      <w:pPr>
        <w:jc w:val="center"/>
      </w:pPr>
    </w:p>
    <w:p w14:paraId="2BB0372F" w14:textId="77777777" w:rsidR="001A4D05" w:rsidRPr="001A4D05" w:rsidRDefault="001A4D05" w:rsidP="001A4D05"/>
    <w:p w14:paraId="53746E79" w14:textId="77777777" w:rsidR="001A4D05" w:rsidRPr="001A4D05" w:rsidRDefault="001A4D05" w:rsidP="001A4D05"/>
    <w:p w14:paraId="1DFE1D62" w14:textId="77777777" w:rsidR="001A4D05" w:rsidRPr="001A4D05" w:rsidRDefault="001A4D05" w:rsidP="001A4D05"/>
    <w:p w14:paraId="54AA5300" w14:textId="77777777" w:rsidR="001A4D05" w:rsidRPr="001A4D05" w:rsidRDefault="001A4D05" w:rsidP="001A4D05"/>
    <w:p w14:paraId="25FA1D45" w14:textId="343526CC" w:rsidR="001A4D05" w:rsidRDefault="001A4D05" w:rsidP="001A4D05">
      <w:pPr>
        <w:tabs>
          <w:tab w:val="left" w:pos="1721"/>
        </w:tabs>
      </w:pPr>
      <w:r>
        <w:tab/>
      </w:r>
    </w:p>
    <w:p w14:paraId="7C46D2D4" w14:textId="1EFB92A3" w:rsidR="000F3461" w:rsidRPr="001A4D05" w:rsidRDefault="001A4D05" w:rsidP="001A4D05">
      <w:pPr>
        <w:tabs>
          <w:tab w:val="left" w:pos="1721"/>
        </w:tabs>
        <w:sectPr w:rsidR="000F3461" w:rsidRPr="001A4D05" w:rsidSect="00C451AB">
          <w:headerReference w:type="default" r:id="rId16"/>
          <w:footerReference w:type="default" r:id="rId17"/>
          <w:type w:val="continuous"/>
          <w:pgSz w:w="11905" w:h="16837"/>
          <w:pgMar w:top="2573" w:right="980" w:bottom="1082" w:left="3186" w:header="708" w:footer="708" w:gutter="0"/>
          <w:cols w:space="708"/>
        </w:sectPr>
      </w:pPr>
      <w:r>
        <w:tab/>
      </w:r>
    </w:p>
    <w:p w14:paraId="177769BB" w14:textId="4993D430" w:rsidR="00D173A3" w:rsidRPr="00C11EC9" w:rsidRDefault="00D173A3" w:rsidP="004C31A7">
      <w:pPr>
        <w:pStyle w:val="Kop1"/>
      </w:pPr>
      <w:bookmarkStart w:id="2" w:name="_Toc134813024"/>
      <w:bookmarkStart w:id="3" w:name="_Toc16607685"/>
      <w:r w:rsidRPr="00C11EC9">
        <w:lastRenderedPageBreak/>
        <w:t>Inleiding</w:t>
      </w:r>
      <w:bookmarkEnd w:id="2"/>
      <w:r w:rsidRPr="00C11EC9">
        <w:t xml:space="preserve"> </w:t>
      </w:r>
      <w:bookmarkEnd w:id="3"/>
    </w:p>
    <w:p w14:paraId="5B1FD651" w14:textId="4EF099FA" w:rsidR="00D173A3" w:rsidRPr="00C11EC9" w:rsidRDefault="00D173A3" w:rsidP="004C31A7">
      <w:pPr>
        <w:pStyle w:val="Kop2"/>
      </w:pPr>
      <w:bookmarkStart w:id="4" w:name="_Toc457470692"/>
      <w:bookmarkStart w:id="5" w:name="_Toc16607686"/>
      <w:bookmarkStart w:id="6" w:name="_Toc134813025"/>
      <w:r w:rsidRPr="00C11EC9">
        <w:t>Algemeen</w:t>
      </w:r>
      <w:bookmarkEnd w:id="4"/>
      <w:bookmarkEnd w:id="5"/>
      <w:bookmarkEnd w:id="6"/>
    </w:p>
    <w:p w14:paraId="5F664C87" w14:textId="651C7243" w:rsidR="00AC6F03" w:rsidRDefault="00A753EB" w:rsidP="00B0700B">
      <w:pPr>
        <w:pStyle w:val="keuzeprocedure"/>
      </w:pPr>
      <w:bookmarkStart w:id="7" w:name="_Toc455580043"/>
      <w:bookmarkStart w:id="8" w:name="_Toc456859514"/>
      <w:r w:rsidRPr="002C7B2F">
        <w:t xml:space="preserve">Deze aanbestedingsleidraad bevat </w:t>
      </w:r>
      <w:r w:rsidRPr="005354D6">
        <w:t xml:space="preserve">informatie </w:t>
      </w:r>
      <w:r>
        <w:t>over de nationale</w:t>
      </w:r>
      <w:r w:rsidR="00AC6F03">
        <w:t xml:space="preserve"> </w:t>
      </w:r>
      <w:r w:rsidR="00CB79B2">
        <w:t xml:space="preserve">niet </w:t>
      </w:r>
      <w:r w:rsidR="00AC6F03">
        <w:t>openbare</w:t>
      </w:r>
      <w:r w:rsidRPr="002C7B2F">
        <w:t xml:space="preserve"> </w:t>
      </w:r>
      <w:r w:rsidR="006179E2">
        <w:t xml:space="preserve">procedure van de concurrentiegerichte dialoog </w:t>
      </w:r>
      <w:r w:rsidRPr="002C7B2F">
        <w:t>van de opdracht “</w:t>
      </w:r>
      <w:r w:rsidR="00AC6F03" w:rsidRPr="00FD7B1D">
        <w:t xml:space="preserve">16842 | </w:t>
      </w:r>
      <w:bookmarkStart w:id="9" w:name="_Hlk114835523"/>
      <w:r w:rsidR="00AC6F03" w:rsidRPr="00FD7B1D">
        <w:t>Aanpassing gebouw A115 t.b.v. tijdelijke huisvesting DVVO/personenvervoer en IMPEX”</w:t>
      </w:r>
      <w:bookmarkEnd w:id="9"/>
      <w:r w:rsidR="00AC6F03" w:rsidRPr="00FD7B1D">
        <w:t xml:space="preserve"> van het Rijksvastgoedbedrijf. Locatie Dolderseweg 3</w:t>
      </w:r>
      <w:r w:rsidR="00AC6F03">
        <w:t>4</w:t>
      </w:r>
      <w:r w:rsidR="00AC6F03" w:rsidRPr="00FD7B1D">
        <w:t xml:space="preserve">, 3712 BR Huis ter Heide. Verder wordt verwezen naar de informatie zoals vermeld op het dashboard van deze aanbesteding op TenderNed. </w:t>
      </w:r>
    </w:p>
    <w:p w14:paraId="55BBFE69" w14:textId="4FF9780B" w:rsidR="00C86B14" w:rsidRDefault="00C86B14" w:rsidP="00AC6F03"/>
    <w:p w14:paraId="307F2121" w14:textId="67BFEF7D" w:rsidR="00C86B14" w:rsidRDefault="00C86B14" w:rsidP="00AC6F03">
      <w:r>
        <w:rPr>
          <w:noProof/>
        </w:rPr>
        <w:drawing>
          <wp:anchor distT="0" distB="0" distL="114300" distR="114300" simplePos="0" relativeHeight="251667456" behindDoc="0" locked="0" layoutInCell="1" allowOverlap="1" wp14:anchorId="49538F23" wp14:editId="25A70DCE">
            <wp:simplePos x="0" y="0"/>
            <wp:positionH relativeFrom="margin">
              <wp:posOffset>0</wp:posOffset>
            </wp:positionH>
            <wp:positionV relativeFrom="paragraph">
              <wp:posOffset>150495</wp:posOffset>
            </wp:positionV>
            <wp:extent cx="5433060" cy="4791710"/>
            <wp:effectExtent l="0" t="0" r="0" b="8890"/>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33060" cy="4791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5493D0" w14:textId="6B56E928" w:rsidR="00C86B14" w:rsidRDefault="00C86B14" w:rsidP="00AC6F03"/>
    <w:p w14:paraId="003B980D" w14:textId="0944C939" w:rsidR="00C86B14" w:rsidRDefault="00C86B14" w:rsidP="00AC6F03"/>
    <w:p w14:paraId="2EE8406A" w14:textId="1EFBE6E9" w:rsidR="00C86B14" w:rsidRDefault="00C86B14" w:rsidP="00AC6F03"/>
    <w:p w14:paraId="40D63D04" w14:textId="75EFA5C5" w:rsidR="00C86B14" w:rsidRDefault="00C86B14" w:rsidP="00AC6F03"/>
    <w:p w14:paraId="05B75A86" w14:textId="66188624" w:rsidR="00C86B14" w:rsidRDefault="00C86B14" w:rsidP="00AC6F03"/>
    <w:p w14:paraId="55DF0D83" w14:textId="69162CC9" w:rsidR="00C86B14" w:rsidRDefault="00C86B14" w:rsidP="00AC6F03"/>
    <w:p w14:paraId="12C0FED4" w14:textId="10FCBC66" w:rsidR="00C86B14" w:rsidRDefault="00C86B14" w:rsidP="00AC6F03"/>
    <w:p w14:paraId="4AD43D11" w14:textId="4B378EDD" w:rsidR="00C86B14" w:rsidRDefault="00C86B14" w:rsidP="00AC6F03"/>
    <w:p w14:paraId="2D709E63" w14:textId="5478F73B" w:rsidR="00C86B14" w:rsidRDefault="00C86B14" w:rsidP="00AC6F03"/>
    <w:p w14:paraId="09296471" w14:textId="77777777" w:rsidR="001C7B79" w:rsidRPr="00173FFF" w:rsidRDefault="001C7B79" w:rsidP="004C31A7">
      <w:pPr>
        <w:pStyle w:val="Kop2"/>
      </w:pPr>
      <w:bookmarkStart w:id="10" w:name="_Toc134813026"/>
      <w:r w:rsidRPr="00173FFF">
        <w:lastRenderedPageBreak/>
        <w:t>Elektronisch aanbestedingsproces</w:t>
      </w:r>
      <w:bookmarkEnd w:id="10"/>
    </w:p>
    <w:p w14:paraId="13FEF555" w14:textId="77777777" w:rsidR="001C7B79" w:rsidRDefault="001C7B79" w:rsidP="001C7B79">
      <w:r w:rsidRPr="008F5F79">
        <w:t>Deze aanbesteding verloopt volledig via TenderNed. Dit betekent dat alle communicatie in beginsel via TenderNed verloopt en dat aanmeldingen en inschrijvingen</w:t>
      </w:r>
      <w:r w:rsidRPr="00C11EC9">
        <w:t xml:space="preserve"> uitsluitend via TenderNed kunnen worden ingediend. </w:t>
      </w:r>
    </w:p>
    <w:p w14:paraId="7258299E" w14:textId="77777777" w:rsidR="001C7B79" w:rsidRDefault="001C7B79" w:rsidP="001C7B79"/>
    <w:p w14:paraId="3B4180FE" w14:textId="77777777" w:rsidR="001C7B79" w:rsidRPr="00C11EC9" w:rsidRDefault="001C7B79" w:rsidP="001C7B79">
      <w:r w:rsidRPr="00C11EC9">
        <w:t xml:space="preserve">Voor deelneming aan deze aanbesteding dient een onderneming te zijn geregistreerd bij TenderNed. De “Gebruiksvoorwaarden TenderNed” zijn van toepassing. </w:t>
      </w:r>
    </w:p>
    <w:p w14:paraId="5AFE6E02" w14:textId="77777777" w:rsidR="001C7B79" w:rsidRPr="00C11EC9" w:rsidRDefault="001C7B79" w:rsidP="001C7B79"/>
    <w:p w14:paraId="6DCF257B" w14:textId="06FD10FD" w:rsidR="001C7B79" w:rsidRPr="00C11EC9" w:rsidRDefault="001C7B79" w:rsidP="001C7B79">
      <w:r w:rsidRPr="00C11EC9">
        <w:t xml:space="preserve">Van een onderneming wordt verwacht dat deze alle benodigde kennis heeft om op een correcte wijze een aanbestedingsprocedure te kunnen doorlopen </w:t>
      </w:r>
      <w:r>
        <w:t>via</w:t>
      </w:r>
      <w:r w:rsidRPr="00C11EC9">
        <w:t xml:space="preserve"> TenderNed. </w:t>
      </w:r>
      <w:r>
        <w:t>V</w:t>
      </w:r>
      <w:r w:rsidRPr="00C11EC9">
        <w:t>oor meer informatie</w:t>
      </w:r>
      <w:r>
        <w:t xml:space="preserve"> wordt verwezen naar</w:t>
      </w:r>
      <w:r w:rsidRPr="00C11EC9">
        <w:t xml:space="preserve"> </w:t>
      </w:r>
      <w:r>
        <w:t xml:space="preserve">de </w:t>
      </w:r>
      <w:r w:rsidRPr="000D6C5B">
        <w:t>animatievideo “Inschrijven via TenderNed”</w:t>
      </w:r>
      <w:r>
        <w:t xml:space="preserve"> van het Rijksvastgoedbedrijf. De animatievideo is te raadplegen via </w:t>
      </w:r>
      <w:hyperlink r:id="rId19" w:history="1">
        <w:r w:rsidR="008E0190" w:rsidRPr="008E0190">
          <w:rPr>
            <w:rStyle w:val="Hyperlink"/>
          </w:rPr>
          <w:t>Aanbestedingen via TenderNed | Onderwerp | Rijksvastgoedbedrijf</w:t>
        </w:r>
      </w:hyperlink>
      <w:r>
        <w:t xml:space="preserve">. </w:t>
      </w:r>
      <w:r w:rsidRPr="00171057">
        <w:t>In deze animatievideo</w:t>
      </w:r>
      <w:r>
        <w:t xml:space="preserve"> wordt uitgelegd waar ondernemingen rekening </w:t>
      </w:r>
      <w:r w:rsidRPr="00171057">
        <w:t xml:space="preserve">mee moet houden </w:t>
      </w:r>
      <w:r>
        <w:t xml:space="preserve">wanneer zij besluiten deel te nemen </w:t>
      </w:r>
      <w:r w:rsidRPr="00171057">
        <w:t xml:space="preserve">aan een aanbesteding van het </w:t>
      </w:r>
      <w:r>
        <w:t>Rijksvastgoedbedrijf die via TenderN</w:t>
      </w:r>
      <w:r w:rsidRPr="00171057">
        <w:t>ed</w:t>
      </w:r>
      <w:r>
        <w:t xml:space="preserve"> verloopt</w:t>
      </w:r>
      <w:r w:rsidRPr="00171057">
        <w:t>.</w:t>
      </w:r>
    </w:p>
    <w:p w14:paraId="3EDDC8F5" w14:textId="77777777" w:rsidR="001C7B79" w:rsidRPr="00C11EC9" w:rsidRDefault="001C7B79" w:rsidP="001C7B79"/>
    <w:p w14:paraId="5D7340C9" w14:textId="77777777" w:rsidR="001C7B79" w:rsidRDefault="001C7B79" w:rsidP="001C7B79">
      <w:r w:rsidRPr="008F5F79">
        <w:t>Ondernemingen dienen rekening te houden met de technische aspecten van elektronisch aanbesteden. In dat kader wordt geadviseerd om de aanmelding en/of inschrijving niet</w:t>
      </w:r>
      <w:r w:rsidRPr="00C11EC9">
        <w:t xml:space="preserve"> op het laatst mogelijke moment te verzenden. In geval van onvoorziene storingen</w:t>
      </w:r>
      <w:r>
        <w:t xml:space="preserve"> van TenderNed</w:t>
      </w:r>
      <w:r w:rsidRPr="00C11EC9">
        <w:t xml:space="preserve"> wordt geadviseerd om direct contact op te nemen met</w:t>
      </w:r>
      <w:r>
        <w:t>:</w:t>
      </w:r>
    </w:p>
    <w:p w14:paraId="29893A6F" w14:textId="77777777" w:rsidR="001C7B79" w:rsidRDefault="001C7B79" w:rsidP="007A7892">
      <w:pPr>
        <w:pStyle w:val="Lijstalinea"/>
        <w:numPr>
          <w:ilvl w:val="0"/>
          <w:numId w:val="24"/>
        </w:numPr>
      </w:pPr>
      <w:r w:rsidRPr="00C11EC9">
        <w:t>de in de colofon en/of TenderNed vermelde contactpersoon van deze aanbesteding</w:t>
      </w:r>
      <w:r>
        <w:t xml:space="preserve">, en </w:t>
      </w:r>
    </w:p>
    <w:p w14:paraId="10937EE2" w14:textId="47F57CF1" w:rsidR="001C7B79" w:rsidRDefault="001C7B79" w:rsidP="007A7892">
      <w:pPr>
        <w:pStyle w:val="Lijstalinea"/>
        <w:numPr>
          <w:ilvl w:val="0"/>
          <w:numId w:val="24"/>
        </w:numPr>
      </w:pPr>
      <w:r w:rsidRPr="00C11EC9">
        <w:t xml:space="preserve">de servicedesk van TenderNed. </w:t>
      </w:r>
    </w:p>
    <w:p w14:paraId="2FC6FBE6" w14:textId="19D61CFE" w:rsidR="00456200" w:rsidRDefault="00456200" w:rsidP="00456200"/>
    <w:p w14:paraId="3BF3B004" w14:textId="77777777" w:rsidR="00FD06F5" w:rsidRPr="00FD06F5" w:rsidRDefault="00FD06F5" w:rsidP="00FD06F5">
      <w:pPr>
        <w:pStyle w:val="Kop2"/>
      </w:pPr>
      <w:bookmarkStart w:id="11" w:name="_Toc129690643"/>
      <w:bookmarkStart w:id="12" w:name="_Toc16607687"/>
      <w:bookmarkStart w:id="13" w:name="_Toc134813027"/>
      <w:r w:rsidRPr="00FD06F5">
        <w:t>Indienen ondertekende geheimhoudingsverklaring</w:t>
      </w:r>
      <w:bookmarkEnd w:id="11"/>
    </w:p>
    <w:p w14:paraId="0EB4544F" w14:textId="77777777" w:rsidR="00FD06F5" w:rsidRDefault="00FD06F5" w:rsidP="00FD06F5">
      <w:r w:rsidRPr="00C11EC9">
        <w:t xml:space="preserve">Om te voorkomen dat eenieder via raadpleging van door het Rijksvastgoedbedrijf op TenderNed gepubliceerde aankondigingen in het bezit kan raken van </w:t>
      </w:r>
      <w:r>
        <w:t>plattegrondtekeningen, bestek en overige vertrouwelijke documenten</w:t>
      </w:r>
      <w:r>
        <w:rPr>
          <w:color w:val="000000" w:themeColor="text1"/>
        </w:rPr>
        <w:t xml:space="preserve"> </w:t>
      </w:r>
      <w:r>
        <w:t>van de PI</w:t>
      </w:r>
      <w:r w:rsidRPr="00C11EC9">
        <w:t xml:space="preserve">, </w:t>
      </w:r>
      <w:r w:rsidRPr="0097172B">
        <w:rPr>
          <w:color w:val="000000" w:themeColor="text1"/>
        </w:rPr>
        <w:t xml:space="preserve">zullen </w:t>
      </w:r>
      <w:r>
        <w:rPr>
          <w:color w:val="000000" w:themeColor="text1"/>
        </w:rPr>
        <w:t>deze</w:t>
      </w:r>
      <w:r w:rsidRPr="0097172B">
        <w:rPr>
          <w:color w:val="000000" w:themeColor="text1"/>
        </w:rPr>
        <w:t xml:space="preserve"> aanbestedingsstukken uitsluitend beschikbaar worden gesteld aan </w:t>
      </w:r>
      <w:r>
        <w:rPr>
          <w:color w:val="000000" w:themeColor="text1"/>
        </w:rPr>
        <w:t xml:space="preserve">partijen die zich hebben aangemeld voor deze aanbesteding op TenderNed en vervolgens, met de indiening van de ondertekende geheimhoudingsverklaring, een verzoek hebben ingediend om het </w:t>
      </w:r>
      <w:r>
        <w:t>plattegrondtekeningen, bestek en overige vertrouwelijke documenten</w:t>
      </w:r>
      <w:r>
        <w:rPr>
          <w:color w:val="000000" w:themeColor="text1"/>
        </w:rPr>
        <w:t xml:space="preserve"> te mogen ontvangen.</w:t>
      </w:r>
    </w:p>
    <w:p w14:paraId="37131FC9" w14:textId="64716E40" w:rsidR="00FD06F5" w:rsidRDefault="00FD06F5" w:rsidP="00FD06F5">
      <w:r w:rsidRPr="008F5F79">
        <w:t>Het Rijksvastgoedbedrijf beroept zich in dit verband op artikel 3.8.2 ARW 2016.</w:t>
      </w:r>
    </w:p>
    <w:p w14:paraId="6E9F73AD" w14:textId="77777777" w:rsidR="00FD06F5" w:rsidRDefault="00FD06F5" w:rsidP="00FD06F5"/>
    <w:p w14:paraId="5BE7C5D3" w14:textId="4C03B59D" w:rsidR="00D173A3" w:rsidRPr="00C11EC9" w:rsidRDefault="00D173A3" w:rsidP="004C31A7">
      <w:pPr>
        <w:pStyle w:val="Kop2"/>
      </w:pPr>
      <w:r w:rsidRPr="00C11EC9">
        <w:t>Bijlagen</w:t>
      </w:r>
      <w:bookmarkEnd w:id="7"/>
      <w:bookmarkEnd w:id="8"/>
      <w:bookmarkEnd w:id="12"/>
      <w:bookmarkEnd w:id="13"/>
    </w:p>
    <w:p w14:paraId="659D2570" w14:textId="77777777" w:rsidR="00D173A3" w:rsidRPr="00C11EC9" w:rsidRDefault="00D173A3" w:rsidP="00D173A3">
      <w:pPr>
        <w:rPr>
          <w:color w:val="auto"/>
        </w:rPr>
      </w:pPr>
      <w:r w:rsidRPr="00C11EC9">
        <w:rPr>
          <w:color w:val="auto"/>
        </w:rPr>
        <w:t xml:space="preserve">Bij deze aanbestedingsleidraad horen de volgende bijlagen: </w:t>
      </w:r>
    </w:p>
    <w:p w14:paraId="58B22835" w14:textId="42A3BB00" w:rsidR="00D173A3" w:rsidRPr="00C11EC9" w:rsidRDefault="00D173A3" w:rsidP="00D173A3">
      <w:pPr>
        <w:numPr>
          <w:ilvl w:val="0"/>
          <w:numId w:val="10"/>
        </w:numPr>
        <w:rPr>
          <w:color w:val="auto"/>
        </w:rPr>
      </w:pPr>
      <w:r w:rsidRPr="00C11EC9">
        <w:rPr>
          <w:color w:val="auto"/>
        </w:rPr>
        <w:t>Algemene Beveiligingsei</w:t>
      </w:r>
      <w:r w:rsidR="002F332E">
        <w:rPr>
          <w:color w:val="auto"/>
        </w:rPr>
        <w:t>sen voor Defensieopdrachten 2019</w:t>
      </w:r>
      <w:r w:rsidRPr="00C11EC9">
        <w:rPr>
          <w:color w:val="auto"/>
        </w:rPr>
        <w:t xml:space="preserve"> (ABDO </w:t>
      </w:r>
      <w:r w:rsidR="002555DE">
        <w:rPr>
          <w:color w:val="auto"/>
        </w:rPr>
        <w:t>2019</w:t>
      </w:r>
      <w:r w:rsidRPr="00C11EC9">
        <w:rPr>
          <w:color w:val="auto"/>
        </w:rPr>
        <w:t>)</w:t>
      </w:r>
    </w:p>
    <w:p w14:paraId="45BD5005" w14:textId="3EFB58BC" w:rsidR="00D173A3" w:rsidRDefault="00D173A3" w:rsidP="00D173A3">
      <w:pPr>
        <w:numPr>
          <w:ilvl w:val="0"/>
          <w:numId w:val="10"/>
        </w:numPr>
        <w:rPr>
          <w:color w:val="auto"/>
        </w:rPr>
      </w:pPr>
      <w:r>
        <w:rPr>
          <w:color w:val="auto"/>
        </w:rPr>
        <w:t>Uniform Europees Aanbestedingsdocument (</w:t>
      </w:r>
      <w:r w:rsidRPr="00C11EC9">
        <w:rPr>
          <w:color w:val="auto"/>
        </w:rPr>
        <w:t>Eigen verklaring</w:t>
      </w:r>
      <w:r>
        <w:rPr>
          <w:color w:val="auto"/>
        </w:rPr>
        <w:t>)</w:t>
      </w:r>
      <w:r w:rsidRPr="00C11EC9">
        <w:rPr>
          <w:color w:val="auto"/>
        </w:rPr>
        <w:t xml:space="preserve"> </w:t>
      </w:r>
    </w:p>
    <w:p w14:paraId="2D2D1613" w14:textId="77777777" w:rsidR="00C86B14" w:rsidRPr="00C716E9" w:rsidRDefault="00C86B14" w:rsidP="00C86B14">
      <w:pPr>
        <w:numPr>
          <w:ilvl w:val="0"/>
          <w:numId w:val="10"/>
        </w:numPr>
        <w:autoSpaceDN/>
        <w:contextualSpacing/>
        <w:rPr>
          <w:rFonts w:eastAsia="Times New Roman" w:cstheme="majorHAnsi"/>
        </w:rPr>
      </w:pPr>
      <w:r w:rsidRPr="00C716E9">
        <w:rPr>
          <w:rFonts w:eastAsia="Times New Roman" w:cstheme="majorHAnsi"/>
        </w:rPr>
        <w:t>Inschrijvingsbiljet</w:t>
      </w:r>
    </w:p>
    <w:p w14:paraId="35B49D09" w14:textId="4FE511A0" w:rsidR="00C86B14" w:rsidRDefault="00C86B14" w:rsidP="00C86B14">
      <w:pPr>
        <w:numPr>
          <w:ilvl w:val="0"/>
          <w:numId w:val="10"/>
        </w:numPr>
        <w:autoSpaceDN/>
        <w:contextualSpacing/>
        <w:rPr>
          <w:rFonts w:eastAsia="Times New Roman" w:cstheme="majorHAnsi"/>
        </w:rPr>
      </w:pPr>
      <w:r w:rsidRPr="00C716E9">
        <w:rPr>
          <w:rFonts w:eastAsia="Times New Roman" w:cstheme="majorHAnsi"/>
        </w:rPr>
        <w:t>Inschrijvingsbiljet combinaties</w:t>
      </w:r>
    </w:p>
    <w:p w14:paraId="7D96600A" w14:textId="2D80C068" w:rsidR="00035B1E" w:rsidRPr="00035B1E" w:rsidRDefault="00035B1E" w:rsidP="006E1FD9">
      <w:pPr>
        <w:numPr>
          <w:ilvl w:val="0"/>
          <w:numId w:val="10"/>
        </w:numPr>
        <w:autoSpaceDN/>
        <w:contextualSpacing/>
        <w:rPr>
          <w:rFonts w:cstheme="majorHAnsi"/>
        </w:rPr>
      </w:pPr>
      <w:r w:rsidRPr="00035B1E">
        <w:rPr>
          <w:rFonts w:eastAsia="Times New Roman" w:cstheme="majorHAnsi"/>
        </w:rPr>
        <w:t xml:space="preserve">Verklaring bestuurder Model K </w:t>
      </w:r>
    </w:p>
    <w:p w14:paraId="6CF93CB5" w14:textId="77777777" w:rsidR="00C86B14" w:rsidRDefault="00C86B14" w:rsidP="00C86B14">
      <w:pPr>
        <w:numPr>
          <w:ilvl w:val="0"/>
          <w:numId w:val="10"/>
        </w:numPr>
        <w:rPr>
          <w:rFonts w:cstheme="majorHAnsi"/>
        </w:rPr>
      </w:pPr>
      <w:r w:rsidRPr="00C716E9">
        <w:rPr>
          <w:rFonts w:cstheme="majorHAnsi"/>
        </w:rPr>
        <w:t xml:space="preserve">Model opgave referentieopdrachten </w:t>
      </w:r>
    </w:p>
    <w:p w14:paraId="309ACECF" w14:textId="77777777" w:rsidR="00C86B14" w:rsidRPr="00C716E9" w:rsidRDefault="00C86B14" w:rsidP="00C86B14">
      <w:pPr>
        <w:numPr>
          <w:ilvl w:val="0"/>
          <w:numId w:val="10"/>
        </w:numPr>
        <w:rPr>
          <w:rFonts w:cstheme="majorHAnsi"/>
        </w:rPr>
      </w:pPr>
      <w:r w:rsidRPr="00C716E9">
        <w:rPr>
          <w:rFonts w:cstheme="majorHAnsi"/>
        </w:rPr>
        <w:t>Regeling Scheiding van belang Rijksvastgoedbedrijf 16.1 (RSBR 16.1)</w:t>
      </w:r>
    </w:p>
    <w:p w14:paraId="3DFCBA22" w14:textId="77777777" w:rsidR="00C86B14" w:rsidRPr="00C716E9" w:rsidRDefault="00C86B14" w:rsidP="00C86B14">
      <w:pPr>
        <w:numPr>
          <w:ilvl w:val="0"/>
          <w:numId w:val="10"/>
        </w:numPr>
        <w:autoSpaceDN/>
        <w:contextualSpacing/>
        <w:rPr>
          <w:rFonts w:eastAsia="Times New Roman" w:cstheme="majorHAnsi"/>
        </w:rPr>
      </w:pPr>
      <w:r w:rsidRPr="00C716E9">
        <w:rPr>
          <w:rFonts w:eastAsia="Times New Roman" w:cstheme="majorHAnsi"/>
        </w:rPr>
        <w:t>Verklaring bestuurder omtrent rechtmatigheid inschrijving (Model K)</w:t>
      </w:r>
    </w:p>
    <w:p w14:paraId="60F83135" w14:textId="091E5A38" w:rsidR="008E3B1F" w:rsidRPr="0043339E" w:rsidRDefault="00C86B14" w:rsidP="00C86B14">
      <w:pPr>
        <w:pStyle w:val="Lijstalinea"/>
        <w:widowControl w:val="0"/>
        <w:numPr>
          <w:ilvl w:val="0"/>
          <w:numId w:val="10"/>
        </w:numPr>
        <w:autoSpaceDE w:val="0"/>
        <w:autoSpaceDN w:val="0"/>
        <w:spacing w:line="240" w:lineRule="exact"/>
        <w:contextualSpacing w:val="0"/>
        <w:rPr>
          <w:rFonts w:cstheme="majorHAnsi"/>
          <w:szCs w:val="18"/>
        </w:rPr>
      </w:pPr>
      <w:r w:rsidRPr="00C716E9">
        <w:rPr>
          <w:rFonts w:eastAsia="DejaVu Sans" w:cstheme="majorHAnsi"/>
          <w:szCs w:val="18"/>
        </w:rPr>
        <w:t>Contractdocumenten met bijbehorende stukken</w:t>
      </w:r>
    </w:p>
    <w:p w14:paraId="6C77B955" w14:textId="6275607E" w:rsidR="0043339E" w:rsidRPr="008E3B1F" w:rsidRDefault="0043339E" w:rsidP="00C86B14">
      <w:pPr>
        <w:pStyle w:val="Lijstalinea"/>
        <w:widowControl w:val="0"/>
        <w:numPr>
          <w:ilvl w:val="0"/>
          <w:numId w:val="10"/>
        </w:numPr>
        <w:autoSpaceDE w:val="0"/>
        <w:autoSpaceDN w:val="0"/>
        <w:spacing w:line="240" w:lineRule="exact"/>
        <w:contextualSpacing w:val="0"/>
        <w:rPr>
          <w:rFonts w:cstheme="majorHAnsi"/>
          <w:szCs w:val="18"/>
        </w:rPr>
      </w:pPr>
      <w:r>
        <w:rPr>
          <w:rFonts w:eastAsia="DejaVu Sans" w:cstheme="majorHAnsi"/>
          <w:szCs w:val="18"/>
        </w:rPr>
        <w:t>Geheimhoudingsverklaring</w:t>
      </w:r>
    </w:p>
    <w:p w14:paraId="7ABD766F" w14:textId="5697EEC6" w:rsidR="00D173A3" w:rsidRPr="00C11EC9" w:rsidRDefault="008E3B1F" w:rsidP="004C31A7">
      <w:pPr>
        <w:pStyle w:val="Kop1"/>
      </w:pPr>
      <w:bookmarkStart w:id="14" w:name="_Toc455580044"/>
      <w:bookmarkStart w:id="15" w:name="_Toc456859515"/>
      <w:bookmarkStart w:id="16" w:name="_Toc134813028"/>
      <w:bookmarkStart w:id="17" w:name="_Toc16607688"/>
      <w:bookmarkStart w:id="18" w:name="_Toc275174664"/>
      <w:bookmarkStart w:id="19" w:name="_Toc278806199"/>
      <w:bookmarkStart w:id="20" w:name="_Toc278808923"/>
      <w:bookmarkStart w:id="21" w:name="_Toc305514465"/>
      <w:bookmarkStart w:id="22" w:name="_Toc322435655"/>
      <w:bookmarkStart w:id="23" w:name="_Toc455580045"/>
      <w:bookmarkStart w:id="24" w:name="_Toc456859516"/>
      <w:bookmarkStart w:id="25" w:name="_Toc275174674"/>
      <w:bookmarkStart w:id="26" w:name="_Toc278806209"/>
      <w:bookmarkStart w:id="27" w:name="_Toc278808933"/>
      <w:bookmarkStart w:id="28" w:name="_Toc305514475"/>
      <w:bookmarkStart w:id="29" w:name="_Toc322435665"/>
      <w:r>
        <w:lastRenderedPageBreak/>
        <w:t>B</w:t>
      </w:r>
      <w:r w:rsidR="00D173A3" w:rsidRPr="00C11EC9">
        <w:t>eschrijving project en opdracht</w:t>
      </w:r>
      <w:bookmarkEnd w:id="14"/>
      <w:bookmarkEnd w:id="15"/>
      <w:bookmarkEnd w:id="16"/>
      <w:r w:rsidR="00D173A3" w:rsidRPr="00C11EC9">
        <w:t xml:space="preserve"> </w:t>
      </w:r>
      <w:bookmarkEnd w:id="17"/>
    </w:p>
    <w:p w14:paraId="5175682D" w14:textId="77777777" w:rsidR="00D173A3" w:rsidRPr="00C11EC9" w:rsidRDefault="00D173A3" w:rsidP="004C31A7">
      <w:pPr>
        <w:pStyle w:val="Kop2"/>
      </w:pPr>
      <w:bookmarkStart w:id="30" w:name="_Toc467072666"/>
      <w:bookmarkStart w:id="31" w:name="_Toc16607689"/>
      <w:bookmarkStart w:id="32" w:name="_Toc134813029"/>
      <w:bookmarkEnd w:id="18"/>
      <w:bookmarkEnd w:id="19"/>
      <w:bookmarkEnd w:id="20"/>
      <w:bookmarkEnd w:id="21"/>
      <w:bookmarkEnd w:id="22"/>
      <w:bookmarkEnd w:id="23"/>
      <w:bookmarkEnd w:id="24"/>
      <w:r w:rsidRPr="00C11EC9">
        <w:t>Algemene kenmerken</w:t>
      </w:r>
      <w:bookmarkEnd w:id="30"/>
      <w:bookmarkEnd w:id="31"/>
      <w:bookmarkEnd w:id="32"/>
    </w:p>
    <w:p w14:paraId="202A56E6" w14:textId="0F34DD23" w:rsidR="00D173A3" w:rsidRDefault="00D173A3" w:rsidP="004C31A7">
      <w:pPr>
        <w:pStyle w:val="Kop3"/>
      </w:pPr>
      <w:bookmarkStart w:id="33" w:name="_Toc455580046"/>
      <w:bookmarkStart w:id="34" w:name="_Toc456859517"/>
      <w:bookmarkStart w:id="35" w:name="_Toc467072667"/>
      <w:bookmarkStart w:id="36" w:name="_Toc16607690"/>
      <w:bookmarkStart w:id="37" w:name="_Toc134813030"/>
      <w:r w:rsidRPr="00C11EC9">
        <w:t>Korte beschrijving</w:t>
      </w:r>
      <w:bookmarkEnd w:id="33"/>
      <w:bookmarkEnd w:id="34"/>
      <w:bookmarkEnd w:id="35"/>
      <w:bookmarkEnd w:id="36"/>
      <w:bookmarkEnd w:id="37"/>
      <w:r w:rsidRPr="00C11EC9">
        <w:t xml:space="preserve"> </w:t>
      </w:r>
    </w:p>
    <w:p w14:paraId="4260E7AD" w14:textId="57F01FF8" w:rsidR="00B604F7" w:rsidRPr="00F875E9" w:rsidRDefault="00B604F7" w:rsidP="00353DBB">
      <w:pPr>
        <w:autoSpaceDE w:val="0"/>
        <w:adjustRightInd w:val="0"/>
        <w:spacing w:line="240" w:lineRule="auto"/>
        <w:textAlignment w:val="auto"/>
      </w:pPr>
      <w:r w:rsidRPr="00F875E9">
        <w:t xml:space="preserve">Bij </w:t>
      </w:r>
      <w:r w:rsidR="007D7743">
        <w:t>D</w:t>
      </w:r>
      <w:r w:rsidRPr="00F875E9">
        <w:t xml:space="preserve">efensie hebben </w:t>
      </w:r>
      <w:r w:rsidR="00577F53" w:rsidRPr="00F875E9">
        <w:t>militair operationele</w:t>
      </w:r>
      <w:r w:rsidRPr="00F875E9">
        <w:t xml:space="preserve"> en sociaaleconomische overwegingen een rol gespeeld om te komen tot een doelmatiger belegging van het bestaande vastgoed. Een voorbeeld betreft </w:t>
      </w:r>
      <w:r w:rsidR="00716EF6">
        <w:t xml:space="preserve">onderhavige opdracht v.w.b. </w:t>
      </w:r>
      <w:r w:rsidRPr="00F875E9">
        <w:t>het verplaatsen van Coördinatie en Ondersteuning Import/ Export (CO IMPEX) van het Marine Etablissement Amsterdam (MEA) naar Camp New Amsterdam (CNA) in Huis ter Heide.</w:t>
      </w:r>
      <w:r w:rsidR="00353DBB" w:rsidRPr="00353DBB">
        <w:rPr>
          <w:rFonts w:ascii="MyriadPro-Regular" w:hAnsi="MyriadPro-Regular" w:cs="MyriadPro-Regular"/>
          <w:color w:val="auto"/>
        </w:rPr>
        <w:t xml:space="preserve"> </w:t>
      </w:r>
    </w:p>
    <w:p w14:paraId="7D87E1AD" w14:textId="77777777" w:rsidR="00245BB0" w:rsidRDefault="00245BB0" w:rsidP="00B604F7">
      <w:bookmarkStart w:id="38" w:name="_Hlk119603681"/>
      <w:r>
        <w:t>Hiervoor dienen een aantal bouwkundige aanpassingen doorgevoerd te worden.</w:t>
      </w:r>
    </w:p>
    <w:p w14:paraId="1AA4BE0D" w14:textId="65FD5DB6" w:rsidR="00B604F7" w:rsidRPr="00FD7B1D" w:rsidRDefault="00B604F7" w:rsidP="00B604F7">
      <w:r w:rsidRPr="00FD7B1D">
        <w:t>De aanpassingswerkzaamheden houden op hoofdlijnen het volgende in</w:t>
      </w:r>
      <w:r>
        <w:t xml:space="preserve">: </w:t>
      </w:r>
      <w:r w:rsidR="0081691B">
        <w:t>het</w:t>
      </w:r>
      <w:r w:rsidRPr="00FD7B1D">
        <w:t xml:space="preserve"> </w:t>
      </w:r>
      <w:r w:rsidR="0081691B">
        <w:t xml:space="preserve">gebouwschil, de </w:t>
      </w:r>
      <w:r w:rsidRPr="00FD7B1D">
        <w:t>werktuigbouwkundige als</w:t>
      </w:r>
      <w:r w:rsidR="0081691B">
        <w:t xml:space="preserve"> ook</w:t>
      </w:r>
      <w:r w:rsidRPr="00FD7B1D">
        <w:t xml:space="preserve"> de elektronische installatie</w:t>
      </w:r>
      <w:r w:rsidR="0081691B">
        <w:t>s</w:t>
      </w:r>
      <w:r w:rsidRPr="00FD7B1D">
        <w:t xml:space="preserve"> moeten </w:t>
      </w:r>
      <w:r w:rsidR="0081691B">
        <w:t xml:space="preserve">gedeeltelijk </w:t>
      </w:r>
      <w:r w:rsidRPr="00FD7B1D">
        <w:t xml:space="preserve">worden vervangen en </w:t>
      </w:r>
      <w:r w:rsidR="00421B2B">
        <w:t xml:space="preserve">er </w:t>
      </w:r>
      <w:r w:rsidRPr="00FD7B1D">
        <w:t>moeten werkzaamheden plaatsvinden</w:t>
      </w:r>
      <w:r w:rsidR="0081691B">
        <w:t xml:space="preserve"> met betrekking tot de werkplekken en</w:t>
      </w:r>
      <w:r w:rsidRPr="00FD7B1D">
        <w:t xml:space="preserve"> </w:t>
      </w:r>
      <w:r>
        <w:t xml:space="preserve">het realiseren van de </w:t>
      </w:r>
      <w:proofErr w:type="spellStart"/>
      <w:r>
        <w:t>loading-dock</w:t>
      </w:r>
      <w:r w:rsidR="0081691B">
        <w:t>s</w:t>
      </w:r>
      <w:proofErr w:type="spellEnd"/>
      <w:r w:rsidRPr="00FD7B1D">
        <w:t xml:space="preserve">. </w:t>
      </w:r>
    </w:p>
    <w:bookmarkEnd w:id="38"/>
    <w:p w14:paraId="3D1BC945" w14:textId="77777777" w:rsidR="00B604F7" w:rsidRPr="00FD7B1D" w:rsidRDefault="00B604F7" w:rsidP="00B604F7"/>
    <w:p w14:paraId="6E054005" w14:textId="77777777" w:rsidR="00B604F7" w:rsidRPr="00FD7B1D" w:rsidRDefault="00B604F7" w:rsidP="00B604F7">
      <w:r w:rsidRPr="00FD7B1D">
        <w:t xml:space="preserve">Resultaat is een aangepast gebouw A115 voor de huisvesting van DVVO, CO IMPEX, Werkeenheid Personenvervoer en de Beheerder Logistiek voor de </w:t>
      </w:r>
      <w:r>
        <w:t>periode</w:t>
      </w:r>
      <w:r w:rsidRPr="00FD7B1D">
        <w:t xml:space="preserve"> van maximaal 10 jaar. </w:t>
      </w:r>
    </w:p>
    <w:p w14:paraId="57B7D421" w14:textId="77777777" w:rsidR="00D173A3" w:rsidRPr="00C11EC9" w:rsidRDefault="00D173A3" w:rsidP="004C31A7">
      <w:pPr>
        <w:pStyle w:val="Kop3"/>
      </w:pPr>
      <w:bookmarkStart w:id="39" w:name="_Toc455580047"/>
      <w:bookmarkStart w:id="40" w:name="_Toc456859518"/>
      <w:bookmarkStart w:id="41" w:name="_Toc467072668"/>
      <w:bookmarkStart w:id="42" w:name="_Toc16607691"/>
      <w:bookmarkStart w:id="43" w:name="_Toc134813031"/>
      <w:r w:rsidRPr="00C11EC9">
        <w:t>Nadere beschrijving</w:t>
      </w:r>
      <w:bookmarkEnd w:id="39"/>
      <w:bookmarkEnd w:id="40"/>
      <w:bookmarkEnd w:id="41"/>
      <w:bookmarkEnd w:id="42"/>
      <w:bookmarkEnd w:id="43"/>
    </w:p>
    <w:p w14:paraId="53748F47" w14:textId="0272D0D9" w:rsidR="00353DBB" w:rsidRPr="00353DBB" w:rsidRDefault="00353DBB" w:rsidP="00353DBB">
      <w:pPr>
        <w:autoSpaceDE w:val="0"/>
        <w:adjustRightInd w:val="0"/>
        <w:spacing w:line="240" w:lineRule="auto"/>
        <w:textAlignment w:val="auto"/>
      </w:pPr>
      <w:r w:rsidRPr="00353DBB">
        <w:t>CO IMPEX heeft als taak het douane technisch afhandelen</w:t>
      </w:r>
      <w:r>
        <w:t xml:space="preserve"> </w:t>
      </w:r>
      <w:r w:rsidRPr="00353DBB">
        <w:t>van import en exportzendingen voor heel Defensie,</w:t>
      </w:r>
      <w:r>
        <w:t xml:space="preserve"> </w:t>
      </w:r>
      <w:r w:rsidRPr="00353DBB">
        <w:t>alsmede het plannen van transport voor deze zendingen.</w:t>
      </w:r>
    </w:p>
    <w:p w14:paraId="1F80C935" w14:textId="231467BF" w:rsidR="00353DBB" w:rsidRDefault="00353DBB" w:rsidP="00353DBB">
      <w:pPr>
        <w:autoSpaceDE w:val="0"/>
        <w:adjustRightInd w:val="0"/>
        <w:spacing w:line="240" w:lineRule="auto"/>
        <w:textAlignment w:val="auto"/>
      </w:pPr>
      <w:r w:rsidRPr="00353DBB">
        <w:t>De zendingen worden gereed gemaakt voor transport en</w:t>
      </w:r>
      <w:r>
        <w:t xml:space="preserve"> </w:t>
      </w:r>
      <w:r w:rsidRPr="00353DBB">
        <w:t>ge-(de-) consolideert in de loods met een zeer hoge in- en</w:t>
      </w:r>
      <w:r>
        <w:t xml:space="preserve"> </w:t>
      </w:r>
      <w:r w:rsidRPr="00353DBB">
        <w:t>uitslagfrequentie.</w:t>
      </w:r>
    </w:p>
    <w:p w14:paraId="60DCBD90" w14:textId="0F61197A" w:rsidR="00353DBB" w:rsidRDefault="00353DBB" w:rsidP="00353DBB">
      <w:pPr>
        <w:autoSpaceDE w:val="0"/>
        <w:adjustRightInd w:val="0"/>
        <w:spacing w:line="240" w:lineRule="auto"/>
        <w:textAlignment w:val="auto"/>
      </w:pPr>
    </w:p>
    <w:p w14:paraId="1B1B20D5" w14:textId="0D014E3F" w:rsidR="00353DBB" w:rsidRDefault="00353DBB" w:rsidP="00353DBB">
      <w:pPr>
        <w:autoSpaceDE w:val="0"/>
        <w:adjustRightInd w:val="0"/>
        <w:spacing w:line="240" w:lineRule="auto"/>
        <w:textAlignment w:val="auto"/>
      </w:pPr>
      <w:r w:rsidRPr="00353DBB">
        <w:t>De werkeenheid personenvervoer op CNA is belast met het</w:t>
      </w:r>
      <w:r>
        <w:t xml:space="preserve"> </w:t>
      </w:r>
      <w:r w:rsidRPr="00353DBB">
        <w:t>plannen en uitvoeren van niet operationeel personenvervoer</w:t>
      </w:r>
      <w:r>
        <w:t xml:space="preserve"> </w:t>
      </w:r>
      <w:r w:rsidRPr="00353DBB">
        <w:t>voor de gehele defensieorganisatie. Daarnaast wordt</w:t>
      </w:r>
      <w:r>
        <w:t xml:space="preserve"> </w:t>
      </w:r>
      <w:r w:rsidRPr="00353DBB">
        <w:t>eenvoudig onderhoud aan de bussen gepleegd.</w:t>
      </w:r>
    </w:p>
    <w:p w14:paraId="06238DC6" w14:textId="1D0291F7" w:rsidR="00353DBB" w:rsidRDefault="00353DBB" w:rsidP="00353DBB">
      <w:pPr>
        <w:autoSpaceDE w:val="0"/>
        <w:adjustRightInd w:val="0"/>
        <w:spacing w:line="240" w:lineRule="auto"/>
        <w:textAlignment w:val="auto"/>
      </w:pPr>
    </w:p>
    <w:p w14:paraId="06A66A94" w14:textId="3C8FEBD3" w:rsidR="00353DBB" w:rsidRPr="00F875E9" w:rsidRDefault="00353DBB" w:rsidP="00353DBB">
      <w:pPr>
        <w:autoSpaceDE w:val="0"/>
        <w:adjustRightInd w:val="0"/>
        <w:spacing w:line="240" w:lineRule="auto"/>
        <w:textAlignment w:val="auto"/>
      </w:pPr>
      <w:r w:rsidRPr="00353DBB">
        <w:t>Het nieuwe programma voor gebouw A115 is grofweg in te</w:t>
      </w:r>
      <w:r>
        <w:t xml:space="preserve"> </w:t>
      </w:r>
      <w:r w:rsidRPr="00353DBB">
        <w:t>delen in drie (</w:t>
      </w:r>
      <w:proofErr w:type="spellStart"/>
      <w:r w:rsidRPr="00353DBB">
        <w:t>gebruiks</w:t>
      </w:r>
      <w:proofErr w:type="spellEnd"/>
      <w:r w:rsidRPr="00353DBB">
        <w:t>)groepen: CO IMPEX, Werkeenheid</w:t>
      </w:r>
      <w:r>
        <w:t xml:space="preserve"> </w:t>
      </w:r>
      <w:r w:rsidRPr="00353DBB">
        <w:t>personenvervoer, Logistiek Beheer DVVO-breed en een deel</w:t>
      </w:r>
      <w:r>
        <w:t xml:space="preserve"> </w:t>
      </w:r>
      <w:r w:rsidRPr="00353DBB">
        <w:t>voor gezamenlijk gebruik.</w:t>
      </w:r>
    </w:p>
    <w:p w14:paraId="29B23FB8" w14:textId="77777777" w:rsidR="00353DBB" w:rsidRDefault="00353DBB" w:rsidP="00245BB0"/>
    <w:p w14:paraId="25A61B95" w14:textId="32074669" w:rsidR="00245BB0" w:rsidRDefault="00245BB0" w:rsidP="00245BB0">
      <w:r>
        <w:t xml:space="preserve">Binnen Defensie is “Het herbeleggingsplan Vastgoed Defensie fase 1, 2a en 2b” opgesteld. Betreffende plan stamt uit de periode 2011-2013 en is ingegeven door de noodzaak tot bezuinigingen. </w:t>
      </w:r>
    </w:p>
    <w:p w14:paraId="632421B8" w14:textId="77777777" w:rsidR="005B564C" w:rsidRDefault="005B564C" w:rsidP="005B564C"/>
    <w:p w14:paraId="6D36B33E" w14:textId="269E5338" w:rsidR="005B564C" w:rsidRDefault="005B564C" w:rsidP="005B564C">
      <w:r>
        <w:t xml:space="preserve">In hoofdlijn betreft het project een transformatie als gevolg van noodzakelijke functiewijzigingen. </w:t>
      </w:r>
    </w:p>
    <w:p w14:paraId="39C8688E" w14:textId="50B10AB3" w:rsidR="005B564C" w:rsidRDefault="005A0EE1" w:rsidP="005B564C">
      <w:r>
        <w:t xml:space="preserve">De opdracht betreft de verbouwing van gebouw A115 waarbij de benodigde technische ruimten ingepast </w:t>
      </w:r>
      <w:r w:rsidR="00C82EF4" w:rsidRPr="00C82EF4">
        <w:t xml:space="preserve">dienen </w:t>
      </w:r>
      <w:r>
        <w:t xml:space="preserve">te worden in de (bestaande) ruimten op begane grond en beschikbare ruimte op de verdieping. </w:t>
      </w:r>
      <w:r w:rsidR="005B564C">
        <w:t xml:space="preserve">Een deel van het pand A115 blijft in gebruik door de werkeenheid personenvervoer (DVVO). Bij deze herindeling zijn de bestaande contouren als uitgangspunt gehanteerd of te wel het uiterlijk van het gebouw blijft nagenoeg ongewijzigd. Binnen de bestaande contouren is gekeken naar de meest optimale indeling voor het beoogde gebruik. Indien dit onvoldoende blijkt zal er extra ruimte moeten worden gerealiseerd. </w:t>
      </w:r>
    </w:p>
    <w:p w14:paraId="527DCD92" w14:textId="77777777" w:rsidR="005B564C" w:rsidRDefault="005B564C" w:rsidP="005B564C"/>
    <w:p w14:paraId="4E763ED7" w14:textId="644A5525" w:rsidR="005B564C" w:rsidRDefault="005B564C" w:rsidP="005B564C">
      <w:r>
        <w:t xml:space="preserve">Het vlekkenplan </w:t>
      </w:r>
      <w:r w:rsidR="009C685D">
        <w:t xml:space="preserve">(ruimtelijke uitwerking) </w:t>
      </w:r>
      <w:r>
        <w:t xml:space="preserve">is door </w:t>
      </w:r>
      <w:r w:rsidR="007D7743">
        <w:t>D</w:t>
      </w:r>
      <w:r>
        <w:t xml:space="preserve">efensie goedgekeurd en </w:t>
      </w:r>
      <w:r w:rsidR="009C685D">
        <w:t>is het</w:t>
      </w:r>
      <w:r>
        <w:t xml:space="preserve"> resultaat van de bestaande situatie, het functioneel ruimtelijk programma, ruimtelijke/proces relaties en gebruikers wensen. </w:t>
      </w:r>
      <w:r w:rsidR="001C5CB9">
        <w:t xml:space="preserve">Aan de hand van het vlekkenplan </w:t>
      </w:r>
      <w:r w:rsidR="001C5CB9">
        <w:lastRenderedPageBreak/>
        <w:t>is de ruimtelijke inpassing van het programma inzichtelijk gemaakt. Of te wel h</w:t>
      </w:r>
      <w:r>
        <w:t xml:space="preserve">et vlekkenplan is </w:t>
      </w:r>
      <w:r w:rsidR="009C685D">
        <w:t xml:space="preserve">op elementen verder uitgewerkt, maar </w:t>
      </w:r>
      <w:r w:rsidR="001C5CB9">
        <w:t xml:space="preserve">is </w:t>
      </w:r>
      <w:r w:rsidR="009C685D">
        <w:t>nog niet integraal o</w:t>
      </w:r>
      <w:r>
        <w:t>ver</w:t>
      </w:r>
      <w:r w:rsidR="009C685D">
        <w:t xml:space="preserve"> alle disciplines ver</w:t>
      </w:r>
      <w:r>
        <w:t>der uitgewerkt</w:t>
      </w:r>
      <w:r w:rsidR="001C5CB9">
        <w:t>.</w:t>
      </w:r>
      <w:r w:rsidR="009C685D">
        <w:t xml:space="preserve"> </w:t>
      </w:r>
    </w:p>
    <w:p w14:paraId="2955A38F" w14:textId="08FB4CD9" w:rsidR="005B564C" w:rsidRDefault="005B564C" w:rsidP="005B564C">
      <w:r>
        <w:t xml:space="preserve">Het </w:t>
      </w:r>
      <w:r w:rsidR="00A34D79" w:rsidRPr="0081691B">
        <w:rPr>
          <w:b/>
          <w:bCs/>
        </w:rPr>
        <w:t>structuur</w:t>
      </w:r>
      <w:r w:rsidR="001C5CB9" w:rsidRPr="009C685D">
        <w:rPr>
          <w:b/>
          <w:bCs/>
        </w:rPr>
        <w:t>ontwerp</w:t>
      </w:r>
      <w:r w:rsidR="001C5CB9" w:rsidRPr="001C5CB9">
        <w:t xml:space="preserve"> </w:t>
      </w:r>
      <w:r>
        <w:t xml:space="preserve">is de basis voor verdere uitwerking en </w:t>
      </w:r>
      <w:proofErr w:type="spellStart"/>
      <w:r>
        <w:t>materialisering</w:t>
      </w:r>
      <w:proofErr w:type="spellEnd"/>
      <w:r w:rsidR="001C5CB9" w:rsidRPr="001C5CB9">
        <w:t xml:space="preserve"> </w:t>
      </w:r>
      <w:r w:rsidR="001C5CB9">
        <w:t xml:space="preserve">voor de opdrachtnemer. </w:t>
      </w:r>
    </w:p>
    <w:p w14:paraId="31F9FF5F" w14:textId="77777777" w:rsidR="005B564C" w:rsidRDefault="005B564C" w:rsidP="005B564C"/>
    <w:p w14:paraId="024B4741" w14:textId="34DA3397" w:rsidR="005B564C" w:rsidRDefault="005B564C" w:rsidP="005B564C">
      <w:r>
        <w:t xml:space="preserve">De kantoor- en verblijffuncties van de werkeenheid personenvervoer blijven in het nabijgelegen gebouw A116 gehandhaafd. </w:t>
      </w:r>
    </w:p>
    <w:p w14:paraId="1CF94CE0" w14:textId="77777777" w:rsidR="005B564C" w:rsidRDefault="005B564C" w:rsidP="005B564C">
      <w:r>
        <w:t>De bedrijfsvoering van de werkeenheid personenvervoer dient tijdens de verbouwing in A116 gewaarborgd te blijven.</w:t>
      </w:r>
    </w:p>
    <w:p w14:paraId="547173A0" w14:textId="77777777" w:rsidR="005B564C" w:rsidRDefault="005B564C" w:rsidP="005B564C"/>
    <w:p w14:paraId="014003B4" w14:textId="57895DB8" w:rsidR="005A0EE1" w:rsidRDefault="005A0EE1" w:rsidP="005A0EE1"/>
    <w:p w14:paraId="254E8BC0" w14:textId="40D60147" w:rsidR="00245BB0" w:rsidRDefault="00245BB0" w:rsidP="00245BB0">
      <w:r>
        <w:t xml:space="preserve">Het project dient gefaseerd </w:t>
      </w:r>
      <w:r w:rsidR="00B15CE5">
        <w:t xml:space="preserve">(tijdens de uitvoering) </w:t>
      </w:r>
      <w:r>
        <w:t>in gebruik genomen te kunnen worden:</w:t>
      </w:r>
    </w:p>
    <w:p w14:paraId="515404BD" w14:textId="724D58A7" w:rsidR="00245BB0" w:rsidRPr="008175C0" w:rsidRDefault="00245BB0" w:rsidP="00245BB0">
      <w:r w:rsidRPr="008175C0">
        <w:t>Fase 1: de onderhoudsstraat as 1-3</w:t>
      </w:r>
      <w:r w:rsidR="007362C8">
        <w:t xml:space="preserve"> (lichtgrijs)</w:t>
      </w:r>
      <w:r w:rsidRPr="008175C0">
        <w:t xml:space="preserve">. </w:t>
      </w:r>
    </w:p>
    <w:p w14:paraId="1F46A526" w14:textId="2BB79AB7" w:rsidR="00245BB0" w:rsidRPr="008175C0" w:rsidRDefault="00245BB0" w:rsidP="00245BB0">
      <w:r w:rsidRPr="008175C0">
        <w:t xml:space="preserve">Fase 2: opslag </w:t>
      </w:r>
      <w:proofErr w:type="spellStart"/>
      <w:r w:rsidRPr="008175C0">
        <w:t>Matlog</w:t>
      </w:r>
      <w:proofErr w:type="spellEnd"/>
      <w:r w:rsidRPr="008175C0">
        <w:t xml:space="preserve"> as A3-E4</w:t>
      </w:r>
      <w:r w:rsidR="007362C8">
        <w:t xml:space="preserve"> (lichtblauw)</w:t>
      </w:r>
      <w:r w:rsidRPr="008175C0">
        <w:t xml:space="preserve">. </w:t>
      </w:r>
    </w:p>
    <w:p w14:paraId="743A5827" w14:textId="61C5BAE2" w:rsidR="00245BB0" w:rsidRDefault="00245BB0" w:rsidP="00245BB0">
      <w:r w:rsidRPr="008175C0">
        <w:t>Fase 3: overige deel van het gebouw</w:t>
      </w:r>
      <w:r w:rsidR="007362C8">
        <w:t xml:space="preserve"> (roestbruin)</w:t>
      </w:r>
      <w:r w:rsidRPr="008175C0">
        <w:t>.</w:t>
      </w:r>
      <w:r>
        <w:t xml:space="preserve"> </w:t>
      </w:r>
    </w:p>
    <w:p w14:paraId="7D54B697" w14:textId="77777777" w:rsidR="00245BB0" w:rsidRDefault="00245BB0" w:rsidP="00245BB0"/>
    <w:p w14:paraId="35EDCABF" w14:textId="426A6714" w:rsidR="00245BB0" w:rsidRDefault="00D90686" w:rsidP="00205918">
      <w:pPr>
        <w:jc w:val="both"/>
      </w:pPr>
      <w:r>
        <w:t>F</w:t>
      </w:r>
      <w:r w:rsidR="00245BB0">
        <w:t xml:space="preserve">ase 1 en fase </w:t>
      </w:r>
      <w:r w:rsidR="00577F53">
        <w:t>2 dienen</w:t>
      </w:r>
      <w:r w:rsidR="00245BB0">
        <w:t xml:space="preserve"> zo spoedig mogelijk te worden afgerond. </w:t>
      </w:r>
    </w:p>
    <w:p w14:paraId="7E87E005" w14:textId="2B55E99A" w:rsidR="00245BB0" w:rsidRDefault="00245BB0" w:rsidP="00205918">
      <w:pPr>
        <w:jc w:val="both"/>
      </w:pPr>
      <w:r>
        <w:t>CO-</w:t>
      </w:r>
      <w:r w:rsidR="006C476A">
        <w:t xml:space="preserve">IMPEX </w:t>
      </w:r>
      <w:r>
        <w:t xml:space="preserve">zal na oplevering verhuizen vanaf de huidige locatie. </w:t>
      </w:r>
    </w:p>
    <w:p w14:paraId="19EF9436" w14:textId="1B537EA3" w:rsidR="008175C0" w:rsidRDefault="008175C0" w:rsidP="00245BB0"/>
    <w:p w14:paraId="4947F83F" w14:textId="77777777" w:rsidR="006B2D73" w:rsidRDefault="006B2D73" w:rsidP="006B2D73"/>
    <w:p w14:paraId="690B5FCD" w14:textId="25D3CA78" w:rsidR="006B2D73" w:rsidRDefault="006B2D73" w:rsidP="006B2D73">
      <w:r>
        <w:rPr>
          <w:noProof/>
        </w:rPr>
        <mc:AlternateContent>
          <mc:Choice Requires="wps">
            <w:drawing>
              <wp:anchor distT="0" distB="0" distL="114300" distR="114300" simplePos="0" relativeHeight="251671552" behindDoc="1" locked="0" layoutInCell="1" allowOverlap="1" wp14:anchorId="00767032" wp14:editId="4184FC67">
                <wp:simplePos x="0" y="0"/>
                <wp:positionH relativeFrom="column">
                  <wp:posOffset>66675</wp:posOffset>
                </wp:positionH>
                <wp:positionV relativeFrom="paragraph">
                  <wp:posOffset>95250</wp:posOffset>
                </wp:positionV>
                <wp:extent cx="600075" cy="1318895"/>
                <wp:effectExtent l="0" t="0" r="28575" b="14605"/>
                <wp:wrapNone/>
                <wp:docPr id="31" name="Rechthoek 31"/>
                <wp:cNvGraphicFramePr/>
                <a:graphic xmlns:a="http://schemas.openxmlformats.org/drawingml/2006/main">
                  <a:graphicData uri="http://schemas.microsoft.com/office/word/2010/wordprocessingShape">
                    <wps:wsp>
                      <wps:cNvSpPr/>
                      <wps:spPr>
                        <a:xfrm>
                          <a:off x="0" y="0"/>
                          <a:ext cx="600075" cy="1318895"/>
                        </a:xfrm>
                        <a:prstGeom prst="rect">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067877" id="Rechthoek 31" o:spid="_x0000_s1026" style="position:absolute;margin-left:5.25pt;margin-top:7.5pt;width:47.25pt;height:103.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" fillcolor="#fabf8f [1945]" strokecolor="#243f60 [1604]" strokeweight="2pt"/>
            </w:pict>
          </mc:Fallback>
        </mc:AlternateContent>
      </w:r>
      <w:r>
        <w:rPr>
          <w:noProof/>
        </w:rPr>
        <mc:AlternateContent>
          <mc:Choice Requires="wps">
            <w:drawing>
              <wp:anchor distT="0" distB="0" distL="114300" distR="114300" simplePos="0" relativeHeight="251669504" behindDoc="1" locked="0" layoutInCell="1" allowOverlap="1" wp14:anchorId="5ABADC3E" wp14:editId="6ECA38F5">
                <wp:simplePos x="0" y="0"/>
                <wp:positionH relativeFrom="column">
                  <wp:posOffset>657225</wp:posOffset>
                </wp:positionH>
                <wp:positionV relativeFrom="paragraph">
                  <wp:posOffset>95250</wp:posOffset>
                </wp:positionV>
                <wp:extent cx="2552700" cy="1323975"/>
                <wp:effectExtent l="0" t="0" r="19050" b="28575"/>
                <wp:wrapNone/>
                <wp:docPr id="30" name="Vrije vorm: vorm 30"/>
                <wp:cNvGraphicFramePr/>
                <a:graphic xmlns:a="http://schemas.openxmlformats.org/drawingml/2006/main">
                  <a:graphicData uri="http://schemas.microsoft.com/office/word/2010/wordprocessingShape">
                    <wps:wsp>
                      <wps:cNvSpPr/>
                      <wps:spPr>
                        <a:xfrm>
                          <a:off x="0" y="0"/>
                          <a:ext cx="2552700" cy="1323975"/>
                        </a:xfrm>
                        <a:custGeom>
                          <a:avLst/>
                          <a:gdLst>
                            <a:gd name="connsiteX0" fmla="*/ 0 w 2552700"/>
                            <a:gd name="connsiteY0" fmla="*/ 19050 h 1323975"/>
                            <a:gd name="connsiteX1" fmla="*/ 2552700 w 2552700"/>
                            <a:gd name="connsiteY1" fmla="*/ 0 h 1323975"/>
                            <a:gd name="connsiteX2" fmla="*/ 2552700 w 2552700"/>
                            <a:gd name="connsiteY2" fmla="*/ 561975 h 1323975"/>
                            <a:gd name="connsiteX3" fmla="*/ 2105025 w 2552700"/>
                            <a:gd name="connsiteY3" fmla="*/ 552450 h 1323975"/>
                            <a:gd name="connsiteX4" fmla="*/ 2105025 w 2552700"/>
                            <a:gd name="connsiteY4" fmla="*/ 1323975 h 1323975"/>
                            <a:gd name="connsiteX5" fmla="*/ 371475 w 2552700"/>
                            <a:gd name="connsiteY5" fmla="*/ 1323975 h 1323975"/>
                            <a:gd name="connsiteX6" fmla="*/ 371475 w 2552700"/>
                            <a:gd name="connsiteY6" fmla="*/ 657225 h 1323975"/>
                            <a:gd name="connsiteX7" fmla="*/ 0 w 2552700"/>
                            <a:gd name="connsiteY7" fmla="*/ 638175 h 1323975"/>
                            <a:gd name="connsiteX8" fmla="*/ 0 w 2552700"/>
                            <a:gd name="connsiteY8" fmla="*/ 19050 h 13239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52700" h="1323975">
                              <a:moveTo>
                                <a:pt x="0" y="19050"/>
                              </a:moveTo>
                              <a:lnTo>
                                <a:pt x="2552700" y="0"/>
                              </a:lnTo>
                              <a:lnTo>
                                <a:pt x="2552700" y="561975"/>
                              </a:lnTo>
                              <a:lnTo>
                                <a:pt x="2105025" y="552450"/>
                              </a:lnTo>
                              <a:lnTo>
                                <a:pt x="2105025" y="1323975"/>
                              </a:lnTo>
                              <a:lnTo>
                                <a:pt x="371475" y="1323975"/>
                              </a:lnTo>
                              <a:lnTo>
                                <a:pt x="371475" y="657225"/>
                              </a:lnTo>
                              <a:lnTo>
                                <a:pt x="0" y="638175"/>
                              </a:lnTo>
                              <a:lnTo>
                                <a:pt x="0" y="19050"/>
                              </a:lnTo>
                              <a:close/>
                            </a:path>
                          </a:pathLst>
                        </a:cu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A9B8E0" id="Vrije vorm: vorm 30" o:spid="_x0000_s1026" style="position:absolute;margin-left:51.75pt;margin-top:7.5pt;width:201pt;height:10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552700,132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" path="m,19050l2552700,r,561975l2105025,552450r,771525l371475,1323975r,-666750l,638175,,19050xe" fillcolor="#943634 [2405]" strokecolor="#243f60 [1604]" strokeweight="2pt">
                <v:path arrowok="t" o:connecttype="custom" o:connectlocs="0,19050;2552700,0;2552700,561975;2105025,552450;2105025,1323975;371475,1323975;371475,657225;0,638175;0,19050" o:connectangles="0,0,0,0,0,0,0,0,0"/>
              </v:shape>
            </w:pict>
          </mc:Fallback>
        </mc:AlternateContent>
      </w:r>
    </w:p>
    <w:p w14:paraId="74673048" w14:textId="77777777" w:rsidR="006B2D73" w:rsidRDefault="006B2D73" w:rsidP="006B2D73"/>
    <w:p w14:paraId="35B4412E" w14:textId="77777777" w:rsidR="006B2D73" w:rsidRDefault="006B2D73" w:rsidP="006B2D73"/>
    <w:p w14:paraId="5F354179" w14:textId="77777777" w:rsidR="006B2D73" w:rsidRDefault="006B2D73" w:rsidP="006B2D73">
      <w:pPr>
        <w:rPr>
          <w:rFonts w:ascii="Times New Roman" w:hAnsi="Times New Roman"/>
          <w:noProof/>
          <w:sz w:val="24"/>
        </w:rPr>
      </w:pPr>
    </w:p>
    <w:p w14:paraId="191DAEE7" w14:textId="63372EE4" w:rsidR="006B2D73" w:rsidRDefault="006B2D73" w:rsidP="006B2D73">
      <w:pPr>
        <w:rPr>
          <w:rFonts w:ascii="Times New Roman" w:hAnsi="Times New Roman"/>
          <w:noProof/>
          <w:sz w:val="24"/>
        </w:rPr>
      </w:pPr>
      <w:r>
        <w:rPr>
          <w:noProof/>
        </w:rPr>
        <mc:AlternateContent>
          <mc:Choice Requires="wps">
            <w:drawing>
              <wp:anchor distT="0" distB="0" distL="114300" distR="114300" simplePos="0" relativeHeight="251670528" behindDoc="1" locked="0" layoutInCell="1" allowOverlap="1" wp14:anchorId="4DA02B90" wp14:editId="66298DF0">
                <wp:simplePos x="0" y="0"/>
                <wp:positionH relativeFrom="column">
                  <wp:posOffset>666750</wp:posOffset>
                </wp:positionH>
                <wp:positionV relativeFrom="paragraph">
                  <wp:posOffset>133350</wp:posOffset>
                </wp:positionV>
                <wp:extent cx="371475" cy="647700"/>
                <wp:effectExtent l="0" t="0" r="28575" b="19050"/>
                <wp:wrapNone/>
                <wp:docPr id="29" name="Rechthoek 29"/>
                <wp:cNvGraphicFramePr/>
                <a:graphic xmlns:a="http://schemas.openxmlformats.org/drawingml/2006/main">
                  <a:graphicData uri="http://schemas.microsoft.com/office/word/2010/wordprocessingShape">
                    <wps:wsp>
                      <wps:cNvSpPr/>
                      <wps:spPr>
                        <a:xfrm>
                          <a:off x="0" y="0"/>
                          <a:ext cx="37147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AF1261" id="Rechthoek 29" o:spid="_x0000_s1026" style="position:absolute;margin-left:52.5pt;margin-top:10.5pt;width:29.25pt;height:51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" fillcolor="#4f81bd [3204]" strokecolor="#243f60 [1604]" strokeweight="2pt"/>
            </w:pict>
          </mc:Fallback>
        </mc:AlternateContent>
      </w:r>
    </w:p>
    <w:p w14:paraId="22CB95A2" w14:textId="77777777" w:rsidR="006B2D73" w:rsidRDefault="006B2D73" w:rsidP="006B2D73">
      <w:pPr>
        <w:rPr>
          <w:rFonts w:ascii="Times New Roman" w:hAnsi="Times New Roman"/>
          <w:noProof/>
          <w:sz w:val="24"/>
        </w:rPr>
      </w:pPr>
    </w:p>
    <w:p w14:paraId="773826CA" w14:textId="77777777" w:rsidR="006B2D73" w:rsidRDefault="006B2D73" w:rsidP="006B2D73">
      <w:pPr>
        <w:rPr>
          <w:rFonts w:ascii="Times New Roman" w:hAnsi="Times New Roman"/>
          <w:noProof/>
          <w:sz w:val="24"/>
        </w:rPr>
      </w:pPr>
    </w:p>
    <w:p w14:paraId="40350367" w14:textId="77777777" w:rsidR="006B2D73" w:rsidRDefault="006B2D73" w:rsidP="006B2D73">
      <w:pPr>
        <w:rPr>
          <w:rFonts w:ascii="Times New Roman" w:hAnsi="Times New Roman"/>
          <w:noProof/>
          <w:sz w:val="24"/>
        </w:rPr>
      </w:pPr>
    </w:p>
    <w:p w14:paraId="4CD04F2C" w14:textId="77777777" w:rsidR="006B2D73" w:rsidRDefault="006B2D73" w:rsidP="006B2D73">
      <w:pPr>
        <w:rPr>
          <w:rFonts w:ascii="Times New Roman" w:hAnsi="Times New Roman"/>
          <w:noProof/>
          <w:sz w:val="24"/>
        </w:rPr>
      </w:pPr>
    </w:p>
    <w:p w14:paraId="6E7A3322" w14:textId="0B6C9850" w:rsidR="006B2D73" w:rsidRDefault="006B2D73" w:rsidP="006B2D73">
      <w:r>
        <w:rPr>
          <w:noProof/>
        </w:rPr>
        <mc:AlternateContent>
          <mc:Choice Requires="wpg">
            <w:drawing>
              <wp:inline distT="0" distB="0" distL="0" distR="0" wp14:anchorId="14B40DFB" wp14:editId="00CE7509">
                <wp:extent cx="4171315" cy="1477010"/>
                <wp:effectExtent l="0" t="0" r="635" b="0"/>
                <wp:docPr id="25" name="Groe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315" cy="1477010"/>
                          <a:chOff x="0" y="0"/>
                          <a:chExt cx="6560" cy="2320"/>
                        </a:xfrm>
                      </wpg:grpSpPr>
                      <pic:pic xmlns:pic="http://schemas.openxmlformats.org/drawingml/2006/picture">
                        <pic:nvPicPr>
                          <pic:cNvPr id="26"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3411" y="1156"/>
                            <a:ext cx="20" cy="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560" cy="23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07" y="117"/>
                            <a:ext cx="4940" cy="20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FFC6BC7" id="Groep 25" o:spid="_x0000_s1026" style="width:328.45pt;height:116.3pt;mso-position-horizontal-relative:char;mso-position-vertical-relative:line" coordsize="6560,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411;top:1156;width:20;height: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">
                  <v:imagedata r:id="rId23" o:title=""/>
                </v:shape>
                <v:shape id="Picture 7" o:spid="_x0000_s1028" type="#_x0000_t75" style="position:absolute;width:6560;height:2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">
                  <v:imagedata r:id="rId24" o:title=""/>
                </v:shape>
                <v:shape id="Picture 8" o:spid="_x0000_s1029" type="#_x0000_t75" style="position:absolute;left:107;top:117;width:4940;height:2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">
                  <v:imagedata r:id="rId25" o:title=""/>
                </v:shape>
                <w10:anchorlock/>
              </v:group>
            </w:pict>
          </mc:Fallback>
        </mc:AlternateContent>
      </w:r>
    </w:p>
    <w:p w14:paraId="61088B9F" w14:textId="77777777" w:rsidR="006B2D73" w:rsidRDefault="006B2D73" w:rsidP="006B2D73"/>
    <w:p w14:paraId="1FE13EBC" w14:textId="77777777" w:rsidR="006B2D73" w:rsidRDefault="006B2D73" w:rsidP="006B2D73"/>
    <w:p w14:paraId="1F308253" w14:textId="77777777" w:rsidR="006B2D73" w:rsidRDefault="006B2D73" w:rsidP="006B2D73"/>
    <w:p w14:paraId="0265EE1B" w14:textId="1B6C3669" w:rsidR="007362C8" w:rsidRDefault="007362C8" w:rsidP="007362C8">
      <w:pPr>
        <w:pStyle w:val="Tekstopmerking"/>
      </w:pPr>
      <w:r>
        <w:t xml:space="preserve">Overdracht en opname geschiedt per fase echter de verantwoordelijkheid blijft voor het geheel tot aan Oplevering geschiedt na fase 3.  </w:t>
      </w:r>
    </w:p>
    <w:p w14:paraId="23045D55" w14:textId="77777777" w:rsidR="006B2D73" w:rsidRDefault="006B2D73" w:rsidP="006B2D73"/>
    <w:p w14:paraId="797D3BAD" w14:textId="77777777" w:rsidR="006B2D73" w:rsidRDefault="006B2D73" w:rsidP="006B2D73"/>
    <w:p w14:paraId="546745B8" w14:textId="62EE09FC" w:rsidR="006B2D73" w:rsidRDefault="006B2D73" w:rsidP="006B2D73"/>
    <w:p w14:paraId="18EA9703" w14:textId="55199C49" w:rsidR="006B2D73" w:rsidRDefault="006B2D73" w:rsidP="006B2D73"/>
    <w:p w14:paraId="6D2DE1E5" w14:textId="5F6A9C94" w:rsidR="008175C0" w:rsidRDefault="008175C0" w:rsidP="00245BB0"/>
    <w:p w14:paraId="263432F8" w14:textId="26F648FB" w:rsidR="00930CF5" w:rsidRDefault="00930CF5">
      <w:pPr>
        <w:spacing w:line="240" w:lineRule="auto"/>
      </w:pPr>
      <w:r>
        <w:br w:type="page"/>
      </w:r>
    </w:p>
    <w:p w14:paraId="6348C08A" w14:textId="77777777" w:rsidR="00D173A3" w:rsidRPr="00C11EC9" w:rsidRDefault="00D173A3" w:rsidP="004C31A7">
      <w:pPr>
        <w:pStyle w:val="Kop2"/>
      </w:pPr>
      <w:bookmarkStart w:id="44" w:name="_Toc455580048"/>
      <w:bookmarkStart w:id="45" w:name="_Toc456859519"/>
      <w:bookmarkStart w:id="46" w:name="_Toc467072669"/>
      <w:bookmarkStart w:id="47" w:name="_Toc16607693"/>
      <w:bookmarkStart w:id="48" w:name="_Toc134813032"/>
      <w:r w:rsidRPr="00C11EC9">
        <w:lastRenderedPageBreak/>
        <w:t>Hoeveelheid of omvang van de opdracht</w:t>
      </w:r>
      <w:bookmarkEnd w:id="44"/>
      <w:bookmarkEnd w:id="45"/>
      <w:bookmarkEnd w:id="46"/>
      <w:bookmarkEnd w:id="47"/>
      <w:bookmarkEnd w:id="48"/>
    </w:p>
    <w:p w14:paraId="24C78BC3" w14:textId="510F6D22" w:rsidR="00AE2A98" w:rsidRPr="00C11EC9" w:rsidRDefault="00AE2A98" w:rsidP="00716EF6">
      <w:pPr>
        <w:rPr>
          <w:color w:val="0070C0"/>
        </w:rPr>
      </w:pPr>
      <w:r>
        <w:t xml:space="preserve">Het uitvoeren van bouwkunde werkzaamheden (sloop bestaande inrichting, bouw van kantoorruimten, aanpassingen in de gevel, het realiseren van laad- en losvoorzieningen, schilderwerk), constructieve werkzaamheden (versterken dakconstructie) en het aanpassen van de werktuigbouwkundige en elektrotechnische installaties. Zie </w:t>
      </w:r>
      <w:proofErr w:type="spellStart"/>
      <w:r>
        <w:t>Vraagspecificate</w:t>
      </w:r>
      <w:proofErr w:type="spellEnd"/>
      <w:r>
        <w:t xml:space="preserve"> §1.4 voor een uitgebreidere omschrijving.</w:t>
      </w:r>
    </w:p>
    <w:p w14:paraId="3C28542A" w14:textId="77777777" w:rsidR="00D173A3" w:rsidRPr="00C11EC9" w:rsidRDefault="00D173A3" w:rsidP="00D173A3">
      <w:pPr>
        <w:rPr>
          <w:u w:val="single"/>
        </w:rPr>
      </w:pPr>
    </w:p>
    <w:p w14:paraId="7231A739" w14:textId="77777777" w:rsidR="00D173A3" w:rsidRPr="00C11EC9" w:rsidRDefault="00D173A3" w:rsidP="00D173A3">
      <w:pPr>
        <w:rPr>
          <w:u w:val="single"/>
        </w:rPr>
      </w:pPr>
      <w:r w:rsidRPr="00C11EC9">
        <w:rPr>
          <w:u w:val="single"/>
        </w:rPr>
        <w:t>Overzicht algemene kenmerken</w:t>
      </w:r>
    </w:p>
    <w:p w14:paraId="75E918FC" w14:textId="12097297" w:rsidR="00D173A3" w:rsidRPr="001C5CB9" w:rsidRDefault="00D173A3" w:rsidP="00D173A3">
      <w:pPr>
        <w:rPr>
          <w:rStyle w:val="keuzeprocedureChar"/>
        </w:rPr>
      </w:pPr>
      <w:r w:rsidRPr="001C5CB9">
        <w:t xml:space="preserve">Oppervlakte: </w:t>
      </w:r>
      <w:r w:rsidR="001C5CB9" w:rsidRPr="001C5CB9">
        <w:t>Best</w:t>
      </w:r>
      <w:r w:rsidR="001C5CB9">
        <w:t>aand gebouw begane grond</w:t>
      </w:r>
      <w:r w:rsidRPr="001C5CB9">
        <w:t xml:space="preserve"> </w:t>
      </w:r>
      <w:r w:rsidR="006D7FAA">
        <w:t xml:space="preserve">ca. </w:t>
      </w:r>
      <w:r w:rsidR="00596421" w:rsidRPr="001C5CB9">
        <w:t>2</w:t>
      </w:r>
      <w:r w:rsidR="00AE2A98">
        <w:t>.</w:t>
      </w:r>
      <w:r w:rsidR="00AE2A98" w:rsidRPr="001C5CB9">
        <w:t>6</w:t>
      </w:r>
      <w:r w:rsidR="00AE2A98">
        <w:t>10</w:t>
      </w:r>
      <w:r w:rsidR="00AE2A98" w:rsidRPr="001C5CB9">
        <w:t xml:space="preserve"> </w:t>
      </w:r>
      <w:r w:rsidRPr="001C5CB9">
        <w:t xml:space="preserve">m2 </w:t>
      </w:r>
      <w:r w:rsidR="00AE2A98">
        <w:t xml:space="preserve">BVO </w:t>
      </w:r>
      <w:r w:rsidR="001C5CB9">
        <w:t xml:space="preserve">en </w:t>
      </w:r>
      <w:r w:rsidR="006D7FAA">
        <w:t>verdieping</w:t>
      </w:r>
      <w:r w:rsidR="001C5CB9">
        <w:t xml:space="preserve"> ca</w:t>
      </w:r>
      <w:r w:rsidR="006D7FAA">
        <w:t>.</w:t>
      </w:r>
      <w:r w:rsidR="001C5CB9">
        <w:t xml:space="preserve"> 29</w:t>
      </w:r>
      <w:r w:rsidR="00AE2A98">
        <w:t>4</w:t>
      </w:r>
      <w:r w:rsidR="00596421" w:rsidRPr="001C5CB9">
        <w:t xml:space="preserve"> m2</w:t>
      </w:r>
      <w:r w:rsidRPr="001C5CB9">
        <w:t xml:space="preserve"> </w:t>
      </w:r>
      <w:r w:rsidR="00AE2A98">
        <w:t>BVO</w:t>
      </w:r>
      <w:r w:rsidR="006D7FAA">
        <w:t>.</w:t>
      </w:r>
    </w:p>
    <w:p w14:paraId="0A706F51" w14:textId="0945CCBF" w:rsidR="00D173A3" w:rsidRPr="00C11EC9" w:rsidRDefault="00D173A3" w:rsidP="006D7FAA">
      <w:r w:rsidRPr="00C11EC9">
        <w:t xml:space="preserve">Disciplines: </w:t>
      </w:r>
      <w:r w:rsidR="00AE2A98">
        <w:t>Architectuur/o</w:t>
      </w:r>
      <w:r w:rsidR="00AE2A98" w:rsidRPr="00596421">
        <w:t>ntwerp</w:t>
      </w:r>
      <w:r w:rsidRPr="00596421">
        <w:t xml:space="preserve">, </w:t>
      </w:r>
      <w:r w:rsidR="00AE2A98" w:rsidRPr="00596421">
        <w:t>installatie</w:t>
      </w:r>
      <w:r w:rsidR="00AE2A98">
        <w:t>techniek (E en W)</w:t>
      </w:r>
      <w:r w:rsidRPr="00596421">
        <w:t>, constructie, bouwkunde, ICT</w:t>
      </w:r>
      <w:r w:rsidR="00AE2A98">
        <w:t>/</w:t>
      </w:r>
      <w:r w:rsidRPr="00596421">
        <w:t>data, bouwfysica</w:t>
      </w:r>
      <w:r w:rsidR="00596421" w:rsidRPr="00596421">
        <w:t xml:space="preserve"> en</w:t>
      </w:r>
      <w:r w:rsidRPr="00596421">
        <w:t xml:space="preserve"> bouwkosten</w:t>
      </w:r>
      <w:r w:rsidR="00596421" w:rsidRPr="00596421">
        <w:t>.</w:t>
      </w:r>
    </w:p>
    <w:p w14:paraId="6C267F67" w14:textId="77777777" w:rsidR="002A6259" w:rsidRPr="002A6259" w:rsidRDefault="002A6259" w:rsidP="002E697B">
      <w:pPr>
        <w:keepNext/>
        <w:widowControl w:val="0"/>
        <w:numPr>
          <w:ilvl w:val="2"/>
          <w:numId w:val="9"/>
        </w:numPr>
        <w:tabs>
          <w:tab w:val="clear" w:pos="0"/>
          <w:tab w:val="num" w:pos="360"/>
        </w:tabs>
        <w:autoSpaceDN/>
        <w:spacing w:before="240" w:line="240" w:lineRule="atLeast"/>
        <w:ind w:hanging="1134"/>
        <w:textAlignment w:val="auto"/>
        <w:outlineLvl w:val="2"/>
        <w:rPr>
          <w:rFonts w:eastAsia="Times New Roman" w:cs="Arial"/>
          <w:i/>
          <w:color w:val="auto"/>
          <w:kern w:val="32"/>
          <w:szCs w:val="26"/>
        </w:rPr>
      </w:pPr>
      <w:bookmarkStart w:id="49" w:name="_Toc27504979"/>
      <w:bookmarkStart w:id="50" w:name="_Toc27504981"/>
      <w:bookmarkStart w:id="51" w:name="_Toc27504982"/>
      <w:bookmarkStart w:id="52" w:name="_Toc117070625"/>
      <w:bookmarkStart w:id="53" w:name="_Toc134813033"/>
      <w:bookmarkStart w:id="54" w:name="_Toc455580049"/>
      <w:bookmarkStart w:id="55" w:name="_Toc456859520"/>
      <w:bookmarkStart w:id="56" w:name="_Toc467072670"/>
      <w:bookmarkStart w:id="57" w:name="_Toc16607695"/>
      <w:bookmarkEnd w:id="49"/>
      <w:bookmarkEnd w:id="50"/>
      <w:bookmarkEnd w:id="51"/>
      <w:r w:rsidRPr="002A6259">
        <w:rPr>
          <w:rFonts w:eastAsia="Times New Roman" w:cs="Arial"/>
          <w:i/>
          <w:color w:val="auto"/>
          <w:kern w:val="32"/>
          <w:szCs w:val="26"/>
        </w:rPr>
        <w:t>Kritische succesfactoren van de opdracht zijn:</w:t>
      </w:r>
      <w:bookmarkEnd w:id="52"/>
      <w:bookmarkEnd w:id="53"/>
    </w:p>
    <w:p w14:paraId="5F430135" w14:textId="28922EB0" w:rsidR="00DF4430" w:rsidRPr="00622737" w:rsidRDefault="002A6259" w:rsidP="002E697B">
      <w:pPr>
        <w:pStyle w:val="Default0"/>
        <w:numPr>
          <w:ilvl w:val="0"/>
          <w:numId w:val="37"/>
        </w:numPr>
        <w:spacing w:after="38"/>
        <w:ind w:left="0" w:hanging="284"/>
        <w:rPr>
          <w:sz w:val="18"/>
          <w:szCs w:val="18"/>
        </w:rPr>
      </w:pPr>
      <w:r w:rsidRPr="00622737">
        <w:rPr>
          <w:sz w:val="18"/>
          <w:szCs w:val="18"/>
        </w:rPr>
        <w:t xml:space="preserve">Functioneel: tijdens de verbouwing dient aannemer de primaire werkprocessen veilig en adequaat uit te voeren met aandacht voor de verschillende logistieke stromingen in het gebouw. </w:t>
      </w:r>
    </w:p>
    <w:p w14:paraId="68F4D071" w14:textId="6EBC5193" w:rsidR="002A6259" w:rsidRPr="00622737" w:rsidRDefault="00DF4430" w:rsidP="002E697B">
      <w:pPr>
        <w:pStyle w:val="Default0"/>
        <w:numPr>
          <w:ilvl w:val="0"/>
          <w:numId w:val="37"/>
        </w:numPr>
        <w:spacing w:after="38"/>
        <w:ind w:left="0" w:hanging="284"/>
        <w:rPr>
          <w:sz w:val="18"/>
          <w:szCs w:val="18"/>
        </w:rPr>
      </w:pPr>
      <w:r w:rsidRPr="00622737">
        <w:rPr>
          <w:sz w:val="18"/>
          <w:szCs w:val="18"/>
        </w:rPr>
        <w:t>Reduceren van de overlast</w:t>
      </w:r>
      <w:r w:rsidR="00DB7E02">
        <w:rPr>
          <w:sz w:val="18"/>
          <w:szCs w:val="18"/>
        </w:rPr>
        <w:t xml:space="preserve">: </w:t>
      </w:r>
      <w:r w:rsidRPr="00622737">
        <w:rPr>
          <w:sz w:val="18"/>
          <w:szCs w:val="18"/>
        </w:rPr>
        <w:t xml:space="preserve">gedurende de uitvoering </w:t>
      </w:r>
      <w:r w:rsidR="00DB7E02">
        <w:rPr>
          <w:sz w:val="18"/>
          <w:szCs w:val="18"/>
        </w:rPr>
        <w:t>dient d</w:t>
      </w:r>
      <w:r w:rsidRPr="00622737">
        <w:rPr>
          <w:sz w:val="18"/>
          <w:szCs w:val="18"/>
        </w:rPr>
        <w:t>e bedrijfsvoering</w:t>
      </w:r>
      <w:r w:rsidRPr="00622737">
        <w:rPr>
          <w:rFonts w:eastAsia="Times New Roman" w:cstheme="minorHAnsi"/>
          <w:color w:val="auto"/>
          <w:sz w:val="18"/>
          <w:szCs w:val="18"/>
        </w:rPr>
        <w:t xml:space="preserve"> </w:t>
      </w:r>
      <w:r w:rsidR="00DB7E02">
        <w:rPr>
          <w:rFonts w:eastAsia="Times New Roman" w:cstheme="minorHAnsi"/>
          <w:color w:val="auto"/>
          <w:sz w:val="18"/>
          <w:szCs w:val="18"/>
        </w:rPr>
        <w:t>zo min mogelijk hinder te onder</w:t>
      </w:r>
      <w:r w:rsidRPr="00622737">
        <w:rPr>
          <w:sz w:val="18"/>
          <w:szCs w:val="18"/>
        </w:rPr>
        <w:t>vinden.</w:t>
      </w:r>
    </w:p>
    <w:p w14:paraId="12ED725E" w14:textId="1B02A524" w:rsidR="002A6259" w:rsidRPr="00622737" w:rsidRDefault="002A6259" w:rsidP="002E697B">
      <w:pPr>
        <w:pStyle w:val="Default0"/>
        <w:numPr>
          <w:ilvl w:val="0"/>
          <w:numId w:val="37"/>
        </w:numPr>
        <w:spacing w:after="38"/>
        <w:ind w:left="0" w:hanging="284"/>
        <w:rPr>
          <w:sz w:val="18"/>
          <w:szCs w:val="18"/>
        </w:rPr>
      </w:pPr>
      <w:r w:rsidRPr="00622737">
        <w:rPr>
          <w:sz w:val="18"/>
          <w:szCs w:val="18"/>
        </w:rPr>
        <w:t>Me</w:t>
      </w:r>
      <w:r w:rsidR="00DF4430" w:rsidRPr="00622737">
        <w:rPr>
          <w:sz w:val="18"/>
          <w:szCs w:val="18"/>
        </w:rPr>
        <w:t>dewerker</w:t>
      </w:r>
      <w:r w:rsidRPr="00622737">
        <w:rPr>
          <w:sz w:val="18"/>
          <w:szCs w:val="18"/>
        </w:rPr>
        <w:t xml:space="preserve"> staat centraal: de verbouwing leidt tot een </w:t>
      </w:r>
      <w:r w:rsidR="006D7FAA">
        <w:rPr>
          <w:sz w:val="18"/>
          <w:szCs w:val="18"/>
        </w:rPr>
        <w:t xml:space="preserve">veilige en gezonde </w:t>
      </w:r>
      <w:r w:rsidRPr="00622737">
        <w:rPr>
          <w:sz w:val="18"/>
          <w:szCs w:val="18"/>
        </w:rPr>
        <w:t xml:space="preserve">werkomgeving waar de medewerkers prettig hun werk kunnen doen. </w:t>
      </w:r>
    </w:p>
    <w:p w14:paraId="28704EB7" w14:textId="124B332A" w:rsidR="002A6259" w:rsidRPr="00622737" w:rsidRDefault="002A6259" w:rsidP="002E697B">
      <w:pPr>
        <w:pStyle w:val="Default0"/>
        <w:numPr>
          <w:ilvl w:val="0"/>
          <w:numId w:val="37"/>
        </w:numPr>
        <w:spacing w:after="38"/>
        <w:ind w:left="0" w:hanging="284"/>
        <w:rPr>
          <w:sz w:val="18"/>
          <w:szCs w:val="18"/>
        </w:rPr>
      </w:pPr>
      <w:r w:rsidRPr="00622737">
        <w:rPr>
          <w:sz w:val="18"/>
          <w:szCs w:val="18"/>
        </w:rPr>
        <w:t xml:space="preserve">Duurzaam: </w:t>
      </w:r>
      <w:r w:rsidR="00DB7E02">
        <w:rPr>
          <w:sz w:val="18"/>
          <w:szCs w:val="18"/>
        </w:rPr>
        <w:t xml:space="preserve">het zo </w:t>
      </w:r>
      <w:r w:rsidR="003D2D1E">
        <w:rPr>
          <w:sz w:val="18"/>
          <w:szCs w:val="18"/>
        </w:rPr>
        <w:t xml:space="preserve">circulair </w:t>
      </w:r>
      <w:r w:rsidR="00DB7E02">
        <w:rPr>
          <w:sz w:val="18"/>
          <w:szCs w:val="18"/>
        </w:rPr>
        <w:t xml:space="preserve">mogelijk </w:t>
      </w:r>
      <w:r w:rsidR="003D2D1E">
        <w:rPr>
          <w:sz w:val="18"/>
          <w:szCs w:val="18"/>
        </w:rPr>
        <w:t xml:space="preserve">bouwen </w:t>
      </w:r>
      <w:r w:rsidR="00DB7E02">
        <w:rPr>
          <w:sz w:val="18"/>
          <w:szCs w:val="18"/>
        </w:rPr>
        <w:t xml:space="preserve">met het </w:t>
      </w:r>
      <w:r w:rsidR="003D2D1E">
        <w:rPr>
          <w:sz w:val="18"/>
          <w:szCs w:val="18"/>
        </w:rPr>
        <w:t>toepassen</w:t>
      </w:r>
      <w:r w:rsidR="00DB7E02">
        <w:rPr>
          <w:sz w:val="18"/>
          <w:szCs w:val="18"/>
        </w:rPr>
        <w:t xml:space="preserve"> van duurzame</w:t>
      </w:r>
      <w:r w:rsidR="003D2D1E">
        <w:rPr>
          <w:sz w:val="18"/>
          <w:szCs w:val="18"/>
        </w:rPr>
        <w:t xml:space="preserve"> materialen</w:t>
      </w:r>
      <w:r w:rsidR="00DB7E02">
        <w:rPr>
          <w:sz w:val="18"/>
          <w:szCs w:val="18"/>
        </w:rPr>
        <w:t xml:space="preserve"> dat een </w:t>
      </w:r>
      <w:proofErr w:type="spellStart"/>
      <w:r w:rsidR="00DB7E02">
        <w:rPr>
          <w:sz w:val="18"/>
          <w:szCs w:val="18"/>
        </w:rPr>
        <w:t>e</w:t>
      </w:r>
      <w:r w:rsidRPr="00622737">
        <w:rPr>
          <w:sz w:val="18"/>
          <w:szCs w:val="18"/>
        </w:rPr>
        <w:t>en</w:t>
      </w:r>
      <w:proofErr w:type="spellEnd"/>
      <w:r w:rsidRPr="00622737">
        <w:rPr>
          <w:sz w:val="18"/>
          <w:szCs w:val="18"/>
        </w:rPr>
        <w:t xml:space="preserve"> </w:t>
      </w:r>
      <w:r w:rsidR="00596421" w:rsidRPr="00622737">
        <w:rPr>
          <w:sz w:val="18"/>
          <w:szCs w:val="18"/>
        </w:rPr>
        <w:t xml:space="preserve">zo </w:t>
      </w:r>
      <w:r w:rsidR="00DF4430" w:rsidRPr="00622737">
        <w:rPr>
          <w:sz w:val="18"/>
          <w:szCs w:val="18"/>
        </w:rPr>
        <w:t>energiezuinig mogelijk gebouw</w:t>
      </w:r>
      <w:r w:rsidR="00DB7E02">
        <w:rPr>
          <w:sz w:val="18"/>
          <w:szCs w:val="18"/>
        </w:rPr>
        <w:t xml:space="preserve"> oplevert </w:t>
      </w:r>
      <w:r w:rsidR="00DF4430" w:rsidRPr="00622737">
        <w:rPr>
          <w:sz w:val="18"/>
          <w:szCs w:val="18"/>
        </w:rPr>
        <w:t xml:space="preserve">passend bij de restlevensduur </w:t>
      </w:r>
      <w:r w:rsidR="00A11ECA">
        <w:rPr>
          <w:sz w:val="18"/>
          <w:szCs w:val="18"/>
        </w:rPr>
        <w:t>van</w:t>
      </w:r>
      <w:r w:rsidR="00DF51EA">
        <w:rPr>
          <w:sz w:val="18"/>
          <w:szCs w:val="18"/>
        </w:rPr>
        <w:t xml:space="preserve"> </w:t>
      </w:r>
      <w:r w:rsidR="00DF4430" w:rsidRPr="00622737">
        <w:rPr>
          <w:sz w:val="18"/>
          <w:szCs w:val="18"/>
        </w:rPr>
        <w:t>10 jaar</w:t>
      </w:r>
      <w:r w:rsidRPr="00622737">
        <w:rPr>
          <w:sz w:val="18"/>
          <w:szCs w:val="18"/>
        </w:rPr>
        <w:t xml:space="preserve">. </w:t>
      </w:r>
    </w:p>
    <w:p w14:paraId="54722CB0" w14:textId="4BEFD396" w:rsidR="002A6259" w:rsidRDefault="009F46F4" w:rsidP="002E697B">
      <w:pPr>
        <w:pStyle w:val="Default0"/>
        <w:numPr>
          <w:ilvl w:val="0"/>
          <w:numId w:val="37"/>
        </w:numPr>
        <w:spacing w:after="38"/>
        <w:ind w:left="0" w:hanging="284"/>
        <w:rPr>
          <w:sz w:val="18"/>
          <w:szCs w:val="18"/>
        </w:rPr>
      </w:pPr>
      <w:r>
        <w:rPr>
          <w:sz w:val="18"/>
          <w:szCs w:val="18"/>
        </w:rPr>
        <w:t>Goede samenwerking</w:t>
      </w:r>
      <w:r w:rsidR="002A6259" w:rsidRPr="00622737">
        <w:rPr>
          <w:sz w:val="18"/>
          <w:szCs w:val="18"/>
        </w:rPr>
        <w:t xml:space="preserve">: </w:t>
      </w:r>
      <w:proofErr w:type="spellStart"/>
      <w:r w:rsidR="002A6259" w:rsidRPr="00622737">
        <w:rPr>
          <w:sz w:val="18"/>
          <w:szCs w:val="18"/>
        </w:rPr>
        <w:t>co</w:t>
      </w:r>
      <w:r>
        <w:rPr>
          <w:sz w:val="18"/>
          <w:szCs w:val="18"/>
        </w:rPr>
        <w:t>mmunicate</w:t>
      </w:r>
      <w:proofErr w:type="spellEnd"/>
      <w:r>
        <w:rPr>
          <w:sz w:val="18"/>
          <w:szCs w:val="18"/>
        </w:rPr>
        <w:t xml:space="preserve"> en co</w:t>
      </w:r>
      <w:r w:rsidR="002A6259" w:rsidRPr="00622737">
        <w:rPr>
          <w:sz w:val="18"/>
          <w:szCs w:val="18"/>
        </w:rPr>
        <w:t xml:space="preserve">ntact tussen RVB en opdrachtnemer is tijdig, duidelijk en transparant. </w:t>
      </w:r>
    </w:p>
    <w:p w14:paraId="4A9510C3" w14:textId="77777777" w:rsidR="00055155" w:rsidRPr="00622737" w:rsidRDefault="00055155" w:rsidP="00055155">
      <w:pPr>
        <w:pStyle w:val="Default0"/>
        <w:spacing w:after="38"/>
        <w:rPr>
          <w:sz w:val="18"/>
          <w:szCs w:val="18"/>
        </w:rPr>
      </w:pPr>
    </w:p>
    <w:p w14:paraId="16EA68B2" w14:textId="1C3FE887" w:rsidR="002A6259" w:rsidRPr="00622737" w:rsidRDefault="002A6259" w:rsidP="004C31A7">
      <w:pPr>
        <w:pStyle w:val="Kop2"/>
      </w:pPr>
      <w:bookmarkStart w:id="58" w:name="_Toc117070626"/>
      <w:bookmarkStart w:id="59" w:name="_Toc134813034"/>
      <w:r w:rsidRPr="00622737">
        <w:t>Contractvorm</w:t>
      </w:r>
      <w:bookmarkEnd w:id="58"/>
      <w:bookmarkEnd w:id="59"/>
    </w:p>
    <w:p w14:paraId="39BF2DD6" w14:textId="605BFEE6" w:rsidR="002A6259" w:rsidRDefault="002A6259" w:rsidP="002A6259">
      <w:pPr>
        <w:rPr>
          <w:rFonts w:cs="Verdana"/>
        </w:rPr>
      </w:pPr>
      <w:r w:rsidRPr="00622737">
        <w:rPr>
          <w:rFonts w:cs="Verdana"/>
        </w:rPr>
        <w:t xml:space="preserve">De contractvorm is Design &amp; </w:t>
      </w:r>
      <w:proofErr w:type="spellStart"/>
      <w:r w:rsidRPr="00622737">
        <w:rPr>
          <w:rFonts w:cs="Verdana"/>
        </w:rPr>
        <w:t>Build</w:t>
      </w:r>
      <w:proofErr w:type="spellEnd"/>
      <w:r w:rsidRPr="00622737">
        <w:rPr>
          <w:rFonts w:cs="Verdana"/>
        </w:rPr>
        <w:t>, conform de UAV-GC 2005</w:t>
      </w:r>
      <w:r w:rsidR="00DB7E02">
        <w:rPr>
          <w:rFonts w:cs="Verdana"/>
        </w:rPr>
        <w:t xml:space="preserve"> </w:t>
      </w:r>
      <w:r w:rsidR="00A11ECA" w:rsidRPr="00622737">
        <w:rPr>
          <w:rFonts w:cs="Verdana"/>
        </w:rPr>
        <w:t>(Uniforme Administratieve Voorwaarden voor Geïntegreerde Contractvormen)</w:t>
      </w:r>
      <w:r w:rsidRPr="00622737">
        <w:rPr>
          <w:rFonts w:cs="Verdana"/>
        </w:rPr>
        <w:t xml:space="preserve">. </w:t>
      </w:r>
      <w:r w:rsidRPr="001870ED">
        <w:rPr>
          <w:rFonts w:cs="Verdana"/>
          <w:b/>
          <w:bCs/>
        </w:rPr>
        <w:t xml:space="preserve">De opdracht betreft het uitwerken van </w:t>
      </w:r>
      <w:r w:rsidR="00C76BA0">
        <w:rPr>
          <w:rFonts w:cs="Verdana"/>
          <w:b/>
          <w:bCs/>
        </w:rPr>
        <w:t xml:space="preserve">het </w:t>
      </w:r>
      <w:r w:rsidR="009F46F4">
        <w:rPr>
          <w:rFonts w:cs="Verdana"/>
          <w:b/>
          <w:bCs/>
        </w:rPr>
        <w:t>structuur</w:t>
      </w:r>
      <w:r w:rsidR="00C76BA0">
        <w:rPr>
          <w:rFonts w:cs="Verdana"/>
          <w:b/>
          <w:bCs/>
        </w:rPr>
        <w:t xml:space="preserve">ontwerp naar </w:t>
      </w:r>
      <w:r w:rsidRPr="001870ED">
        <w:rPr>
          <w:rFonts w:cs="Verdana"/>
          <w:b/>
          <w:bCs/>
        </w:rPr>
        <w:t>een definitief ontwerp</w:t>
      </w:r>
      <w:r w:rsidR="009F46F4">
        <w:rPr>
          <w:rFonts w:cs="Verdana"/>
          <w:b/>
          <w:bCs/>
        </w:rPr>
        <w:t>,</w:t>
      </w:r>
      <w:r w:rsidR="00DB7E02">
        <w:rPr>
          <w:rFonts w:cs="Verdana"/>
          <w:b/>
          <w:bCs/>
        </w:rPr>
        <w:t xml:space="preserve"> </w:t>
      </w:r>
      <w:r w:rsidRPr="001870ED">
        <w:rPr>
          <w:rFonts w:cs="Verdana"/>
          <w:b/>
          <w:bCs/>
        </w:rPr>
        <w:t>waarbij één partij verantwoordelijk is voor zowel het ontwerp als de daadwerkelijke uitvoering van het bouwproject.</w:t>
      </w:r>
      <w:r w:rsidRPr="00622737">
        <w:rPr>
          <w:rFonts w:cs="Verdana"/>
        </w:rPr>
        <w:t xml:space="preserve"> Oftewel ontwerp en uitvoering worden in één keer aanbesteed. Er is geen sprake van een formele scheiding tussen ontwerp- en uitvoeringsdisciplines. Wel van een integrale aanpak mét resultaatsverbintenis. </w:t>
      </w:r>
    </w:p>
    <w:p w14:paraId="050C6D93" w14:textId="619846AD" w:rsidR="00DB7E02" w:rsidRPr="00622737" w:rsidRDefault="00DB7E02" w:rsidP="002A6259">
      <w:pPr>
        <w:rPr>
          <w:rFonts w:cs="Verdana"/>
        </w:rPr>
      </w:pPr>
      <w:r>
        <w:rPr>
          <w:rFonts w:cs="Verdana"/>
        </w:rPr>
        <w:t xml:space="preserve">Voor het indienen van de definitief ontwerp zal er wel vooroverleg plaatsvinden. </w:t>
      </w:r>
    </w:p>
    <w:p w14:paraId="501C651B" w14:textId="77777777" w:rsidR="00055155" w:rsidRDefault="002A6259" w:rsidP="006F61EA">
      <w:pPr>
        <w:rPr>
          <w:rFonts w:ascii="Calibri" w:eastAsiaTheme="minorHAnsi" w:hAnsi="Calibri" w:cs="Calibri"/>
          <w:color w:val="auto"/>
        </w:rPr>
      </w:pPr>
      <w:r w:rsidRPr="00622737">
        <w:rPr>
          <w:rFonts w:ascii="Calibri" w:eastAsiaTheme="minorHAnsi" w:hAnsi="Calibri" w:cs="Calibri"/>
          <w:color w:val="auto"/>
        </w:rPr>
        <w:t> </w:t>
      </w:r>
      <w:bookmarkStart w:id="60" w:name="_Toc117070627"/>
    </w:p>
    <w:p w14:paraId="315114D5" w14:textId="02569EF2" w:rsidR="002A6259" w:rsidRPr="00622737" w:rsidRDefault="002A6259" w:rsidP="004C31A7">
      <w:pPr>
        <w:pStyle w:val="Kop2"/>
      </w:pPr>
      <w:bookmarkStart w:id="61" w:name="_Toc134813035"/>
      <w:r w:rsidRPr="00622737">
        <w:t>Contractbeheersingsfilosofie</w:t>
      </w:r>
      <w:bookmarkEnd w:id="60"/>
      <w:bookmarkEnd w:id="61"/>
    </w:p>
    <w:p w14:paraId="0E98F3CB" w14:textId="232A2D2B" w:rsidR="002A6259" w:rsidRPr="00622737" w:rsidRDefault="002A6259" w:rsidP="002A6259">
      <w:pPr>
        <w:rPr>
          <w:rFonts w:cs="Verdana"/>
        </w:rPr>
      </w:pPr>
      <w:r w:rsidRPr="00622737">
        <w:rPr>
          <w:rFonts w:cs="Verdana"/>
        </w:rPr>
        <w:t xml:space="preserve">De opdrachtgever past </w:t>
      </w:r>
      <w:r w:rsidR="005A693C">
        <w:rPr>
          <w:rFonts w:cs="Verdana"/>
        </w:rPr>
        <w:t>s</w:t>
      </w:r>
      <w:r w:rsidRPr="00622737">
        <w:rPr>
          <w:rFonts w:cs="Verdana"/>
        </w:rPr>
        <w:t xml:space="preserve">ysteemgerichte </w:t>
      </w:r>
      <w:r w:rsidR="005A693C">
        <w:rPr>
          <w:rFonts w:cs="Verdana"/>
        </w:rPr>
        <w:t>c</w:t>
      </w:r>
      <w:r w:rsidRPr="00622737">
        <w:rPr>
          <w:rFonts w:cs="Verdana"/>
        </w:rPr>
        <w:t>ontract</w:t>
      </w:r>
      <w:r w:rsidR="005A693C">
        <w:rPr>
          <w:rFonts w:cs="Verdana"/>
        </w:rPr>
        <w:t>b</w:t>
      </w:r>
      <w:r w:rsidRPr="00622737">
        <w:rPr>
          <w:rFonts w:cs="Verdana"/>
        </w:rPr>
        <w:t xml:space="preserve">eheersing </w:t>
      </w:r>
      <w:r w:rsidR="00F344E6">
        <w:rPr>
          <w:rFonts w:cs="Verdana"/>
        </w:rPr>
        <w:t xml:space="preserve">(SCB) </w:t>
      </w:r>
      <w:r w:rsidRPr="00622737">
        <w:rPr>
          <w:rFonts w:cs="Verdana"/>
        </w:rPr>
        <w:t>toe</w:t>
      </w:r>
      <w:r w:rsidR="00C76BA0">
        <w:rPr>
          <w:rFonts w:cs="Verdana"/>
        </w:rPr>
        <w:t xml:space="preserve"> </w:t>
      </w:r>
      <w:r w:rsidR="00346FC3">
        <w:rPr>
          <w:rFonts w:cs="Verdana"/>
        </w:rPr>
        <w:t xml:space="preserve">(zie ook </w:t>
      </w:r>
      <w:r w:rsidR="00A94BC1">
        <w:rPr>
          <w:rFonts w:cs="Verdana"/>
        </w:rPr>
        <w:t>Vraagspecificatie b</w:t>
      </w:r>
      <w:r w:rsidR="00A94BC1" w:rsidRPr="00A94BC1">
        <w:rPr>
          <w:rFonts w:cs="Verdana"/>
        </w:rPr>
        <w:t>ijlage 14 - Kader SCB Rijksvastgoedbedrijf</w:t>
      </w:r>
      <w:r w:rsidR="00346FC3">
        <w:rPr>
          <w:rFonts w:cs="Verdana"/>
        </w:rPr>
        <w:t>).</w:t>
      </w:r>
    </w:p>
    <w:p w14:paraId="1CCD6001" w14:textId="15A6CD9F" w:rsidR="002A6259" w:rsidRPr="00622737" w:rsidRDefault="002A6259" w:rsidP="002A6259">
      <w:pPr>
        <w:rPr>
          <w:rFonts w:cs="Verdana"/>
        </w:rPr>
      </w:pPr>
      <w:r w:rsidRPr="00622737">
        <w:rPr>
          <w:rFonts w:cs="Verdana"/>
        </w:rPr>
        <w:t xml:space="preserve">De opdrachtnemer houdt daarbij eigen verantwoordelijkheid bij de realisatie van het Werk. De opdrachtgever richt zich daarom op de beoordeling van het functioneren van het kwaliteitsmanagementsysteem van de opdrachtnemer. Dat moet in beginsel het vertrouwen geven dat het Werk en de werkzaamheden aan de gestelde eisen zullen blijven voldoen. Om dit vertrouwen te onderbouwen toetst de opdrachtgever. De toetsen worden op basis van het risicoregister ingepland en richten zich op de werking van het kwaliteitsmanagementsysteem en de betrouwbaarheid van de registraties van de Opdrachtnemer. Om tot dit oordeel te komen maakt de opdrachtgever gebruik van een mix van systeem-, proces- en producttoetsen. </w:t>
      </w:r>
    </w:p>
    <w:p w14:paraId="3E840D65" w14:textId="58E52B01" w:rsidR="002820D8" w:rsidRPr="00C11EC9" w:rsidRDefault="002820D8" w:rsidP="004C31A7">
      <w:pPr>
        <w:pStyle w:val="Kop1"/>
      </w:pPr>
      <w:bookmarkStart w:id="62" w:name="_Toc134813036"/>
      <w:bookmarkStart w:id="63" w:name="_Toc16607696"/>
      <w:bookmarkEnd w:id="54"/>
      <w:bookmarkEnd w:id="55"/>
      <w:bookmarkEnd w:id="56"/>
      <w:bookmarkEnd w:id="57"/>
      <w:r w:rsidRPr="00C11EC9">
        <w:lastRenderedPageBreak/>
        <w:t>Aan</w:t>
      </w:r>
      <w:r>
        <w:t>meldingsfase</w:t>
      </w:r>
      <w:bookmarkEnd w:id="62"/>
      <w:r w:rsidRPr="00C11EC9">
        <w:t xml:space="preserve"> </w:t>
      </w:r>
      <w:bookmarkEnd w:id="63"/>
    </w:p>
    <w:p w14:paraId="6B02A63E" w14:textId="05E26B90" w:rsidR="002820D8" w:rsidRDefault="00E23293" w:rsidP="004C31A7">
      <w:pPr>
        <w:pStyle w:val="Kop2"/>
      </w:pPr>
      <w:bookmarkStart w:id="64" w:name="_Toc134813037"/>
      <w:r>
        <w:t>Algemeen</w:t>
      </w:r>
      <w:bookmarkEnd w:id="64"/>
      <w:r>
        <w:t xml:space="preserve"> </w:t>
      </w:r>
    </w:p>
    <w:p w14:paraId="261B53A6" w14:textId="77777777" w:rsidR="00456200" w:rsidRPr="00C716E9" w:rsidRDefault="0097254E" w:rsidP="00456200">
      <w:pPr>
        <w:rPr>
          <w:rFonts w:cstheme="majorHAnsi"/>
        </w:rPr>
      </w:pPr>
      <w:r w:rsidRPr="00C716E9">
        <w:rPr>
          <w:rFonts w:cstheme="majorHAnsi"/>
        </w:rPr>
        <w:t>De aanbesteding verloopt volgens de nationale</w:t>
      </w:r>
      <w:r w:rsidR="00BB2EB5">
        <w:rPr>
          <w:rFonts w:cstheme="majorHAnsi"/>
        </w:rPr>
        <w:t xml:space="preserve"> </w:t>
      </w:r>
      <w:r w:rsidRPr="00C716E9">
        <w:rPr>
          <w:rFonts w:cstheme="majorHAnsi"/>
        </w:rPr>
        <w:t>concurrentiegerichte dialoog uit hoofdstuk 4 van het per 1 juli 2020 gewijzigde ARW 2016 zoals gepubliceerd in Staatscourant 2020, nr. 30657.</w:t>
      </w:r>
      <w:r w:rsidR="00E61827" w:rsidRPr="00E61827">
        <w:t xml:space="preserve"> </w:t>
      </w:r>
      <w:r w:rsidR="00456200" w:rsidRPr="00C716E9">
        <w:rPr>
          <w:rFonts w:cstheme="majorHAnsi"/>
        </w:rPr>
        <w:t>Dit betekent dat de aanbesteding in twee fasen pl</w:t>
      </w:r>
      <w:r w:rsidR="00456200">
        <w:rPr>
          <w:rFonts w:cstheme="majorHAnsi"/>
        </w:rPr>
        <w:t>aatsvindt.</w:t>
      </w:r>
    </w:p>
    <w:p w14:paraId="160FBAC3" w14:textId="77777777" w:rsidR="00456200" w:rsidRDefault="00456200" w:rsidP="00456200">
      <w:pPr>
        <w:pStyle w:val="keuzeprocedure"/>
      </w:pPr>
    </w:p>
    <w:p w14:paraId="747C9278" w14:textId="77777777" w:rsidR="00456200" w:rsidRDefault="00456200" w:rsidP="00456200">
      <w:pPr>
        <w:pStyle w:val="keuzeprocedure"/>
      </w:pPr>
      <w:r w:rsidRPr="003263D6">
        <w:t>In de eerste fase (de aanmeldingsfase) worden alle geïnteresseerde ondernemingen in de gelegenheid gesteld zich aan te melden als gegadigde. Het doel van deze fase is om maximaal drie gegadigden te selecteren</w:t>
      </w:r>
      <w:r>
        <w:t xml:space="preserve"> die worden toegelaten tot de dialoog- en inschrijvingsfase. </w:t>
      </w:r>
      <w:r w:rsidRPr="003263D6">
        <w:t xml:space="preserve"> </w:t>
      </w:r>
    </w:p>
    <w:p w14:paraId="3143BC37" w14:textId="6BD85D8F" w:rsidR="00622737" w:rsidRPr="00E61827" w:rsidRDefault="00456200" w:rsidP="00622737">
      <w:pPr>
        <w:rPr>
          <w:rFonts w:cstheme="majorHAnsi"/>
        </w:rPr>
      </w:pPr>
      <w:r>
        <w:rPr>
          <w:rFonts w:cstheme="majorHAnsi"/>
        </w:rPr>
        <w:t xml:space="preserve"> </w:t>
      </w:r>
    </w:p>
    <w:p w14:paraId="6A9BB34A" w14:textId="347F9C7F" w:rsidR="002820D8" w:rsidRPr="00C11EC9" w:rsidRDefault="002820D8" w:rsidP="004C31A7">
      <w:pPr>
        <w:pStyle w:val="Kop2"/>
      </w:pPr>
      <w:bookmarkStart w:id="65" w:name="_Toc16607699"/>
      <w:bookmarkStart w:id="66" w:name="_Toc134813038"/>
      <w:r w:rsidRPr="00C11EC9">
        <w:t>Planning</w:t>
      </w:r>
      <w:bookmarkEnd w:id="65"/>
      <w:bookmarkEnd w:id="66"/>
    </w:p>
    <w:p w14:paraId="00E7FF6C" w14:textId="77777777" w:rsidR="006967E1" w:rsidRDefault="006967E1" w:rsidP="006967E1">
      <w:pPr>
        <w:rPr>
          <w:color w:val="auto"/>
        </w:rPr>
      </w:pPr>
      <w:bookmarkStart w:id="67" w:name="_Toc16607700"/>
      <w:r w:rsidRPr="00C11EC9">
        <w:t xml:space="preserve">Op TenderNed </w:t>
      </w:r>
      <w:r>
        <w:t xml:space="preserve">en in deze aanbestedingsleidraad </w:t>
      </w:r>
      <w:r w:rsidRPr="00C11EC9">
        <w:t xml:space="preserve">is de planning van de aanbestedingsprocedure opgenomen. </w:t>
      </w:r>
      <w:r w:rsidRPr="00C11EC9">
        <w:rPr>
          <w:color w:val="auto"/>
        </w:rPr>
        <w:t>Bij tegenstrijdigheden prevaleert de planning op TenderNed.</w:t>
      </w:r>
    </w:p>
    <w:p w14:paraId="5F3E82A3" w14:textId="77777777" w:rsidR="006967E1" w:rsidRDefault="006967E1" w:rsidP="006967E1"/>
    <w:p w14:paraId="7C268E17" w14:textId="740C0091" w:rsidR="006967E1" w:rsidRDefault="006967E1" w:rsidP="006967E1">
      <w:r w:rsidRPr="002E7777">
        <w:t>Het Rijksvastgoedbedrijf behoudt zich uitdrukkelijk het recht voor de planning aan te passen. Met uitzondering van de wettelijk vastgestelde termijnen kunnen geen rechten worden ontleend aan de gegeven planning.</w:t>
      </w:r>
    </w:p>
    <w:p w14:paraId="0B7E9EA2" w14:textId="26446156" w:rsidR="00456200" w:rsidRDefault="00456200" w:rsidP="006967E1"/>
    <w:p w14:paraId="6E25FCB7" w14:textId="77777777" w:rsidR="006967E1" w:rsidRPr="00C11EC9" w:rsidRDefault="006967E1" w:rsidP="006967E1">
      <w:pPr>
        <w:rPr>
          <w:i/>
          <w:color w:val="auto"/>
        </w:rPr>
      </w:pPr>
    </w:p>
    <w:tbl>
      <w:tblPr>
        <w:tblStyle w:val="Tabelraster1"/>
        <w:tblW w:w="0" w:type="auto"/>
        <w:tblInd w:w="-5" w:type="dxa"/>
        <w:tblLook w:val="04A0" w:firstRow="1" w:lastRow="0" w:firstColumn="1" w:lastColumn="0" w:noHBand="0" w:noVBand="1"/>
      </w:tblPr>
      <w:tblGrid>
        <w:gridCol w:w="5120"/>
        <w:gridCol w:w="2614"/>
      </w:tblGrid>
      <w:tr w:rsidR="006967E1" w:rsidRPr="00C11EC9" w14:paraId="04415D60" w14:textId="77777777" w:rsidTr="003E7B11">
        <w:tc>
          <w:tcPr>
            <w:tcW w:w="7734" w:type="dxa"/>
            <w:gridSpan w:val="2"/>
            <w:shd w:val="clear" w:color="auto" w:fill="4F81BD"/>
          </w:tcPr>
          <w:p w14:paraId="425CFC21" w14:textId="77777777" w:rsidR="006967E1" w:rsidRPr="00C11EC9" w:rsidRDefault="006967E1" w:rsidP="003E7B11">
            <w:pPr>
              <w:jc w:val="center"/>
              <w:rPr>
                <w:b/>
                <w:color w:val="FFFFFF"/>
                <w:sz w:val="16"/>
                <w:szCs w:val="16"/>
              </w:rPr>
            </w:pPr>
            <w:r>
              <w:rPr>
                <w:b/>
                <w:color w:val="FFFFFF"/>
                <w:sz w:val="16"/>
                <w:szCs w:val="16"/>
              </w:rPr>
              <w:t xml:space="preserve">Planning </w:t>
            </w:r>
            <w:r w:rsidRPr="00C11EC9">
              <w:rPr>
                <w:b/>
                <w:color w:val="FFFFFF"/>
                <w:sz w:val="16"/>
                <w:szCs w:val="16"/>
              </w:rPr>
              <w:t>aanmeldingsfase</w:t>
            </w:r>
            <w:r>
              <w:rPr>
                <w:b/>
                <w:color w:val="FFFFFF"/>
                <w:sz w:val="16"/>
                <w:szCs w:val="16"/>
              </w:rPr>
              <w:t xml:space="preserve"> op hoofdlijnen</w:t>
            </w:r>
          </w:p>
        </w:tc>
      </w:tr>
      <w:tr w:rsidR="006967E1" w:rsidRPr="00C11EC9" w14:paraId="3FDCC1BF" w14:textId="77777777" w:rsidTr="003E7B11">
        <w:tc>
          <w:tcPr>
            <w:tcW w:w="5120" w:type="dxa"/>
            <w:shd w:val="clear" w:color="auto" w:fill="DBE5F1" w:themeFill="accent1" w:themeFillTint="33"/>
          </w:tcPr>
          <w:p w14:paraId="5AA7E81E" w14:textId="77777777" w:rsidR="006967E1" w:rsidRPr="00C11EC9" w:rsidRDefault="006967E1" w:rsidP="003E7B11">
            <w:pPr>
              <w:rPr>
                <w:b/>
                <w:sz w:val="16"/>
                <w:szCs w:val="16"/>
              </w:rPr>
            </w:pPr>
            <w:r w:rsidRPr="00C11EC9">
              <w:rPr>
                <w:b/>
                <w:sz w:val="16"/>
                <w:szCs w:val="16"/>
              </w:rPr>
              <w:t>Omschrijving</w:t>
            </w:r>
          </w:p>
        </w:tc>
        <w:tc>
          <w:tcPr>
            <w:tcW w:w="2614" w:type="dxa"/>
            <w:shd w:val="clear" w:color="auto" w:fill="DBE5F1" w:themeFill="accent1" w:themeFillTint="33"/>
          </w:tcPr>
          <w:p w14:paraId="7680A23C" w14:textId="77777777" w:rsidR="006967E1" w:rsidRPr="00C11EC9" w:rsidRDefault="006967E1" w:rsidP="003E7B11">
            <w:pPr>
              <w:rPr>
                <w:b/>
                <w:sz w:val="16"/>
                <w:szCs w:val="16"/>
              </w:rPr>
            </w:pPr>
            <w:r w:rsidRPr="00C11EC9">
              <w:rPr>
                <w:b/>
                <w:sz w:val="16"/>
                <w:szCs w:val="16"/>
              </w:rPr>
              <w:t xml:space="preserve">Datum </w:t>
            </w:r>
          </w:p>
        </w:tc>
      </w:tr>
      <w:tr w:rsidR="00055155" w:rsidRPr="00C11EC9" w14:paraId="3E8634EC" w14:textId="77777777" w:rsidTr="003E7B11">
        <w:tc>
          <w:tcPr>
            <w:tcW w:w="5120" w:type="dxa"/>
          </w:tcPr>
          <w:p w14:paraId="1FB2021A" w14:textId="77777777" w:rsidR="00055155" w:rsidRDefault="00055155" w:rsidP="003E7B11">
            <w:r>
              <w:t>Publicatie TenderNed</w:t>
            </w:r>
          </w:p>
          <w:p w14:paraId="417EAB54" w14:textId="7211608D" w:rsidR="00055155" w:rsidRPr="00622737" w:rsidRDefault="00055155" w:rsidP="003E7B11"/>
        </w:tc>
        <w:tc>
          <w:tcPr>
            <w:tcW w:w="2614" w:type="dxa"/>
          </w:tcPr>
          <w:p w14:paraId="337F87B7" w14:textId="1FE49754" w:rsidR="00055155" w:rsidRDefault="00FD06F5" w:rsidP="00F43D1C">
            <w:r>
              <w:t xml:space="preserve">2 juni </w:t>
            </w:r>
            <w:r w:rsidR="00055155">
              <w:t>2023.</w:t>
            </w:r>
          </w:p>
        </w:tc>
      </w:tr>
      <w:tr w:rsidR="00055155" w:rsidRPr="00C11EC9" w14:paraId="26B0D719" w14:textId="77777777" w:rsidTr="003E7B11">
        <w:tc>
          <w:tcPr>
            <w:tcW w:w="5120" w:type="dxa"/>
          </w:tcPr>
          <w:p w14:paraId="7BDD0E64" w14:textId="77777777" w:rsidR="00055155" w:rsidRDefault="00055155" w:rsidP="003E7B11">
            <w:r>
              <w:t xml:space="preserve">Aanmelden voor de Inlichtingenbijeenkomst </w:t>
            </w:r>
          </w:p>
          <w:p w14:paraId="3CB98E35" w14:textId="0BD16A06" w:rsidR="00055155" w:rsidRPr="00622737" w:rsidRDefault="00055155" w:rsidP="003E7B11"/>
        </w:tc>
        <w:tc>
          <w:tcPr>
            <w:tcW w:w="2614" w:type="dxa"/>
          </w:tcPr>
          <w:p w14:paraId="35916A89" w14:textId="00CF4958" w:rsidR="00055155" w:rsidRDefault="00EA4CF6" w:rsidP="003E7B11">
            <w:r>
              <w:t>14</w:t>
            </w:r>
            <w:r w:rsidR="00055155">
              <w:t xml:space="preserve"> </w:t>
            </w:r>
            <w:r w:rsidR="00E656C2">
              <w:t>juni</w:t>
            </w:r>
            <w:r w:rsidR="00055155">
              <w:t xml:space="preserve"> 2023, 16:00 uur</w:t>
            </w:r>
          </w:p>
        </w:tc>
      </w:tr>
      <w:tr w:rsidR="006967E1" w:rsidRPr="00C11EC9" w14:paraId="2F413B29" w14:textId="77777777" w:rsidTr="003E7B11">
        <w:tc>
          <w:tcPr>
            <w:tcW w:w="5120" w:type="dxa"/>
          </w:tcPr>
          <w:p w14:paraId="1301903C" w14:textId="7CDF697F" w:rsidR="006967E1" w:rsidRPr="00622737" w:rsidRDefault="006967E1" w:rsidP="003E7B11">
            <w:pPr>
              <w:rPr>
                <w:rFonts w:eastAsia="DejaVu Sans" w:cs="Lohit Hindi"/>
              </w:rPr>
            </w:pPr>
            <w:r w:rsidRPr="00622737">
              <w:rPr>
                <w:rFonts w:eastAsia="DejaVu Sans" w:cs="Lohit Hindi"/>
              </w:rPr>
              <w:t>Inlichtingenbijeenkomst aanmeldingsfase</w:t>
            </w:r>
          </w:p>
        </w:tc>
        <w:tc>
          <w:tcPr>
            <w:tcW w:w="2614" w:type="dxa"/>
          </w:tcPr>
          <w:p w14:paraId="510B63A8" w14:textId="05742375" w:rsidR="006967E1" w:rsidRDefault="00034A19" w:rsidP="003E7B11">
            <w:pPr>
              <w:rPr>
                <w:rFonts w:eastAsia="DejaVu Sans" w:cs="Lohit Hindi"/>
              </w:rPr>
            </w:pPr>
            <w:sdt>
              <w:sdtPr>
                <w:id w:val="1550516"/>
                <w:date w:fullDate="2023-06-21T00:00:00Z">
                  <w:dateFormat w:val="d MMMM yyyy"/>
                  <w:lid w:val="nl-NL"/>
                  <w:storeMappedDataAs w:val="dateTime"/>
                  <w:calendar w:val="gregorian"/>
                </w:date>
              </w:sdtPr>
              <w:sdtEndPr/>
              <w:sdtContent>
                <w:r w:rsidR="00EA4CF6">
                  <w:t>21 juni 2023</w:t>
                </w:r>
              </w:sdtContent>
            </w:sdt>
            <w:r w:rsidR="006967E1" w:rsidRPr="00622737">
              <w:rPr>
                <w:rFonts w:eastAsia="DejaVu Sans" w:cs="Lohit Hindi"/>
              </w:rPr>
              <w:t xml:space="preserve">, </w:t>
            </w:r>
            <w:r w:rsidR="00F2308B" w:rsidRPr="00622737">
              <w:rPr>
                <w:rFonts w:eastAsia="DejaVu Sans" w:cs="Lohit Hindi"/>
              </w:rPr>
              <w:t xml:space="preserve">09:00 </w:t>
            </w:r>
            <w:r w:rsidR="006967E1" w:rsidRPr="00622737">
              <w:rPr>
                <w:rFonts w:eastAsia="DejaVu Sans" w:cs="Lohit Hindi"/>
              </w:rPr>
              <w:t xml:space="preserve">uur, </w:t>
            </w:r>
            <w:r w:rsidR="00622737" w:rsidRPr="00622737">
              <w:rPr>
                <w:rFonts w:eastAsia="DejaVu Sans" w:cs="Lohit Hindi"/>
              </w:rPr>
              <w:t xml:space="preserve">Locatie Dolderseweg 34, 3712 BR Huis ter Heide </w:t>
            </w:r>
          </w:p>
          <w:p w14:paraId="3E070B17" w14:textId="08055E9D" w:rsidR="009E3069" w:rsidRPr="00622737" w:rsidRDefault="009E3069" w:rsidP="003E7B11">
            <w:pPr>
              <w:rPr>
                <w:rFonts w:eastAsia="DejaVu Sans" w:cs="Lohit Hindi"/>
              </w:rPr>
            </w:pPr>
          </w:p>
        </w:tc>
      </w:tr>
      <w:tr w:rsidR="006967E1" w:rsidRPr="00C11EC9" w14:paraId="559DB842" w14:textId="77777777" w:rsidTr="003E7B11">
        <w:tc>
          <w:tcPr>
            <w:tcW w:w="5120" w:type="dxa"/>
          </w:tcPr>
          <w:p w14:paraId="4D1E683D" w14:textId="1D0B6E5C" w:rsidR="006967E1" w:rsidRDefault="006967E1" w:rsidP="003E7B11">
            <w:pPr>
              <w:rPr>
                <w:rFonts w:eastAsia="DejaVu Sans" w:cs="Lohit Hindi"/>
              </w:rPr>
            </w:pPr>
            <w:r w:rsidRPr="00622737">
              <w:rPr>
                <w:rFonts w:eastAsia="DejaVu Sans" w:cs="Lohit Hindi"/>
              </w:rPr>
              <w:t>Uiterste datum indienen verzoeken om inlichtingen aanmeldingsfase</w:t>
            </w:r>
          </w:p>
          <w:p w14:paraId="74876A82" w14:textId="61888335" w:rsidR="00631559" w:rsidRPr="00622737" w:rsidRDefault="00631559" w:rsidP="003E7B11">
            <w:pPr>
              <w:rPr>
                <w:rFonts w:eastAsia="DejaVu Sans" w:cs="Lohit Hindi"/>
              </w:rPr>
            </w:pPr>
          </w:p>
        </w:tc>
        <w:tc>
          <w:tcPr>
            <w:tcW w:w="2614" w:type="dxa"/>
          </w:tcPr>
          <w:p w14:paraId="0A0DFC89" w14:textId="38A3B41E" w:rsidR="006967E1" w:rsidRPr="00622737" w:rsidRDefault="00034A19" w:rsidP="00055155">
            <w:pPr>
              <w:rPr>
                <w:rFonts w:eastAsia="DejaVu Sans" w:cs="Lohit Hindi"/>
              </w:rPr>
            </w:pPr>
            <w:sdt>
              <w:sdtPr>
                <w:id w:val="1804339"/>
                <w:date w:fullDate="2023-06-26T00:00:00Z">
                  <w:dateFormat w:val="d MMMM yyyy"/>
                  <w:lid w:val="nl-NL"/>
                  <w:storeMappedDataAs w:val="dateTime"/>
                  <w:calendar w:val="gregorian"/>
                </w:date>
              </w:sdtPr>
              <w:sdtEndPr/>
              <w:sdtContent>
                <w:r w:rsidR="00EA4CF6">
                  <w:t>26 juni 2023</w:t>
                </w:r>
              </w:sdtContent>
            </w:sdt>
            <w:r w:rsidR="006967E1" w:rsidRPr="00622737">
              <w:rPr>
                <w:rFonts w:eastAsia="DejaVu Sans" w:cs="Lohit Hindi"/>
              </w:rPr>
              <w:t xml:space="preserve">, </w:t>
            </w:r>
            <w:r w:rsidR="00F2308B" w:rsidRPr="00622737">
              <w:rPr>
                <w:rFonts w:eastAsia="DejaVu Sans" w:cs="Lohit Hindi"/>
              </w:rPr>
              <w:t>09:00</w:t>
            </w:r>
            <w:r w:rsidR="00346FC3">
              <w:rPr>
                <w:rFonts w:eastAsia="DejaVu Sans" w:cs="Lohit Hindi"/>
              </w:rPr>
              <w:t xml:space="preserve"> </w:t>
            </w:r>
            <w:r w:rsidR="006967E1" w:rsidRPr="00622737">
              <w:rPr>
                <w:rFonts w:eastAsia="DejaVu Sans" w:cs="Lohit Hindi"/>
              </w:rPr>
              <w:t xml:space="preserve">uur </w:t>
            </w:r>
          </w:p>
        </w:tc>
      </w:tr>
      <w:tr w:rsidR="006967E1" w:rsidRPr="00C11EC9" w14:paraId="5F39AF47" w14:textId="77777777" w:rsidTr="003E7B11">
        <w:tc>
          <w:tcPr>
            <w:tcW w:w="5120" w:type="dxa"/>
          </w:tcPr>
          <w:p w14:paraId="2E6CB1E7" w14:textId="77777777" w:rsidR="006967E1" w:rsidRDefault="006967E1" w:rsidP="003E7B11">
            <w:pPr>
              <w:rPr>
                <w:rFonts w:eastAsia="DejaVu Sans" w:cs="Lohit Hindi"/>
              </w:rPr>
            </w:pPr>
            <w:r w:rsidRPr="00622737">
              <w:rPr>
                <w:rFonts w:eastAsia="DejaVu Sans" w:cs="Lohit Hindi"/>
              </w:rPr>
              <w:t xml:space="preserve">Publicatie Nota van Inlichtingen aanmeldingsfase  </w:t>
            </w:r>
          </w:p>
          <w:p w14:paraId="1EB2A76D" w14:textId="492869B9" w:rsidR="00631559" w:rsidRPr="00622737" w:rsidRDefault="00631559" w:rsidP="003E7B11">
            <w:pPr>
              <w:rPr>
                <w:rFonts w:eastAsia="DejaVu Sans" w:cs="Lohit Hindi"/>
              </w:rPr>
            </w:pPr>
          </w:p>
        </w:tc>
        <w:tc>
          <w:tcPr>
            <w:tcW w:w="2614" w:type="dxa"/>
          </w:tcPr>
          <w:p w14:paraId="46CDC635" w14:textId="3616EF0D" w:rsidR="006967E1" w:rsidRPr="00622737" w:rsidRDefault="00034A19" w:rsidP="003E7B11">
            <w:pPr>
              <w:rPr>
                <w:rFonts w:eastAsia="DejaVu Sans" w:cs="Lohit Hindi"/>
              </w:rPr>
            </w:pPr>
            <w:sdt>
              <w:sdtPr>
                <w:id w:val="1804343"/>
                <w:date w:fullDate="2023-07-03T00:00:00Z">
                  <w:dateFormat w:val="d MMMM yyyy"/>
                  <w:lid w:val="nl-NL"/>
                  <w:storeMappedDataAs w:val="dateTime"/>
                  <w:calendar w:val="gregorian"/>
                </w:date>
              </w:sdtPr>
              <w:sdtEndPr/>
              <w:sdtContent>
                <w:r w:rsidR="00EA4CF6">
                  <w:t>3 juli 2023</w:t>
                </w:r>
              </w:sdtContent>
            </w:sdt>
          </w:p>
        </w:tc>
      </w:tr>
      <w:tr w:rsidR="00346FC3" w:rsidRPr="00C11EC9" w14:paraId="10E4C81E" w14:textId="77777777" w:rsidTr="003E7B11">
        <w:tc>
          <w:tcPr>
            <w:tcW w:w="5120" w:type="dxa"/>
          </w:tcPr>
          <w:p w14:paraId="0AFB7E15" w14:textId="194AF6CD" w:rsidR="00346FC3" w:rsidRDefault="00346FC3" w:rsidP="00346FC3">
            <w:pPr>
              <w:rPr>
                <w:rFonts w:eastAsia="DejaVu Sans" w:cs="Lohit Hindi"/>
              </w:rPr>
            </w:pPr>
            <w:r w:rsidRPr="00622737">
              <w:rPr>
                <w:rFonts w:eastAsia="DejaVu Sans" w:cs="Lohit Hindi"/>
              </w:rPr>
              <w:t xml:space="preserve">Uiterste datum indienen verzoeken om </w:t>
            </w:r>
            <w:r>
              <w:rPr>
                <w:rFonts w:eastAsia="DejaVu Sans" w:cs="Lohit Hindi"/>
              </w:rPr>
              <w:t xml:space="preserve">nadere </w:t>
            </w:r>
            <w:r w:rsidRPr="00622737">
              <w:rPr>
                <w:rFonts w:eastAsia="DejaVu Sans" w:cs="Lohit Hindi"/>
              </w:rPr>
              <w:t>inlichtingen aanmeldingsfase</w:t>
            </w:r>
          </w:p>
          <w:p w14:paraId="00171BDE" w14:textId="77777777" w:rsidR="00346FC3" w:rsidRPr="00622737" w:rsidRDefault="00346FC3" w:rsidP="00346FC3"/>
        </w:tc>
        <w:tc>
          <w:tcPr>
            <w:tcW w:w="2614" w:type="dxa"/>
          </w:tcPr>
          <w:p w14:paraId="1194B4B2" w14:textId="50BCA594" w:rsidR="00346FC3" w:rsidRDefault="00034A19" w:rsidP="00055155">
            <w:sdt>
              <w:sdtPr>
                <w:id w:val="-1958402477"/>
                <w:date w:fullDate="2023-07-10T00:00:00Z">
                  <w:dateFormat w:val="d MMMM yyyy"/>
                  <w:lid w:val="nl-NL"/>
                  <w:storeMappedDataAs w:val="dateTime"/>
                  <w:calendar w:val="gregorian"/>
                </w:date>
              </w:sdtPr>
              <w:sdtEndPr/>
              <w:sdtContent>
                <w:r w:rsidR="00EA4CF6">
                  <w:t>10 juli 2023</w:t>
                </w:r>
              </w:sdtContent>
            </w:sdt>
            <w:r w:rsidR="00346FC3" w:rsidRPr="00622737">
              <w:rPr>
                <w:rFonts w:eastAsia="DejaVu Sans" w:cs="Lohit Hindi"/>
              </w:rPr>
              <w:t xml:space="preserve">, 09:00 uur </w:t>
            </w:r>
          </w:p>
        </w:tc>
      </w:tr>
      <w:tr w:rsidR="00346FC3" w:rsidRPr="00C11EC9" w14:paraId="2CB3475B" w14:textId="77777777" w:rsidTr="003E7B11">
        <w:tc>
          <w:tcPr>
            <w:tcW w:w="5120" w:type="dxa"/>
          </w:tcPr>
          <w:p w14:paraId="651F0A14" w14:textId="77777777" w:rsidR="00346FC3" w:rsidRDefault="00346FC3" w:rsidP="00346FC3">
            <w:pPr>
              <w:rPr>
                <w:rFonts w:eastAsia="DejaVu Sans" w:cs="Lohit Hindi"/>
              </w:rPr>
            </w:pPr>
            <w:r w:rsidRPr="00622737">
              <w:rPr>
                <w:rFonts w:eastAsia="DejaVu Sans" w:cs="Lohit Hindi"/>
              </w:rPr>
              <w:t xml:space="preserve">Publicatie Nota van Inlichtingen aanmeldingsfase  </w:t>
            </w:r>
          </w:p>
          <w:p w14:paraId="229EDDF5" w14:textId="2291B9CA" w:rsidR="00346FC3" w:rsidRPr="00622737" w:rsidRDefault="00346FC3" w:rsidP="00346FC3">
            <w:pPr>
              <w:rPr>
                <w:rFonts w:eastAsia="DejaVu Sans" w:cs="Lohit Hindi"/>
              </w:rPr>
            </w:pPr>
          </w:p>
        </w:tc>
        <w:tc>
          <w:tcPr>
            <w:tcW w:w="2614" w:type="dxa"/>
            <w:shd w:val="clear" w:color="auto" w:fill="auto"/>
          </w:tcPr>
          <w:p w14:paraId="43B5B37B" w14:textId="6EF04293" w:rsidR="00346FC3" w:rsidRPr="00622737" w:rsidRDefault="00034A19" w:rsidP="00346FC3">
            <w:pPr>
              <w:rPr>
                <w:rFonts w:eastAsia="DejaVu Sans" w:cs="Lohit Hindi"/>
              </w:rPr>
            </w:pPr>
            <w:sdt>
              <w:sdtPr>
                <w:id w:val="986820038"/>
                <w:date w:fullDate="2023-07-14T00:00:00Z">
                  <w:dateFormat w:val="d MMMM yyyy"/>
                  <w:lid w:val="nl-NL"/>
                  <w:storeMappedDataAs w:val="dateTime"/>
                  <w:calendar w:val="gregorian"/>
                </w:date>
              </w:sdtPr>
              <w:sdtEndPr/>
              <w:sdtContent>
                <w:r w:rsidR="00EA4CF6">
                  <w:t>14 juli 2023</w:t>
                </w:r>
              </w:sdtContent>
            </w:sdt>
          </w:p>
        </w:tc>
      </w:tr>
      <w:tr w:rsidR="009E3069" w:rsidRPr="00C11EC9" w14:paraId="24947FA5" w14:textId="77777777" w:rsidTr="003E7B11">
        <w:tc>
          <w:tcPr>
            <w:tcW w:w="5120" w:type="dxa"/>
          </w:tcPr>
          <w:p w14:paraId="037B39CC" w14:textId="66CB815F" w:rsidR="009E3069" w:rsidRPr="00622737" w:rsidRDefault="009E3069" w:rsidP="00346FC3">
            <w:r>
              <w:t>Uiterlijke datum ontvangst inschrijvingen</w:t>
            </w:r>
          </w:p>
        </w:tc>
        <w:tc>
          <w:tcPr>
            <w:tcW w:w="2614" w:type="dxa"/>
            <w:shd w:val="clear" w:color="auto" w:fill="auto"/>
          </w:tcPr>
          <w:p w14:paraId="61173671" w14:textId="2BDC5038" w:rsidR="009E3069" w:rsidRDefault="00944BA6" w:rsidP="00346FC3">
            <w:r>
              <w:t>30 augustus</w:t>
            </w:r>
            <w:r w:rsidR="009E3069">
              <w:t xml:space="preserve"> 2023; 09:00 uur</w:t>
            </w:r>
          </w:p>
          <w:p w14:paraId="29650C45" w14:textId="6B6371F2" w:rsidR="009E3069" w:rsidRDefault="009E3069" w:rsidP="00346FC3"/>
        </w:tc>
      </w:tr>
      <w:tr w:rsidR="009E3069" w:rsidRPr="00C11EC9" w14:paraId="25422BBC" w14:textId="77777777" w:rsidTr="003E7B11">
        <w:tc>
          <w:tcPr>
            <w:tcW w:w="5120" w:type="dxa"/>
          </w:tcPr>
          <w:p w14:paraId="7EFECB17" w14:textId="723B2B8F" w:rsidR="009E3069" w:rsidRPr="00622737" w:rsidRDefault="009E3069" w:rsidP="00346FC3">
            <w:r>
              <w:t xml:space="preserve">Beoordeling inschrijvingen </w:t>
            </w:r>
          </w:p>
        </w:tc>
        <w:tc>
          <w:tcPr>
            <w:tcW w:w="2614" w:type="dxa"/>
            <w:shd w:val="clear" w:color="auto" w:fill="auto"/>
          </w:tcPr>
          <w:p w14:paraId="6979F4ED" w14:textId="6E068E17" w:rsidR="009E3069" w:rsidRDefault="009E722C" w:rsidP="00346FC3">
            <w:r>
              <w:t>13</w:t>
            </w:r>
            <w:r w:rsidR="00944BA6">
              <w:t xml:space="preserve"> </w:t>
            </w:r>
            <w:r w:rsidR="00384DE6">
              <w:t>s</w:t>
            </w:r>
            <w:r w:rsidR="00944BA6">
              <w:t>eptember</w:t>
            </w:r>
            <w:r w:rsidR="009E3069">
              <w:t xml:space="preserve"> 2023</w:t>
            </w:r>
          </w:p>
          <w:p w14:paraId="0FC21F94" w14:textId="792A5E8B" w:rsidR="009E3069" w:rsidRDefault="009E3069" w:rsidP="00346FC3"/>
        </w:tc>
      </w:tr>
      <w:tr w:rsidR="00346FC3" w:rsidRPr="00C11EC9" w14:paraId="34290423" w14:textId="77777777" w:rsidTr="003E7B11">
        <w:tc>
          <w:tcPr>
            <w:tcW w:w="5120" w:type="dxa"/>
          </w:tcPr>
          <w:p w14:paraId="4FDBFBB9" w14:textId="77777777" w:rsidR="00346FC3" w:rsidRPr="00622737" w:rsidRDefault="00346FC3" w:rsidP="00346FC3">
            <w:pPr>
              <w:rPr>
                <w:rFonts w:eastAsia="DejaVu Sans" w:cs="Lohit Hindi"/>
              </w:rPr>
            </w:pPr>
            <w:r w:rsidRPr="00622737">
              <w:rPr>
                <w:rFonts w:eastAsia="DejaVu Sans" w:cs="Lohit Hindi"/>
              </w:rPr>
              <w:t xml:space="preserve">Versturen uitnodiging tot deelneming aan de dialoog </w:t>
            </w:r>
          </w:p>
          <w:p w14:paraId="198FA94A" w14:textId="6397C135" w:rsidR="00346FC3" w:rsidRPr="00622737" w:rsidRDefault="00346FC3" w:rsidP="00346FC3">
            <w:pPr>
              <w:rPr>
                <w:rFonts w:eastAsia="DejaVu Sans" w:cs="Lohit Hindi"/>
              </w:rPr>
            </w:pPr>
          </w:p>
        </w:tc>
        <w:tc>
          <w:tcPr>
            <w:tcW w:w="2614" w:type="dxa"/>
            <w:shd w:val="clear" w:color="auto" w:fill="auto"/>
          </w:tcPr>
          <w:p w14:paraId="375E3521" w14:textId="3BA94429" w:rsidR="00346FC3" w:rsidRPr="00622737" w:rsidRDefault="00034A19" w:rsidP="00346FC3">
            <w:pPr>
              <w:rPr>
                <w:rFonts w:eastAsia="DejaVu Sans" w:cs="Lohit Hindi"/>
              </w:rPr>
            </w:pPr>
            <w:sdt>
              <w:sdtPr>
                <w:id w:val="1804350"/>
                <w:date w:fullDate="2023-09-20T00:00:00Z">
                  <w:dateFormat w:val="d MMMM yyyy"/>
                  <w:lid w:val="nl-NL"/>
                  <w:storeMappedDataAs w:val="dateTime"/>
                  <w:calendar w:val="gregorian"/>
                </w:date>
              </w:sdtPr>
              <w:sdtEndPr/>
              <w:sdtContent>
                <w:r w:rsidR="00944BA6">
                  <w:t>2</w:t>
                </w:r>
                <w:r w:rsidR="009E722C">
                  <w:t>0</w:t>
                </w:r>
                <w:r w:rsidR="00944BA6">
                  <w:t xml:space="preserve"> september 2023</w:t>
                </w:r>
              </w:sdtContent>
            </w:sdt>
          </w:p>
        </w:tc>
      </w:tr>
    </w:tbl>
    <w:p w14:paraId="249081B1" w14:textId="77777777" w:rsidR="006967E1" w:rsidRPr="00C11EC9" w:rsidRDefault="006967E1" w:rsidP="006967E1">
      <w:pPr>
        <w:rPr>
          <w:sz w:val="16"/>
          <w:szCs w:val="16"/>
        </w:rPr>
      </w:pPr>
      <w:r w:rsidRPr="00C11EC9">
        <w:rPr>
          <w:i/>
          <w:color w:val="auto"/>
          <w:sz w:val="16"/>
          <w:szCs w:val="16"/>
        </w:rPr>
        <w:t>Tabel planni</w:t>
      </w:r>
      <w:r w:rsidRPr="00C11EC9">
        <w:rPr>
          <w:i/>
          <w:sz w:val="16"/>
          <w:szCs w:val="16"/>
        </w:rPr>
        <w:t>ng aanmeldingsfase op hoofdlijnen</w:t>
      </w:r>
    </w:p>
    <w:p w14:paraId="725360D4" w14:textId="5A93F69B" w:rsidR="002820D8" w:rsidRPr="0046722E" w:rsidRDefault="002820D8" w:rsidP="004C31A7">
      <w:pPr>
        <w:pStyle w:val="Kop2"/>
      </w:pPr>
      <w:bookmarkStart w:id="68" w:name="_Toc134813039"/>
      <w:r w:rsidRPr="00C11EC9">
        <w:lastRenderedPageBreak/>
        <w:t xml:space="preserve">Inlichtingenbijeenkomst </w:t>
      </w:r>
      <w:r w:rsidRPr="00173FFF">
        <w:t>aanmeldingsfase</w:t>
      </w:r>
      <w:bookmarkEnd w:id="67"/>
      <w:bookmarkEnd w:id="68"/>
    </w:p>
    <w:p w14:paraId="00A4E949" w14:textId="379985D9" w:rsidR="006967E1" w:rsidRPr="008F5F79" w:rsidRDefault="006967E1" w:rsidP="006967E1">
      <w:bookmarkStart w:id="69" w:name="_Toc16607701"/>
      <w:r w:rsidRPr="008F5F79">
        <w:t xml:space="preserve">Het doel van de inlichtingenbijeenkomst aanmeldingsfase is om ondernemingen uitleg te geven over de inhoud en omvang van de opdracht </w:t>
      </w:r>
      <w:r w:rsidRPr="008F5F79">
        <w:rPr>
          <w:rStyle w:val="keuzeprocedureChar"/>
          <w:rFonts w:eastAsia="Calibri"/>
          <w:color w:val="auto"/>
        </w:rPr>
        <w:t>alsmede de aanbestedingsprocedure</w:t>
      </w:r>
      <w:r w:rsidRPr="008F5F79">
        <w:t>. Tijdens de inlichtingenbijeenkomst worden ondernemingen in de gelegenheid gesteld om vragen te stellen. Na afloop van de bijeenkomst worden de presentatie, vragen en antwoorden op TenderNed gepubliceerd.</w:t>
      </w:r>
    </w:p>
    <w:p w14:paraId="51965369" w14:textId="77777777" w:rsidR="006967E1" w:rsidRPr="008F5F79" w:rsidRDefault="006967E1" w:rsidP="006967E1"/>
    <w:p w14:paraId="0F0ABE56" w14:textId="216ECA9A" w:rsidR="006967E1" w:rsidRDefault="006967E1" w:rsidP="006967E1">
      <w:r w:rsidRPr="008F5F79">
        <w:t>Ondernemingen</w:t>
      </w:r>
      <w:r w:rsidRPr="002D5110">
        <w:t xml:space="preserve"> kunnen zich aanmelden voor deze inlichtingenbijeenkomst door </w:t>
      </w:r>
      <w:r w:rsidR="00577F53" w:rsidRPr="002D5110">
        <w:t>uiterlijk</w:t>
      </w:r>
      <w:r w:rsidRPr="002D5110">
        <w:t xml:space="preserve"> voor </w:t>
      </w:r>
      <w:r w:rsidR="00C64280">
        <w:t>14</w:t>
      </w:r>
      <w:r w:rsidR="00346FC3">
        <w:t xml:space="preserve"> </w:t>
      </w:r>
      <w:r w:rsidR="00944BA6">
        <w:t>juni</w:t>
      </w:r>
      <w:r w:rsidR="00346FC3">
        <w:t xml:space="preserve"> 2023 – 16:00 uur</w:t>
      </w:r>
      <w:r w:rsidRPr="002D5110">
        <w:t xml:space="preserve"> een bericht te sturen via de berichtenmodule van TenderNed. In het bericht dient de bedrijfsnaam te worden vermeld en de namen van de personen die de inlichtingenbijeenkomst namens </w:t>
      </w:r>
      <w:r w:rsidRPr="008F5F79">
        <w:t>de onderneming zullen bijwonen. Per onderneming mogen max</w:t>
      </w:r>
      <w:r w:rsidRPr="002D5110">
        <w:t xml:space="preserve">imaal </w:t>
      </w:r>
      <w:r w:rsidR="00BB0D2B">
        <w:t>3</w:t>
      </w:r>
      <w:r w:rsidRPr="002D5110">
        <w:t xml:space="preserve"> personen deelnemen aan de inlichtingenbijeenkomst. Deze personen dienen zich te legitimeren met een geldig identiteitsbewijs.</w:t>
      </w:r>
    </w:p>
    <w:p w14:paraId="2A34AA5B" w14:textId="77777777" w:rsidR="006967E1" w:rsidRDefault="006967E1" w:rsidP="006967E1">
      <w:pPr>
        <w:rPr>
          <w:highlight w:val="lightGray"/>
        </w:rPr>
      </w:pPr>
    </w:p>
    <w:p w14:paraId="1E654C86" w14:textId="77777777" w:rsidR="002820D8" w:rsidRPr="00C11EC9" w:rsidRDefault="002820D8" w:rsidP="004C31A7">
      <w:pPr>
        <w:pStyle w:val="Kop2"/>
      </w:pPr>
      <w:bookmarkStart w:id="70" w:name="_Toc134813040"/>
      <w:r w:rsidRPr="00C11EC9">
        <w:t>Nadere inlichtingen</w:t>
      </w:r>
      <w:bookmarkEnd w:id="69"/>
      <w:bookmarkEnd w:id="70"/>
    </w:p>
    <w:p w14:paraId="5F57FE30" w14:textId="6CB3744E" w:rsidR="006967E1" w:rsidRPr="008F5F79" w:rsidRDefault="006967E1" w:rsidP="006967E1">
      <w:r w:rsidRPr="00C11EC9">
        <w:t xml:space="preserve">Nadere inlichtingen zoals bedoeld in </w:t>
      </w:r>
      <w:r w:rsidRPr="008F5F79">
        <w:t xml:space="preserve">artikel </w:t>
      </w:r>
      <w:r w:rsidR="00243842">
        <w:t>4</w:t>
      </w:r>
      <w:r w:rsidRPr="008F5F79">
        <w:t xml:space="preserve">.21 ARW 2016 dienen uiterlijk op het in de tabel </w:t>
      </w:r>
      <w:r w:rsidRPr="008F5F79">
        <w:rPr>
          <w:i/>
        </w:rPr>
        <w:t>planning aanmeldingsfase op hoofdlijnen</w:t>
      </w:r>
      <w:r w:rsidRPr="008F5F79">
        <w:t xml:space="preserve"> genoemde tijdstip te worden ingediend via “</w:t>
      </w:r>
      <w:r w:rsidRPr="008F5F79">
        <w:rPr>
          <w:rFonts w:cs="Verdana"/>
        </w:rPr>
        <w:t>Vragen en antwoorden</w:t>
      </w:r>
      <w:r w:rsidRPr="008F5F79">
        <w:t xml:space="preserve">” op het dashboard van deze aanbesteding. De verantwoordelijkheid voor het tijdig en juist verzoeken van nadere inlichtingen ligt bij de ondernemingen. </w:t>
      </w:r>
    </w:p>
    <w:p w14:paraId="4DBF5EFD" w14:textId="77777777" w:rsidR="006967E1" w:rsidRPr="008F5F79" w:rsidRDefault="006967E1" w:rsidP="006967E1"/>
    <w:p w14:paraId="41ABEACC" w14:textId="77777777" w:rsidR="006967E1" w:rsidRPr="00C11EC9" w:rsidRDefault="006967E1" w:rsidP="006967E1">
      <w:pPr>
        <w:rPr>
          <w:iCs/>
          <w:color w:val="auto"/>
        </w:rPr>
      </w:pPr>
      <w:r w:rsidRPr="008F5F79">
        <w:rPr>
          <w:iCs/>
          <w:color w:val="auto"/>
        </w:rPr>
        <w:t xml:space="preserve">De vragen met bijbehorende antwoorden zullen vervolgens uiterlijk op het in de tabel </w:t>
      </w:r>
      <w:r w:rsidRPr="008F5F79">
        <w:rPr>
          <w:i/>
          <w:iCs/>
          <w:color w:val="auto"/>
        </w:rPr>
        <w:t>planning aanmeldingsfase op hoofdlijnen</w:t>
      </w:r>
      <w:r w:rsidRPr="008F5F79">
        <w:rPr>
          <w:iCs/>
          <w:color w:val="auto"/>
        </w:rPr>
        <w:t xml:space="preserve"> genoemde tijdstip geanonimiseerd worden gepubliceerd en zo aan alle ondernemingen ter</w:t>
      </w:r>
      <w:r>
        <w:rPr>
          <w:iCs/>
          <w:color w:val="auto"/>
        </w:rPr>
        <w:t xml:space="preserve"> beschikking worden gesteld. </w:t>
      </w:r>
    </w:p>
    <w:p w14:paraId="4BD2753F" w14:textId="77777777" w:rsidR="006967E1" w:rsidRPr="006967E1" w:rsidRDefault="006967E1" w:rsidP="006967E1">
      <w:pPr>
        <w:pageBreakBefore/>
        <w:widowControl w:val="0"/>
        <w:numPr>
          <w:ilvl w:val="0"/>
          <w:numId w:val="9"/>
        </w:numPr>
        <w:autoSpaceDN/>
        <w:spacing w:after="700"/>
        <w:textAlignment w:val="auto"/>
        <w:outlineLvl w:val="0"/>
        <w:rPr>
          <w:rFonts w:eastAsia="Times New Roman" w:cs="Arial"/>
          <w:bCs/>
          <w:color w:val="auto"/>
          <w:kern w:val="32"/>
          <w:sz w:val="24"/>
        </w:rPr>
      </w:pPr>
      <w:bookmarkStart w:id="71" w:name="_Toc16607702"/>
      <w:bookmarkStart w:id="72" w:name="_Toc134813041"/>
      <w:bookmarkStart w:id="73" w:name="_Toc455580069"/>
      <w:bookmarkStart w:id="74" w:name="_Toc456859540"/>
      <w:bookmarkStart w:id="75" w:name="_Toc16607703"/>
      <w:r w:rsidRPr="006967E1">
        <w:rPr>
          <w:rFonts w:eastAsia="Times New Roman" w:cs="Arial"/>
          <w:bCs/>
          <w:color w:val="auto"/>
          <w:kern w:val="32"/>
          <w:sz w:val="24"/>
        </w:rPr>
        <w:lastRenderedPageBreak/>
        <w:t>Uitsluitingsgronden en geschiktheidseisen</w:t>
      </w:r>
      <w:bookmarkEnd w:id="71"/>
      <w:bookmarkEnd w:id="72"/>
    </w:p>
    <w:p w14:paraId="63E8DE9B" w14:textId="77777777" w:rsidR="006967E1" w:rsidRPr="006967E1" w:rsidRDefault="006967E1" w:rsidP="004C31A7">
      <w:pPr>
        <w:pStyle w:val="Kop2"/>
      </w:pPr>
      <w:bookmarkStart w:id="76" w:name="_Toc134813042"/>
      <w:r w:rsidRPr="006967E1">
        <w:t>Uitsluitingsgronden</w:t>
      </w:r>
      <w:bookmarkEnd w:id="76"/>
    </w:p>
    <w:p w14:paraId="77B0CFA6" w14:textId="77777777" w:rsidR="006967E1" w:rsidRPr="006967E1" w:rsidRDefault="006967E1" w:rsidP="006967E1">
      <w:r w:rsidRPr="006967E1">
        <w:t xml:space="preserve">Een gegadigde die zich in een of meer van de genoemde omstandigheden bevindt zoals vermeld in deel III van de eigen verklaring kan van (verdere) deelname aan de deze aanbestedingsprocedure en van opdrachtverlening worden uitgesloten. </w:t>
      </w:r>
      <w:bookmarkStart w:id="77" w:name="_Hlk109392153"/>
      <w:r w:rsidRPr="006967E1">
        <w:t>Dat geldt ook indien een of meerdere deelnemers uit een samenwerkingsverband (combinanten) en/of een andere natuurlijke of rechtspersoon (derde) waarop de gegadigde een beroep doet zich in een of meer van de genoemde omstandigheden bevindt</w:t>
      </w:r>
      <w:bookmarkEnd w:id="77"/>
      <w:r w:rsidRPr="006967E1">
        <w:t xml:space="preserve">. </w:t>
      </w:r>
    </w:p>
    <w:p w14:paraId="551B105C" w14:textId="352CA70C" w:rsidR="006967E1" w:rsidRPr="006967E1" w:rsidRDefault="006967E1" w:rsidP="006967E1">
      <w:pPr>
        <w:rPr>
          <w:color w:val="0070C0"/>
        </w:rPr>
      </w:pPr>
      <w:r w:rsidRPr="006967E1">
        <w:rPr>
          <w:b/>
          <w:color w:val="0070C0"/>
        </w:rPr>
        <w:t xml:space="preserve"> </w:t>
      </w:r>
    </w:p>
    <w:p w14:paraId="214AA40A" w14:textId="77777777" w:rsidR="00406187" w:rsidRPr="006967E1" w:rsidRDefault="00406187" w:rsidP="00406187">
      <w:pPr>
        <w:keepNext/>
        <w:widowControl w:val="0"/>
        <w:numPr>
          <w:ilvl w:val="2"/>
          <w:numId w:val="9"/>
        </w:numPr>
        <w:autoSpaceDN/>
        <w:spacing w:before="240"/>
        <w:textAlignment w:val="auto"/>
        <w:outlineLvl w:val="2"/>
        <w:rPr>
          <w:rFonts w:eastAsia="Times New Roman" w:cs="Arial"/>
          <w:i/>
          <w:color w:val="auto"/>
          <w:kern w:val="32"/>
          <w:szCs w:val="26"/>
        </w:rPr>
      </w:pPr>
      <w:bookmarkStart w:id="78" w:name="_Toc134813043"/>
      <w:r w:rsidRPr="006967E1">
        <w:rPr>
          <w:rFonts w:eastAsia="Times New Roman" w:cs="Arial"/>
          <w:i/>
          <w:color w:val="auto"/>
          <w:kern w:val="32"/>
          <w:szCs w:val="26"/>
        </w:rPr>
        <w:t>Betrokkenheid in de voorbereidingsfase</w:t>
      </w:r>
      <w:bookmarkEnd w:id="78"/>
    </w:p>
    <w:p w14:paraId="4783D99E" w14:textId="77777777" w:rsidR="00406187" w:rsidRPr="006967E1" w:rsidRDefault="00406187" w:rsidP="00406187">
      <w:r w:rsidRPr="006967E1">
        <w:t xml:space="preserve">Op grond van </w:t>
      </w:r>
      <w:r>
        <w:t>4</w:t>
      </w:r>
      <w:r w:rsidRPr="006967E1">
        <w:t xml:space="preserve">.14 ARW 2016 kan het Rijksvastgoedbedrijf een gegadigde ook uitsluiten van deelname aan de aanbestedingsprocedure vanwege betrokkenheid bij de voorbereiding van deze aanbestedingsprocedure. </w:t>
      </w:r>
    </w:p>
    <w:p w14:paraId="28404EE7" w14:textId="77777777" w:rsidR="00406187" w:rsidRPr="006967E1" w:rsidRDefault="00406187" w:rsidP="00406187"/>
    <w:p w14:paraId="461FB8DA" w14:textId="77777777" w:rsidR="00406187" w:rsidRPr="006967E1" w:rsidRDefault="00406187" w:rsidP="00406187">
      <w:pPr>
        <w:rPr>
          <w:b/>
          <w:color w:val="0070C0"/>
        </w:rPr>
      </w:pPr>
      <w:r w:rsidRPr="006967E1">
        <w:t xml:space="preserve">Wanneer een gegadigde en/of een of meerdere combinanten en/of derde(n) waarop een beroep wordt gedaan, in de eigen verklaring aangeeft betrokken te zijn geweest in de voorbereidingsfase dan dient op grond van de RSBR 16.1 bij aanmelding een belangenbeschermingsplan te worden ingediend. Wanneer met dit plan kan worden aangetoond dat in het concrete geval de mededinging door de bedoelde betrokkenheid niet vervalst kan zijn dan wordt de aanmelding niet terzijde gelegd. </w:t>
      </w:r>
      <w:r w:rsidRPr="006967E1">
        <w:rPr>
          <w:b/>
          <w:color w:val="0070C0"/>
        </w:rPr>
        <w:t xml:space="preserve"> </w:t>
      </w:r>
    </w:p>
    <w:p w14:paraId="73F659A7" w14:textId="77777777" w:rsidR="006967E1" w:rsidRPr="006967E1" w:rsidRDefault="006967E1" w:rsidP="004C31A7">
      <w:pPr>
        <w:pStyle w:val="Kop2"/>
      </w:pPr>
      <w:bookmarkStart w:id="79" w:name="_Toc134813044"/>
      <w:r w:rsidRPr="006967E1">
        <w:t>Geschiktheidseisen</w:t>
      </w:r>
      <w:bookmarkEnd w:id="79"/>
    </w:p>
    <w:p w14:paraId="4CDA4C5C" w14:textId="672040C3" w:rsidR="006967E1" w:rsidRDefault="006967E1" w:rsidP="006967E1">
      <w:r w:rsidRPr="006967E1">
        <w:t xml:space="preserve">In deze aanbestedingsprocedure worden geschiktheidseisen gesteld. Gegadigden die niet aan de geschiktheidseisen voldoen, zullen van verdere deelname aan de deze aanbestedingsprocedure worden uitgesloten. De geschiktheidseisen zijn vermeld onder “Eisen” op het dashboard van deze aanbesteding en zijn nader uitgewerkt in onderstaande tabel. </w:t>
      </w:r>
    </w:p>
    <w:p w14:paraId="5B616F13" w14:textId="571085D9" w:rsidR="00EA4CF6" w:rsidRDefault="00EA4CF6" w:rsidP="006967E1"/>
    <w:p w14:paraId="2FEBA99A" w14:textId="77777777" w:rsidR="00EA4CF6" w:rsidRPr="006967E1" w:rsidRDefault="00EA4CF6" w:rsidP="006967E1"/>
    <w:p w14:paraId="6DB04674" w14:textId="77777777" w:rsidR="006967E1" w:rsidRPr="006967E1" w:rsidRDefault="006967E1" w:rsidP="006967E1">
      <w:pPr>
        <w:rPr>
          <w:b/>
          <w:color w:val="0070C0"/>
        </w:rPr>
      </w:pPr>
    </w:p>
    <w:p w14:paraId="1E8BB299" w14:textId="77777777" w:rsidR="006967E1" w:rsidRPr="006967E1" w:rsidRDefault="006967E1" w:rsidP="006967E1">
      <w:pPr>
        <w:framePr w:hSpace="141" w:wrap="around" w:vAnchor="page" w:hAnchor="page" w:x="9105" w:y="946"/>
      </w:pPr>
    </w:p>
    <w:p w14:paraId="704F6521" w14:textId="77777777" w:rsidR="006967E1" w:rsidRPr="006967E1" w:rsidRDefault="006967E1" w:rsidP="006967E1">
      <w:pPr>
        <w:framePr w:hSpace="141" w:wrap="around" w:vAnchor="page" w:hAnchor="page" w:x="9105" w:y="946"/>
      </w:pPr>
    </w:p>
    <w:p w14:paraId="30E7A31E" w14:textId="77777777" w:rsidR="006967E1" w:rsidRPr="006967E1" w:rsidRDefault="006967E1" w:rsidP="006967E1">
      <w:pPr>
        <w:framePr w:hSpace="141" w:wrap="around" w:vAnchor="page" w:hAnchor="page" w:x="9105" w:y="946"/>
      </w:pPr>
    </w:p>
    <w:p w14:paraId="416980C1" w14:textId="77777777" w:rsidR="006967E1" w:rsidRPr="006967E1" w:rsidRDefault="006967E1" w:rsidP="006967E1">
      <w:pPr>
        <w:framePr w:hSpace="141" w:wrap="around" w:vAnchor="page" w:hAnchor="page" w:x="9105" w:y="946"/>
      </w:pPr>
    </w:p>
    <w:p w14:paraId="077D3133" w14:textId="77777777" w:rsidR="006967E1" w:rsidRPr="006967E1" w:rsidRDefault="006967E1" w:rsidP="006967E1">
      <w:pPr>
        <w:framePr w:hSpace="141" w:wrap="around" w:vAnchor="page" w:hAnchor="page" w:x="9105" w:y="946"/>
      </w:pPr>
    </w:p>
    <w:p w14:paraId="68D53722" w14:textId="77777777" w:rsidR="006967E1" w:rsidRPr="006967E1" w:rsidRDefault="006967E1" w:rsidP="006967E1">
      <w:pPr>
        <w:framePr w:hSpace="141" w:wrap="around" w:vAnchor="page" w:hAnchor="page" w:x="9105" w:y="946"/>
      </w:pPr>
    </w:p>
    <w:p w14:paraId="56B109BD" w14:textId="77777777" w:rsidR="006967E1" w:rsidRPr="006967E1" w:rsidRDefault="006967E1" w:rsidP="006967E1">
      <w:pPr>
        <w:framePr w:hSpace="141" w:wrap="around" w:vAnchor="page" w:hAnchor="page" w:x="9105" w:y="946"/>
      </w:pPr>
    </w:p>
    <w:p w14:paraId="60CF7133" w14:textId="77777777" w:rsidR="006967E1" w:rsidRPr="006967E1" w:rsidRDefault="006967E1" w:rsidP="006967E1">
      <w:pPr>
        <w:framePr w:hSpace="141" w:wrap="around" w:vAnchor="page" w:hAnchor="page" w:x="9105" w:y="946"/>
      </w:pPr>
    </w:p>
    <w:p w14:paraId="11368DB1" w14:textId="77777777" w:rsidR="006967E1" w:rsidRPr="006967E1" w:rsidRDefault="006967E1" w:rsidP="006967E1">
      <w:pPr>
        <w:framePr w:hSpace="141" w:wrap="around" w:vAnchor="page" w:hAnchor="page" w:x="9105" w:y="946"/>
        <w:rPr>
          <w:b/>
          <w:color w:val="FFFFFF" w:themeColor="background1"/>
          <w:sz w:val="16"/>
          <w:szCs w:val="16"/>
        </w:rPr>
        <w:sectPr w:rsidR="006967E1" w:rsidRPr="006967E1" w:rsidSect="003E7B11">
          <w:footerReference w:type="default" r:id="rId26"/>
          <w:pgSz w:w="11905" w:h="16837"/>
          <w:pgMar w:top="2573" w:right="980" w:bottom="1082" w:left="3186" w:header="708" w:footer="708" w:gutter="0"/>
          <w:pgNumType w:start="1"/>
          <w:cols w:space="708"/>
        </w:sectPr>
      </w:pPr>
    </w:p>
    <w:tbl>
      <w:tblPr>
        <w:tblStyle w:val="Tabelraster"/>
        <w:tblW w:w="8648" w:type="dxa"/>
        <w:tblInd w:w="-856" w:type="dxa"/>
        <w:tblLayout w:type="fixed"/>
        <w:tblLook w:val="04A0" w:firstRow="1" w:lastRow="0" w:firstColumn="1" w:lastColumn="0" w:noHBand="0" w:noVBand="1"/>
      </w:tblPr>
      <w:tblGrid>
        <w:gridCol w:w="1560"/>
        <w:gridCol w:w="4111"/>
        <w:gridCol w:w="2977"/>
      </w:tblGrid>
      <w:tr w:rsidR="00377958" w:rsidRPr="00C11EC9" w14:paraId="2AB8AEFE" w14:textId="77777777" w:rsidTr="00BE1EFA">
        <w:tc>
          <w:tcPr>
            <w:tcW w:w="8648" w:type="dxa"/>
            <w:gridSpan w:val="3"/>
            <w:shd w:val="clear" w:color="auto" w:fill="0070C0"/>
          </w:tcPr>
          <w:p w14:paraId="2629121C" w14:textId="77777777" w:rsidR="00377958" w:rsidRDefault="00377958" w:rsidP="00BE1EFA">
            <w:pPr>
              <w:spacing w:line="240" w:lineRule="auto"/>
              <w:jc w:val="center"/>
              <w:rPr>
                <w:b/>
                <w:color w:val="FFFFFF" w:themeColor="background1"/>
                <w:sz w:val="16"/>
              </w:rPr>
            </w:pPr>
            <w:bookmarkStart w:id="80" w:name="_Hlk119924053"/>
            <w:r w:rsidRPr="00C11EC9">
              <w:rPr>
                <w:b/>
                <w:color w:val="FFFFFF" w:themeColor="background1"/>
                <w:sz w:val="16"/>
              </w:rPr>
              <w:lastRenderedPageBreak/>
              <w:t>GESCHIKTHEIDSEISEN</w:t>
            </w:r>
          </w:p>
          <w:p w14:paraId="10A87C63" w14:textId="77777777" w:rsidR="00377958" w:rsidRPr="00C11EC9" w:rsidRDefault="00377958" w:rsidP="00BE1EFA">
            <w:pPr>
              <w:spacing w:line="240" w:lineRule="auto"/>
              <w:jc w:val="center"/>
            </w:pPr>
          </w:p>
        </w:tc>
      </w:tr>
      <w:tr w:rsidR="00377958" w:rsidRPr="00C11EC9" w14:paraId="3F305C50" w14:textId="77777777" w:rsidTr="00BE1EFA">
        <w:tc>
          <w:tcPr>
            <w:tcW w:w="8648" w:type="dxa"/>
            <w:gridSpan w:val="3"/>
            <w:shd w:val="clear" w:color="auto" w:fill="4F81BD"/>
          </w:tcPr>
          <w:p w14:paraId="0A1E15A0" w14:textId="77777777" w:rsidR="00377958" w:rsidRPr="00C11EC9" w:rsidRDefault="00377958" w:rsidP="00BE1EFA">
            <w:pPr>
              <w:spacing w:line="240" w:lineRule="auto"/>
            </w:pPr>
            <w:bookmarkStart w:id="81" w:name="_Hlk114853585"/>
            <w:r>
              <w:rPr>
                <w:b/>
                <w:color w:val="FFFFFF" w:themeColor="background1"/>
                <w:sz w:val="16"/>
              </w:rPr>
              <w:t>BEROEPS</w:t>
            </w:r>
            <w:r w:rsidRPr="00C11EC9">
              <w:rPr>
                <w:b/>
                <w:color w:val="FFFFFF" w:themeColor="background1"/>
                <w:sz w:val="16"/>
              </w:rPr>
              <w:t>BEKWAAMHEID</w:t>
            </w:r>
          </w:p>
        </w:tc>
      </w:tr>
      <w:tr w:rsidR="00377958" w:rsidRPr="006967E1" w14:paraId="739E64F3" w14:textId="77777777" w:rsidTr="00BE1EFA">
        <w:tc>
          <w:tcPr>
            <w:tcW w:w="1560" w:type="dxa"/>
            <w:shd w:val="clear" w:color="auto" w:fill="C6D9F1" w:themeFill="text2" w:themeFillTint="33"/>
          </w:tcPr>
          <w:p w14:paraId="3D5243F3" w14:textId="77777777" w:rsidR="00377958" w:rsidRPr="006967E1" w:rsidRDefault="00377958" w:rsidP="00BE1EFA">
            <w:pPr>
              <w:spacing w:line="240" w:lineRule="auto"/>
              <w:rPr>
                <w:b/>
                <w:color w:val="000000" w:themeColor="text1"/>
                <w:sz w:val="16"/>
                <w:szCs w:val="16"/>
              </w:rPr>
            </w:pPr>
            <w:r w:rsidRPr="006967E1">
              <w:rPr>
                <w:b/>
                <w:color w:val="000000" w:themeColor="text1"/>
                <w:sz w:val="16"/>
                <w:szCs w:val="16"/>
              </w:rPr>
              <w:t>Naam</w:t>
            </w:r>
          </w:p>
        </w:tc>
        <w:tc>
          <w:tcPr>
            <w:tcW w:w="4111" w:type="dxa"/>
            <w:shd w:val="clear" w:color="auto" w:fill="C6D9F1" w:themeFill="text2" w:themeFillTint="33"/>
          </w:tcPr>
          <w:p w14:paraId="1805A7C8" w14:textId="77777777" w:rsidR="00377958" w:rsidRPr="006967E1" w:rsidRDefault="00377958" w:rsidP="00BE1EFA">
            <w:pPr>
              <w:spacing w:line="240" w:lineRule="auto"/>
              <w:rPr>
                <w:b/>
                <w:color w:val="000000" w:themeColor="text1"/>
                <w:sz w:val="16"/>
                <w:szCs w:val="16"/>
              </w:rPr>
            </w:pPr>
            <w:r w:rsidRPr="006967E1">
              <w:rPr>
                <w:b/>
                <w:color w:val="000000" w:themeColor="text1"/>
                <w:sz w:val="16"/>
                <w:szCs w:val="16"/>
              </w:rPr>
              <w:t>Beschrijving</w:t>
            </w:r>
          </w:p>
        </w:tc>
        <w:tc>
          <w:tcPr>
            <w:tcW w:w="2977" w:type="dxa"/>
            <w:shd w:val="clear" w:color="auto" w:fill="C6D9F1" w:themeFill="text2" w:themeFillTint="33"/>
          </w:tcPr>
          <w:p w14:paraId="2C0269B7" w14:textId="77777777" w:rsidR="00377958" w:rsidRPr="006967E1" w:rsidRDefault="00377958" w:rsidP="00BE1EFA">
            <w:pPr>
              <w:spacing w:line="240" w:lineRule="auto"/>
              <w:rPr>
                <w:b/>
                <w:color w:val="auto"/>
                <w:sz w:val="16"/>
                <w:szCs w:val="16"/>
              </w:rPr>
            </w:pPr>
            <w:r w:rsidRPr="006967E1">
              <w:rPr>
                <w:b/>
                <w:color w:val="auto"/>
                <w:sz w:val="16"/>
                <w:szCs w:val="16"/>
              </w:rPr>
              <w:t>Bewijsstukken</w:t>
            </w:r>
          </w:p>
        </w:tc>
      </w:tr>
      <w:tr w:rsidR="00377958" w:rsidRPr="006967E1" w14:paraId="14CD795D" w14:textId="77777777" w:rsidTr="00BE1EFA">
        <w:tc>
          <w:tcPr>
            <w:tcW w:w="1560" w:type="dxa"/>
            <w:shd w:val="clear" w:color="auto" w:fill="FFFFFF" w:themeFill="background1"/>
          </w:tcPr>
          <w:p w14:paraId="1E93A575" w14:textId="53A69157" w:rsidR="00377958" w:rsidRDefault="00377958" w:rsidP="00BE1EFA">
            <w:pPr>
              <w:spacing w:line="240" w:lineRule="auto"/>
              <w:rPr>
                <w:b/>
                <w:sz w:val="16"/>
              </w:rPr>
            </w:pPr>
            <w:r w:rsidRPr="00074176">
              <w:rPr>
                <w:b/>
                <w:sz w:val="16"/>
              </w:rPr>
              <w:t xml:space="preserve">Eis </w:t>
            </w:r>
            <w:r w:rsidR="00CC4452">
              <w:rPr>
                <w:b/>
                <w:sz w:val="16"/>
              </w:rPr>
              <w:t>7</w:t>
            </w:r>
            <w:r w:rsidRPr="00074176">
              <w:rPr>
                <w:b/>
                <w:sz w:val="16"/>
              </w:rPr>
              <w:t>:</w:t>
            </w:r>
          </w:p>
          <w:p w14:paraId="213F31A1" w14:textId="77777777" w:rsidR="00377958" w:rsidRPr="00074176" w:rsidRDefault="00377958" w:rsidP="00BE1EFA">
            <w:pPr>
              <w:spacing w:line="240" w:lineRule="auto"/>
              <w:rPr>
                <w:b/>
                <w:sz w:val="16"/>
              </w:rPr>
            </w:pPr>
            <w:proofErr w:type="spellStart"/>
            <w:r>
              <w:rPr>
                <w:b/>
                <w:sz w:val="16"/>
              </w:rPr>
              <w:t>Kwaliteits-borging</w:t>
            </w:r>
            <w:proofErr w:type="spellEnd"/>
          </w:p>
        </w:tc>
        <w:tc>
          <w:tcPr>
            <w:tcW w:w="4111" w:type="dxa"/>
            <w:shd w:val="clear" w:color="auto" w:fill="FFFFFF" w:themeFill="background1"/>
          </w:tcPr>
          <w:p w14:paraId="38664961" w14:textId="77777777" w:rsidR="00B23A01" w:rsidRDefault="00377958" w:rsidP="00B23A01">
            <w:pPr>
              <w:spacing w:line="240" w:lineRule="auto"/>
              <w:contextualSpacing/>
              <w:rPr>
                <w:color w:val="auto"/>
                <w:sz w:val="16"/>
              </w:rPr>
            </w:pPr>
            <w:r w:rsidRPr="00695964">
              <w:rPr>
                <w:color w:val="auto"/>
                <w:sz w:val="16"/>
              </w:rPr>
              <w:t>Kerncompetentie</w:t>
            </w:r>
            <w:r>
              <w:rPr>
                <w:color w:val="auto"/>
                <w:sz w:val="16"/>
              </w:rPr>
              <w:t xml:space="preserve"> 1</w:t>
            </w:r>
            <w:r w:rsidR="00B23A01">
              <w:rPr>
                <w:color w:val="auto"/>
                <w:sz w:val="16"/>
              </w:rPr>
              <w:t>:</w:t>
            </w:r>
          </w:p>
          <w:p w14:paraId="3FF6D22B" w14:textId="0509242F" w:rsidR="00377958" w:rsidRPr="00200F9A" w:rsidRDefault="00D90686" w:rsidP="00B23A01">
            <w:pPr>
              <w:spacing w:line="240" w:lineRule="auto"/>
              <w:contextualSpacing/>
              <w:rPr>
                <w:color w:val="auto"/>
                <w:sz w:val="16"/>
              </w:rPr>
            </w:pPr>
            <w:r>
              <w:rPr>
                <w:color w:val="auto"/>
                <w:sz w:val="16"/>
              </w:rPr>
              <w:t>Gegadigde</w:t>
            </w:r>
            <w:r w:rsidR="00377958" w:rsidRPr="00200F9A">
              <w:rPr>
                <w:color w:val="auto"/>
                <w:sz w:val="16"/>
              </w:rPr>
              <w:t xml:space="preserve"> is voldoende bekwaam en kundig om te werken op basis van een kwaliteitsmanagementsysteem. </w:t>
            </w:r>
          </w:p>
          <w:p w14:paraId="7AE9A112" w14:textId="77777777" w:rsidR="00377958" w:rsidRDefault="00377958" w:rsidP="00BE1EFA">
            <w:pPr>
              <w:spacing w:line="240" w:lineRule="auto"/>
              <w:contextualSpacing/>
              <w:rPr>
                <w:sz w:val="16"/>
                <w:szCs w:val="16"/>
              </w:rPr>
            </w:pPr>
          </w:p>
          <w:p w14:paraId="6FD52D7E" w14:textId="77777777" w:rsidR="00377958" w:rsidRDefault="00377958" w:rsidP="00BE1EFA">
            <w:pPr>
              <w:spacing w:line="240" w:lineRule="auto"/>
              <w:contextualSpacing/>
              <w:rPr>
                <w:sz w:val="16"/>
                <w:szCs w:val="16"/>
              </w:rPr>
            </w:pPr>
            <w:r>
              <w:rPr>
                <w:sz w:val="16"/>
                <w:szCs w:val="16"/>
              </w:rPr>
              <w:t xml:space="preserve">Aspecten: </w:t>
            </w:r>
          </w:p>
          <w:p w14:paraId="603F21A6" w14:textId="025B64FE" w:rsidR="00377958" w:rsidRDefault="00377958" w:rsidP="00BE1EFA">
            <w:pPr>
              <w:spacing w:line="240" w:lineRule="auto"/>
              <w:contextualSpacing/>
              <w:rPr>
                <w:sz w:val="16"/>
                <w:szCs w:val="16"/>
              </w:rPr>
            </w:pPr>
            <w:r>
              <w:rPr>
                <w:sz w:val="16"/>
                <w:szCs w:val="16"/>
              </w:rPr>
              <w:t>Het kwaliteitsmanagementsysteem dient door een geaccrediteerde certificeringsinstantie te zijn gecertificeerd op basis van de NEN-ISO</w:t>
            </w:r>
            <w:r w:rsidR="003D01D1">
              <w:rPr>
                <w:sz w:val="16"/>
                <w:szCs w:val="16"/>
              </w:rPr>
              <w:t xml:space="preserve"> </w:t>
            </w:r>
            <w:r>
              <w:rPr>
                <w:sz w:val="16"/>
                <w:szCs w:val="16"/>
              </w:rPr>
              <w:t xml:space="preserve">9001 of een gelijkwaardig certificaat binnen de scope ontwerp. </w:t>
            </w:r>
          </w:p>
          <w:p w14:paraId="70FAC647" w14:textId="77777777" w:rsidR="00377958" w:rsidRPr="00695964" w:rsidRDefault="00377958" w:rsidP="00BE1EFA">
            <w:pPr>
              <w:spacing w:line="240" w:lineRule="auto"/>
              <w:contextualSpacing/>
              <w:rPr>
                <w:color w:val="auto"/>
                <w:sz w:val="16"/>
              </w:rPr>
            </w:pPr>
          </w:p>
        </w:tc>
        <w:tc>
          <w:tcPr>
            <w:tcW w:w="2977" w:type="dxa"/>
          </w:tcPr>
          <w:p w14:paraId="050F37D8" w14:textId="1399E1E1" w:rsidR="00377958" w:rsidRDefault="00377958" w:rsidP="004C31A7">
            <w:pPr>
              <w:pStyle w:val="Default0"/>
              <w:ind w:left="30" w:hanging="30"/>
              <w:rPr>
                <w:sz w:val="16"/>
                <w:szCs w:val="16"/>
              </w:rPr>
            </w:pPr>
            <w:r>
              <w:rPr>
                <w:sz w:val="16"/>
                <w:szCs w:val="16"/>
              </w:rPr>
              <w:t xml:space="preserve">Een afschrift van een NEN-ISO:9001 certificaat, een gelijkwaardig certificaat </w:t>
            </w:r>
            <w:r w:rsidRPr="00A156AD">
              <w:rPr>
                <w:sz w:val="16"/>
                <w:szCs w:val="16"/>
              </w:rPr>
              <w:t>of een beschrijving van gelijkwaardige maatregelen.</w:t>
            </w:r>
            <w:r>
              <w:rPr>
                <w:sz w:val="16"/>
                <w:szCs w:val="16"/>
              </w:rPr>
              <w:t xml:space="preserve"> </w:t>
            </w:r>
          </w:p>
          <w:p w14:paraId="33DE0048" w14:textId="77777777" w:rsidR="00377958" w:rsidRDefault="00377958" w:rsidP="00BE1EFA">
            <w:pPr>
              <w:pStyle w:val="Default0"/>
              <w:rPr>
                <w:sz w:val="16"/>
                <w:szCs w:val="16"/>
              </w:rPr>
            </w:pPr>
          </w:p>
          <w:p w14:paraId="66BDA771" w14:textId="4376A324" w:rsidR="00377958" w:rsidRPr="00C11EC9" w:rsidRDefault="00377958" w:rsidP="00BE1EFA">
            <w:pPr>
              <w:pStyle w:val="Geenafstand"/>
              <w:rPr>
                <w:b/>
                <w:sz w:val="16"/>
              </w:rPr>
            </w:pPr>
            <w:r>
              <w:rPr>
                <w:sz w:val="16"/>
                <w:szCs w:val="16"/>
              </w:rPr>
              <w:t xml:space="preserve">Zie dashboard TenderNed eis </w:t>
            </w:r>
            <w:r w:rsidR="00CC4452">
              <w:rPr>
                <w:sz w:val="16"/>
                <w:szCs w:val="16"/>
              </w:rPr>
              <w:t>7</w:t>
            </w:r>
            <w:r>
              <w:rPr>
                <w:sz w:val="16"/>
                <w:szCs w:val="16"/>
              </w:rPr>
              <w:t xml:space="preserve">. </w:t>
            </w:r>
          </w:p>
        </w:tc>
      </w:tr>
      <w:bookmarkEnd w:id="81"/>
      <w:tr w:rsidR="00377958" w:rsidRPr="00C11EC9" w14:paraId="36E410E9" w14:textId="77777777" w:rsidTr="00BE1EFA">
        <w:tc>
          <w:tcPr>
            <w:tcW w:w="8648" w:type="dxa"/>
            <w:gridSpan w:val="3"/>
            <w:shd w:val="clear" w:color="auto" w:fill="4F81BD"/>
          </w:tcPr>
          <w:p w14:paraId="29B59A10" w14:textId="77777777" w:rsidR="00377958" w:rsidRPr="00C11EC9" w:rsidRDefault="00377958" w:rsidP="00BE1EFA">
            <w:pPr>
              <w:spacing w:line="240" w:lineRule="auto"/>
            </w:pPr>
            <w:r w:rsidRPr="00C11EC9">
              <w:rPr>
                <w:b/>
                <w:color w:val="FFFFFF" w:themeColor="background1"/>
                <w:sz w:val="16"/>
              </w:rPr>
              <w:t>TECHNISCHE BEKWAAMHEID</w:t>
            </w:r>
          </w:p>
        </w:tc>
      </w:tr>
      <w:tr w:rsidR="00377958" w:rsidRPr="006967E1" w14:paraId="206B64DD" w14:textId="77777777" w:rsidTr="00BE1EFA">
        <w:tc>
          <w:tcPr>
            <w:tcW w:w="1560" w:type="dxa"/>
            <w:shd w:val="clear" w:color="auto" w:fill="C6D9F1" w:themeFill="text2" w:themeFillTint="33"/>
          </w:tcPr>
          <w:p w14:paraId="66697DDA" w14:textId="77777777" w:rsidR="00377958" w:rsidRPr="006967E1" w:rsidRDefault="00377958" w:rsidP="00BE1EFA">
            <w:pPr>
              <w:spacing w:line="240" w:lineRule="auto"/>
              <w:rPr>
                <w:b/>
                <w:color w:val="000000" w:themeColor="text1"/>
                <w:sz w:val="16"/>
                <w:szCs w:val="16"/>
              </w:rPr>
            </w:pPr>
            <w:r w:rsidRPr="006967E1">
              <w:rPr>
                <w:b/>
                <w:color w:val="000000" w:themeColor="text1"/>
                <w:sz w:val="16"/>
                <w:szCs w:val="16"/>
              </w:rPr>
              <w:t>Naam</w:t>
            </w:r>
          </w:p>
        </w:tc>
        <w:tc>
          <w:tcPr>
            <w:tcW w:w="4111" w:type="dxa"/>
            <w:shd w:val="clear" w:color="auto" w:fill="C6D9F1" w:themeFill="text2" w:themeFillTint="33"/>
          </w:tcPr>
          <w:p w14:paraId="780E11C6" w14:textId="77777777" w:rsidR="00377958" w:rsidRPr="006967E1" w:rsidRDefault="00377958" w:rsidP="00BE1EFA">
            <w:pPr>
              <w:spacing w:line="240" w:lineRule="auto"/>
              <w:rPr>
                <w:b/>
                <w:color w:val="000000" w:themeColor="text1"/>
                <w:sz w:val="16"/>
                <w:szCs w:val="16"/>
              </w:rPr>
            </w:pPr>
            <w:r w:rsidRPr="006967E1">
              <w:rPr>
                <w:b/>
                <w:color w:val="000000" w:themeColor="text1"/>
                <w:sz w:val="16"/>
                <w:szCs w:val="16"/>
              </w:rPr>
              <w:t>Beschrijving</w:t>
            </w:r>
          </w:p>
        </w:tc>
        <w:tc>
          <w:tcPr>
            <w:tcW w:w="2977" w:type="dxa"/>
            <w:shd w:val="clear" w:color="auto" w:fill="C6D9F1" w:themeFill="text2" w:themeFillTint="33"/>
          </w:tcPr>
          <w:p w14:paraId="4ECCC341" w14:textId="77777777" w:rsidR="00377958" w:rsidRPr="006967E1" w:rsidRDefault="00377958" w:rsidP="00BE1EFA">
            <w:pPr>
              <w:spacing w:line="240" w:lineRule="auto"/>
              <w:rPr>
                <w:b/>
                <w:color w:val="auto"/>
                <w:sz w:val="16"/>
                <w:szCs w:val="16"/>
              </w:rPr>
            </w:pPr>
            <w:r w:rsidRPr="006967E1">
              <w:rPr>
                <w:b/>
                <w:color w:val="auto"/>
                <w:sz w:val="16"/>
                <w:szCs w:val="16"/>
              </w:rPr>
              <w:t>Bewijsstukken</w:t>
            </w:r>
          </w:p>
        </w:tc>
      </w:tr>
      <w:tr w:rsidR="00377958" w:rsidRPr="00C11EC9" w14:paraId="6D0C8B91" w14:textId="77777777" w:rsidTr="00BE1EFA">
        <w:tc>
          <w:tcPr>
            <w:tcW w:w="1560" w:type="dxa"/>
            <w:tcBorders>
              <w:top w:val="single" w:sz="4" w:space="0" w:color="auto"/>
              <w:left w:val="single" w:sz="4" w:space="0" w:color="auto"/>
              <w:bottom w:val="single" w:sz="4" w:space="0" w:color="auto"/>
              <w:right w:val="single" w:sz="4" w:space="0" w:color="auto"/>
            </w:tcBorders>
          </w:tcPr>
          <w:p w14:paraId="53093A5E" w14:textId="23C0F7EC" w:rsidR="00377958" w:rsidRDefault="00377958" w:rsidP="00BE1EFA">
            <w:pPr>
              <w:pStyle w:val="Default0"/>
              <w:rPr>
                <w:sz w:val="16"/>
                <w:szCs w:val="16"/>
              </w:rPr>
            </w:pPr>
            <w:r>
              <w:rPr>
                <w:b/>
                <w:bCs/>
                <w:sz w:val="16"/>
                <w:szCs w:val="16"/>
              </w:rPr>
              <w:t xml:space="preserve">Eis </w:t>
            </w:r>
            <w:r w:rsidR="00CC4452">
              <w:rPr>
                <w:b/>
                <w:bCs/>
                <w:sz w:val="16"/>
                <w:szCs w:val="16"/>
              </w:rPr>
              <w:t>8</w:t>
            </w:r>
            <w:r>
              <w:rPr>
                <w:b/>
                <w:bCs/>
                <w:sz w:val="16"/>
                <w:szCs w:val="16"/>
              </w:rPr>
              <w:t xml:space="preserve">. Ontwerpen van utiliteitsbouw </w:t>
            </w:r>
          </w:p>
          <w:p w14:paraId="2410F7F3" w14:textId="77777777" w:rsidR="00377958" w:rsidRPr="00E84ECE" w:rsidRDefault="00377958" w:rsidP="00BE1EFA">
            <w:pPr>
              <w:spacing w:line="240" w:lineRule="auto"/>
              <w:ind w:left="34"/>
              <w:rPr>
                <w:b/>
                <w:color w:val="000000" w:themeColor="text1"/>
                <w:sz w:val="16"/>
                <w:szCs w:val="16"/>
              </w:rPr>
            </w:pPr>
          </w:p>
        </w:tc>
        <w:tc>
          <w:tcPr>
            <w:tcW w:w="4111" w:type="dxa"/>
            <w:tcBorders>
              <w:top w:val="single" w:sz="4" w:space="0" w:color="auto"/>
              <w:left w:val="single" w:sz="4" w:space="0" w:color="auto"/>
              <w:bottom w:val="single" w:sz="4" w:space="0" w:color="auto"/>
              <w:right w:val="single" w:sz="4" w:space="0" w:color="auto"/>
            </w:tcBorders>
          </w:tcPr>
          <w:p w14:paraId="3A04E9EA" w14:textId="77777777" w:rsidR="00377958" w:rsidRDefault="00377958" w:rsidP="00BE1EFA">
            <w:pPr>
              <w:pStyle w:val="Default0"/>
              <w:rPr>
                <w:sz w:val="16"/>
                <w:szCs w:val="16"/>
              </w:rPr>
            </w:pPr>
            <w:r>
              <w:rPr>
                <w:sz w:val="16"/>
                <w:szCs w:val="16"/>
              </w:rPr>
              <w:t xml:space="preserve">Kerncompetentie 2: </w:t>
            </w:r>
          </w:p>
          <w:p w14:paraId="698E782B" w14:textId="189FE082" w:rsidR="00377958" w:rsidRDefault="00377958" w:rsidP="00BE1EFA">
            <w:pPr>
              <w:pStyle w:val="Default0"/>
              <w:rPr>
                <w:sz w:val="16"/>
                <w:szCs w:val="16"/>
              </w:rPr>
            </w:pPr>
            <w:r>
              <w:rPr>
                <w:sz w:val="16"/>
                <w:szCs w:val="16"/>
              </w:rPr>
              <w:t xml:space="preserve">De architect van inschrijver heeft de kennis, kunde en ervaring om een utiliteitsgebouw te ontwerpen. </w:t>
            </w:r>
          </w:p>
          <w:p w14:paraId="19A4F260" w14:textId="77777777" w:rsidR="00377958" w:rsidRDefault="00377958" w:rsidP="00BE1EFA">
            <w:pPr>
              <w:pStyle w:val="Default0"/>
              <w:rPr>
                <w:sz w:val="16"/>
                <w:szCs w:val="16"/>
              </w:rPr>
            </w:pPr>
          </w:p>
          <w:p w14:paraId="67F2FDCD" w14:textId="77777777" w:rsidR="00377958" w:rsidRDefault="00377958" w:rsidP="00BE1EFA">
            <w:pPr>
              <w:pStyle w:val="Default0"/>
              <w:rPr>
                <w:sz w:val="16"/>
                <w:szCs w:val="16"/>
              </w:rPr>
            </w:pPr>
            <w:r>
              <w:rPr>
                <w:sz w:val="16"/>
                <w:szCs w:val="16"/>
              </w:rPr>
              <w:t xml:space="preserve">Aspecten: </w:t>
            </w:r>
          </w:p>
          <w:p w14:paraId="6FFF92C3" w14:textId="7048A138" w:rsidR="00377958" w:rsidRPr="00A156AD" w:rsidRDefault="00377958" w:rsidP="00312CB7">
            <w:pPr>
              <w:spacing w:line="240" w:lineRule="auto"/>
              <w:contextualSpacing/>
              <w:rPr>
                <w:sz w:val="16"/>
                <w:szCs w:val="16"/>
              </w:rPr>
            </w:pPr>
            <w:r w:rsidRPr="00A156AD">
              <w:rPr>
                <w:sz w:val="16"/>
                <w:szCs w:val="16"/>
              </w:rPr>
              <w:t>Aspect 1</w:t>
            </w:r>
            <w:r w:rsidR="00D367FC">
              <w:rPr>
                <w:sz w:val="16"/>
                <w:szCs w:val="16"/>
              </w:rPr>
              <w:t>.</w:t>
            </w:r>
            <w:r w:rsidRPr="00A156AD">
              <w:rPr>
                <w:sz w:val="16"/>
                <w:szCs w:val="16"/>
              </w:rPr>
              <w:t xml:space="preserve"> Het hebben gerealiseerd van een architectonisch ontwerp </w:t>
            </w:r>
            <w:r w:rsidR="00713546">
              <w:rPr>
                <w:sz w:val="16"/>
                <w:szCs w:val="16"/>
              </w:rPr>
              <w:t>(</w:t>
            </w:r>
            <w:r w:rsidRPr="00A156AD">
              <w:rPr>
                <w:sz w:val="16"/>
                <w:szCs w:val="16"/>
              </w:rPr>
              <w:t>van een renovatie</w:t>
            </w:r>
            <w:r w:rsidR="00713546">
              <w:rPr>
                <w:sz w:val="16"/>
                <w:szCs w:val="16"/>
              </w:rPr>
              <w:t>)</w:t>
            </w:r>
            <w:r w:rsidRPr="00A156AD">
              <w:rPr>
                <w:sz w:val="16"/>
                <w:szCs w:val="16"/>
              </w:rPr>
              <w:t xml:space="preserve"> van een utiliteitsgebouw </w:t>
            </w:r>
            <w:r w:rsidR="00C76BA0">
              <w:rPr>
                <w:sz w:val="16"/>
                <w:szCs w:val="16"/>
              </w:rPr>
              <w:t xml:space="preserve">met een </w:t>
            </w:r>
            <w:r w:rsidRPr="00A156AD">
              <w:rPr>
                <w:sz w:val="16"/>
                <w:szCs w:val="16"/>
              </w:rPr>
              <w:t xml:space="preserve">bijeenkomstfunctie zoals een kantooromgeving, educatieve omgeving, vergaderlocatie of vergelijkbaar, </w:t>
            </w:r>
            <w:r w:rsidR="005F1A4D">
              <w:rPr>
                <w:sz w:val="16"/>
                <w:szCs w:val="16"/>
              </w:rPr>
              <w:t>(</w:t>
            </w:r>
            <w:r w:rsidRPr="00A156AD">
              <w:rPr>
                <w:sz w:val="16"/>
                <w:szCs w:val="16"/>
              </w:rPr>
              <w:t xml:space="preserve">niet zijnde een fabriekshal of garage) waaronder begrepen aanpassingen van constructieve en gevel-technische aspecten. </w:t>
            </w:r>
          </w:p>
          <w:p w14:paraId="3AAE3542" w14:textId="487489D5" w:rsidR="00377958" w:rsidRPr="00A156AD" w:rsidRDefault="00377958" w:rsidP="00BE1EFA">
            <w:pPr>
              <w:pStyle w:val="Tekstopmerking"/>
              <w:rPr>
                <w:color w:val="000000"/>
                <w:sz w:val="16"/>
                <w:szCs w:val="16"/>
              </w:rPr>
            </w:pPr>
            <w:r w:rsidRPr="00A156AD">
              <w:rPr>
                <w:color w:val="000000"/>
                <w:sz w:val="16"/>
                <w:szCs w:val="16"/>
              </w:rPr>
              <w:t>Aspect 2</w:t>
            </w:r>
            <w:r w:rsidR="00D367FC">
              <w:rPr>
                <w:color w:val="000000"/>
                <w:sz w:val="16"/>
                <w:szCs w:val="16"/>
              </w:rPr>
              <w:t>.</w:t>
            </w:r>
            <w:r w:rsidRPr="00A156AD">
              <w:rPr>
                <w:color w:val="000000"/>
                <w:sz w:val="16"/>
                <w:szCs w:val="16"/>
              </w:rPr>
              <w:t xml:space="preserve"> Minimale omvang </w:t>
            </w:r>
            <w:r w:rsidR="005F1A4D">
              <w:rPr>
                <w:color w:val="000000"/>
                <w:sz w:val="16"/>
                <w:szCs w:val="16"/>
              </w:rPr>
              <w:t>4</w:t>
            </w:r>
            <w:r w:rsidRPr="00A156AD">
              <w:rPr>
                <w:color w:val="000000"/>
                <w:sz w:val="16"/>
                <w:szCs w:val="16"/>
              </w:rPr>
              <w:t>00 m2 BVO</w:t>
            </w:r>
          </w:p>
          <w:p w14:paraId="483DE68A" w14:textId="238EC65F" w:rsidR="00377958" w:rsidRPr="00A156AD" w:rsidRDefault="00377958" w:rsidP="00BE1EFA">
            <w:pPr>
              <w:pStyle w:val="Geenafstand"/>
              <w:contextualSpacing/>
              <w:rPr>
                <w:sz w:val="16"/>
                <w:szCs w:val="16"/>
              </w:rPr>
            </w:pPr>
            <w:r w:rsidRPr="00A156AD">
              <w:rPr>
                <w:sz w:val="16"/>
                <w:szCs w:val="16"/>
              </w:rPr>
              <w:t>Aspect 3</w:t>
            </w:r>
            <w:r w:rsidR="00D367FC">
              <w:rPr>
                <w:sz w:val="16"/>
                <w:szCs w:val="16"/>
              </w:rPr>
              <w:t>.</w:t>
            </w:r>
            <w:r w:rsidRPr="00A156AD">
              <w:rPr>
                <w:sz w:val="16"/>
                <w:szCs w:val="16"/>
              </w:rPr>
              <w:t xml:space="preserve"> De ontwerpwerkzaamheden </w:t>
            </w:r>
            <w:r>
              <w:rPr>
                <w:sz w:val="16"/>
                <w:szCs w:val="16"/>
              </w:rPr>
              <w:t>hadden minimaal</w:t>
            </w:r>
            <w:r w:rsidRPr="00A156AD">
              <w:rPr>
                <w:sz w:val="16"/>
                <w:szCs w:val="16"/>
              </w:rPr>
              <w:t xml:space="preserve"> </w:t>
            </w:r>
            <w:r>
              <w:rPr>
                <w:sz w:val="16"/>
                <w:szCs w:val="16"/>
              </w:rPr>
              <w:t xml:space="preserve">betrekking op </w:t>
            </w:r>
            <w:r w:rsidRPr="00A156AD">
              <w:rPr>
                <w:sz w:val="16"/>
                <w:szCs w:val="16"/>
              </w:rPr>
              <w:t xml:space="preserve">de ontwerpfasen </w:t>
            </w:r>
            <w:r w:rsidR="003D01D1">
              <w:rPr>
                <w:sz w:val="16"/>
                <w:szCs w:val="16"/>
              </w:rPr>
              <w:t>Definitief Ontwerp (</w:t>
            </w:r>
            <w:r w:rsidRPr="00A156AD">
              <w:rPr>
                <w:sz w:val="16"/>
                <w:szCs w:val="16"/>
              </w:rPr>
              <w:t>DO</w:t>
            </w:r>
            <w:r w:rsidR="003D01D1">
              <w:rPr>
                <w:sz w:val="16"/>
                <w:szCs w:val="16"/>
              </w:rPr>
              <w:t>)</w:t>
            </w:r>
            <w:r w:rsidRPr="00A156AD">
              <w:rPr>
                <w:sz w:val="16"/>
                <w:szCs w:val="16"/>
              </w:rPr>
              <w:t xml:space="preserve"> </w:t>
            </w:r>
          </w:p>
          <w:p w14:paraId="09C21381" w14:textId="77777777" w:rsidR="00377958" w:rsidRPr="00C11EC9" w:rsidRDefault="00377958" w:rsidP="00BE1EFA">
            <w:pPr>
              <w:autoSpaceDE w:val="0"/>
              <w:adjustRightInd w:val="0"/>
              <w:spacing w:line="240" w:lineRule="auto"/>
              <w:rPr>
                <w:color w:val="000000" w:themeColor="text1"/>
                <w:sz w:val="16"/>
                <w:szCs w:val="16"/>
                <w:u w:val="single"/>
              </w:rPr>
            </w:pPr>
          </w:p>
        </w:tc>
        <w:tc>
          <w:tcPr>
            <w:tcW w:w="2977" w:type="dxa"/>
            <w:tcBorders>
              <w:left w:val="single" w:sz="4" w:space="0" w:color="auto"/>
            </w:tcBorders>
          </w:tcPr>
          <w:p w14:paraId="7572E765" w14:textId="77777777" w:rsidR="00377958" w:rsidRPr="00F06ADE" w:rsidRDefault="00377958" w:rsidP="004C31A7">
            <w:pPr>
              <w:pStyle w:val="Geenafstand"/>
              <w:rPr>
                <w:b/>
                <w:bCs/>
                <w:sz w:val="16"/>
                <w:szCs w:val="16"/>
              </w:rPr>
            </w:pPr>
            <w:r w:rsidRPr="00F06ADE">
              <w:rPr>
                <w:b/>
                <w:bCs/>
                <w:sz w:val="16"/>
                <w:szCs w:val="16"/>
              </w:rPr>
              <w:t>Model opgave referentieopdrachten</w:t>
            </w:r>
          </w:p>
          <w:p w14:paraId="5423FBFC" w14:textId="77777777" w:rsidR="00377958" w:rsidRPr="000300A8" w:rsidRDefault="00377958" w:rsidP="00BE1EFA">
            <w:pPr>
              <w:pStyle w:val="Geenafstand"/>
              <w:ind w:left="180" w:hanging="180"/>
              <w:rPr>
                <w:sz w:val="16"/>
                <w:szCs w:val="16"/>
              </w:rPr>
            </w:pPr>
            <w:r w:rsidRPr="000300A8">
              <w:rPr>
                <w:sz w:val="16"/>
                <w:szCs w:val="16"/>
              </w:rPr>
              <w:t>- Ingevulde bijlage “Model opgave referentieopdrachten”</w:t>
            </w:r>
          </w:p>
          <w:p w14:paraId="0386DAC7" w14:textId="77777777" w:rsidR="00377958" w:rsidRDefault="00377958" w:rsidP="00BE1EFA">
            <w:pPr>
              <w:pStyle w:val="Geenafstand"/>
              <w:ind w:left="180" w:hanging="180"/>
              <w:rPr>
                <w:sz w:val="16"/>
                <w:szCs w:val="16"/>
              </w:rPr>
            </w:pPr>
          </w:p>
          <w:p w14:paraId="6783AACE" w14:textId="7648B3D3" w:rsidR="00377958" w:rsidRPr="003D3987" w:rsidRDefault="00377958" w:rsidP="004C31A7">
            <w:pPr>
              <w:pStyle w:val="Geenafstand"/>
              <w:rPr>
                <w:b/>
                <w:bCs/>
                <w:sz w:val="16"/>
                <w:szCs w:val="16"/>
              </w:rPr>
            </w:pPr>
            <w:r w:rsidRPr="003D3987">
              <w:rPr>
                <w:b/>
                <w:bCs/>
                <w:sz w:val="16"/>
                <w:szCs w:val="16"/>
              </w:rPr>
              <w:t>Documenten ten bewij</w:t>
            </w:r>
            <w:r w:rsidR="004C31A7">
              <w:rPr>
                <w:b/>
                <w:bCs/>
                <w:sz w:val="16"/>
                <w:szCs w:val="16"/>
              </w:rPr>
              <w:t>s</w:t>
            </w:r>
            <w:r w:rsidRPr="003D3987">
              <w:rPr>
                <w:b/>
                <w:bCs/>
                <w:sz w:val="16"/>
                <w:szCs w:val="16"/>
              </w:rPr>
              <w:t xml:space="preserve"> van vereiste kerncompetentie en aspecten</w:t>
            </w:r>
          </w:p>
          <w:p w14:paraId="413C889D" w14:textId="77777777" w:rsidR="00377958" w:rsidRPr="000300A8" w:rsidRDefault="00377958" w:rsidP="00BE1EFA">
            <w:pPr>
              <w:pStyle w:val="Geenafstand"/>
              <w:ind w:left="180" w:hanging="180"/>
              <w:rPr>
                <w:sz w:val="16"/>
                <w:szCs w:val="16"/>
              </w:rPr>
            </w:pPr>
            <w:r w:rsidRPr="000300A8">
              <w:rPr>
                <w:sz w:val="16"/>
                <w:szCs w:val="16"/>
              </w:rPr>
              <w:t>- Documenten die de aanwezigheid van de vereiste kerncompetentie en aspecten aantonen (bijvoorbeeld een tevredenheidsverklaring, een afschrift van de opdrachtbrief en/of relevante pagina’s van de contractdocumenten). Een projectblad of een zelf opgesteld projectdocument wordt niet als bewijsstuk aanvaard.</w:t>
            </w:r>
          </w:p>
          <w:p w14:paraId="4A51B877" w14:textId="77777777" w:rsidR="00377958" w:rsidRDefault="00377958" w:rsidP="00BE1EFA">
            <w:pPr>
              <w:pStyle w:val="Geenafstand"/>
              <w:rPr>
                <w:sz w:val="16"/>
                <w:szCs w:val="16"/>
              </w:rPr>
            </w:pPr>
          </w:p>
          <w:p w14:paraId="3C1E875F" w14:textId="70809EB1" w:rsidR="00377958" w:rsidRPr="000300A8" w:rsidRDefault="00377958" w:rsidP="00BE1EFA">
            <w:pPr>
              <w:pStyle w:val="Geenafstand"/>
              <w:rPr>
                <w:sz w:val="16"/>
                <w:szCs w:val="16"/>
              </w:rPr>
            </w:pPr>
            <w:r>
              <w:rPr>
                <w:sz w:val="16"/>
                <w:szCs w:val="16"/>
              </w:rPr>
              <w:t xml:space="preserve">Zie dashboard TenderNed eis </w:t>
            </w:r>
            <w:r w:rsidR="00CC4452">
              <w:rPr>
                <w:sz w:val="16"/>
                <w:szCs w:val="16"/>
              </w:rPr>
              <w:t>8</w:t>
            </w:r>
            <w:r>
              <w:rPr>
                <w:sz w:val="16"/>
                <w:szCs w:val="16"/>
              </w:rPr>
              <w:t>.</w:t>
            </w:r>
          </w:p>
          <w:p w14:paraId="7A3C0EB1" w14:textId="77777777" w:rsidR="00377958" w:rsidRPr="00C11EC9" w:rsidRDefault="00377958" w:rsidP="00BE1EFA">
            <w:pPr>
              <w:pStyle w:val="Geenafstand"/>
              <w:ind w:left="180" w:hanging="180"/>
              <w:rPr>
                <w:sz w:val="16"/>
                <w:szCs w:val="16"/>
              </w:rPr>
            </w:pPr>
          </w:p>
        </w:tc>
      </w:tr>
      <w:tr w:rsidR="00377958" w:rsidRPr="006967E1" w14:paraId="04D8C1DA" w14:textId="77777777" w:rsidTr="00BE1EFA">
        <w:tc>
          <w:tcPr>
            <w:tcW w:w="1560" w:type="dxa"/>
            <w:shd w:val="clear" w:color="auto" w:fill="FFFFFF" w:themeFill="background1"/>
          </w:tcPr>
          <w:p w14:paraId="15532FD7" w14:textId="7F3062FE" w:rsidR="00377958" w:rsidRPr="0068291F" w:rsidRDefault="00377958" w:rsidP="00BE1EFA">
            <w:pPr>
              <w:pStyle w:val="Default0"/>
              <w:rPr>
                <w:b/>
                <w:bCs/>
                <w:sz w:val="16"/>
                <w:szCs w:val="16"/>
              </w:rPr>
            </w:pPr>
            <w:r w:rsidRPr="0068291F">
              <w:rPr>
                <w:b/>
                <w:bCs/>
                <w:sz w:val="16"/>
                <w:szCs w:val="16"/>
              </w:rPr>
              <w:t xml:space="preserve">Eis </w:t>
            </w:r>
            <w:r w:rsidR="00CC4452">
              <w:rPr>
                <w:b/>
                <w:bCs/>
                <w:sz w:val="16"/>
                <w:szCs w:val="16"/>
              </w:rPr>
              <w:t>9</w:t>
            </w:r>
            <w:r w:rsidRPr="0068291F">
              <w:rPr>
                <w:b/>
                <w:bCs/>
                <w:sz w:val="16"/>
                <w:szCs w:val="16"/>
              </w:rPr>
              <w:t xml:space="preserve">: Ervaring met </w:t>
            </w:r>
            <w:r>
              <w:rPr>
                <w:b/>
                <w:bCs/>
                <w:sz w:val="16"/>
                <w:szCs w:val="16"/>
              </w:rPr>
              <w:t xml:space="preserve">het uitvoeren van </w:t>
            </w:r>
            <w:r w:rsidRPr="0068291F">
              <w:rPr>
                <w:b/>
                <w:bCs/>
                <w:sz w:val="16"/>
                <w:szCs w:val="16"/>
              </w:rPr>
              <w:t xml:space="preserve">een </w:t>
            </w:r>
            <w:proofErr w:type="spellStart"/>
            <w:r w:rsidRPr="0068291F">
              <w:rPr>
                <w:b/>
                <w:bCs/>
                <w:sz w:val="16"/>
                <w:szCs w:val="16"/>
              </w:rPr>
              <w:t>renovatie</w:t>
            </w:r>
            <w:r>
              <w:rPr>
                <w:b/>
                <w:bCs/>
                <w:sz w:val="16"/>
                <w:szCs w:val="16"/>
              </w:rPr>
              <w:t>-</w:t>
            </w:r>
            <w:r w:rsidRPr="0068291F">
              <w:rPr>
                <w:b/>
                <w:bCs/>
                <w:sz w:val="16"/>
                <w:szCs w:val="16"/>
              </w:rPr>
              <w:t>project</w:t>
            </w:r>
            <w:proofErr w:type="spellEnd"/>
            <w:r w:rsidRPr="0068291F">
              <w:rPr>
                <w:b/>
                <w:bCs/>
                <w:sz w:val="16"/>
                <w:szCs w:val="16"/>
              </w:rPr>
              <w:t xml:space="preserve"> in de utiliteitsbouw </w:t>
            </w:r>
          </w:p>
          <w:p w14:paraId="335F0FD1" w14:textId="77777777" w:rsidR="00377958" w:rsidRPr="001B6103" w:rsidRDefault="00377958" w:rsidP="00BE1EFA">
            <w:pPr>
              <w:ind w:left="34"/>
              <w:rPr>
                <w:rFonts w:cstheme="minorHAnsi"/>
                <w:b/>
                <w:sz w:val="16"/>
                <w:szCs w:val="16"/>
              </w:rPr>
            </w:pPr>
          </w:p>
          <w:p w14:paraId="60EE8E0E" w14:textId="77777777" w:rsidR="00377958" w:rsidRPr="00074176" w:rsidRDefault="00377958" w:rsidP="00BE1EFA">
            <w:pPr>
              <w:spacing w:line="240" w:lineRule="auto"/>
              <w:rPr>
                <w:b/>
                <w:sz w:val="16"/>
              </w:rPr>
            </w:pPr>
          </w:p>
        </w:tc>
        <w:tc>
          <w:tcPr>
            <w:tcW w:w="4111" w:type="dxa"/>
            <w:shd w:val="clear" w:color="auto" w:fill="FFFFFF" w:themeFill="background1"/>
          </w:tcPr>
          <w:p w14:paraId="3ACC93B7" w14:textId="77777777" w:rsidR="00377958" w:rsidRPr="00351E86" w:rsidRDefault="00377958" w:rsidP="00BE1EFA">
            <w:pPr>
              <w:spacing w:line="240" w:lineRule="auto"/>
              <w:contextualSpacing/>
              <w:rPr>
                <w:color w:val="auto"/>
                <w:sz w:val="16"/>
              </w:rPr>
            </w:pPr>
            <w:r w:rsidRPr="00351E86">
              <w:rPr>
                <w:color w:val="auto"/>
                <w:sz w:val="16"/>
              </w:rPr>
              <w:t xml:space="preserve">Kerncompetentie </w:t>
            </w:r>
            <w:r>
              <w:rPr>
                <w:color w:val="auto"/>
                <w:sz w:val="16"/>
              </w:rPr>
              <w:t>3.</w:t>
            </w:r>
          </w:p>
          <w:p w14:paraId="554BAB25" w14:textId="1B186A4F" w:rsidR="00377958" w:rsidRPr="00351E86" w:rsidRDefault="00377958" w:rsidP="00BE1EFA">
            <w:pPr>
              <w:pStyle w:val="Geenafstand"/>
              <w:contextualSpacing/>
              <w:rPr>
                <w:color w:val="auto"/>
                <w:sz w:val="16"/>
              </w:rPr>
            </w:pPr>
            <w:r w:rsidRPr="00351E86">
              <w:rPr>
                <w:color w:val="auto"/>
                <w:sz w:val="16"/>
              </w:rPr>
              <w:t>De inschrijver heeft als hoofdaannemer ervaring in het uitvoeren van werken met de disciplines</w:t>
            </w:r>
            <w:r w:rsidR="003D01D1">
              <w:rPr>
                <w:color w:val="auto"/>
                <w:sz w:val="16"/>
              </w:rPr>
              <w:t xml:space="preserve"> bouwkunde,</w:t>
            </w:r>
            <w:r w:rsidRPr="00351E86">
              <w:rPr>
                <w:color w:val="auto"/>
                <w:sz w:val="16"/>
              </w:rPr>
              <w:t xml:space="preserve"> installatietechniek</w:t>
            </w:r>
            <w:r w:rsidR="003D01D1">
              <w:rPr>
                <w:color w:val="auto"/>
                <w:sz w:val="16"/>
              </w:rPr>
              <w:t>,</w:t>
            </w:r>
            <w:r>
              <w:rPr>
                <w:color w:val="auto"/>
                <w:sz w:val="16"/>
              </w:rPr>
              <w:t xml:space="preserve"> </w:t>
            </w:r>
            <w:r w:rsidR="003D01D1">
              <w:rPr>
                <w:color w:val="auto"/>
                <w:sz w:val="16"/>
              </w:rPr>
              <w:t>en</w:t>
            </w:r>
            <w:r w:rsidRPr="00351E86">
              <w:rPr>
                <w:color w:val="auto"/>
                <w:sz w:val="16"/>
              </w:rPr>
              <w:t xml:space="preserve"> </w:t>
            </w:r>
            <w:r>
              <w:rPr>
                <w:color w:val="auto"/>
                <w:sz w:val="16"/>
              </w:rPr>
              <w:t xml:space="preserve">constructie </w:t>
            </w:r>
            <w:r w:rsidRPr="00351E86">
              <w:rPr>
                <w:color w:val="auto"/>
                <w:sz w:val="16"/>
              </w:rPr>
              <w:t>in een gebouw of complex</w:t>
            </w:r>
            <w:r>
              <w:rPr>
                <w:color w:val="auto"/>
                <w:sz w:val="16"/>
              </w:rPr>
              <w:t>.</w:t>
            </w:r>
          </w:p>
          <w:p w14:paraId="52F19836" w14:textId="77777777" w:rsidR="00377958" w:rsidRPr="00351E86" w:rsidRDefault="00377958" w:rsidP="00BE1EFA">
            <w:pPr>
              <w:pStyle w:val="Geenafstand"/>
              <w:contextualSpacing/>
              <w:rPr>
                <w:color w:val="auto"/>
                <w:sz w:val="16"/>
              </w:rPr>
            </w:pPr>
          </w:p>
          <w:p w14:paraId="19692D6E" w14:textId="77777777" w:rsidR="00377958" w:rsidRPr="00351E86" w:rsidRDefault="00377958" w:rsidP="00BE1EFA">
            <w:pPr>
              <w:spacing w:line="240" w:lineRule="auto"/>
              <w:contextualSpacing/>
              <w:rPr>
                <w:color w:val="auto"/>
                <w:sz w:val="16"/>
              </w:rPr>
            </w:pPr>
            <w:r w:rsidRPr="00351E86">
              <w:rPr>
                <w:color w:val="auto"/>
                <w:sz w:val="16"/>
              </w:rPr>
              <w:t>Aspecten</w:t>
            </w:r>
          </w:p>
          <w:p w14:paraId="73009852" w14:textId="77777777" w:rsidR="00377958" w:rsidRPr="00351E86" w:rsidRDefault="00377958" w:rsidP="00BE1EFA">
            <w:pPr>
              <w:pStyle w:val="Geenafstand"/>
              <w:contextualSpacing/>
              <w:rPr>
                <w:color w:val="auto"/>
                <w:sz w:val="16"/>
              </w:rPr>
            </w:pPr>
            <w:r w:rsidRPr="00351E86">
              <w:rPr>
                <w:color w:val="auto"/>
                <w:sz w:val="16"/>
              </w:rPr>
              <w:t xml:space="preserve">Inschrijver dient genoemde kerncompetentie te bewijzen aan de hand van één referentieopdracht waarin de volgende aspecten tot uitdrukking komen: </w:t>
            </w:r>
          </w:p>
          <w:p w14:paraId="78E066F0" w14:textId="77777777" w:rsidR="00377958" w:rsidRPr="00351E86" w:rsidRDefault="00377958" w:rsidP="00B23A01">
            <w:pPr>
              <w:pStyle w:val="Geenafstand"/>
              <w:numPr>
                <w:ilvl w:val="0"/>
                <w:numId w:val="25"/>
              </w:numPr>
              <w:ind w:left="318" w:hanging="283"/>
              <w:contextualSpacing/>
              <w:rPr>
                <w:color w:val="auto"/>
                <w:sz w:val="16"/>
              </w:rPr>
            </w:pPr>
            <w:r w:rsidRPr="00351E86">
              <w:rPr>
                <w:color w:val="auto"/>
                <w:sz w:val="16"/>
              </w:rPr>
              <w:t xml:space="preserve">Omvang van de werkzaamheden minimaal €1.000.000 en waarvan de installatietechniek tenminste </w:t>
            </w:r>
            <w:r>
              <w:rPr>
                <w:color w:val="auto"/>
                <w:sz w:val="16"/>
              </w:rPr>
              <w:t>15</w:t>
            </w:r>
            <w:r w:rsidRPr="00351E86">
              <w:rPr>
                <w:color w:val="auto"/>
                <w:sz w:val="16"/>
              </w:rPr>
              <w:t>% van de opdrachtsom uitmaakte excl. Btw.</w:t>
            </w:r>
          </w:p>
          <w:p w14:paraId="53DA0DC8" w14:textId="77777777" w:rsidR="00377958" w:rsidRDefault="00377958" w:rsidP="00B23A01">
            <w:pPr>
              <w:pStyle w:val="Geenafstand"/>
              <w:numPr>
                <w:ilvl w:val="0"/>
                <w:numId w:val="25"/>
              </w:numPr>
              <w:ind w:left="318" w:hanging="283"/>
              <w:contextualSpacing/>
              <w:rPr>
                <w:color w:val="auto"/>
                <w:sz w:val="16"/>
              </w:rPr>
            </w:pPr>
            <w:r w:rsidRPr="00D76080">
              <w:rPr>
                <w:color w:val="auto"/>
                <w:sz w:val="16"/>
              </w:rPr>
              <w:t>Waarbij de disciplines: bouwkunde, installatietechniek en constructie.</w:t>
            </w:r>
          </w:p>
          <w:p w14:paraId="6F4F9096" w14:textId="77777777" w:rsidR="00377958" w:rsidRDefault="00377958" w:rsidP="00BE1EFA">
            <w:pPr>
              <w:pStyle w:val="Default0"/>
              <w:ind w:left="321" w:hanging="321"/>
              <w:rPr>
                <w:sz w:val="16"/>
                <w:szCs w:val="16"/>
              </w:rPr>
            </w:pPr>
            <w:r>
              <w:rPr>
                <w:sz w:val="16"/>
                <w:szCs w:val="16"/>
              </w:rPr>
              <w:t xml:space="preserve">-     Het bouwwerk betrof een verbouwing of renovatie met een minimale omvang van 700 m2 BVO; </w:t>
            </w:r>
          </w:p>
          <w:p w14:paraId="4EBAF74E" w14:textId="52E7E5DF" w:rsidR="00377958" w:rsidRDefault="00377958" w:rsidP="00B23A01">
            <w:pPr>
              <w:pStyle w:val="Default0"/>
              <w:ind w:left="321" w:hanging="321"/>
              <w:rPr>
                <w:color w:val="auto"/>
                <w:sz w:val="16"/>
              </w:rPr>
            </w:pPr>
            <w:r>
              <w:rPr>
                <w:sz w:val="16"/>
                <w:szCs w:val="16"/>
              </w:rPr>
              <w:t>-     Het bouwwerk betrof utiliteitsbouw (</w:t>
            </w:r>
            <w:bookmarkStart w:id="82" w:name="_Hlk119072390"/>
            <w:r>
              <w:rPr>
                <w:sz w:val="16"/>
                <w:szCs w:val="16"/>
              </w:rPr>
              <w:t>bijeenkomstfunctie zoals een kantooromgeving, zorgomgeving, educatieve omgeving, vergaderlocatie of vergelijkbaar</w:t>
            </w:r>
            <w:bookmarkEnd w:id="82"/>
            <w:r>
              <w:rPr>
                <w:sz w:val="16"/>
                <w:szCs w:val="16"/>
              </w:rPr>
              <w:t xml:space="preserve">). </w:t>
            </w:r>
          </w:p>
          <w:p w14:paraId="2585C3B3" w14:textId="77777777" w:rsidR="00377958" w:rsidRPr="00695964" w:rsidRDefault="00377958" w:rsidP="00B23A01">
            <w:pPr>
              <w:pStyle w:val="Geenafstand"/>
              <w:contextualSpacing/>
              <w:rPr>
                <w:color w:val="auto"/>
                <w:sz w:val="16"/>
              </w:rPr>
            </w:pPr>
          </w:p>
        </w:tc>
        <w:tc>
          <w:tcPr>
            <w:tcW w:w="2977" w:type="dxa"/>
          </w:tcPr>
          <w:p w14:paraId="69D402F7" w14:textId="77777777" w:rsidR="004C31A7" w:rsidRPr="00F06ADE" w:rsidRDefault="004C31A7" w:rsidP="004C31A7">
            <w:pPr>
              <w:pStyle w:val="Geenafstand"/>
              <w:rPr>
                <w:b/>
                <w:bCs/>
                <w:sz w:val="16"/>
                <w:szCs w:val="16"/>
              </w:rPr>
            </w:pPr>
            <w:r w:rsidRPr="00F06ADE">
              <w:rPr>
                <w:b/>
                <w:bCs/>
                <w:sz w:val="16"/>
                <w:szCs w:val="16"/>
              </w:rPr>
              <w:t>Model opgave referentieopdrachten</w:t>
            </w:r>
          </w:p>
          <w:p w14:paraId="0582A7AF" w14:textId="77777777" w:rsidR="004C31A7" w:rsidRPr="000300A8" w:rsidRDefault="004C31A7" w:rsidP="004C31A7">
            <w:pPr>
              <w:pStyle w:val="Geenafstand"/>
              <w:ind w:left="180" w:hanging="180"/>
              <w:rPr>
                <w:sz w:val="16"/>
                <w:szCs w:val="16"/>
              </w:rPr>
            </w:pPr>
            <w:r w:rsidRPr="000300A8">
              <w:rPr>
                <w:sz w:val="16"/>
                <w:szCs w:val="16"/>
              </w:rPr>
              <w:t>- Ingevulde bijlage “Model opgave referentieopdrachten”</w:t>
            </w:r>
          </w:p>
          <w:p w14:paraId="5F0E820F" w14:textId="77777777" w:rsidR="00377958" w:rsidRPr="00C11EC9" w:rsidRDefault="00377958" w:rsidP="00BE1EFA">
            <w:pPr>
              <w:pStyle w:val="Geenafstand"/>
              <w:rPr>
                <w:sz w:val="16"/>
              </w:rPr>
            </w:pPr>
          </w:p>
          <w:p w14:paraId="4AA05B3B" w14:textId="441AFF60" w:rsidR="00377958" w:rsidRPr="00351E86" w:rsidRDefault="00377958" w:rsidP="00BE1EFA">
            <w:pPr>
              <w:pStyle w:val="Geenafstand"/>
              <w:rPr>
                <w:b/>
                <w:sz w:val="16"/>
              </w:rPr>
            </w:pPr>
            <w:r>
              <w:rPr>
                <w:sz w:val="16"/>
                <w:szCs w:val="16"/>
              </w:rPr>
              <w:t xml:space="preserve">Zie dashboard TenderNed eis </w:t>
            </w:r>
            <w:r w:rsidR="00CC4452">
              <w:rPr>
                <w:sz w:val="16"/>
                <w:szCs w:val="16"/>
              </w:rPr>
              <w:t>9</w:t>
            </w:r>
            <w:r>
              <w:rPr>
                <w:sz w:val="16"/>
                <w:szCs w:val="16"/>
              </w:rPr>
              <w:t>.</w:t>
            </w:r>
          </w:p>
        </w:tc>
      </w:tr>
      <w:tr w:rsidR="00377958" w:rsidRPr="006967E1" w14:paraId="50C9704D" w14:textId="77777777" w:rsidTr="00BE1EFA">
        <w:tc>
          <w:tcPr>
            <w:tcW w:w="1560" w:type="dxa"/>
          </w:tcPr>
          <w:p w14:paraId="0A916C64" w14:textId="4FD2945F" w:rsidR="00377958" w:rsidRPr="006967E1" w:rsidRDefault="00377958" w:rsidP="00BE1EFA">
            <w:pPr>
              <w:spacing w:line="240" w:lineRule="auto"/>
              <w:rPr>
                <w:color w:val="000000" w:themeColor="text1"/>
                <w:sz w:val="16"/>
                <w:szCs w:val="16"/>
              </w:rPr>
            </w:pPr>
            <w:r w:rsidRPr="00074176">
              <w:rPr>
                <w:b/>
                <w:sz w:val="16"/>
              </w:rPr>
              <w:lastRenderedPageBreak/>
              <w:t xml:space="preserve">Eis </w:t>
            </w:r>
            <w:r w:rsidR="00CC4452">
              <w:rPr>
                <w:b/>
                <w:sz w:val="16"/>
              </w:rPr>
              <w:t>10</w:t>
            </w:r>
            <w:r w:rsidRPr="00074176">
              <w:rPr>
                <w:b/>
                <w:sz w:val="16"/>
              </w:rPr>
              <w:t xml:space="preserve">: Ervaring met </w:t>
            </w:r>
            <w:r>
              <w:rPr>
                <w:b/>
                <w:sz w:val="16"/>
              </w:rPr>
              <w:t>een UAV-GC contract waarbij SCB is toegepast</w:t>
            </w:r>
          </w:p>
        </w:tc>
        <w:tc>
          <w:tcPr>
            <w:tcW w:w="4111" w:type="dxa"/>
          </w:tcPr>
          <w:p w14:paraId="07F7E18B" w14:textId="77777777" w:rsidR="00377958" w:rsidRPr="00695964" w:rsidRDefault="00377958" w:rsidP="00BE1EFA">
            <w:pPr>
              <w:spacing w:line="240" w:lineRule="auto"/>
              <w:contextualSpacing/>
              <w:rPr>
                <w:color w:val="auto"/>
                <w:sz w:val="16"/>
              </w:rPr>
            </w:pPr>
            <w:r w:rsidRPr="00695964">
              <w:rPr>
                <w:color w:val="auto"/>
                <w:sz w:val="16"/>
              </w:rPr>
              <w:t>Kerncompetentie</w:t>
            </w:r>
            <w:r>
              <w:rPr>
                <w:color w:val="auto"/>
                <w:sz w:val="16"/>
              </w:rPr>
              <w:t xml:space="preserve"> 4.</w:t>
            </w:r>
          </w:p>
          <w:p w14:paraId="4B94413A" w14:textId="77777777" w:rsidR="00377958" w:rsidRDefault="00377958" w:rsidP="00BE1EFA">
            <w:pPr>
              <w:pStyle w:val="Default0"/>
              <w:numPr>
                <w:ilvl w:val="0"/>
                <w:numId w:val="10"/>
              </w:numPr>
              <w:ind w:left="172" w:hanging="172"/>
              <w:contextualSpacing/>
              <w:rPr>
                <w:color w:val="auto"/>
                <w:sz w:val="16"/>
              </w:rPr>
            </w:pPr>
            <w:r>
              <w:rPr>
                <w:color w:val="auto"/>
                <w:sz w:val="16"/>
              </w:rPr>
              <w:t>inschrijver heeft als (hoofd)aannemer ervaring met een opdracht waarop een geïntegreerde contractvorm van toepassing was.</w:t>
            </w:r>
          </w:p>
          <w:p w14:paraId="11971C99" w14:textId="77777777" w:rsidR="00377958" w:rsidRDefault="00377958" w:rsidP="00BE1EFA">
            <w:pPr>
              <w:pStyle w:val="Default0"/>
              <w:numPr>
                <w:ilvl w:val="0"/>
                <w:numId w:val="10"/>
              </w:numPr>
              <w:ind w:left="172" w:hanging="172"/>
              <w:contextualSpacing/>
              <w:rPr>
                <w:color w:val="auto"/>
                <w:sz w:val="16"/>
              </w:rPr>
            </w:pPr>
            <w:r w:rsidRPr="0068291F">
              <w:rPr>
                <w:color w:val="auto"/>
                <w:sz w:val="16"/>
              </w:rPr>
              <w:t>inschrijver heeft als (hoofd)aannemer ervaring met een opdracht waarbij Syste</w:t>
            </w:r>
            <w:r>
              <w:rPr>
                <w:color w:val="auto"/>
                <w:sz w:val="16"/>
              </w:rPr>
              <w:t>e</w:t>
            </w:r>
            <w:r w:rsidRPr="0068291F">
              <w:rPr>
                <w:color w:val="auto"/>
                <w:sz w:val="16"/>
              </w:rPr>
              <w:t>m</w:t>
            </w:r>
            <w:r>
              <w:rPr>
                <w:color w:val="auto"/>
                <w:sz w:val="16"/>
              </w:rPr>
              <w:t>gerichte</w:t>
            </w:r>
            <w:r w:rsidRPr="0068291F">
              <w:rPr>
                <w:color w:val="auto"/>
                <w:sz w:val="16"/>
              </w:rPr>
              <w:t xml:space="preserve"> Contractbeheersing is toegepast.</w:t>
            </w:r>
          </w:p>
          <w:p w14:paraId="6D30DAD8" w14:textId="77777777" w:rsidR="00377958" w:rsidRDefault="00377958" w:rsidP="00BE1EFA">
            <w:pPr>
              <w:pStyle w:val="Geenafstand"/>
              <w:contextualSpacing/>
              <w:rPr>
                <w:color w:val="auto"/>
                <w:sz w:val="16"/>
              </w:rPr>
            </w:pPr>
          </w:p>
          <w:p w14:paraId="06487254" w14:textId="77777777" w:rsidR="00377958" w:rsidRPr="000F10BF" w:rsidRDefault="00377958" w:rsidP="00BE1EFA">
            <w:pPr>
              <w:pStyle w:val="Geenafstand"/>
              <w:contextualSpacing/>
              <w:rPr>
                <w:color w:val="auto"/>
                <w:sz w:val="16"/>
              </w:rPr>
            </w:pPr>
            <w:r>
              <w:rPr>
                <w:color w:val="auto"/>
                <w:sz w:val="16"/>
              </w:rPr>
              <w:t>Inschrijver</w:t>
            </w:r>
            <w:r w:rsidRPr="000F10BF">
              <w:rPr>
                <w:color w:val="auto"/>
                <w:sz w:val="16"/>
              </w:rPr>
              <w:t xml:space="preserve"> dient genoemd</w:t>
            </w:r>
            <w:r>
              <w:rPr>
                <w:color w:val="auto"/>
                <w:sz w:val="16"/>
              </w:rPr>
              <w:t>e</w:t>
            </w:r>
            <w:r w:rsidRPr="000F10BF">
              <w:rPr>
                <w:color w:val="auto"/>
                <w:sz w:val="16"/>
              </w:rPr>
              <w:t xml:space="preserve"> kerncompetentie te bewijzen aan de hand van </w:t>
            </w:r>
            <w:r>
              <w:rPr>
                <w:color w:val="auto"/>
                <w:sz w:val="16"/>
              </w:rPr>
              <w:t>een</w:t>
            </w:r>
            <w:r w:rsidRPr="000F10BF">
              <w:rPr>
                <w:color w:val="auto"/>
                <w:sz w:val="16"/>
              </w:rPr>
              <w:t xml:space="preserve"> referentieopdracht</w:t>
            </w:r>
            <w:r>
              <w:rPr>
                <w:color w:val="auto"/>
                <w:sz w:val="16"/>
              </w:rPr>
              <w:t>.</w:t>
            </w:r>
            <w:r w:rsidRPr="000F10BF">
              <w:rPr>
                <w:color w:val="auto"/>
                <w:sz w:val="16"/>
              </w:rPr>
              <w:t xml:space="preserve"> </w:t>
            </w:r>
          </w:p>
          <w:p w14:paraId="2456BCAF" w14:textId="77777777" w:rsidR="00377958" w:rsidRPr="00695964" w:rsidRDefault="00377958" w:rsidP="00BE1EFA">
            <w:pPr>
              <w:pStyle w:val="Default0"/>
              <w:ind w:left="172"/>
              <w:contextualSpacing/>
              <w:rPr>
                <w:color w:val="auto"/>
                <w:sz w:val="16"/>
              </w:rPr>
            </w:pPr>
          </w:p>
        </w:tc>
        <w:tc>
          <w:tcPr>
            <w:tcW w:w="2977" w:type="dxa"/>
          </w:tcPr>
          <w:p w14:paraId="2E9159F2" w14:textId="77777777" w:rsidR="00377958" w:rsidRPr="00C11EC9" w:rsidRDefault="00377958" w:rsidP="00BE1EFA">
            <w:pPr>
              <w:pStyle w:val="Geenafstand"/>
              <w:rPr>
                <w:b/>
                <w:sz w:val="16"/>
              </w:rPr>
            </w:pPr>
            <w:r w:rsidRPr="00C11EC9">
              <w:rPr>
                <w:b/>
                <w:sz w:val="16"/>
              </w:rPr>
              <w:t>Model opgave referentieopdrachten</w:t>
            </w:r>
          </w:p>
          <w:p w14:paraId="193460A0" w14:textId="77777777" w:rsidR="00377958" w:rsidRPr="00C11EC9" w:rsidRDefault="00377958" w:rsidP="00377958">
            <w:pPr>
              <w:pStyle w:val="Geenafstand"/>
              <w:numPr>
                <w:ilvl w:val="0"/>
                <w:numId w:val="25"/>
              </w:numPr>
              <w:ind w:left="180" w:hanging="180"/>
              <w:rPr>
                <w:sz w:val="16"/>
              </w:rPr>
            </w:pPr>
            <w:r w:rsidRPr="00C11EC9">
              <w:rPr>
                <w:sz w:val="16"/>
              </w:rPr>
              <w:t>Ingevulde bijlage “Model opgave referentieopdrachten”</w:t>
            </w:r>
            <w:r>
              <w:rPr>
                <w:sz w:val="16"/>
              </w:rPr>
              <w:t>.</w:t>
            </w:r>
          </w:p>
          <w:p w14:paraId="096B8716" w14:textId="77777777" w:rsidR="00377958" w:rsidRDefault="00377958" w:rsidP="00BE1EFA">
            <w:pPr>
              <w:pStyle w:val="Geenafstand"/>
              <w:rPr>
                <w:b/>
                <w:sz w:val="16"/>
              </w:rPr>
            </w:pPr>
          </w:p>
          <w:p w14:paraId="7D2A09DD" w14:textId="6A5BAF8D" w:rsidR="00377958" w:rsidRPr="006967E1" w:rsidRDefault="00377958" w:rsidP="00BE1EFA">
            <w:pPr>
              <w:pStyle w:val="Geenafstand"/>
              <w:rPr>
                <w:sz w:val="16"/>
                <w:szCs w:val="16"/>
              </w:rPr>
            </w:pPr>
            <w:r>
              <w:rPr>
                <w:sz w:val="16"/>
                <w:szCs w:val="16"/>
              </w:rPr>
              <w:t xml:space="preserve">Zie dashboard TenderNed eis </w:t>
            </w:r>
            <w:r w:rsidR="00CC4452">
              <w:rPr>
                <w:sz w:val="16"/>
                <w:szCs w:val="16"/>
              </w:rPr>
              <w:t>10</w:t>
            </w:r>
            <w:r>
              <w:rPr>
                <w:sz w:val="16"/>
                <w:szCs w:val="16"/>
              </w:rPr>
              <w:t>.</w:t>
            </w:r>
          </w:p>
        </w:tc>
      </w:tr>
      <w:tr w:rsidR="00925B18" w:rsidRPr="006967E1" w14:paraId="773391BA" w14:textId="77777777" w:rsidTr="00BE1EFA">
        <w:tc>
          <w:tcPr>
            <w:tcW w:w="1560" w:type="dxa"/>
          </w:tcPr>
          <w:p w14:paraId="34B02369" w14:textId="0CDA37F8" w:rsidR="00925B18" w:rsidRPr="00074176" w:rsidRDefault="00925B18" w:rsidP="00BE1EFA">
            <w:pPr>
              <w:spacing w:line="240" w:lineRule="auto"/>
              <w:rPr>
                <w:b/>
                <w:sz w:val="16"/>
              </w:rPr>
            </w:pPr>
            <w:r w:rsidRPr="00074176">
              <w:rPr>
                <w:b/>
                <w:sz w:val="16"/>
              </w:rPr>
              <w:t xml:space="preserve">Eis </w:t>
            </w:r>
            <w:r>
              <w:rPr>
                <w:b/>
                <w:sz w:val="16"/>
              </w:rPr>
              <w:t>1</w:t>
            </w:r>
            <w:r w:rsidR="00CC4452">
              <w:rPr>
                <w:b/>
                <w:sz w:val="16"/>
              </w:rPr>
              <w:t>1</w:t>
            </w:r>
            <w:r w:rsidRPr="00074176">
              <w:rPr>
                <w:b/>
                <w:sz w:val="16"/>
              </w:rPr>
              <w:t xml:space="preserve">: </w:t>
            </w:r>
            <w:r>
              <w:rPr>
                <w:b/>
                <w:sz w:val="16"/>
              </w:rPr>
              <w:t>Opstellen paragraaf over Veiligheid en Gezondheid.</w:t>
            </w:r>
          </w:p>
        </w:tc>
        <w:tc>
          <w:tcPr>
            <w:tcW w:w="4111" w:type="dxa"/>
          </w:tcPr>
          <w:p w14:paraId="130240E2" w14:textId="5B528B69" w:rsidR="00925B18" w:rsidRPr="00695964" w:rsidRDefault="00925B18" w:rsidP="00925B18">
            <w:pPr>
              <w:spacing w:line="240" w:lineRule="auto"/>
              <w:contextualSpacing/>
              <w:rPr>
                <w:color w:val="auto"/>
                <w:sz w:val="16"/>
              </w:rPr>
            </w:pPr>
            <w:r w:rsidRPr="00695964">
              <w:rPr>
                <w:color w:val="auto"/>
                <w:sz w:val="16"/>
              </w:rPr>
              <w:t>Kerncompetentie</w:t>
            </w:r>
            <w:r>
              <w:rPr>
                <w:color w:val="auto"/>
                <w:sz w:val="16"/>
              </w:rPr>
              <w:t xml:space="preserve"> 5.</w:t>
            </w:r>
          </w:p>
          <w:p w14:paraId="1AB6D71F" w14:textId="77777777" w:rsidR="00925B18" w:rsidRDefault="00925B18" w:rsidP="00925B18">
            <w:pPr>
              <w:pStyle w:val="Default0"/>
              <w:numPr>
                <w:ilvl w:val="0"/>
                <w:numId w:val="10"/>
              </w:numPr>
              <w:ind w:left="172" w:hanging="172"/>
              <w:contextualSpacing/>
              <w:rPr>
                <w:color w:val="auto"/>
                <w:sz w:val="16"/>
              </w:rPr>
            </w:pPr>
            <w:r>
              <w:rPr>
                <w:color w:val="auto"/>
                <w:sz w:val="16"/>
              </w:rPr>
              <w:t xml:space="preserve">inschrijver geeft aan in het Kwaliteitsplan </w:t>
            </w:r>
            <w:r w:rsidRPr="00925B18">
              <w:rPr>
                <w:color w:val="auto"/>
                <w:sz w:val="16"/>
              </w:rPr>
              <w:t>hoe invulling wordt gegeven aan V&amp;G in het</w:t>
            </w:r>
            <w:r>
              <w:rPr>
                <w:color w:val="auto"/>
                <w:sz w:val="16"/>
              </w:rPr>
              <w:t xml:space="preserve"> </w:t>
            </w:r>
            <w:r w:rsidRPr="00925B18">
              <w:rPr>
                <w:color w:val="auto"/>
                <w:sz w:val="16"/>
              </w:rPr>
              <w:t xml:space="preserve">ontwerpproces. </w:t>
            </w:r>
          </w:p>
          <w:p w14:paraId="666AA1D1" w14:textId="77777777" w:rsidR="00925B18" w:rsidRDefault="00925B18" w:rsidP="00925B18">
            <w:pPr>
              <w:pStyle w:val="Default0"/>
              <w:contextualSpacing/>
              <w:rPr>
                <w:color w:val="auto"/>
                <w:sz w:val="16"/>
              </w:rPr>
            </w:pPr>
          </w:p>
          <w:p w14:paraId="3AB9FEF4" w14:textId="77777777" w:rsidR="000B0A26" w:rsidRDefault="00925B18" w:rsidP="00925B18">
            <w:pPr>
              <w:pStyle w:val="Default0"/>
              <w:numPr>
                <w:ilvl w:val="0"/>
                <w:numId w:val="49"/>
              </w:numPr>
              <w:spacing w:after="26"/>
              <w:rPr>
                <w:color w:val="auto"/>
                <w:sz w:val="16"/>
              </w:rPr>
            </w:pPr>
            <w:r>
              <w:rPr>
                <w:color w:val="auto"/>
                <w:sz w:val="16"/>
              </w:rPr>
              <w:t xml:space="preserve">Inschrijver toont daarin </w:t>
            </w:r>
            <w:r w:rsidR="000B0A26">
              <w:rPr>
                <w:color w:val="auto"/>
                <w:sz w:val="16"/>
              </w:rPr>
              <w:t xml:space="preserve">in het Kwaliteitsplan expliciet aan </w:t>
            </w:r>
          </w:p>
          <w:p w14:paraId="40557972" w14:textId="5358FBD5" w:rsidR="00925B18" w:rsidRDefault="00925B18" w:rsidP="000B0A26">
            <w:pPr>
              <w:pStyle w:val="Default0"/>
              <w:numPr>
                <w:ilvl w:val="0"/>
                <w:numId w:val="10"/>
              </w:numPr>
              <w:ind w:left="172" w:hanging="172"/>
              <w:contextualSpacing/>
              <w:rPr>
                <w:color w:val="auto"/>
                <w:sz w:val="16"/>
              </w:rPr>
            </w:pPr>
            <w:r w:rsidRPr="00925B18">
              <w:rPr>
                <w:color w:val="auto"/>
                <w:sz w:val="16"/>
              </w:rPr>
              <w:t>hoe u op basis van de Arbeidshygiënische strategie de beheersmaatregelen treft</w:t>
            </w:r>
            <w:r w:rsidR="000B0A26">
              <w:rPr>
                <w:color w:val="auto"/>
                <w:sz w:val="16"/>
              </w:rPr>
              <w:t>:</w:t>
            </w:r>
          </w:p>
          <w:p w14:paraId="287C7975" w14:textId="056429CC" w:rsidR="00925B18" w:rsidRPr="000B0A26" w:rsidRDefault="00925B18" w:rsidP="000B0A26">
            <w:pPr>
              <w:pStyle w:val="Default0"/>
              <w:numPr>
                <w:ilvl w:val="0"/>
                <w:numId w:val="10"/>
              </w:numPr>
              <w:ind w:left="172" w:hanging="172"/>
              <w:contextualSpacing/>
              <w:rPr>
                <w:color w:val="auto"/>
                <w:sz w:val="16"/>
              </w:rPr>
            </w:pPr>
            <w:r w:rsidRPr="00925B18">
              <w:rPr>
                <w:color w:val="auto"/>
                <w:sz w:val="16"/>
              </w:rPr>
              <w:t xml:space="preserve">hoe u de ontwerpkeuzen (bouwkundige, technische en organisatorische keuzen) hiertoe onderbouwt. </w:t>
            </w:r>
          </w:p>
          <w:p w14:paraId="4A4C4F2D" w14:textId="77777777" w:rsidR="00925B18" w:rsidRDefault="00925B18" w:rsidP="00925B18">
            <w:pPr>
              <w:pStyle w:val="Default0"/>
              <w:numPr>
                <w:ilvl w:val="1"/>
                <w:numId w:val="49"/>
              </w:numPr>
              <w:ind w:left="360" w:hanging="360"/>
              <w:rPr>
                <w:sz w:val="36"/>
                <w:szCs w:val="36"/>
              </w:rPr>
            </w:pPr>
          </w:p>
          <w:p w14:paraId="6C864ABC" w14:textId="77777777" w:rsidR="00925B18" w:rsidRDefault="00925B18" w:rsidP="00925B18">
            <w:pPr>
              <w:pStyle w:val="Default0"/>
              <w:rPr>
                <w:sz w:val="36"/>
                <w:szCs w:val="36"/>
              </w:rPr>
            </w:pPr>
          </w:p>
          <w:p w14:paraId="644B4830" w14:textId="77777777" w:rsidR="00925B18" w:rsidRPr="00695964" w:rsidRDefault="00925B18" w:rsidP="000B0A26">
            <w:pPr>
              <w:rPr>
                <w:color w:val="auto"/>
                <w:sz w:val="16"/>
              </w:rPr>
            </w:pPr>
          </w:p>
        </w:tc>
        <w:tc>
          <w:tcPr>
            <w:tcW w:w="2977" w:type="dxa"/>
          </w:tcPr>
          <w:p w14:paraId="0217770A" w14:textId="4972D642" w:rsidR="000B0A26" w:rsidRDefault="000B0A26" w:rsidP="000B0A26">
            <w:pPr>
              <w:pStyle w:val="Geenafstand"/>
              <w:contextualSpacing/>
              <w:rPr>
                <w:b/>
                <w:bCs/>
                <w:sz w:val="16"/>
                <w:szCs w:val="16"/>
              </w:rPr>
            </w:pPr>
            <w:r w:rsidRPr="00F06ADE">
              <w:rPr>
                <w:b/>
                <w:bCs/>
                <w:sz w:val="16"/>
                <w:szCs w:val="16"/>
              </w:rPr>
              <w:t>Model</w:t>
            </w:r>
            <w:r>
              <w:rPr>
                <w:b/>
                <w:bCs/>
                <w:sz w:val="16"/>
                <w:szCs w:val="16"/>
              </w:rPr>
              <w:t xml:space="preserve"> Kwaliteitsplan</w:t>
            </w:r>
          </w:p>
          <w:p w14:paraId="55928BD9" w14:textId="77777777" w:rsidR="000B0A26" w:rsidRDefault="000B0A26" w:rsidP="000B0A26">
            <w:pPr>
              <w:pStyle w:val="Geenafstand"/>
              <w:contextualSpacing/>
              <w:rPr>
                <w:color w:val="auto"/>
                <w:sz w:val="16"/>
              </w:rPr>
            </w:pPr>
          </w:p>
          <w:p w14:paraId="74016989" w14:textId="4A538B65" w:rsidR="000B0A26" w:rsidRPr="000B0A26" w:rsidRDefault="000B0A26" w:rsidP="000B0A26">
            <w:pPr>
              <w:pStyle w:val="Geenafstand"/>
              <w:contextualSpacing/>
              <w:rPr>
                <w:color w:val="auto"/>
                <w:sz w:val="16"/>
              </w:rPr>
            </w:pPr>
            <w:r w:rsidRPr="000B0A26">
              <w:rPr>
                <w:color w:val="auto"/>
                <w:sz w:val="16"/>
              </w:rPr>
              <w:t>Hierbij gaat het om de volledigheid van de beschrijving van de V&amp;G paragraaf en de mate van vertrouwen die het RVB krijgt op basis van deze beschrijving en de wijze van aantonen.</w:t>
            </w:r>
          </w:p>
          <w:p w14:paraId="1EDDD279" w14:textId="77777777" w:rsidR="00925B18" w:rsidRDefault="00925B18" w:rsidP="00BE1EFA">
            <w:pPr>
              <w:pStyle w:val="Geenafstand"/>
              <w:rPr>
                <w:b/>
                <w:sz w:val="16"/>
              </w:rPr>
            </w:pPr>
          </w:p>
          <w:p w14:paraId="371D397F" w14:textId="4DCA9CA3" w:rsidR="00CC4452" w:rsidRPr="00C11EC9" w:rsidRDefault="00CC4452" w:rsidP="00BE1EFA">
            <w:pPr>
              <w:pStyle w:val="Geenafstand"/>
              <w:rPr>
                <w:b/>
                <w:sz w:val="16"/>
              </w:rPr>
            </w:pPr>
            <w:r>
              <w:rPr>
                <w:sz w:val="16"/>
                <w:szCs w:val="16"/>
              </w:rPr>
              <w:t>Zie dashboard TenderNed eis 1</w:t>
            </w:r>
            <w:r>
              <w:rPr>
                <w:sz w:val="16"/>
                <w:szCs w:val="16"/>
              </w:rPr>
              <w:t>1</w:t>
            </w:r>
            <w:r>
              <w:rPr>
                <w:sz w:val="16"/>
                <w:szCs w:val="16"/>
              </w:rPr>
              <w:t>.</w:t>
            </w:r>
          </w:p>
        </w:tc>
      </w:tr>
      <w:bookmarkEnd w:id="80"/>
    </w:tbl>
    <w:p w14:paraId="33149E23" w14:textId="77777777" w:rsidR="00BB0D2B" w:rsidRDefault="00BB0D2B" w:rsidP="006967E1">
      <w:pPr>
        <w:rPr>
          <w:b/>
        </w:rPr>
      </w:pPr>
    </w:p>
    <w:p w14:paraId="55012BEE" w14:textId="77777777" w:rsidR="00BB0D2B" w:rsidRDefault="00BB0D2B" w:rsidP="006967E1">
      <w:pPr>
        <w:rPr>
          <w:b/>
        </w:rPr>
      </w:pPr>
    </w:p>
    <w:p w14:paraId="566D296C" w14:textId="77777777" w:rsidR="00BB0D2B" w:rsidRDefault="00BB0D2B" w:rsidP="006967E1">
      <w:pPr>
        <w:rPr>
          <w:b/>
        </w:rPr>
      </w:pPr>
    </w:p>
    <w:p w14:paraId="5D5DD814" w14:textId="19D3338B" w:rsidR="006967E1" w:rsidRPr="006967E1" w:rsidRDefault="006967E1" w:rsidP="006967E1">
      <w:pPr>
        <w:rPr>
          <w:b/>
        </w:rPr>
      </w:pPr>
      <w:r w:rsidRPr="006967E1">
        <w:rPr>
          <w:b/>
        </w:rPr>
        <w:t>Algemene eisen referentieopdrachten ter onderbouwing van de technische bekwaamheid</w:t>
      </w:r>
    </w:p>
    <w:p w14:paraId="7437718C" w14:textId="156CF834" w:rsidR="006967E1" w:rsidRPr="006967E1" w:rsidRDefault="006967E1" w:rsidP="006967E1">
      <w:pPr>
        <w:numPr>
          <w:ilvl w:val="0"/>
          <w:numId w:val="11"/>
        </w:numPr>
        <w:autoSpaceDN/>
        <w:ind w:left="426" w:hanging="426"/>
        <w:contextualSpacing/>
        <w:textAlignment w:val="auto"/>
        <w:rPr>
          <w:rFonts w:eastAsia="Times New Roman" w:cs="Times New Roman"/>
          <w:color w:val="auto"/>
          <w:szCs w:val="24"/>
        </w:rPr>
      </w:pPr>
      <w:r w:rsidRPr="006967E1">
        <w:rPr>
          <w:rFonts w:eastAsia="Times New Roman" w:cs="Times New Roman"/>
          <w:color w:val="auto"/>
          <w:szCs w:val="24"/>
        </w:rPr>
        <w:t>Eenzelfde referentieopdracht mag voor meerdere geschiktheidseisen worden gebruikt.</w:t>
      </w:r>
    </w:p>
    <w:p w14:paraId="0E0BF27C" w14:textId="77777777" w:rsidR="006967E1" w:rsidRPr="006967E1" w:rsidRDefault="006967E1" w:rsidP="006967E1">
      <w:pPr>
        <w:numPr>
          <w:ilvl w:val="0"/>
          <w:numId w:val="11"/>
        </w:numPr>
        <w:autoSpaceDN/>
        <w:ind w:left="426" w:hanging="426"/>
        <w:contextualSpacing/>
        <w:textAlignment w:val="auto"/>
        <w:rPr>
          <w:rFonts w:eastAsia="Times New Roman" w:cs="Times New Roman"/>
          <w:color w:val="auto"/>
          <w:szCs w:val="24"/>
        </w:rPr>
      </w:pPr>
      <w:r w:rsidRPr="006967E1">
        <w:rPr>
          <w:rFonts w:eastAsia="Times New Roman" w:cs="Times New Roman"/>
          <w:color w:val="auto"/>
          <w:szCs w:val="24"/>
        </w:rPr>
        <w:t>Per technische geschiktheidseis mag maximaal één referentieopdracht worden opgevoerd.</w:t>
      </w:r>
    </w:p>
    <w:p w14:paraId="7B6244CD" w14:textId="77777777" w:rsidR="006967E1" w:rsidRPr="006967E1" w:rsidRDefault="006967E1" w:rsidP="006967E1">
      <w:pPr>
        <w:numPr>
          <w:ilvl w:val="0"/>
          <w:numId w:val="11"/>
        </w:numPr>
        <w:autoSpaceDN/>
        <w:ind w:left="426" w:hanging="426"/>
        <w:contextualSpacing/>
        <w:textAlignment w:val="auto"/>
        <w:rPr>
          <w:rFonts w:eastAsia="Times New Roman" w:cs="Times New Roman"/>
          <w:color w:val="auto"/>
          <w:szCs w:val="24"/>
        </w:rPr>
      </w:pPr>
      <w:r w:rsidRPr="006967E1">
        <w:rPr>
          <w:rFonts w:eastAsia="Times New Roman" w:cs="Times New Roman"/>
          <w:color w:val="auto"/>
          <w:szCs w:val="24"/>
        </w:rPr>
        <w:t xml:space="preserve">Indien een gegadigde een beroep doet op een derde(n) om de geëiste kerncompetentie aan te tonen, dan dient dit door de gegadigde te worden aangegeven in de eigen verklaring onder deel IIC. Zie in dit kader ook het hoofdstuk </w:t>
      </w:r>
      <w:r w:rsidRPr="006967E1">
        <w:rPr>
          <w:rFonts w:eastAsia="Times New Roman" w:cs="Times New Roman"/>
          <w:i/>
          <w:color w:val="auto"/>
          <w:szCs w:val="24"/>
        </w:rPr>
        <w:t xml:space="preserve">Aanmelding </w:t>
      </w:r>
      <w:r w:rsidRPr="006967E1">
        <w:rPr>
          <w:rFonts w:eastAsia="Times New Roman" w:cs="Times New Roman"/>
          <w:color w:val="auto"/>
          <w:szCs w:val="24"/>
        </w:rPr>
        <w:t xml:space="preserve">van deze aanbestedingsleidraad.  </w:t>
      </w:r>
    </w:p>
    <w:p w14:paraId="03F670CD" w14:textId="77777777" w:rsidR="006967E1" w:rsidRPr="006967E1" w:rsidRDefault="006967E1" w:rsidP="006967E1">
      <w:pPr>
        <w:numPr>
          <w:ilvl w:val="0"/>
          <w:numId w:val="11"/>
        </w:numPr>
        <w:autoSpaceDN/>
        <w:ind w:left="426" w:hanging="426"/>
        <w:contextualSpacing/>
        <w:textAlignment w:val="auto"/>
        <w:rPr>
          <w:rFonts w:eastAsia="Times New Roman" w:cs="Times New Roman"/>
          <w:color w:val="auto"/>
          <w:szCs w:val="24"/>
        </w:rPr>
      </w:pPr>
      <w:r w:rsidRPr="006967E1">
        <w:rPr>
          <w:rFonts w:eastAsia="Times New Roman" w:cs="Times New Roman"/>
          <w:color w:val="auto"/>
          <w:szCs w:val="24"/>
        </w:rPr>
        <w:t>Indien een referentieopdracht in een combinatie of in onderaanneming is uitgevoerd, dan dient de gegadigde zijn eigen aandeel in de bijlage “Model opgave referentieopdrachten” te beschrijven. Het aandeel dat door de gegadigde is uitgevoerd, moet de geëiste kerncompetentie(s) aantonen.</w:t>
      </w:r>
    </w:p>
    <w:p w14:paraId="661DABC1" w14:textId="6F8E1BB3" w:rsidR="006967E1" w:rsidRDefault="006967E1" w:rsidP="006967E1">
      <w:pPr>
        <w:rPr>
          <w:color w:val="0070C0"/>
        </w:rPr>
      </w:pPr>
    </w:p>
    <w:p w14:paraId="39C9A6BA" w14:textId="77777777" w:rsidR="00EA4CF6" w:rsidRPr="006967E1" w:rsidRDefault="00EA4CF6" w:rsidP="006967E1">
      <w:pPr>
        <w:rPr>
          <w:color w:val="0070C0"/>
        </w:rPr>
      </w:pPr>
    </w:p>
    <w:p w14:paraId="117539F6" w14:textId="50C399A1" w:rsidR="00C77E84" w:rsidRDefault="00C77E84" w:rsidP="004C31A7">
      <w:pPr>
        <w:pStyle w:val="Kop1"/>
      </w:pPr>
      <w:bookmarkStart w:id="83" w:name="_Toc134813045"/>
      <w:bookmarkEnd w:id="73"/>
      <w:bookmarkEnd w:id="74"/>
      <w:bookmarkEnd w:id="75"/>
      <w:r>
        <w:lastRenderedPageBreak/>
        <w:t>Selectie</w:t>
      </w:r>
      <w:bookmarkEnd w:id="83"/>
    </w:p>
    <w:p w14:paraId="12A98DDF" w14:textId="77777777" w:rsidR="00D206BC" w:rsidRPr="003E7B11" w:rsidRDefault="00D206BC" w:rsidP="004C31A7">
      <w:pPr>
        <w:pStyle w:val="Kop2"/>
      </w:pPr>
      <w:bookmarkStart w:id="84" w:name="_Toc85032862"/>
      <w:bookmarkStart w:id="85" w:name="_Toc134813046"/>
      <w:bookmarkStart w:id="86" w:name="_Toc16607707"/>
      <w:r w:rsidRPr="003E7B11">
        <w:t>Selectie op basis van selectiecriteria</w:t>
      </w:r>
      <w:bookmarkEnd w:id="84"/>
      <w:bookmarkEnd w:id="85"/>
      <w:r w:rsidRPr="003E7B11">
        <w:t xml:space="preserve"> </w:t>
      </w:r>
      <w:bookmarkEnd w:id="86"/>
    </w:p>
    <w:p w14:paraId="0DB4626E" w14:textId="77777777" w:rsidR="00D206BC" w:rsidRPr="003E7B11" w:rsidRDefault="00D206BC" w:rsidP="00D206BC">
      <w:pPr>
        <w:rPr>
          <w:b/>
          <w:color w:val="FF0000"/>
        </w:rPr>
      </w:pPr>
      <w:r w:rsidRPr="003E7B11">
        <w:rPr>
          <w:color w:val="auto"/>
        </w:rPr>
        <w:t xml:space="preserve">Indien het aantal niet-uitgesloten en geschikte gegadigden meer dan </w:t>
      </w:r>
      <w:r>
        <w:t xml:space="preserve">drie </w:t>
      </w:r>
      <w:r w:rsidRPr="003E7B11">
        <w:t xml:space="preserve">bedraagt, </w:t>
      </w:r>
      <w:r w:rsidRPr="003E7B11">
        <w:rPr>
          <w:color w:val="auto"/>
        </w:rPr>
        <w:t xml:space="preserve">dan worden de gegadigden in rangorde van geschiktheid geplaatst. De rangorde wordt bepaald door middel van beoordeling op basis van selectiecriteria. </w:t>
      </w:r>
      <w:r w:rsidRPr="003E7B11">
        <w:t>De selectiecriteria zijn vermeld onder “Selectiecriteria” op het dashboard van deze aanbesteding en uitgewerkt in onderstaande tabel.</w:t>
      </w:r>
    </w:p>
    <w:p w14:paraId="5C30D533" w14:textId="77777777" w:rsidR="00D206BC" w:rsidRPr="003E7B11" w:rsidRDefault="00D206BC" w:rsidP="00D206BC">
      <w:pPr>
        <w:rPr>
          <w:color w:val="auto"/>
        </w:rPr>
      </w:pPr>
    </w:p>
    <w:p w14:paraId="586FEB0E" w14:textId="77777777" w:rsidR="00D206BC" w:rsidRPr="003E7B11" w:rsidRDefault="00D206BC" w:rsidP="00D206BC">
      <w:pPr>
        <w:rPr>
          <w:color w:val="auto"/>
        </w:rPr>
      </w:pPr>
      <w:r w:rsidRPr="003E7B11">
        <w:rPr>
          <w:color w:val="auto"/>
        </w:rPr>
        <w:t xml:space="preserve">De gegadigden die in de rangorde op de plaats 1 tot en </w:t>
      </w:r>
      <w:r>
        <w:t>3</w:t>
      </w:r>
      <w:r w:rsidRPr="003E7B11">
        <w:t xml:space="preserve"> </w:t>
      </w:r>
      <w:r w:rsidRPr="003E7B11">
        <w:rPr>
          <w:color w:val="auto"/>
        </w:rPr>
        <w:t xml:space="preserve">zijn geëindigd, komen in aanmerking voor een uitnodiging tot </w:t>
      </w:r>
      <w:r>
        <w:rPr>
          <w:color w:val="auto"/>
        </w:rPr>
        <w:t>deelneming aan de dialoog</w:t>
      </w:r>
      <w:r w:rsidRPr="003E7B11">
        <w:rPr>
          <w:color w:val="auto"/>
        </w:rPr>
        <w:t>.</w:t>
      </w:r>
    </w:p>
    <w:p w14:paraId="589956A5" w14:textId="77777777" w:rsidR="00D206BC" w:rsidRPr="003E7B11" w:rsidRDefault="00D206BC" w:rsidP="00D206BC">
      <w:pPr>
        <w:rPr>
          <w:color w:val="auto"/>
        </w:rPr>
      </w:pPr>
    </w:p>
    <w:p w14:paraId="0D9DDAA0" w14:textId="77777777" w:rsidR="00D206BC" w:rsidRPr="003E7B11" w:rsidRDefault="00D206BC" w:rsidP="00D206BC"/>
    <w:p w14:paraId="7BD8E810" w14:textId="77777777" w:rsidR="00D206BC" w:rsidRPr="003E7B11" w:rsidRDefault="00D206BC" w:rsidP="00D206BC"/>
    <w:tbl>
      <w:tblPr>
        <w:tblStyle w:val="Tabelraster"/>
        <w:tblW w:w="8648" w:type="dxa"/>
        <w:tblInd w:w="-856" w:type="dxa"/>
        <w:tblLayout w:type="fixed"/>
        <w:tblLook w:val="04A0" w:firstRow="1" w:lastRow="0" w:firstColumn="1" w:lastColumn="0" w:noHBand="0" w:noVBand="1"/>
      </w:tblPr>
      <w:tblGrid>
        <w:gridCol w:w="1702"/>
        <w:gridCol w:w="4252"/>
        <w:gridCol w:w="2694"/>
      </w:tblGrid>
      <w:tr w:rsidR="00BE100C" w:rsidRPr="00C11EC9" w14:paraId="57AC6E7A" w14:textId="77777777" w:rsidTr="00BD5558">
        <w:tc>
          <w:tcPr>
            <w:tcW w:w="8648" w:type="dxa"/>
            <w:gridSpan w:val="3"/>
            <w:shd w:val="clear" w:color="auto" w:fill="0070C0"/>
          </w:tcPr>
          <w:p w14:paraId="38A2C6AB" w14:textId="79FA5FBD" w:rsidR="00BE100C" w:rsidRPr="00C11EC9" w:rsidRDefault="00BE100C" w:rsidP="00BE100C">
            <w:pPr>
              <w:spacing w:line="240" w:lineRule="auto"/>
              <w:jc w:val="center"/>
            </w:pPr>
            <w:r>
              <w:rPr>
                <w:b/>
                <w:color w:val="FFFFFF" w:themeColor="background1"/>
                <w:sz w:val="16"/>
              </w:rPr>
              <w:t>SELECTIECRITERI</w:t>
            </w:r>
            <w:r w:rsidR="00B70BE8">
              <w:rPr>
                <w:b/>
                <w:color w:val="FFFFFF" w:themeColor="background1"/>
                <w:sz w:val="16"/>
              </w:rPr>
              <w:t>UM</w:t>
            </w:r>
          </w:p>
        </w:tc>
      </w:tr>
      <w:tr w:rsidR="00BE100C" w:rsidRPr="006967E1" w14:paraId="2EFC5CB5" w14:textId="77777777" w:rsidTr="00BE100C">
        <w:tc>
          <w:tcPr>
            <w:tcW w:w="1702" w:type="dxa"/>
            <w:shd w:val="clear" w:color="auto" w:fill="C6D9F1" w:themeFill="text2" w:themeFillTint="33"/>
          </w:tcPr>
          <w:p w14:paraId="1474B50C" w14:textId="77777777" w:rsidR="00BE100C" w:rsidRPr="006967E1" w:rsidRDefault="00BE100C" w:rsidP="00BD5558">
            <w:pPr>
              <w:spacing w:line="240" w:lineRule="auto"/>
              <w:rPr>
                <w:b/>
                <w:color w:val="000000" w:themeColor="text1"/>
                <w:sz w:val="16"/>
                <w:szCs w:val="16"/>
              </w:rPr>
            </w:pPr>
            <w:r w:rsidRPr="006967E1">
              <w:rPr>
                <w:b/>
                <w:color w:val="000000" w:themeColor="text1"/>
                <w:sz w:val="16"/>
                <w:szCs w:val="16"/>
              </w:rPr>
              <w:t>Naam</w:t>
            </w:r>
          </w:p>
        </w:tc>
        <w:tc>
          <w:tcPr>
            <w:tcW w:w="4252" w:type="dxa"/>
            <w:shd w:val="clear" w:color="auto" w:fill="C6D9F1" w:themeFill="text2" w:themeFillTint="33"/>
          </w:tcPr>
          <w:p w14:paraId="5C5259A3" w14:textId="77777777" w:rsidR="00BE100C" w:rsidRPr="006967E1" w:rsidRDefault="00BE100C" w:rsidP="00BD5558">
            <w:pPr>
              <w:spacing w:line="240" w:lineRule="auto"/>
              <w:rPr>
                <w:b/>
                <w:color w:val="000000" w:themeColor="text1"/>
                <w:sz w:val="16"/>
                <w:szCs w:val="16"/>
              </w:rPr>
            </w:pPr>
            <w:r w:rsidRPr="006967E1">
              <w:rPr>
                <w:b/>
                <w:color w:val="000000" w:themeColor="text1"/>
                <w:sz w:val="16"/>
                <w:szCs w:val="16"/>
              </w:rPr>
              <w:t>Beschrijving</w:t>
            </w:r>
          </w:p>
        </w:tc>
        <w:tc>
          <w:tcPr>
            <w:tcW w:w="2694" w:type="dxa"/>
            <w:shd w:val="clear" w:color="auto" w:fill="C6D9F1" w:themeFill="text2" w:themeFillTint="33"/>
          </w:tcPr>
          <w:p w14:paraId="5E45989B" w14:textId="77777777" w:rsidR="00BE100C" w:rsidRPr="006967E1" w:rsidRDefault="00BE100C" w:rsidP="00BD5558">
            <w:pPr>
              <w:spacing w:line="240" w:lineRule="auto"/>
              <w:rPr>
                <w:b/>
                <w:color w:val="auto"/>
                <w:sz w:val="16"/>
                <w:szCs w:val="16"/>
              </w:rPr>
            </w:pPr>
            <w:r w:rsidRPr="006967E1">
              <w:rPr>
                <w:b/>
                <w:color w:val="auto"/>
                <w:sz w:val="16"/>
                <w:szCs w:val="16"/>
              </w:rPr>
              <w:t>Bewijsstukken</w:t>
            </w:r>
          </w:p>
        </w:tc>
      </w:tr>
      <w:tr w:rsidR="00BE100C" w:rsidRPr="006967E1" w14:paraId="40F0CD01" w14:textId="77777777" w:rsidTr="00BE100C">
        <w:tc>
          <w:tcPr>
            <w:tcW w:w="1702" w:type="dxa"/>
            <w:shd w:val="clear" w:color="auto" w:fill="FFFFFF" w:themeFill="background1"/>
          </w:tcPr>
          <w:p w14:paraId="76E60570" w14:textId="2C3587C7" w:rsidR="00BE100C" w:rsidRDefault="00BE100C" w:rsidP="00BE100C">
            <w:pPr>
              <w:pStyle w:val="Default0"/>
              <w:rPr>
                <w:sz w:val="16"/>
                <w:szCs w:val="16"/>
              </w:rPr>
            </w:pPr>
            <w:r>
              <w:rPr>
                <w:b/>
                <w:bCs/>
                <w:sz w:val="16"/>
                <w:szCs w:val="16"/>
              </w:rPr>
              <w:t xml:space="preserve">1. Opstellen van een functioneel architectonisch ontwerp </w:t>
            </w:r>
          </w:p>
          <w:p w14:paraId="27366927" w14:textId="77777777" w:rsidR="00BE100C" w:rsidRDefault="00BE100C" w:rsidP="00BE100C">
            <w:pPr>
              <w:spacing w:line="240" w:lineRule="auto"/>
              <w:rPr>
                <w:sz w:val="16"/>
                <w:szCs w:val="16"/>
              </w:rPr>
            </w:pPr>
          </w:p>
          <w:p w14:paraId="7AC38989" w14:textId="2D9AD050" w:rsidR="00BE100C" w:rsidRDefault="00BE100C" w:rsidP="00BE100C">
            <w:pPr>
              <w:spacing w:line="240" w:lineRule="auto"/>
              <w:rPr>
                <w:b/>
                <w:sz w:val="16"/>
              </w:rPr>
            </w:pPr>
            <w:r>
              <w:rPr>
                <w:sz w:val="16"/>
                <w:szCs w:val="16"/>
              </w:rPr>
              <w:t xml:space="preserve">Doel selectiecriterium: het selecteren van een gegadigde die aantoonbaar beschikt over de bekwaamheid en kundigheid om door middel van architectonische vormgeving een integrale nieuwbouw, verbouwing of renovatie te realiseren. </w:t>
            </w:r>
          </w:p>
          <w:p w14:paraId="683DD0F5" w14:textId="77777777" w:rsidR="00BE100C" w:rsidRDefault="00BE100C" w:rsidP="00BD5558">
            <w:pPr>
              <w:spacing w:line="240" w:lineRule="auto"/>
              <w:rPr>
                <w:b/>
                <w:sz w:val="16"/>
              </w:rPr>
            </w:pPr>
          </w:p>
          <w:p w14:paraId="044D5D22" w14:textId="77777777" w:rsidR="00BE100C" w:rsidRDefault="00BE100C" w:rsidP="00BD5558">
            <w:pPr>
              <w:spacing w:line="240" w:lineRule="auto"/>
              <w:rPr>
                <w:b/>
                <w:sz w:val="16"/>
              </w:rPr>
            </w:pPr>
          </w:p>
          <w:p w14:paraId="774EAD9F" w14:textId="77777777" w:rsidR="00BE100C" w:rsidRDefault="00BE100C" w:rsidP="00BD5558">
            <w:pPr>
              <w:spacing w:line="240" w:lineRule="auto"/>
              <w:rPr>
                <w:b/>
                <w:sz w:val="16"/>
              </w:rPr>
            </w:pPr>
          </w:p>
          <w:p w14:paraId="3F47CE8C" w14:textId="2067B249" w:rsidR="00BE100C" w:rsidRPr="00074176" w:rsidRDefault="00BE100C" w:rsidP="00BD5558">
            <w:pPr>
              <w:spacing w:line="240" w:lineRule="auto"/>
              <w:rPr>
                <w:b/>
                <w:sz w:val="16"/>
              </w:rPr>
            </w:pPr>
          </w:p>
        </w:tc>
        <w:tc>
          <w:tcPr>
            <w:tcW w:w="4252" w:type="dxa"/>
            <w:shd w:val="clear" w:color="auto" w:fill="FFFFFF" w:themeFill="background1"/>
          </w:tcPr>
          <w:p w14:paraId="1E2E2184" w14:textId="431E994F" w:rsidR="00BE100C" w:rsidRDefault="00BE100C" w:rsidP="00BE100C">
            <w:pPr>
              <w:pStyle w:val="Default0"/>
              <w:rPr>
                <w:sz w:val="16"/>
                <w:szCs w:val="16"/>
              </w:rPr>
            </w:pPr>
            <w:r>
              <w:rPr>
                <w:sz w:val="16"/>
                <w:szCs w:val="16"/>
              </w:rPr>
              <w:t xml:space="preserve">Gegadigde heeft aantoonbaar ervaring om een functioneel en architectonisch ontwerp van een utiliteitsgebouw te realiseren. </w:t>
            </w:r>
          </w:p>
          <w:p w14:paraId="6AC89772" w14:textId="77777777" w:rsidR="00BE100C" w:rsidRDefault="00BE100C" w:rsidP="00BE100C">
            <w:pPr>
              <w:pStyle w:val="Default0"/>
              <w:rPr>
                <w:sz w:val="16"/>
                <w:szCs w:val="16"/>
              </w:rPr>
            </w:pPr>
            <w:r>
              <w:rPr>
                <w:sz w:val="16"/>
                <w:szCs w:val="16"/>
              </w:rPr>
              <w:t xml:space="preserve">Aspecten: De volgende aspecten spelen een rol bij de beoordeling van de meerwaarde die gegadigde heeft geleverd bij de ingediende referentie: </w:t>
            </w:r>
          </w:p>
          <w:p w14:paraId="2C66F018" w14:textId="60509FC9" w:rsidR="00BE100C" w:rsidRDefault="00BE100C" w:rsidP="004C31A7">
            <w:pPr>
              <w:pStyle w:val="Default0"/>
              <w:numPr>
                <w:ilvl w:val="0"/>
                <w:numId w:val="45"/>
              </w:numPr>
              <w:ind w:left="174" w:hanging="174"/>
              <w:rPr>
                <w:sz w:val="16"/>
                <w:szCs w:val="16"/>
              </w:rPr>
            </w:pPr>
            <w:r>
              <w:rPr>
                <w:sz w:val="16"/>
                <w:szCs w:val="16"/>
              </w:rPr>
              <w:t xml:space="preserve">De mate waarin in het ontwerp van gegadigde de beleving van de ruimten onderscheidend is en bijdraagt aan een aansprekende, gezond en comfortabele werkomgeving; </w:t>
            </w:r>
          </w:p>
          <w:p w14:paraId="04158FFB" w14:textId="100ED56A" w:rsidR="00BE100C" w:rsidRDefault="00BE100C" w:rsidP="004C31A7">
            <w:pPr>
              <w:pStyle w:val="Default0"/>
              <w:numPr>
                <w:ilvl w:val="0"/>
                <w:numId w:val="45"/>
              </w:numPr>
              <w:ind w:left="174" w:hanging="174"/>
              <w:rPr>
                <w:sz w:val="16"/>
                <w:szCs w:val="16"/>
              </w:rPr>
            </w:pPr>
            <w:r>
              <w:rPr>
                <w:sz w:val="16"/>
                <w:szCs w:val="16"/>
              </w:rPr>
              <w:t xml:space="preserve">De wijze waarop een integraal ontwerp is gemaakt, waarbij technische aspecten (zoals klimaat-, elektro-, installatie- en regeltechniek) in het ontwerpproces zijn meegenomen; </w:t>
            </w:r>
          </w:p>
          <w:p w14:paraId="4A4139B2" w14:textId="241DEC7F" w:rsidR="00BE100C" w:rsidRDefault="00BE100C" w:rsidP="004C31A7">
            <w:pPr>
              <w:pStyle w:val="Default0"/>
              <w:numPr>
                <w:ilvl w:val="0"/>
                <w:numId w:val="45"/>
              </w:numPr>
              <w:ind w:left="174" w:hanging="174"/>
              <w:rPr>
                <w:sz w:val="16"/>
                <w:szCs w:val="16"/>
              </w:rPr>
            </w:pPr>
            <w:r>
              <w:rPr>
                <w:sz w:val="16"/>
                <w:szCs w:val="16"/>
              </w:rPr>
              <w:t xml:space="preserve">De mate waarin consistent is gedetailleerd en gematerialiseerd in overeenstemming met het gekozen ontwerp; </w:t>
            </w:r>
          </w:p>
          <w:p w14:paraId="4648BBC5" w14:textId="2B068553" w:rsidR="00B56645" w:rsidRDefault="00BE100C" w:rsidP="004C31A7">
            <w:pPr>
              <w:pStyle w:val="Default0"/>
              <w:numPr>
                <w:ilvl w:val="0"/>
                <w:numId w:val="45"/>
              </w:numPr>
              <w:ind w:left="174" w:hanging="174"/>
              <w:rPr>
                <w:sz w:val="16"/>
                <w:szCs w:val="16"/>
              </w:rPr>
            </w:pPr>
            <w:r>
              <w:rPr>
                <w:sz w:val="16"/>
                <w:szCs w:val="16"/>
              </w:rPr>
              <w:t xml:space="preserve">Affiniteit met circulair ontwerpen: de wijze waarop vanuit de architectonische randvoorwaarden met toepassing van hergebruikte materialen is ontworpen. </w:t>
            </w:r>
          </w:p>
          <w:p w14:paraId="2C0C4334" w14:textId="77777777" w:rsidR="00B56645" w:rsidRDefault="00B56645" w:rsidP="004C31A7">
            <w:pPr>
              <w:pStyle w:val="Default0"/>
              <w:ind w:left="174" w:hanging="174"/>
              <w:rPr>
                <w:sz w:val="16"/>
                <w:szCs w:val="16"/>
              </w:rPr>
            </w:pPr>
          </w:p>
          <w:p w14:paraId="434F2D44" w14:textId="4DE39B9B" w:rsidR="00BE100C" w:rsidRPr="00BB75BC" w:rsidRDefault="00BE100C" w:rsidP="00BE100C">
            <w:pPr>
              <w:pStyle w:val="Default0"/>
              <w:rPr>
                <w:i/>
                <w:iCs/>
                <w:sz w:val="16"/>
                <w:szCs w:val="16"/>
              </w:rPr>
            </w:pPr>
            <w:r w:rsidRPr="00BB75BC">
              <w:rPr>
                <w:i/>
                <w:iCs/>
                <w:sz w:val="16"/>
                <w:szCs w:val="16"/>
              </w:rPr>
              <w:t>Het gekozen referentieproject mag aangevuld worden met aantoonbaar relevante ervaring dan</w:t>
            </w:r>
            <w:r w:rsidR="00577F53" w:rsidRPr="00BB75BC">
              <w:rPr>
                <w:i/>
                <w:iCs/>
                <w:sz w:val="16"/>
                <w:szCs w:val="16"/>
              </w:rPr>
              <w:t xml:space="preserve"> </w:t>
            </w:r>
            <w:r w:rsidRPr="00BB75BC">
              <w:rPr>
                <w:i/>
                <w:iCs/>
                <w:sz w:val="16"/>
                <w:szCs w:val="16"/>
              </w:rPr>
              <w:t xml:space="preserve">wel een bureauvisie m.b.t. circulair bouwen. </w:t>
            </w:r>
          </w:p>
          <w:p w14:paraId="765F19A4" w14:textId="77777777" w:rsidR="00BE100C" w:rsidRPr="00695964" w:rsidRDefault="00BE100C" w:rsidP="00BD5558">
            <w:pPr>
              <w:spacing w:line="240" w:lineRule="auto"/>
              <w:contextualSpacing/>
              <w:rPr>
                <w:color w:val="auto"/>
                <w:sz w:val="16"/>
              </w:rPr>
            </w:pPr>
          </w:p>
        </w:tc>
        <w:tc>
          <w:tcPr>
            <w:tcW w:w="2694" w:type="dxa"/>
          </w:tcPr>
          <w:p w14:paraId="52E01B94" w14:textId="77777777" w:rsidR="00BE100C" w:rsidRDefault="00BE100C" w:rsidP="00BE100C">
            <w:pPr>
              <w:pStyle w:val="Default0"/>
              <w:rPr>
                <w:sz w:val="16"/>
                <w:szCs w:val="16"/>
              </w:rPr>
            </w:pPr>
            <w:r>
              <w:rPr>
                <w:b/>
                <w:bCs/>
                <w:sz w:val="16"/>
                <w:szCs w:val="16"/>
              </w:rPr>
              <w:t xml:space="preserve">BIJ AANMELDING IN TE DIENEN: </w:t>
            </w:r>
          </w:p>
          <w:p w14:paraId="7A8EDADF" w14:textId="77777777" w:rsidR="00BE100C" w:rsidRDefault="00BE100C" w:rsidP="00BE100C">
            <w:pPr>
              <w:pStyle w:val="Default0"/>
              <w:rPr>
                <w:sz w:val="16"/>
                <w:szCs w:val="16"/>
              </w:rPr>
            </w:pPr>
            <w:r>
              <w:rPr>
                <w:b/>
                <w:bCs/>
                <w:sz w:val="16"/>
                <w:szCs w:val="16"/>
              </w:rPr>
              <w:t xml:space="preserve">1. Toelichting op de kerncompetentie </w:t>
            </w:r>
          </w:p>
          <w:p w14:paraId="556FA29C" w14:textId="77777777" w:rsidR="00BE100C" w:rsidRDefault="00BE100C" w:rsidP="00BE100C">
            <w:pPr>
              <w:pStyle w:val="Default0"/>
              <w:rPr>
                <w:sz w:val="16"/>
                <w:szCs w:val="16"/>
              </w:rPr>
            </w:pPr>
            <w:r>
              <w:rPr>
                <w:sz w:val="16"/>
                <w:szCs w:val="16"/>
              </w:rPr>
              <w:t xml:space="preserve">- Toelichting van de aspecten; </w:t>
            </w:r>
          </w:p>
          <w:p w14:paraId="36BE0F6B" w14:textId="77777777" w:rsidR="00BE100C" w:rsidRDefault="00BE100C" w:rsidP="00BE100C">
            <w:pPr>
              <w:pStyle w:val="Default0"/>
              <w:rPr>
                <w:sz w:val="16"/>
                <w:szCs w:val="16"/>
              </w:rPr>
            </w:pPr>
            <w:r>
              <w:rPr>
                <w:sz w:val="16"/>
                <w:szCs w:val="16"/>
              </w:rPr>
              <w:t xml:space="preserve">- Ontwerpresultaat: aangeven van de essenties onderbouwd met illustraties; </w:t>
            </w:r>
          </w:p>
          <w:p w14:paraId="236B529F" w14:textId="6A1C19BB" w:rsidR="00BE100C" w:rsidRDefault="00BE100C" w:rsidP="00BE100C">
            <w:pPr>
              <w:pStyle w:val="Default0"/>
              <w:rPr>
                <w:sz w:val="16"/>
                <w:szCs w:val="16"/>
              </w:rPr>
            </w:pPr>
            <w:r>
              <w:rPr>
                <w:sz w:val="16"/>
                <w:szCs w:val="16"/>
              </w:rPr>
              <w:t xml:space="preserve">- Max. </w:t>
            </w:r>
            <w:r w:rsidR="00B76DB3">
              <w:rPr>
                <w:sz w:val="16"/>
                <w:szCs w:val="16"/>
              </w:rPr>
              <w:t>4</w:t>
            </w:r>
            <w:r>
              <w:rPr>
                <w:sz w:val="16"/>
                <w:szCs w:val="16"/>
              </w:rPr>
              <w:t xml:space="preserve"> pagina a4, minimale lettergrootte 9, inclusief afbeeldingen en exclusief eventuele inhoudsopgave en voorblad. </w:t>
            </w:r>
          </w:p>
          <w:p w14:paraId="2031B4CB" w14:textId="77777777" w:rsidR="00BE100C" w:rsidRDefault="00BE100C" w:rsidP="00BE100C">
            <w:pPr>
              <w:pStyle w:val="Default0"/>
              <w:rPr>
                <w:sz w:val="16"/>
                <w:szCs w:val="16"/>
              </w:rPr>
            </w:pPr>
          </w:p>
          <w:p w14:paraId="3462400F" w14:textId="1AB87114" w:rsidR="00BE100C" w:rsidRDefault="00BE100C" w:rsidP="00BE100C">
            <w:pPr>
              <w:pStyle w:val="Default0"/>
              <w:rPr>
                <w:sz w:val="16"/>
                <w:szCs w:val="16"/>
              </w:rPr>
            </w:pPr>
            <w:r>
              <w:rPr>
                <w:sz w:val="16"/>
                <w:szCs w:val="16"/>
              </w:rPr>
              <w:t xml:space="preserve">Bij overschrijding van het max. aantal pagina’s a4 zal slechts gekeken worden naar de eerste </w:t>
            </w:r>
            <w:r w:rsidR="00A75F1A">
              <w:rPr>
                <w:sz w:val="16"/>
                <w:szCs w:val="16"/>
              </w:rPr>
              <w:t>4</w:t>
            </w:r>
            <w:r>
              <w:rPr>
                <w:sz w:val="16"/>
                <w:szCs w:val="16"/>
              </w:rPr>
              <w:t xml:space="preserve"> pagina’s a4. </w:t>
            </w:r>
          </w:p>
          <w:p w14:paraId="38403E2A" w14:textId="77777777" w:rsidR="00BE100C" w:rsidRDefault="00BE100C" w:rsidP="00BE100C">
            <w:pPr>
              <w:pStyle w:val="Default0"/>
              <w:rPr>
                <w:sz w:val="16"/>
                <w:szCs w:val="16"/>
              </w:rPr>
            </w:pPr>
          </w:p>
          <w:p w14:paraId="36B409D2" w14:textId="77777777" w:rsidR="00B70BE8" w:rsidRPr="00F06ADE" w:rsidRDefault="00B70BE8" w:rsidP="004C31A7">
            <w:pPr>
              <w:pStyle w:val="Geenafstand"/>
              <w:ind w:hanging="1"/>
              <w:rPr>
                <w:b/>
                <w:bCs/>
                <w:sz w:val="16"/>
                <w:szCs w:val="16"/>
              </w:rPr>
            </w:pPr>
            <w:r w:rsidRPr="00F06ADE">
              <w:rPr>
                <w:b/>
                <w:bCs/>
                <w:sz w:val="16"/>
                <w:szCs w:val="16"/>
              </w:rPr>
              <w:t>Model opgave referentieopdrachten</w:t>
            </w:r>
          </w:p>
          <w:p w14:paraId="33E9945B" w14:textId="1DB000DE" w:rsidR="00B70BE8" w:rsidRPr="000300A8" w:rsidRDefault="00B70BE8" w:rsidP="00B70BE8">
            <w:pPr>
              <w:pStyle w:val="Geenafstand"/>
              <w:ind w:left="180" w:hanging="180"/>
              <w:rPr>
                <w:sz w:val="16"/>
                <w:szCs w:val="16"/>
              </w:rPr>
            </w:pPr>
            <w:r w:rsidRPr="000300A8">
              <w:rPr>
                <w:sz w:val="16"/>
                <w:szCs w:val="16"/>
              </w:rPr>
              <w:t>- Ingevulde bijlage “Modelopgave referentieopdrachten”</w:t>
            </w:r>
          </w:p>
          <w:p w14:paraId="069944CB" w14:textId="619444CD" w:rsidR="00BE100C" w:rsidRPr="00C11EC9" w:rsidRDefault="00BE100C" w:rsidP="00B70BE8">
            <w:pPr>
              <w:pStyle w:val="Default0"/>
              <w:rPr>
                <w:b/>
                <w:sz w:val="16"/>
              </w:rPr>
            </w:pPr>
          </w:p>
        </w:tc>
      </w:tr>
    </w:tbl>
    <w:p w14:paraId="7AE98A61" w14:textId="77777777" w:rsidR="00D206BC" w:rsidRPr="00D206BC" w:rsidRDefault="00D206BC" w:rsidP="00D206BC"/>
    <w:p w14:paraId="58762E6B" w14:textId="77777777" w:rsidR="00B70BE8" w:rsidRPr="003E7B11" w:rsidRDefault="00B70BE8" w:rsidP="00B70BE8">
      <w:pPr>
        <w:rPr>
          <w:b/>
        </w:rPr>
      </w:pPr>
      <w:r w:rsidRPr="003E7B11">
        <w:rPr>
          <w:b/>
        </w:rPr>
        <w:t>Algemene eisen referentieopdrachten ter onderbouwing van de selectiecriteria</w:t>
      </w:r>
    </w:p>
    <w:p w14:paraId="0D323BAB" w14:textId="77777777" w:rsidR="00B70BE8" w:rsidRPr="003E7B11" w:rsidRDefault="00B70BE8" w:rsidP="00B70BE8">
      <w:pPr>
        <w:numPr>
          <w:ilvl w:val="0"/>
          <w:numId w:val="11"/>
        </w:numPr>
        <w:autoSpaceDN/>
        <w:ind w:left="426" w:hanging="426"/>
        <w:contextualSpacing/>
        <w:textAlignment w:val="auto"/>
        <w:rPr>
          <w:rFonts w:eastAsia="Times New Roman" w:cs="Times New Roman"/>
          <w:color w:val="auto"/>
          <w:szCs w:val="24"/>
        </w:rPr>
      </w:pPr>
      <w:r w:rsidRPr="003E7B11">
        <w:rPr>
          <w:rFonts w:eastAsia="Times New Roman" w:cs="Times New Roman"/>
          <w:color w:val="auto"/>
          <w:szCs w:val="24"/>
        </w:rPr>
        <w:t xml:space="preserve">Indien een gegadigde een beroep doet op een derde(n) om de geëiste kerncompetentie aan te tonen, dan dient dit door de gegadigde te worden aangegeven in de eigen verklaring onder deel IIC. Zie in dit kader ook het hoofdstuk </w:t>
      </w:r>
      <w:r w:rsidRPr="003E7B11">
        <w:rPr>
          <w:rFonts w:eastAsia="Times New Roman" w:cs="Times New Roman"/>
          <w:i/>
          <w:color w:val="auto"/>
          <w:szCs w:val="24"/>
        </w:rPr>
        <w:t>Aanmelding</w:t>
      </w:r>
      <w:r w:rsidRPr="003E7B11">
        <w:rPr>
          <w:rFonts w:eastAsia="Times New Roman" w:cs="Times New Roman"/>
          <w:color w:val="auto"/>
          <w:szCs w:val="24"/>
        </w:rPr>
        <w:t xml:space="preserve"> van deze aanbestedingsleidraad. </w:t>
      </w:r>
    </w:p>
    <w:p w14:paraId="5B27B75B" w14:textId="77777777" w:rsidR="00B70BE8" w:rsidRPr="003E7B11" w:rsidRDefault="00B70BE8" w:rsidP="00B70BE8">
      <w:pPr>
        <w:numPr>
          <w:ilvl w:val="0"/>
          <w:numId w:val="11"/>
        </w:numPr>
        <w:autoSpaceDN/>
        <w:ind w:left="426" w:hanging="426"/>
        <w:contextualSpacing/>
        <w:textAlignment w:val="auto"/>
        <w:rPr>
          <w:rFonts w:eastAsia="Times New Roman" w:cs="Times New Roman"/>
          <w:color w:val="auto"/>
          <w:szCs w:val="24"/>
        </w:rPr>
      </w:pPr>
      <w:r w:rsidRPr="003E7B11">
        <w:rPr>
          <w:rFonts w:eastAsia="Times New Roman" w:cs="Times New Roman"/>
          <w:color w:val="auto"/>
          <w:szCs w:val="24"/>
        </w:rPr>
        <w:t>Indien een referentieopdracht in een combinatie of in onderaanneming is uitgevoerd, dan dient de gegadigde zijn eigen aandeel in de bijlage “Model opgave referentieopdrachten” te beschrijven. Het aandeel dat door de gegadigde is uitgevoerd, moet de geëiste kerncompetentie(s) aantonen.</w:t>
      </w:r>
    </w:p>
    <w:p w14:paraId="529C4067" w14:textId="77777777" w:rsidR="00B70BE8" w:rsidRPr="003E7B11" w:rsidRDefault="00B70BE8" w:rsidP="004C31A7">
      <w:pPr>
        <w:pStyle w:val="Kop2"/>
      </w:pPr>
      <w:bookmarkStart w:id="87" w:name="_Toc524548124"/>
      <w:bookmarkStart w:id="88" w:name="_Toc465766181"/>
      <w:bookmarkStart w:id="89" w:name="_Toc465772708"/>
      <w:bookmarkStart w:id="90" w:name="_Toc16607708"/>
      <w:bookmarkStart w:id="91" w:name="_Toc85032863"/>
      <w:bookmarkStart w:id="92" w:name="_Toc134813047"/>
      <w:bookmarkEnd w:id="87"/>
      <w:bookmarkEnd w:id="88"/>
      <w:bookmarkEnd w:id="89"/>
      <w:r w:rsidRPr="003E7B11">
        <w:t>Selectiemethode (bepalen van de rangorde)</w:t>
      </w:r>
      <w:bookmarkEnd w:id="90"/>
      <w:bookmarkEnd w:id="91"/>
      <w:bookmarkEnd w:id="92"/>
    </w:p>
    <w:p w14:paraId="20778B43" w14:textId="46687AC1" w:rsidR="00B70BE8" w:rsidRPr="003E7B11" w:rsidRDefault="00B70BE8" w:rsidP="00B70BE8">
      <w:pPr>
        <w:rPr>
          <w:color w:val="0070C0"/>
        </w:rPr>
      </w:pPr>
      <w:r w:rsidRPr="003E7B11">
        <w:t xml:space="preserve">Voor het bepalen van de rangorde worden de ingediende bewijsstukken ten behoeve van </w:t>
      </w:r>
      <w:r w:rsidR="00577F53" w:rsidRPr="003E7B11">
        <w:t>het selectiecriterium</w:t>
      </w:r>
      <w:r w:rsidRPr="003E7B11">
        <w:t xml:space="preserve"> beoordeeld ten opzichte van de in de selectiecriteri</w:t>
      </w:r>
      <w:r>
        <w:t>um</w:t>
      </w:r>
      <w:r w:rsidRPr="003E7B11">
        <w:t xml:space="preserve"> </w:t>
      </w:r>
      <w:r w:rsidRPr="003E7B11">
        <w:lastRenderedPageBreak/>
        <w:t>gevraagde kerncompetentie</w:t>
      </w:r>
      <w:r>
        <w:t>.</w:t>
      </w:r>
      <w:r w:rsidRPr="003E7B11">
        <w:t xml:space="preserve"> Deze beoordeling resulteert in een totaalscore per gegadigde. De rangorde wordt bepaald door de totaalscores van de gegadigden in afnemende volgorde. </w:t>
      </w:r>
    </w:p>
    <w:p w14:paraId="252644AF" w14:textId="77777777" w:rsidR="00B70BE8" w:rsidRPr="003E7B11" w:rsidRDefault="00B70BE8" w:rsidP="00B70BE8">
      <w:pPr>
        <w:rPr>
          <w:b/>
        </w:rPr>
      </w:pPr>
    </w:p>
    <w:p w14:paraId="0DCED1FD" w14:textId="0E6B9BB3" w:rsidR="00B70BE8" w:rsidRPr="003E7B11" w:rsidRDefault="00B70BE8" w:rsidP="00C640D6">
      <w:pPr>
        <w:rPr>
          <w:u w:val="single"/>
        </w:rPr>
      </w:pPr>
      <w:r w:rsidRPr="003E7B11">
        <w:rPr>
          <w:b/>
        </w:rPr>
        <w:t xml:space="preserve">Score per selectiecriterium </w:t>
      </w:r>
    </w:p>
    <w:p w14:paraId="525A8464" w14:textId="00DAC5CC" w:rsidR="00B70BE8" w:rsidRPr="003E7B11" w:rsidRDefault="00B70BE8" w:rsidP="00B70BE8">
      <w:r w:rsidRPr="003E7B11">
        <w:t xml:space="preserve">Voor de toekenning van het beoordelingscijfer geldt dat hoe beter een kerncompetentie </w:t>
      </w:r>
      <w:r w:rsidRPr="003E7B11">
        <w:rPr>
          <w:color w:val="auto"/>
        </w:rPr>
        <w:t>uit een door</w:t>
      </w:r>
      <w:r w:rsidRPr="003E7B11">
        <w:t xml:space="preserve"> de gegadigde ingediend bewijsstuk aantoonbaar overeenkomt met de in een selectiecriterium gevraagde kerncompetentie hoe hoger het beoordelingscijfer. </w:t>
      </w:r>
    </w:p>
    <w:p w14:paraId="7595D3FB" w14:textId="77777777" w:rsidR="00B70BE8" w:rsidRPr="003E7B11" w:rsidRDefault="00B70BE8" w:rsidP="00B70BE8"/>
    <w:tbl>
      <w:tblPr>
        <w:tblStyle w:val="Tabelraster"/>
        <w:tblW w:w="0" w:type="auto"/>
        <w:tblInd w:w="-5" w:type="dxa"/>
        <w:tblLook w:val="04A0" w:firstRow="1" w:lastRow="0" w:firstColumn="1" w:lastColumn="0" w:noHBand="0" w:noVBand="1"/>
      </w:tblPr>
      <w:tblGrid>
        <w:gridCol w:w="2835"/>
        <w:gridCol w:w="1985"/>
      </w:tblGrid>
      <w:tr w:rsidR="00B70BE8" w:rsidRPr="003E7B11" w14:paraId="7D8CB0DF" w14:textId="77777777" w:rsidTr="00E9367F">
        <w:tc>
          <w:tcPr>
            <w:tcW w:w="2835" w:type="dxa"/>
            <w:shd w:val="clear" w:color="auto" w:fill="4F81BD" w:themeFill="accent1"/>
          </w:tcPr>
          <w:p w14:paraId="0FF2345B" w14:textId="77777777" w:rsidR="00B70BE8" w:rsidRPr="003E7B11" w:rsidRDefault="00B70BE8" w:rsidP="00BD5558">
            <w:pPr>
              <w:rPr>
                <w:b/>
                <w:color w:val="FFFFFF" w:themeColor="background1"/>
                <w:sz w:val="16"/>
              </w:rPr>
            </w:pPr>
            <w:r w:rsidRPr="003E7B11">
              <w:rPr>
                <w:b/>
                <w:color w:val="FFFFFF" w:themeColor="background1"/>
                <w:sz w:val="16"/>
              </w:rPr>
              <w:t>Beoordelingscijfer in punten</w:t>
            </w:r>
          </w:p>
        </w:tc>
        <w:tc>
          <w:tcPr>
            <w:tcW w:w="1985" w:type="dxa"/>
            <w:shd w:val="clear" w:color="auto" w:fill="4F81BD" w:themeFill="accent1"/>
          </w:tcPr>
          <w:p w14:paraId="59CF3763" w14:textId="77777777" w:rsidR="00B70BE8" w:rsidRPr="003E7B11" w:rsidRDefault="00B70BE8" w:rsidP="00BD5558">
            <w:pPr>
              <w:rPr>
                <w:b/>
                <w:color w:val="FFFFFF" w:themeColor="background1"/>
                <w:sz w:val="16"/>
              </w:rPr>
            </w:pPr>
            <w:r w:rsidRPr="003E7B11">
              <w:rPr>
                <w:b/>
                <w:color w:val="FFFFFF" w:themeColor="background1"/>
                <w:sz w:val="16"/>
              </w:rPr>
              <w:t>Waardering</w:t>
            </w:r>
          </w:p>
        </w:tc>
      </w:tr>
      <w:tr w:rsidR="00B70BE8" w:rsidRPr="003E7B11" w14:paraId="2A4FC1EC" w14:textId="77777777" w:rsidTr="00E9367F">
        <w:tc>
          <w:tcPr>
            <w:tcW w:w="2835" w:type="dxa"/>
          </w:tcPr>
          <w:p w14:paraId="196A4809" w14:textId="77777777" w:rsidR="00B70BE8" w:rsidRPr="003E7B11" w:rsidRDefault="00B70BE8" w:rsidP="00E9367F">
            <w:pPr>
              <w:jc w:val="center"/>
              <w:rPr>
                <w:sz w:val="16"/>
              </w:rPr>
            </w:pPr>
            <w:r w:rsidRPr="003E7B11">
              <w:rPr>
                <w:sz w:val="16"/>
              </w:rPr>
              <w:t>5</w:t>
            </w:r>
          </w:p>
        </w:tc>
        <w:tc>
          <w:tcPr>
            <w:tcW w:w="1985" w:type="dxa"/>
          </w:tcPr>
          <w:p w14:paraId="1D5A3FD6" w14:textId="77777777" w:rsidR="00B70BE8" w:rsidRPr="003E7B11" w:rsidRDefault="00B70BE8" w:rsidP="00BD5558">
            <w:pPr>
              <w:rPr>
                <w:sz w:val="16"/>
              </w:rPr>
            </w:pPr>
            <w:r w:rsidRPr="003E7B11">
              <w:rPr>
                <w:sz w:val="16"/>
              </w:rPr>
              <w:t>Uitmuntend</w:t>
            </w:r>
          </w:p>
        </w:tc>
      </w:tr>
      <w:tr w:rsidR="00B70BE8" w:rsidRPr="003E7B11" w14:paraId="168EBA3F" w14:textId="77777777" w:rsidTr="00E9367F">
        <w:tc>
          <w:tcPr>
            <w:tcW w:w="2835" w:type="dxa"/>
          </w:tcPr>
          <w:p w14:paraId="50CF31A8" w14:textId="77777777" w:rsidR="00B70BE8" w:rsidRPr="003E7B11" w:rsidRDefault="00B70BE8" w:rsidP="00E9367F">
            <w:pPr>
              <w:jc w:val="center"/>
              <w:rPr>
                <w:sz w:val="16"/>
              </w:rPr>
            </w:pPr>
            <w:r w:rsidRPr="003E7B11">
              <w:rPr>
                <w:sz w:val="16"/>
              </w:rPr>
              <w:t>4</w:t>
            </w:r>
          </w:p>
        </w:tc>
        <w:tc>
          <w:tcPr>
            <w:tcW w:w="1985" w:type="dxa"/>
          </w:tcPr>
          <w:p w14:paraId="37B0D957" w14:textId="77777777" w:rsidR="00B70BE8" w:rsidRPr="003E7B11" w:rsidRDefault="00B70BE8" w:rsidP="00BD5558">
            <w:pPr>
              <w:rPr>
                <w:sz w:val="16"/>
              </w:rPr>
            </w:pPr>
            <w:r w:rsidRPr="003E7B11">
              <w:rPr>
                <w:sz w:val="16"/>
              </w:rPr>
              <w:t>Uitstekend</w:t>
            </w:r>
          </w:p>
        </w:tc>
      </w:tr>
      <w:tr w:rsidR="00B70BE8" w:rsidRPr="003E7B11" w14:paraId="742D6AC4" w14:textId="77777777" w:rsidTr="00E9367F">
        <w:tc>
          <w:tcPr>
            <w:tcW w:w="2835" w:type="dxa"/>
          </w:tcPr>
          <w:p w14:paraId="7C8BBBFB" w14:textId="77777777" w:rsidR="00B70BE8" w:rsidRPr="003E7B11" w:rsidRDefault="00B70BE8" w:rsidP="00E9367F">
            <w:pPr>
              <w:jc w:val="center"/>
              <w:rPr>
                <w:sz w:val="16"/>
              </w:rPr>
            </w:pPr>
            <w:r w:rsidRPr="003E7B11">
              <w:rPr>
                <w:sz w:val="16"/>
              </w:rPr>
              <w:t>3</w:t>
            </w:r>
          </w:p>
        </w:tc>
        <w:tc>
          <w:tcPr>
            <w:tcW w:w="1985" w:type="dxa"/>
          </w:tcPr>
          <w:p w14:paraId="17B775C3" w14:textId="77777777" w:rsidR="00B70BE8" w:rsidRPr="003E7B11" w:rsidRDefault="00B70BE8" w:rsidP="00BD5558">
            <w:pPr>
              <w:rPr>
                <w:sz w:val="16"/>
              </w:rPr>
            </w:pPr>
            <w:r w:rsidRPr="003E7B11">
              <w:rPr>
                <w:sz w:val="16"/>
              </w:rPr>
              <w:t xml:space="preserve">Goed </w:t>
            </w:r>
          </w:p>
        </w:tc>
      </w:tr>
      <w:tr w:rsidR="00B70BE8" w:rsidRPr="003E7B11" w14:paraId="0E17FF4B" w14:textId="77777777" w:rsidTr="00E9367F">
        <w:tc>
          <w:tcPr>
            <w:tcW w:w="2835" w:type="dxa"/>
          </w:tcPr>
          <w:p w14:paraId="0D65D280" w14:textId="77777777" w:rsidR="00B70BE8" w:rsidRPr="003E7B11" w:rsidRDefault="00B70BE8" w:rsidP="00E9367F">
            <w:pPr>
              <w:jc w:val="center"/>
              <w:rPr>
                <w:sz w:val="16"/>
              </w:rPr>
            </w:pPr>
            <w:r w:rsidRPr="003E7B11">
              <w:rPr>
                <w:sz w:val="16"/>
              </w:rPr>
              <w:t>2</w:t>
            </w:r>
          </w:p>
        </w:tc>
        <w:tc>
          <w:tcPr>
            <w:tcW w:w="1985" w:type="dxa"/>
          </w:tcPr>
          <w:p w14:paraId="16491E31" w14:textId="77777777" w:rsidR="00B70BE8" w:rsidRPr="003E7B11" w:rsidRDefault="00B70BE8" w:rsidP="00BD5558">
            <w:pPr>
              <w:rPr>
                <w:sz w:val="16"/>
              </w:rPr>
            </w:pPr>
            <w:r w:rsidRPr="003E7B11">
              <w:rPr>
                <w:sz w:val="16"/>
              </w:rPr>
              <w:t>Ruim voldoende</w:t>
            </w:r>
          </w:p>
        </w:tc>
      </w:tr>
      <w:tr w:rsidR="00B70BE8" w:rsidRPr="003E7B11" w14:paraId="6B67FFE7" w14:textId="77777777" w:rsidTr="00E9367F">
        <w:tc>
          <w:tcPr>
            <w:tcW w:w="2835" w:type="dxa"/>
          </w:tcPr>
          <w:p w14:paraId="49A98A48" w14:textId="77777777" w:rsidR="00B70BE8" w:rsidRPr="003E7B11" w:rsidRDefault="00B70BE8" w:rsidP="00E9367F">
            <w:pPr>
              <w:jc w:val="center"/>
              <w:rPr>
                <w:sz w:val="16"/>
              </w:rPr>
            </w:pPr>
            <w:r w:rsidRPr="003E7B11">
              <w:rPr>
                <w:sz w:val="16"/>
              </w:rPr>
              <w:t>1</w:t>
            </w:r>
          </w:p>
        </w:tc>
        <w:tc>
          <w:tcPr>
            <w:tcW w:w="1985" w:type="dxa"/>
          </w:tcPr>
          <w:p w14:paraId="082AC22D" w14:textId="77777777" w:rsidR="00B70BE8" w:rsidRPr="003E7B11" w:rsidRDefault="00B70BE8" w:rsidP="00BD5558">
            <w:pPr>
              <w:rPr>
                <w:sz w:val="16"/>
              </w:rPr>
            </w:pPr>
            <w:r w:rsidRPr="003E7B11">
              <w:rPr>
                <w:sz w:val="16"/>
              </w:rPr>
              <w:t>Voldoende</w:t>
            </w:r>
          </w:p>
        </w:tc>
      </w:tr>
      <w:tr w:rsidR="00B70BE8" w:rsidRPr="003E7B11" w14:paraId="564464CE" w14:textId="77777777" w:rsidTr="00E9367F">
        <w:tc>
          <w:tcPr>
            <w:tcW w:w="2835" w:type="dxa"/>
          </w:tcPr>
          <w:p w14:paraId="0FD12CAB" w14:textId="77777777" w:rsidR="00B70BE8" w:rsidRPr="003E7B11" w:rsidRDefault="00B70BE8" w:rsidP="00E9367F">
            <w:pPr>
              <w:jc w:val="center"/>
              <w:rPr>
                <w:sz w:val="16"/>
              </w:rPr>
            </w:pPr>
            <w:r w:rsidRPr="003E7B11">
              <w:rPr>
                <w:sz w:val="16"/>
              </w:rPr>
              <w:t>0</w:t>
            </w:r>
          </w:p>
        </w:tc>
        <w:tc>
          <w:tcPr>
            <w:tcW w:w="1985" w:type="dxa"/>
          </w:tcPr>
          <w:p w14:paraId="66AB5763" w14:textId="77777777" w:rsidR="00B70BE8" w:rsidRPr="003E7B11" w:rsidRDefault="00B70BE8" w:rsidP="00BD5558">
            <w:pPr>
              <w:rPr>
                <w:sz w:val="16"/>
              </w:rPr>
            </w:pPr>
            <w:r w:rsidRPr="003E7B11">
              <w:rPr>
                <w:sz w:val="16"/>
              </w:rPr>
              <w:t xml:space="preserve">Neutraal </w:t>
            </w:r>
          </w:p>
        </w:tc>
      </w:tr>
    </w:tbl>
    <w:p w14:paraId="18DC05A2" w14:textId="77777777" w:rsidR="00B70BE8" w:rsidRPr="003E7B11" w:rsidRDefault="00B70BE8" w:rsidP="00B70BE8">
      <w:pPr>
        <w:rPr>
          <w:i/>
          <w:sz w:val="16"/>
          <w:szCs w:val="16"/>
        </w:rPr>
      </w:pPr>
      <w:r w:rsidRPr="003E7B11">
        <w:rPr>
          <w:i/>
          <w:sz w:val="16"/>
          <w:szCs w:val="16"/>
        </w:rPr>
        <w:t>Tabel beoordelingscijfer</w:t>
      </w:r>
    </w:p>
    <w:p w14:paraId="4BD0E6AD" w14:textId="77777777" w:rsidR="00B70BE8" w:rsidRPr="003E7B11" w:rsidRDefault="00B70BE8" w:rsidP="00B70BE8"/>
    <w:p w14:paraId="104D4E01" w14:textId="7B23DA24" w:rsidR="00B70BE8" w:rsidRPr="003E7B11" w:rsidRDefault="00B70BE8" w:rsidP="004C31A7">
      <w:pPr>
        <w:pStyle w:val="Kop2"/>
      </w:pPr>
      <w:bookmarkStart w:id="93" w:name="_Toc524548126"/>
      <w:bookmarkStart w:id="94" w:name="_Toc524548128"/>
      <w:bookmarkStart w:id="95" w:name="_Toc16607709"/>
      <w:bookmarkStart w:id="96" w:name="_Toc85032864"/>
      <w:bookmarkStart w:id="97" w:name="_Toc134813048"/>
      <w:bookmarkEnd w:id="93"/>
      <w:bookmarkEnd w:id="94"/>
      <w:r w:rsidRPr="003E7B11">
        <w:t>Loting</w:t>
      </w:r>
      <w:bookmarkEnd w:id="95"/>
      <w:bookmarkEnd w:id="96"/>
      <w:bookmarkEnd w:id="97"/>
    </w:p>
    <w:p w14:paraId="00B63E4E" w14:textId="1C5401B6" w:rsidR="00B70BE8" w:rsidRPr="003E7B11" w:rsidRDefault="00B70BE8" w:rsidP="00B70BE8">
      <w:r w:rsidRPr="003E7B11">
        <w:t xml:space="preserve">Wanneer </w:t>
      </w:r>
      <w:r w:rsidR="00C640D6">
        <w:t>er meer dan één</w:t>
      </w:r>
      <w:r w:rsidRPr="003E7B11">
        <w:t xml:space="preserve"> gegadigde</w:t>
      </w:r>
      <w:r w:rsidR="00C640D6">
        <w:t xml:space="preserve"> op de derde plaats zijn </w:t>
      </w:r>
      <w:r w:rsidR="00577F53">
        <w:t>geëindigd</w:t>
      </w:r>
      <w:r w:rsidRPr="003E7B11">
        <w:t xml:space="preserve"> </w:t>
      </w:r>
      <w:r w:rsidR="00C640D6">
        <w:t>e</w:t>
      </w:r>
      <w:r w:rsidRPr="003E7B11">
        <w:t xml:space="preserve">n daarmee niet kan worden bepaald wie voor een uitnodiging tot </w:t>
      </w:r>
      <w:r>
        <w:t xml:space="preserve">deelneming aan de dialoog </w:t>
      </w:r>
      <w:r w:rsidRPr="003E7B11">
        <w:t>in aanmerking komt, wordt er een lotingsprocedure gevolgd.</w:t>
      </w:r>
    </w:p>
    <w:p w14:paraId="6A80E3D1" w14:textId="77777777" w:rsidR="00B70BE8" w:rsidRPr="003E7B11" w:rsidRDefault="00B70BE8" w:rsidP="00B70BE8"/>
    <w:p w14:paraId="2DD9A566" w14:textId="6CFFAC78" w:rsidR="00B70BE8" w:rsidRDefault="00B70BE8" w:rsidP="00C640D6">
      <w:pPr>
        <w:rPr>
          <w:b/>
          <w:color w:val="0070C0"/>
        </w:rPr>
      </w:pPr>
      <w:r w:rsidRPr="003E7B11">
        <w:t xml:space="preserve">Wanneer een lotingsprocedure wordt gevolgd worden de betreffende gegadigden </w:t>
      </w:r>
      <w:r w:rsidR="00C640D6">
        <w:t xml:space="preserve">die gezamenlijk als derde (in ranking) zijn </w:t>
      </w:r>
      <w:r w:rsidR="00577F53">
        <w:t>geëindigd</w:t>
      </w:r>
      <w:r w:rsidR="00C640D6">
        <w:t xml:space="preserve">, </w:t>
      </w:r>
      <w:r w:rsidRPr="003E7B11">
        <w:t xml:space="preserve">uitgenodigd hierbij aanwezig te zijn. Bij de lotingsprocedure bevat een lot de naam van een gegadigde die voor de loting in aanmerking komt. De loting zal geschieden door het ongezien trekken van alle loten, waarbij de volgorde van trekken wordt vastgelegd en de eerst getrokkene als eerste wordt geselecteerd. Na afloop wordt van de loting een proces-verbaal opgesteld. Het proces-verbaal wordt op verzoek beschikbaar gesteld aan de gegadigden. </w:t>
      </w:r>
    </w:p>
    <w:p w14:paraId="11AB08CF" w14:textId="77777777" w:rsidR="00B70BE8" w:rsidRDefault="00B70BE8" w:rsidP="00B70BE8">
      <w:pPr>
        <w:rPr>
          <w:b/>
          <w:color w:val="0070C0"/>
        </w:rPr>
      </w:pPr>
    </w:p>
    <w:p w14:paraId="7005E58C" w14:textId="520B2AC9" w:rsidR="00F70B7B" w:rsidRPr="00E561E2" w:rsidRDefault="00F70B7B" w:rsidP="004C31A7">
      <w:pPr>
        <w:pStyle w:val="Kop1"/>
      </w:pPr>
      <w:bookmarkStart w:id="98" w:name="_Toc134813049"/>
      <w:r>
        <w:lastRenderedPageBreak/>
        <w:t>Aanmelding</w:t>
      </w:r>
      <w:bookmarkEnd w:id="98"/>
    </w:p>
    <w:p w14:paraId="75AF8457" w14:textId="08C963F3" w:rsidR="003E7B11" w:rsidRPr="00D80B58" w:rsidRDefault="003E7B11" w:rsidP="004C31A7">
      <w:pPr>
        <w:pStyle w:val="Kop2"/>
        <w:numPr>
          <w:ilvl w:val="1"/>
          <w:numId w:val="32"/>
        </w:numPr>
      </w:pPr>
      <w:bookmarkStart w:id="99" w:name="_Toc449685336"/>
      <w:bookmarkStart w:id="100" w:name="_Toc449685337"/>
      <w:bookmarkStart w:id="101" w:name="_Toc449685338"/>
      <w:bookmarkStart w:id="102" w:name="_Toc449685339"/>
      <w:bookmarkStart w:id="103" w:name="_Toc449685340"/>
      <w:bookmarkStart w:id="104" w:name="_Toc449685341"/>
      <w:bookmarkStart w:id="105" w:name="_Toc449685342"/>
      <w:bookmarkStart w:id="106" w:name="_Toc449685343"/>
      <w:bookmarkStart w:id="107" w:name="_Toc449685344"/>
      <w:bookmarkStart w:id="108" w:name="_Toc449685345"/>
      <w:bookmarkStart w:id="109" w:name="_Toc449685346"/>
      <w:bookmarkStart w:id="110" w:name="_Toc449685347"/>
      <w:bookmarkStart w:id="111" w:name="_Toc449685348"/>
      <w:bookmarkStart w:id="112" w:name="_Toc449685349"/>
      <w:bookmarkStart w:id="113" w:name="_Toc449685350"/>
      <w:bookmarkStart w:id="114" w:name="_Toc449685351"/>
      <w:bookmarkStart w:id="115" w:name="_Toc449685352"/>
      <w:bookmarkStart w:id="116" w:name="_Toc449685353"/>
      <w:bookmarkStart w:id="117" w:name="_Toc449685354"/>
      <w:bookmarkStart w:id="118" w:name="_Toc449685355"/>
      <w:bookmarkStart w:id="119" w:name="_Toc449685356"/>
      <w:bookmarkStart w:id="120" w:name="_Toc449685357"/>
      <w:bookmarkStart w:id="121" w:name="_Toc449685358"/>
      <w:bookmarkStart w:id="122" w:name="_Toc449685359"/>
      <w:bookmarkStart w:id="123" w:name="_Toc449685360"/>
      <w:bookmarkStart w:id="124" w:name="_Toc449685369"/>
      <w:bookmarkStart w:id="125" w:name="_Toc134813050"/>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t>Algemeen</w:t>
      </w:r>
      <w:bookmarkEnd w:id="125"/>
    </w:p>
    <w:p w14:paraId="7CDAA7AA" w14:textId="77777777" w:rsidR="004D2E93" w:rsidRPr="00D80B58" w:rsidRDefault="004D2E93" w:rsidP="004D2E93">
      <w:r w:rsidRPr="00D80B58">
        <w:t xml:space="preserve">Ondernemingen die in aanmerking willen komen voor een uitnodiging tot deelneming aan de dialoog moeten een tijdige, volledige en correcte aanmelding indienen via het dashboard van deze aanbesteding. </w:t>
      </w:r>
    </w:p>
    <w:p w14:paraId="6B5F1539" w14:textId="77777777" w:rsidR="004D2E93" w:rsidRPr="00D80B58" w:rsidRDefault="004D2E93" w:rsidP="004D2E93"/>
    <w:p w14:paraId="39BE1E46" w14:textId="77777777" w:rsidR="004D2E93" w:rsidRPr="00D80B58" w:rsidRDefault="004D2E93" w:rsidP="004D2E93">
      <w:r w:rsidRPr="00D80B58">
        <w:t xml:space="preserve">Aanmeldingen dienen te voldoen aan alle bepalingen zoals vermeld in de aanbestedingsstukken en op het dashboard van deze aanbesteding. Een aanmelding waaraan voorwaarden zijn verbonden, wordt als ongeldig terzijde gelegd en niet verder in beschouwing genomen.  </w:t>
      </w:r>
    </w:p>
    <w:p w14:paraId="4D9C32EE" w14:textId="77777777" w:rsidR="004D2E93" w:rsidRPr="00D80B58" w:rsidRDefault="004D2E93" w:rsidP="004D2E93"/>
    <w:p w14:paraId="7C5AA395" w14:textId="77777777" w:rsidR="004D2E93" w:rsidRPr="00D80B58" w:rsidRDefault="004D2E93" w:rsidP="004D2E93">
      <w:r w:rsidRPr="00D80B58">
        <w:t>Ondernemingen mogen zich slechts eenmaal als gegadigde aanmelden al dan niet in combinatie met andere ondernemingen. Ondernemingen mogen zich daarbij niet tegelijk als derde via een of meerdere andere gegadigde(n) aanmelden.</w:t>
      </w:r>
    </w:p>
    <w:p w14:paraId="3C428423" w14:textId="77777777" w:rsidR="004D2E93" w:rsidRPr="00D80B58" w:rsidRDefault="004D2E93" w:rsidP="004C31A7">
      <w:pPr>
        <w:pStyle w:val="Kop2"/>
      </w:pPr>
      <w:bookmarkStart w:id="126" w:name="_Toc16607712"/>
      <w:bookmarkStart w:id="127" w:name="_Toc134813051"/>
      <w:r w:rsidRPr="00D80B58">
        <w:t>Aanmelding door een samenwerkingsverband van ondernemingen</w:t>
      </w:r>
      <w:bookmarkEnd w:id="126"/>
      <w:bookmarkEnd w:id="127"/>
    </w:p>
    <w:p w14:paraId="5ED41A0A" w14:textId="77777777" w:rsidR="004D2E93" w:rsidRPr="00D80B58" w:rsidRDefault="004D2E93" w:rsidP="004D2E93">
      <w:r w:rsidRPr="00D80B58">
        <w:t xml:space="preserve">Een combinatie kan zich aanmelden als een gegadigde. In dat geval is het afzonderlijk aanmelden als gegadigde door een van de combinanten, alleen of in combinatie met anderen, </w:t>
      </w:r>
      <w:r w:rsidRPr="00D80B58">
        <w:rPr>
          <w:b/>
        </w:rPr>
        <w:t>niet</w:t>
      </w:r>
      <w:r w:rsidRPr="00D80B58">
        <w:t xml:space="preserve"> toegestaan. </w:t>
      </w:r>
    </w:p>
    <w:p w14:paraId="09F7DDFC" w14:textId="77777777" w:rsidR="004D2E93" w:rsidRPr="00D80B58" w:rsidRDefault="004D2E93" w:rsidP="004C31A7">
      <w:pPr>
        <w:pStyle w:val="Kop2"/>
      </w:pPr>
      <w:bookmarkStart w:id="128" w:name="_Toc16607713"/>
      <w:bookmarkStart w:id="129" w:name="_Toc134813052"/>
      <w:r w:rsidRPr="00D80B58">
        <w:t>Aanmelding met een beroep op derden</w:t>
      </w:r>
      <w:bookmarkEnd w:id="128"/>
      <w:bookmarkEnd w:id="129"/>
    </w:p>
    <w:p w14:paraId="050BB2B0" w14:textId="103BC8A1" w:rsidR="004D2E93" w:rsidRPr="00D80B58" w:rsidRDefault="004D2E93" w:rsidP="004D2E93">
      <w:r w:rsidRPr="00D80B58">
        <w:t xml:space="preserve">Gegadigden kunnen een beroep doen op de technische </w:t>
      </w:r>
      <w:r w:rsidRPr="00D80B58">
        <w:rPr>
          <w:color w:val="auto"/>
        </w:rPr>
        <w:t>bekwaamheid,</w:t>
      </w:r>
      <w:r w:rsidRPr="00D80B58">
        <w:t xml:space="preserve"> beroepsbekwaamheid en/of financiële draagkracht van derden om de opdracht te kunnen uitvoeren en te kunnen voldoen aan de gestelde geschiktheidseisen en/of selectiecriteria. Onder derden vallen onder meer toekomstige onderaannemers, gelieerde ondernemingen (dochter-, zuster- of moedervennootschappen) of derden waarmee de gegadigde een verbintenis gesloten heeft. </w:t>
      </w:r>
    </w:p>
    <w:p w14:paraId="2CD2CEDF" w14:textId="77777777" w:rsidR="004D2E93" w:rsidRPr="00D80B58" w:rsidRDefault="004D2E93" w:rsidP="004D2E93"/>
    <w:p w14:paraId="2E571F0C" w14:textId="66687272" w:rsidR="004D2E93" w:rsidRPr="00D80B58" w:rsidRDefault="004D2E93" w:rsidP="004D2E93">
      <w:r w:rsidRPr="00D80B58">
        <w:t>Het beroep op derden ten behoeve van de geschiktheidseisen en/of selectiecriteria brengt met zich mee dat de gegadigde deze derden daadwerkelijk inzet bij de uitvoering van de opdracht.</w:t>
      </w:r>
    </w:p>
    <w:p w14:paraId="5F4EE7A0" w14:textId="77777777" w:rsidR="004D2E93" w:rsidRPr="00D80B58" w:rsidRDefault="004D2E93" w:rsidP="004C31A7">
      <w:pPr>
        <w:pStyle w:val="Kop2"/>
      </w:pPr>
      <w:bookmarkStart w:id="130" w:name="_Toc16607714"/>
      <w:bookmarkStart w:id="131" w:name="_Toc134813053"/>
      <w:r w:rsidRPr="00D80B58">
        <w:t>In te dienen aanmeldingsdocumenten en bewijsstukken</w:t>
      </w:r>
      <w:bookmarkEnd w:id="130"/>
      <w:bookmarkEnd w:id="131"/>
      <w:r w:rsidRPr="00D80B58">
        <w:t xml:space="preserve"> </w:t>
      </w:r>
    </w:p>
    <w:p w14:paraId="4B0A9AAB" w14:textId="28245AC5" w:rsidR="009D4CF2" w:rsidRPr="00261337" w:rsidRDefault="004D2E93" w:rsidP="009D4CF2">
      <w:pPr>
        <w:rPr>
          <w:rFonts w:cs="ArialMT"/>
          <w:color w:val="0070C0"/>
        </w:rPr>
      </w:pPr>
      <w:r w:rsidRPr="00D80B58">
        <w:rPr>
          <w:color w:val="auto"/>
        </w:rPr>
        <w:t>Bij aanmelding dienen de in onderstaande tabel, kolom “Bij aanmelding door”,  opgenomen documenten en bewijsstukken via TenderNed te worden ingediend.</w:t>
      </w:r>
      <w:r w:rsidR="009D4CF2" w:rsidRPr="009D4CF2">
        <w:rPr>
          <w:rFonts w:cs="ArialMT"/>
          <w:b/>
          <w:color w:val="0070C0"/>
        </w:rPr>
        <w:t xml:space="preserve"> </w:t>
      </w:r>
    </w:p>
    <w:p w14:paraId="7118BDEA" w14:textId="77777777" w:rsidR="004D2E93" w:rsidRPr="00C11EC9" w:rsidRDefault="004D2E93" w:rsidP="004D2E93">
      <w:pPr>
        <w:rPr>
          <w:color w:val="auto"/>
        </w:rPr>
      </w:pPr>
    </w:p>
    <w:p w14:paraId="5D3A9D36" w14:textId="77777777" w:rsidR="004D2E93" w:rsidRPr="00C11EC9" w:rsidRDefault="004D2E93" w:rsidP="004D2E93">
      <w:pPr>
        <w:rPr>
          <w:color w:val="auto"/>
        </w:rPr>
      </w:pPr>
    </w:p>
    <w:p w14:paraId="2CAE0D57" w14:textId="77777777" w:rsidR="004D2E93" w:rsidRPr="00C11EC9" w:rsidRDefault="004D2E93" w:rsidP="004D2E93">
      <w:pPr>
        <w:rPr>
          <w:color w:val="auto"/>
        </w:rPr>
      </w:pPr>
    </w:p>
    <w:p w14:paraId="2C428B96" w14:textId="77777777" w:rsidR="004D2E93" w:rsidRPr="00C11EC9" w:rsidRDefault="004D2E93" w:rsidP="004D2E93">
      <w:pPr>
        <w:rPr>
          <w:color w:val="auto"/>
        </w:rPr>
      </w:pPr>
    </w:p>
    <w:p w14:paraId="0FF1D030" w14:textId="77777777" w:rsidR="004D2E93" w:rsidRPr="00C11EC9" w:rsidRDefault="004D2E93" w:rsidP="004D2E93">
      <w:pPr>
        <w:rPr>
          <w:color w:val="auto"/>
        </w:rPr>
      </w:pPr>
    </w:p>
    <w:p w14:paraId="4ACC7AFB" w14:textId="77777777" w:rsidR="004D2E93" w:rsidRPr="00C11EC9" w:rsidRDefault="004D2E93" w:rsidP="004D2E93">
      <w:pPr>
        <w:rPr>
          <w:color w:val="auto"/>
        </w:rPr>
      </w:pPr>
    </w:p>
    <w:p w14:paraId="2196DC35" w14:textId="77777777" w:rsidR="004D2E93" w:rsidRPr="00C11EC9" w:rsidRDefault="004D2E93" w:rsidP="004D2E93">
      <w:pPr>
        <w:rPr>
          <w:color w:val="auto"/>
        </w:rPr>
      </w:pPr>
    </w:p>
    <w:p w14:paraId="338A9BBF" w14:textId="77777777" w:rsidR="004D2E93" w:rsidRPr="00C11EC9" w:rsidRDefault="004D2E93" w:rsidP="004D2E93">
      <w:pPr>
        <w:rPr>
          <w:color w:val="auto"/>
        </w:rPr>
      </w:pPr>
    </w:p>
    <w:tbl>
      <w:tblPr>
        <w:tblStyle w:val="Tabelraster2"/>
        <w:tblpPr w:leftFromText="141" w:rightFromText="141" w:vertAnchor="page" w:horzAnchor="margin" w:tblpX="-1575" w:tblpY="1117"/>
        <w:tblW w:w="10065" w:type="dxa"/>
        <w:tblLayout w:type="fixed"/>
        <w:tblLook w:val="04A0" w:firstRow="1" w:lastRow="0" w:firstColumn="1" w:lastColumn="0" w:noHBand="0" w:noVBand="1"/>
      </w:tblPr>
      <w:tblGrid>
        <w:gridCol w:w="2122"/>
        <w:gridCol w:w="1275"/>
        <w:gridCol w:w="2552"/>
        <w:gridCol w:w="1843"/>
        <w:gridCol w:w="2273"/>
      </w:tblGrid>
      <w:tr w:rsidR="00085AF7" w:rsidRPr="009D0E36" w14:paraId="75AC2B96" w14:textId="77777777" w:rsidTr="00594992">
        <w:trPr>
          <w:trHeight w:val="277"/>
        </w:trPr>
        <w:tc>
          <w:tcPr>
            <w:tcW w:w="10065" w:type="dxa"/>
            <w:gridSpan w:val="5"/>
            <w:shd w:val="clear" w:color="auto" w:fill="4F81BD"/>
          </w:tcPr>
          <w:p w14:paraId="444DBF2E" w14:textId="6C1FA99A" w:rsidR="00085AF7" w:rsidRPr="009D0E36" w:rsidRDefault="00085AF7" w:rsidP="00594992">
            <w:pPr>
              <w:spacing w:line="240" w:lineRule="auto"/>
              <w:jc w:val="center"/>
            </w:pPr>
            <w:r w:rsidRPr="009D0E36">
              <w:rPr>
                <w:b/>
                <w:color w:val="FFFFFF" w:themeColor="background1"/>
              </w:rPr>
              <w:lastRenderedPageBreak/>
              <w:t xml:space="preserve">CHECKLIST </w:t>
            </w:r>
            <w:r w:rsidR="005B15E0">
              <w:rPr>
                <w:b/>
                <w:color w:val="FFFFFF" w:themeColor="background1"/>
              </w:rPr>
              <w:t>AANMELDINS</w:t>
            </w:r>
            <w:r w:rsidRPr="009D0E36">
              <w:rPr>
                <w:b/>
                <w:color w:val="FFFFFF" w:themeColor="background1"/>
              </w:rPr>
              <w:t>DOCUMENTEN EN BEWIJSSTUKKEN</w:t>
            </w:r>
          </w:p>
        </w:tc>
      </w:tr>
      <w:tr w:rsidR="00594992" w:rsidRPr="009D0E36" w14:paraId="3C0273B7" w14:textId="77777777" w:rsidTr="00B615BD">
        <w:tc>
          <w:tcPr>
            <w:tcW w:w="2122" w:type="dxa"/>
            <w:shd w:val="clear" w:color="auto" w:fill="C6D9F1" w:themeFill="text2" w:themeFillTint="33"/>
          </w:tcPr>
          <w:p w14:paraId="69111E90" w14:textId="0FB16A78" w:rsidR="00085AF7" w:rsidRPr="00B6441E" w:rsidRDefault="005B15E0" w:rsidP="00594992">
            <w:pPr>
              <w:spacing w:line="240" w:lineRule="auto"/>
              <w:rPr>
                <w:color w:val="auto"/>
              </w:rPr>
            </w:pPr>
            <w:r>
              <w:rPr>
                <w:color w:val="auto"/>
              </w:rPr>
              <w:t>Aanmeldings</w:t>
            </w:r>
            <w:r w:rsidR="00085AF7">
              <w:rPr>
                <w:color w:val="auto"/>
              </w:rPr>
              <w:softHyphen/>
            </w:r>
            <w:r w:rsidR="00085AF7" w:rsidRPr="00B6441E">
              <w:rPr>
                <w:color w:val="auto"/>
              </w:rPr>
              <w:t>document/ bewijsstuk</w:t>
            </w:r>
          </w:p>
        </w:tc>
        <w:tc>
          <w:tcPr>
            <w:tcW w:w="1275" w:type="dxa"/>
            <w:shd w:val="clear" w:color="auto" w:fill="C6D9F1" w:themeFill="text2" w:themeFillTint="33"/>
          </w:tcPr>
          <w:p w14:paraId="50CE6AEE" w14:textId="5A8379A2" w:rsidR="00085AF7" w:rsidRPr="00B6441E" w:rsidRDefault="00085AF7" w:rsidP="00594992">
            <w:pPr>
              <w:spacing w:line="240" w:lineRule="auto"/>
              <w:rPr>
                <w:color w:val="auto"/>
              </w:rPr>
            </w:pPr>
            <w:r w:rsidRPr="00B6441E">
              <w:rPr>
                <w:color w:val="auto"/>
              </w:rPr>
              <w:t xml:space="preserve">Verwijzing </w:t>
            </w:r>
            <w:r w:rsidR="005B15E0">
              <w:rPr>
                <w:color w:val="auto"/>
              </w:rPr>
              <w:t>TenderNed</w:t>
            </w:r>
          </w:p>
        </w:tc>
        <w:tc>
          <w:tcPr>
            <w:tcW w:w="2552" w:type="dxa"/>
            <w:shd w:val="clear" w:color="auto" w:fill="C6D9F1" w:themeFill="text2" w:themeFillTint="33"/>
          </w:tcPr>
          <w:p w14:paraId="19E90687" w14:textId="77777777" w:rsidR="00085AF7" w:rsidRPr="00B6441E" w:rsidRDefault="00085AF7" w:rsidP="00594992">
            <w:pPr>
              <w:spacing w:line="240" w:lineRule="auto"/>
              <w:rPr>
                <w:color w:val="auto"/>
              </w:rPr>
            </w:pPr>
            <w:r w:rsidRPr="00B6441E">
              <w:rPr>
                <w:color w:val="auto"/>
              </w:rPr>
              <w:t>Vereisten</w:t>
            </w:r>
          </w:p>
        </w:tc>
        <w:tc>
          <w:tcPr>
            <w:tcW w:w="1843" w:type="dxa"/>
            <w:tcBorders>
              <w:bottom w:val="single" w:sz="4" w:space="0" w:color="000000"/>
            </w:tcBorders>
            <w:shd w:val="clear" w:color="auto" w:fill="C6D9F1" w:themeFill="text2" w:themeFillTint="33"/>
          </w:tcPr>
          <w:p w14:paraId="1BAC2942" w14:textId="37FE6F27" w:rsidR="00085AF7" w:rsidRPr="00B6441E" w:rsidRDefault="00085AF7" w:rsidP="00594992">
            <w:pPr>
              <w:spacing w:line="240" w:lineRule="auto"/>
              <w:rPr>
                <w:color w:val="auto"/>
              </w:rPr>
            </w:pPr>
            <w:r w:rsidRPr="00B6441E">
              <w:rPr>
                <w:color w:val="auto"/>
              </w:rPr>
              <w:t xml:space="preserve">Bij </w:t>
            </w:r>
            <w:r w:rsidR="00577F53">
              <w:rPr>
                <w:color w:val="auto"/>
              </w:rPr>
              <w:t>aanmelding</w:t>
            </w:r>
            <w:r w:rsidRPr="00B6441E">
              <w:rPr>
                <w:color w:val="auto"/>
              </w:rPr>
              <w:t xml:space="preserve"> door:</w:t>
            </w:r>
          </w:p>
        </w:tc>
        <w:tc>
          <w:tcPr>
            <w:tcW w:w="2273" w:type="dxa"/>
            <w:shd w:val="clear" w:color="auto" w:fill="C6D9F1" w:themeFill="text2" w:themeFillTint="33"/>
          </w:tcPr>
          <w:p w14:paraId="36B79601" w14:textId="77777777" w:rsidR="00085AF7" w:rsidRPr="00B6441E" w:rsidRDefault="00085AF7" w:rsidP="00594992">
            <w:pPr>
              <w:spacing w:line="240" w:lineRule="auto"/>
              <w:rPr>
                <w:color w:val="auto"/>
              </w:rPr>
            </w:pPr>
            <w:r w:rsidRPr="00B6441E">
              <w:rPr>
                <w:color w:val="auto"/>
              </w:rPr>
              <w:t>Na verzoek Rijksvastgoedbedrijf door:</w:t>
            </w:r>
          </w:p>
        </w:tc>
      </w:tr>
      <w:tr w:rsidR="00594992" w:rsidRPr="009D0E36" w14:paraId="014D0197" w14:textId="77777777" w:rsidTr="00B615BD">
        <w:tc>
          <w:tcPr>
            <w:tcW w:w="2122" w:type="dxa"/>
          </w:tcPr>
          <w:p w14:paraId="451DF4AB" w14:textId="77777777" w:rsidR="00085AF7" w:rsidRPr="00B6441E" w:rsidRDefault="00085AF7" w:rsidP="00594992">
            <w:pPr>
              <w:spacing w:line="240" w:lineRule="auto"/>
              <w:rPr>
                <w:color w:val="auto"/>
              </w:rPr>
            </w:pPr>
            <w:r w:rsidRPr="00B6441E">
              <w:rPr>
                <w:color w:val="auto"/>
              </w:rPr>
              <w:t>Eigen verklaring</w:t>
            </w:r>
          </w:p>
          <w:p w14:paraId="29401F03" w14:textId="77777777" w:rsidR="00085AF7" w:rsidRPr="00B6441E" w:rsidRDefault="00085AF7" w:rsidP="00594992">
            <w:pPr>
              <w:spacing w:line="240" w:lineRule="auto"/>
            </w:pPr>
          </w:p>
        </w:tc>
        <w:tc>
          <w:tcPr>
            <w:tcW w:w="1275" w:type="dxa"/>
          </w:tcPr>
          <w:p w14:paraId="1BF2763B" w14:textId="2DBA4CF0" w:rsidR="00085AF7" w:rsidRPr="00B6441E" w:rsidRDefault="005B15E0" w:rsidP="00594992">
            <w:pPr>
              <w:spacing w:line="240" w:lineRule="auto"/>
              <w:jc w:val="center"/>
              <w:rPr>
                <w:i/>
              </w:rPr>
            </w:pPr>
            <w:r>
              <w:rPr>
                <w:color w:val="auto"/>
              </w:rPr>
              <w:t>E</w:t>
            </w:r>
            <w:r w:rsidRPr="00B6441E">
              <w:rPr>
                <w:color w:val="auto"/>
              </w:rPr>
              <w:t xml:space="preserve">is </w:t>
            </w:r>
            <w:r w:rsidRPr="00B6441E">
              <w:t>1</w:t>
            </w:r>
          </w:p>
        </w:tc>
        <w:tc>
          <w:tcPr>
            <w:tcW w:w="2552" w:type="dxa"/>
          </w:tcPr>
          <w:p w14:paraId="3FAE7B7E" w14:textId="0E937FF5" w:rsidR="00085AF7" w:rsidRPr="00B6441E" w:rsidRDefault="005B15E0" w:rsidP="00594992">
            <w:pPr>
              <w:spacing w:line="240" w:lineRule="auto"/>
              <w:jc w:val="center"/>
              <w:rPr>
                <w:color w:val="auto"/>
              </w:rPr>
            </w:pPr>
            <w:r w:rsidRPr="00C11EC9">
              <w:rPr>
                <w:color w:val="auto"/>
              </w:rPr>
              <w:t xml:space="preserve">Zie dashboard TenderNed eis </w:t>
            </w:r>
            <w:r w:rsidRPr="00C11EC9">
              <w:t>1</w:t>
            </w:r>
            <w:r>
              <w:t xml:space="preserve"> </w:t>
            </w:r>
            <w:r w:rsidR="00577F53">
              <w:t xml:space="preserve">en </w:t>
            </w:r>
            <w:r w:rsidR="00577F53" w:rsidRPr="00C11EC9">
              <w:rPr>
                <w:color w:val="auto"/>
              </w:rPr>
              <w:t>paragraaf</w:t>
            </w:r>
            <w:r w:rsidRPr="00C11EC9">
              <w:rPr>
                <w:color w:val="auto"/>
              </w:rPr>
              <w:t xml:space="preserve"> </w:t>
            </w:r>
            <w:r w:rsidRPr="00C11EC9">
              <w:rPr>
                <w:i/>
                <w:color w:val="auto"/>
              </w:rPr>
              <w:t xml:space="preserve">Ondertekening(sbevoegdheid) documenten  </w:t>
            </w:r>
          </w:p>
        </w:tc>
        <w:tc>
          <w:tcPr>
            <w:tcW w:w="1843" w:type="dxa"/>
          </w:tcPr>
          <w:p w14:paraId="23C4643F" w14:textId="77777777" w:rsidR="00085AF7" w:rsidRPr="00B6441E" w:rsidRDefault="00085AF7" w:rsidP="00594992">
            <w:pPr>
              <w:spacing w:line="240" w:lineRule="auto"/>
              <w:contextualSpacing/>
              <w:rPr>
                <w:color w:val="auto"/>
              </w:rPr>
            </w:pPr>
            <w:r w:rsidRPr="00B6441E">
              <w:rPr>
                <w:color w:val="auto"/>
              </w:rPr>
              <w:t>Hoofdopdrachtnemer</w:t>
            </w:r>
          </w:p>
          <w:p w14:paraId="404685B3" w14:textId="77777777" w:rsidR="00085AF7" w:rsidRPr="00B6441E" w:rsidRDefault="00085AF7" w:rsidP="00594992">
            <w:pPr>
              <w:spacing w:line="240" w:lineRule="auto"/>
              <w:contextualSpacing/>
              <w:rPr>
                <w:color w:val="auto"/>
              </w:rPr>
            </w:pPr>
            <w:r w:rsidRPr="00B6441E">
              <w:rPr>
                <w:color w:val="auto"/>
              </w:rPr>
              <w:t>Combinanten</w:t>
            </w:r>
          </w:p>
          <w:p w14:paraId="6C84026F" w14:textId="77777777" w:rsidR="00085AF7" w:rsidRPr="00B6441E" w:rsidRDefault="00085AF7" w:rsidP="00594992">
            <w:pPr>
              <w:spacing w:line="240" w:lineRule="auto"/>
              <w:contextualSpacing/>
              <w:rPr>
                <w:color w:val="auto"/>
              </w:rPr>
            </w:pPr>
            <w:r w:rsidRPr="00B6441E">
              <w:rPr>
                <w:color w:val="auto"/>
              </w:rPr>
              <w:t>Derde(n) waarop beroep wordt gedaan</w:t>
            </w:r>
          </w:p>
        </w:tc>
        <w:tc>
          <w:tcPr>
            <w:tcW w:w="2273" w:type="dxa"/>
          </w:tcPr>
          <w:p w14:paraId="1F5E576F" w14:textId="77777777" w:rsidR="00085AF7" w:rsidRPr="00B6441E" w:rsidRDefault="00085AF7" w:rsidP="00594992">
            <w:pPr>
              <w:spacing w:line="240" w:lineRule="auto"/>
            </w:pPr>
          </w:p>
        </w:tc>
      </w:tr>
      <w:tr w:rsidR="00085AF7" w:rsidRPr="009D0E36" w14:paraId="50949E57" w14:textId="77777777" w:rsidTr="00594992">
        <w:tc>
          <w:tcPr>
            <w:tcW w:w="10065" w:type="dxa"/>
            <w:gridSpan w:val="5"/>
            <w:shd w:val="clear" w:color="auto" w:fill="C6D9F1" w:themeFill="text2" w:themeFillTint="33"/>
          </w:tcPr>
          <w:p w14:paraId="02429D2E" w14:textId="77777777" w:rsidR="00085AF7" w:rsidRPr="00A443AD" w:rsidRDefault="00085AF7" w:rsidP="00594992">
            <w:pPr>
              <w:spacing w:line="240" w:lineRule="auto"/>
              <w:jc w:val="center"/>
              <w:rPr>
                <w:b/>
                <w:bCs/>
                <w:color w:val="auto"/>
              </w:rPr>
            </w:pPr>
            <w:r w:rsidRPr="00A443AD">
              <w:rPr>
                <w:b/>
                <w:bCs/>
                <w:color w:val="auto"/>
              </w:rPr>
              <w:t>Bewijsstukken uitsluitingsgronden</w:t>
            </w:r>
          </w:p>
        </w:tc>
      </w:tr>
      <w:tr w:rsidR="00594992" w:rsidRPr="009D0E36" w14:paraId="24F8A7BA" w14:textId="77777777" w:rsidTr="00B615BD">
        <w:tc>
          <w:tcPr>
            <w:tcW w:w="2122" w:type="dxa"/>
          </w:tcPr>
          <w:p w14:paraId="708B5085" w14:textId="77777777" w:rsidR="005B15E0" w:rsidRPr="009F7D0A" w:rsidRDefault="005B15E0" w:rsidP="00594992">
            <w:pPr>
              <w:spacing w:line="240" w:lineRule="auto"/>
              <w:rPr>
                <w:color w:val="auto"/>
              </w:rPr>
            </w:pPr>
            <w:r w:rsidRPr="009F7D0A">
              <w:rPr>
                <w:color w:val="auto"/>
              </w:rPr>
              <w:t>Gedragsverklaring aanbesteden</w:t>
            </w:r>
          </w:p>
        </w:tc>
        <w:tc>
          <w:tcPr>
            <w:tcW w:w="1275" w:type="dxa"/>
          </w:tcPr>
          <w:p w14:paraId="2B9CF8E7" w14:textId="0C3803C0" w:rsidR="005B15E0" w:rsidRPr="009F7D0A" w:rsidRDefault="005B15E0" w:rsidP="00594992">
            <w:pPr>
              <w:spacing w:line="240" w:lineRule="auto"/>
              <w:jc w:val="center"/>
            </w:pPr>
            <w:r>
              <w:t xml:space="preserve">Eis </w:t>
            </w:r>
            <w:r w:rsidR="00166E84">
              <w:t>2</w:t>
            </w:r>
          </w:p>
        </w:tc>
        <w:tc>
          <w:tcPr>
            <w:tcW w:w="2552" w:type="dxa"/>
          </w:tcPr>
          <w:p w14:paraId="40056FB0" w14:textId="716F4EE3" w:rsidR="005B15E0" w:rsidRPr="009F7D0A" w:rsidRDefault="005B15E0" w:rsidP="00594992">
            <w:pPr>
              <w:spacing w:line="240" w:lineRule="auto"/>
              <w:jc w:val="center"/>
              <w:rPr>
                <w:color w:val="auto"/>
              </w:rPr>
            </w:pPr>
            <w:r w:rsidRPr="00C11EC9">
              <w:rPr>
                <w:color w:val="auto"/>
              </w:rPr>
              <w:t>Zie dashboard TenderNed eis 2</w:t>
            </w:r>
          </w:p>
        </w:tc>
        <w:tc>
          <w:tcPr>
            <w:tcW w:w="1843" w:type="dxa"/>
          </w:tcPr>
          <w:p w14:paraId="2B9A8E80" w14:textId="77777777" w:rsidR="005B15E0" w:rsidRPr="009F7D0A" w:rsidRDefault="005B15E0" w:rsidP="00594992">
            <w:pPr>
              <w:spacing w:line="240" w:lineRule="auto"/>
              <w:rPr>
                <w:color w:val="00B050"/>
              </w:rPr>
            </w:pPr>
          </w:p>
        </w:tc>
        <w:tc>
          <w:tcPr>
            <w:tcW w:w="2273" w:type="dxa"/>
            <w:tcBorders>
              <w:bottom w:val="single" w:sz="4" w:space="0" w:color="000000"/>
            </w:tcBorders>
          </w:tcPr>
          <w:p w14:paraId="63599CFD" w14:textId="77777777" w:rsidR="005B15E0" w:rsidRPr="009F7D0A" w:rsidRDefault="005B15E0" w:rsidP="00594992">
            <w:pPr>
              <w:spacing w:line="240" w:lineRule="auto"/>
              <w:contextualSpacing/>
              <w:rPr>
                <w:color w:val="auto"/>
              </w:rPr>
            </w:pPr>
            <w:r w:rsidRPr="009F7D0A">
              <w:rPr>
                <w:color w:val="auto"/>
              </w:rPr>
              <w:t>Hoofdopdrachtnemer</w:t>
            </w:r>
          </w:p>
          <w:p w14:paraId="7FE8839A" w14:textId="77777777" w:rsidR="005B15E0" w:rsidRPr="009F7D0A" w:rsidRDefault="005B15E0" w:rsidP="00594992">
            <w:pPr>
              <w:spacing w:line="240" w:lineRule="auto"/>
              <w:contextualSpacing/>
              <w:rPr>
                <w:color w:val="auto"/>
              </w:rPr>
            </w:pPr>
            <w:r w:rsidRPr="009F7D0A">
              <w:rPr>
                <w:color w:val="auto"/>
              </w:rPr>
              <w:t>Combinanten</w:t>
            </w:r>
          </w:p>
          <w:p w14:paraId="160DA827" w14:textId="77777777" w:rsidR="005B15E0" w:rsidRPr="009F7D0A" w:rsidRDefault="005B15E0" w:rsidP="00594992">
            <w:pPr>
              <w:spacing w:line="240" w:lineRule="auto"/>
              <w:contextualSpacing/>
              <w:rPr>
                <w:color w:val="auto"/>
              </w:rPr>
            </w:pPr>
            <w:r w:rsidRPr="009F7D0A">
              <w:rPr>
                <w:color w:val="auto"/>
              </w:rPr>
              <w:t>Derde(n) waarop beroep wordt gedaan</w:t>
            </w:r>
          </w:p>
        </w:tc>
      </w:tr>
      <w:tr w:rsidR="00594992" w:rsidRPr="009D0E36" w14:paraId="07692438" w14:textId="77777777" w:rsidTr="00B615BD">
        <w:tc>
          <w:tcPr>
            <w:tcW w:w="2122" w:type="dxa"/>
          </w:tcPr>
          <w:p w14:paraId="72474FF3" w14:textId="77777777" w:rsidR="005B15E0" w:rsidRPr="009F7D0A" w:rsidRDefault="005B15E0" w:rsidP="00594992">
            <w:pPr>
              <w:spacing w:line="240" w:lineRule="auto"/>
            </w:pPr>
            <w:r w:rsidRPr="009F7D0A">
              <w:rPr>
                <w:color w:val="auto"/>
              </w:rPr>
              <w:t>Uittreksel handelsregister</w:t>
            </w:r>
          </w:p>
        </w:tc>
        <w:tc>
          <w:tcPr>
            <w:tcW w:w="1275" w:type="dxa"/>
          </w:tcPr>
          <w:p w14:paraId="34D32520" w14:textId="52059EF4" w:rsidR="005B15E0" w:rsidRPr="009F7D0A" w:rsidRDefault="005B15E0" w:rsidP="00594992">
            <w:pPr>
              <w:spacing w:line="240" w:lineRule="auto"/>
              <w:jc w:val="center"/>
            </w:pPr>
            <w:r>
              <w:t xml:space="preserve">Eis </w:t>
            </w:r>
            <w:r w:rsidR="00166E84">
              <w:t>3</w:t>
            </w:r>
          </w:p>
        </w:tc>
        <w:tc>
          <w:tcPr>
            <w:tcW w:w="2552" w:type="dxa"/>
          </w:tcPr>
          <w:p w14:paraId="2343FC3E" w14:textId="563253EC" w:rsidR="005B15E0" w:rsidRPr="009F7D0A" w:rsidRDefault="005B15E0" w:rsidP="00594992">
            <w:pPr>
              <w:spacing w:line="240" w:lineRule="auto"/>
              <w:jc w:val="center"/>
              <w:rPr>
                <w:color w:val="auto"/>
              </w:rPr>
            </w:pPr>
            <w:r w:rsidRPr="00C11EC9">
              <w:rPr>
                <w:color w:val="auto"/>
              </w:rPr>
              <w:t xml:space="preserve">Zie dashboard TenderNed eis </w:t>
            </w:r>
            <w:r w:rsidRPr="00C11EC9">
              <w:t>3</w:t>
            </w:r>
          </w:p>
        </w:tc>
        <w:tc>
          <w:tcPr>
            <w:tcW w:w="1843" w:type="dxa"/>
          </w:tcPr>
          <w:p w14:paraId="0230922C" w14:textId="77777777" w:rsidR="005B15E0" w:rsidRPr="009F7D0A" w:rsidRDefault="005B15E0" w:rsidP="00594992">
            <w:pPr>
              <w:spacing w:line="240" w:lineRule="auto"/>
            </w:pPr>
          </w:p>
        </w:tc>
        <w:tc>
          <w:tcPr>
            <w:tcW w:w="2273" w:type="dxa"/>
            <w:tcBorders>
              <w:bottom w:val="single" w:sz="4" w:space="0" w:color="000000"/>
            </w:tcBorders>
          </w:tcPr>
          <w:p w14:paraId="1C644594" w14:textId="77777777" w:rsidR="005B15E0" w:rsidRPr="009F7D0A" w:rsidRDefault="005B15E0" w:rsidP="00594992">
            <w:pPr>
              <w:spacing w:line="240" w:lineRule="auto"/>
              <w:contextualSpacing/>
              <w:rPr>
                <w:color w:val="auto"/>
              </w:rPr>
            </w:pPr>
            <w:r w:rsidRPr="009F7D0A">
              <w:rPr>
                <w:color w:val="auto"/>
              </w:rPr>
              <w:t>Hoofdopdrachtnemer</w:t>
            </w:r>
          </w:p>
          <w:p w14:paraId="4DCDFCF5" w14:textId="77777777" w:rsidR="005B15E0" w:rsidRPr="009F7D0A" w:rsidRDefault="005B15E0" w:rsidP="00594992">
            <w:pPr>
              <w:spacing w:line="240" w:lineRule="auto"/>
              <w:contextualSpacing/>
              <w:rPr>
                <w:color w:val="auto"/>
              </w:rPr>
            </w:pPr>
            <w:r w:rsidRPr="009F7D0A">
              <w:rPr>
                <w:color w:val="auto"/>
              </w:rPr>
              <w:t>Combinanten</w:t>
            </w:r>
          </w:p>
          <w:p w14:paraId="726E2AB4" w14:textId="77777777" w:rsidR="005B15E0" w:rsidRPr="009F7D0A" w:rsidRDefault="005B15E0" w:rsidP="00594992">
            <w:pPr>
              <w:spacing w:line="240" w:lineRule="auto"/>
              <w:contextualSpacing/>
              <w:rPr>
                <w:color w:val="auto"/>
              </w:rPr>
            </w:pPr>
            <w:r w:rsidRPr="009F7D0A">
              <w:rPr>
                <w:color w:val="auto"/>
              </w:rPr>
              <w:t>Derde(n) waarop beroep wordt gedaan</w:t>
            </w:r>
          </w:p>
        </w:tc>
      </w:tr>
      <w:tr w:rsidR="00594992" w:rsidRPr="009D0E36" w14:paraId="097784EA" w14:textId="77777777" w:rsidTr="00B615BD">
        <w:tc>
          <w:tcPr>
            <w:tcW w:w="2122" w:type="dxa"/>
          </w:tcPr>
          <w:p w14:paraId="679F3050" w14:textId="77777777" w:rsidR="005B15E0" w:rsidRPr="009F7D0A" w:rsidRDefault="005B15E0" w:rsidP="00594992">
            <w:pPr>
              <w:spacing w:line="240" w:lineRule="auto"/>
              <w:rPr>
                <w:color w:val="auto"/>
              </w:rPr>
            </w:pPr>
            <w:r w:rsidRPr="009F7D0A">
              <w:rPr>
                <w:color w:val="auto"/>
              </w:rPr>
              <w:t>Verklaring van de belastingdienst</w:t>
            </w:r>
          </w:p>
        </w:tc>
        <w:tc>
          <w:tcPr>
            <w:tcW w:w="1275" w:type="dxa"/>
          </w:tcPr>
          <w:p w14:paraId="610D6133" w14:textId="255B193C" w:rsidR="005B15E0" w:rsidRPr="009F7D0A" w:rsidRDefault="005B15E0" w:rsidP="00594992">
            <w:pPr>
              <w:spacing w:line="240" w:lineRule="auto"/>
              <w:jc w:val="center"/>
            </w:pPr>
            <w:r>
              <w:rPr>
                <w:color w:val="auto"/>
              </w:rPr>
              <w:t>E</w:t>
            </w:r>
            <w:r w:rsidRPr="009F7D0A">
              <w:rPr>
                <w:color w:val="auto"/>
              </w:rPr>
              <w:t>is 4</w:t>
            </w:r>
          </w:p>
        </w:tc>
        <w:tc>
          <w:tcPr>
            <w:tcW w:w="2552" w:type="dxa"/>
          </w:tcPr>
          <w:p w14:paraId="5956D032" w14:textId="63CA6F81" w:rsidR="005B15E0" w:rsidRPr="009F7D0A" w:rsidRDefault="005B15E0" w:rsidP="00594992">
            <w:pPr>
              <w:spacing w:line="240" w:lineRule="auto"/>
              <w:jc w:val="center"/>
              <w:rPr>
                <w:color w:val="auto"/>
              </w:rPr>
            </w:pPr>
            <w:r w:rsidRPr="00C11EC9">
              <w:rPr>
                <w:color w:val="auto"/>
              </w:rPr>
              <w:t>Zie dashboard TenderNed eis 4</w:t>
            </w:r>
          </w:p>
        </w:tc>
        <w:tc>
          <w:tcPr>
            <w:tcW w:w="1843" w:type="dxa"/>
            <w:tcBorders>
              <w:bottom w:val="single" w:sz="4" w:space="0" w:color="000000"/>
            </w:tcBorders>
          </w:tcPr>
          <w:p w14:paraId="727DF2DD" w14:textId="77777777" w:rsidR="005B15E0" w:rsidRPr="009F7D0A" w:rsidRDefault="005B15E0" w:rsidP="00594992">
            <w:pPr>
              <w:spacing w:line="240" w:lineRule="auto"/>
            </w:pPr>
          </w:p>
        </w:tc>
        <w:tc>
          <w:tcPr>
            <w:tcW w:w="2273" w:type="dxa"/>
          </w:tcPr>
          <w:p w14:paraId="64DB0D48" w14:textId="77777777" w:rsidR="005B15E0" w:rsidRPr="009F7D0A" w:rsidRDefault="005B15E0" w:rsidP="00594992">
            <w:pPr>
              <w:spacing w:line="240" w:lineRule="auto"/>
              <w:contextualSpacing/>
              <w:rPr>
                <w:color w:val="auto"/>
              </w:rPr>
            </w:pPr>
            <w:r w:rsidRPr="009F7D0A">
              <w:rPr>
                <w:color w:val="auto"/>
              </w:rPr>
              <w:t>Hoofdopdrachtnemer</w:t>
            </w:r>
          </w:p>
          <w:p w14:paraId="42996CE1" w14:textId="77777777" w:rsidR="005B15E0" w:rsidRPr="009F7D0A" w:rsidRDefault="005B15E0" w:rsidP="00594992">
            <w:pPr>
              <w:spacing w:line="240" w:lineRule="auto"/>
              <w:contextualSpacing/>
              <w:rPr>
                <w:color w:val="auto"/>
              </w:rPr>
            </w:pPr>
            <w:r w:rsidRPr="009F7D0A">
              <w:rPr>
                <w:color w:val="auto"/>
              </w:rPr>
              <w:t>Combinanten</w:t>
            </w:r>
          </w:p>
          <w:p w14:paraId="12F2D8E5" w14:textId="77777777" w:rsidR="005B15E0" w:rsidRPr="009F7D0A" w:rsidRDefault="005B15E0" w:rsidP="00594992">
            <w:pPr>
              <w:spacing w:line="240" w:lineRule="auto"/>
              <w:contextualSpacing/>
              <w:rPr>
                <w:color w:val="auto"/>
              </w:rPr>
            </w:pPr>
            <w:r w:rsidRPr="009F7D0A">
              <w:rPr>
                <w:color w:val="auto"/>
              </w:rPr>
              <w:t>Derde(n) waarop beroep wordt gedaan</w:t>
            </w:r>
          </w:p>
        </w:tc>
      </w:tr>
      <w:tr w:rsidR="00594992" w:rsidRPr="009D0E36" w14:paraId="1686988B" w14:textId="77777777" w:rsidTr="00B615BD">
        <w:tc>
          <w:tcPr>
            <w:tcW w:w="2122" w:type="dxa"/>
          </w:tcPr>
          <w:p w14:paraId="4932AF91" w14:textId="77777777" w:rsidR="005B15E0" w:rsidRPr="009F7D0A" w:rsidRDefault="005B15E0" w:rsidP="00594992">
            <w:pPr>
              <w:spacing w:line="240" w:lineRule="auto"/>
              <w:rPr>
                <w:color w:val="auto"/>
              </w:rPr>
            </w:pPr>
            <w:r w:rsidRPr="009F7D0A">
              <w:rPr>
                <w:color w:val="auto"/>
              </w:rPr>
              <w:t>(Optioneel) Belangen</w:t>
            </w:r>
            <w:r w:rsidRPr="009F7D0A">
              <w:rPr>
                <w:color w:val="auto"/>
              </w:rPr>
              <w:softHyphen/>
              <w:t>beschermingsplan</w:t>
            </w:r>
          </w:p>
        </w:tc>
        <w:tc>
          <w:tcPr>
            <w:tcW w:w="1275" w:type="dxa"/>
          </w:tcPr>
          <w:p w14:paraId="38862E1C" w14:textId="6E6044D6" w:rsidR="005B15E0" w:rsidRPr="009F7D0A" w:rsidRDefault="005F6970" w:rsidP="00594992">
            <w:pPr>
              <w:spacing w:line="240" w:lineRule="auto"/>
              <w:jc w:val="center"/>
            </w:pPr>
            <w:r>
              <w:rPr>
                <w:rFonts w:cs="Arial"/>
                <w:color w:val="auto"/>
                <w:kern w:val="32"/>
              </w:rPr>
              <w:t>n.v.t.</w:t>
            </w:r>
          </w:p>
        </w:tc>
        <w:tc>
          <w:tcPr>
            <w:tcW w:w="2552" w:type="dxa"/>
          </w:tcPr>
          <w:p w14:paraId="0EA3B93F" w14:textId="7E3DC411" w:rsidR="005B15E0" w:rsidRPr="009F7D0A" w:rsidRDefault="005B15E0" w:rsidP="00594992">
            <w:pPr>
              <w:keepNext/>
              <w:widowControl w:val="0"/>
              <w:jc w:val="center"/>
              <w:outlineLvl w:val="2"/>
              <w:rPr>
                <w:rFonts w:cs="Arial"/>
                <w:color w:val="auto"/>
                <w:kern w:val="32"/>
              </w:rPr>
            </w:pPr>
            <w:bookmarkStart w:id="132" w:name="_Toc134813054"/>
            <w:r w:rsidRPr="00C11EC9">
              <w:t xml:space="preserve">Zie paragraaf </w:t>
            </w:r>
            <w:r w:rsidRPr="00C11EC9">
              <w:rPr>
                <w:i/>
              </w:rPr>
              <w:t xml:space="preserve">Betrokkenheid in de </w:t>
            </w:r>
            <w:proofErr w:type="spellStart"/>
            <w:r w:rsidRPr="00C11EC9">
              <w:rPr>
                <w:i/>
              </w:rPr>
              <w:t>voorbereidings</w:t>
            </w:r>
            <w:r w:rsidR="005F6970">
              <w:rPr>
                <w:i/>
              </w:rPr>
              <w:t>-</w:t>
            </w:r>
            <w:r w:rsidRPr="00C11EC9">
              <w:rPr>
                <w:i/>
              </w:rPr>
              <w:t>fase</w:t>
            </w:r>
            <w:bookmarkEnd w:id="132"/>
            <w:proofErr w:type="spellEnd"/>
            <w:r w:rsidRPr="00C11EC9">
              <w:t xml:space="preserve"> </w:t>
            </w:r>
          </w:p>
        </w:tc>
        <w:tc>
          <w:tcPr>
            <w:tcW w:w="1843" w:type="dxa"/>
          </w:tcPr>
          <w:p w14:paraId="3A066DE5" w14:textId="77777777" w:rsidR="005B15E0" w:rsidRPr="009F7D0A" w:rsidRDefault="005B15E0" w:rsidP="00594992">
            <w:pPr>
              <w:spacing w:line="240" w:lineRule="auto"/>
              <w:contextualSpacing/>
              <w:rPr>
                <w:color w:val="auto"/>
              </w:rPr>
            </w:pPr>
            <w:r w:rsidRPr="009F7D0A">
              <w:rPr>
                <w:color w:val="auto"/>
              </w:rPr>
              <w:t>Hoofdopdrachtnemer</w:t>
            </w:r>
          </w:p>
          <w:p w14:paraId="23B2B306" w14:textId="77777777" w:rsidR="005B15E0" w:rsidRPr="009F7D0A" w:rsidRDefault="005B15E0" w:rsidP="00594992">
            <w:pPr>
              <w:spacing w:line="240" w:lineRule="auto"/>
              <w:contextualSpacing/>
              <w:rPr>
                <w:color w:val="auto"/>
              </w:rPr>
            </w:pPr>
            <w:r w:rsidRPr="009F7D0A">
              <w:rPr>
                <w:color w:val="auto"/>
              </w:rPr>
              <w:t>Combinanten</w:t>
            </w:r>
          </w:p>
          <w:p w14:paraId="797279F9" w14:textId="6B5E56DA" w:rsidR="005B15E0" w:rsidRPr="009F7D0A" w:rsidRDefault="005B15E0" w:rsidP="00302260">
            <w:pPr>
              <w:spacing w:line="240" w:lineRule="auto"/>
              <w:contextualSpacing/>
              <w:rPr>
                <w:color w:val="auto"/>
              </w:rPr>
            </w:pPr>
            <w:r w:rsidRPr="009F7D0A">
              <w:rPr>
                <w:color w:val="auto"/>
              </w:rPr>
              <w:t>Derde(n) waarop beroep wordt gedaan</w:t>
            </w:r>
          </w:p>
        </w:tc>
        <w:tc>
          <w:tcPr>
            <w:tcW w:w="2273" w:type="dxa"/>
          </w:tcPr>
          <w:p w14:paraId="37BE31BB" w14:textId="77777777" w:rsidR="005B15E0" w:rsidRPr="009F7D0A" w:rsidRDefault="005B15E0" w:rsidP="00594992">
            <w:pPr>
              <w:spacing w:line="240" w:lineRule="auto"/>
            </w:pPr>
          </w:p>
        </w:tc>
      </w:tr>
      <w:tr w:rsidR="00085AF7" w:rsidRPr="009D0E36" w14:paraId="6A96B3DA" w14:textId="77777777" w:rsidTr="00594992">
        <w:tc>
          <w:tcPr>
            <w:tcW w:w="10065" w:type="dxa"/>
            <w:gridSpan w:val="5"/>
            <w:shd w:val="clear" w:color="auto" w:fill="C6D9F1" w:themeFill="text2" w:themeFillTint="33"/>
          </w:tcPr>
          <w:p w14:paraId="4496DC85" w14:textId="77777777" w:rsidR="00085AF7" w:rsidRPr="00B6441E" w:rsidRDefault="00085AF7" w:rsidP="00594992">
            <w:pPr>
              <w:spacing w:line="240" w:lineRule="auto"/>
              <w:jc w:val="center"/>
              <w:rPr>
                <w:b/>
              </w:rPr>
            </w:pPr>
            <w:r w:rsidRPr="00B6441E">
              <w:rPr>
                <w:b/>
              </w:rPr>
              <w:t xml:space="preserve">Bewijsstukken ondertekeningsbevoegdheid </w:t>
            </w:r>
          </w:p>
        </w:tc>
      </w:tr>
      <w:tr w:rsidR="00594992" w:rsidRPr="009D0E36" w14:paraId="3A948A98" w14:textId="77777777" w:rsidTr="00B615BD">
        <w:tc>
          <w:tcPr>
            <w:tcW w:w="2122" w:type="dxa"/>
          </w:tcPr>
          <w:p w14:paraId="327EB4B9" w14:textId="77777777" w:rsidR="00085AF7" w:rsidRPr="00492C04" w:rsidRDefault="00085AF7" w:rsidP="00594992">
            <w:pPr>
              <w:spacing w:line="240" w:lineRule="auto"/>
              <w:rPr>
                <w:color w:val="auto"/>
              </w:rPr>
            </w:pPr>
            <w:r w:rsidRPr="00492C04">
              <w:rPr>
                <w:color w:val="auto"/>
              </w:rPr>
              <w:t xml:space="preserve">Verklaring bestuurder omtrent rechtmatigheid inschrijving </w:t>
            </w:r>
          </w:p>
          <w:p w14:paraId="41E7E0B8" w14:textId="77777777" w:rsidR="00085AF7" w:rsidRPr="009F7D0A" w:rsidRDefault="00085AF7" w:rsidP="00594992">
            <w:pPr>
              <w:spacing w:line="240" w:lineRule="auto"/>
              <w:rPr>
                <w:color w:val="auto"/>
              </w:rPr>
            </w:pPr>
            <w:r w:rsidRPr="00492C04">
              <w:rPr>
                <w:color w:val="auto"/>
              </w:rPr>
              <w:t>(Model K)</w:t>
            </w:r>
            <w:r w:rsidRPr="00492C04">
              <w:rPr>
                <w:color w:val="auto"/>
              </w:rPr>
              <w:tab/>
            </w:r>
          </w:p>
        </w:tc>
        <w:tc>
          <w:tcPr>
            <w:tcW w:w="1275" w:type="dxa"/>
          </w:tcPr>
          <w:p w14:paraId="77A4BF91" w14:textId="2DFB0095" w:rsidR="00085AF7" w:rsidRPr="009F7D0A" w:rsidRDefault="005F6970" w:rsidP="00594992">
            <w:pPr>
              <w:spacing w:line="240" w:lineRule="auto"/>
              <w:jc w:val="center"/>
              <w:rPr>
                <w:color w:val="auto"/>
              </w:rPr>
            </w:pPr>
            <w:r>
              <w:rPr>
                <w:color w:val="auto"/>
              </w:rPr>
              <w:t>Eis 5</w:t>
            </w:r>
          </w:p>
        </w:tc>
        <w:tc>
          <w:tcPr>
            <w:tcW w:w="2552" w:type="dxa"/>
          </w:tcPr>
          <w:p w14:paraId="06561DE2" w14:textId="6D363349" w:rsidR="00085AF7" w:rsidRPr="009F7D0A" w:rsidRDefault="00085AF7" w:rsidP="00594992">
            <w:pPr>
              <w:spacing w:line="240" w:lineRule="auto"/>
              <w:jc w:val="center"/>
              <w:rPr>
                <w:color w:val="auto"/>
              </w:rPr>
            </w:pPr>
          </w:p>
        </w:tc>
        <w:tc>
          <w:tcPr>
            <w:tcW w:w="1843" w:type="dxa"/>
          </w:tcPr>
          <w:p w14:paraId="30C5127C" w14:textId="77777777" w:rsidR="00085AF7" w:rsidRPr="00492C04" w:rsidRDefault="00085AF7" w:rsidP="00594992">
            <w:pPr>
              <w:spacing w:line="240" w:lineRule="auto"/>
              <w:rPr>
                <w:color w:val="auto"/>
              </w:rPr>
            </w:pPr>
            <w:r w:rsidRPr="00492C04">
              <w:rPr>
                <w:color w:val="auto"/>
              </w:rPr>
              <w:t>Hoofdopdrachtnemer</w:t>
            </w:r>
          </w:p>
          <w:p w14:paraId="1362FF68" w14:textId="77777777" w:rsidR="00085AF7" w:rsidRPr="009F7D0A" w:rsidRDefault="00085AF7" w:rsidP="00594992">
            <w:pPr>
              <w:spacing w:line="240" w:lineRule="auto"/>
              <w:rPr>
                <w:color w:val="auto"/>
              </w:rPr>
            </w:pPr>
            <w:r w:rsidRPr="00492C04">
              <w:rPr>
                <w:color w:val="auto"/>
              </w:rPr>
              <w:t>Combinanten</w:t>
            </w:r>
            <w:r w:rsidRPr="00492C04">
              <w:rPr>
                <w:color w:val="auto"/>
              </w:rPr>
              <w:tab/>
            </w:r>
          </w:p>
        </w:tc>
        <w:tc>
          <w:tcPr>
            <w:tcW w:w="2273" w:type="dxa"/>
          </w:tcPr>
          <w:p w14:paraId="57ED02E2" w14:textId="77777777" w:rsidR="00085AF7" w:rsidRPr="009F7D0A" w:rsidRDefault="00085AF7" w:rsidP="00594992">
            <w:pPr>
              <w:spacing w:line="240" w:lineRule="auto"/>
              <w:contextualSpacing/>
              <w:rPr>
                <w:color w:val="auto"/>
              </w:rPr>
            </w:pPr>
          </w:p>
        </w:tc>
      </w:tr>
      <w:tr w:rsidR="008E3B1F" w:rsidRPr="009D0E36" w14:paraId="1855D6A4" w14:textId="77777777" w:rsidTr="008E3B1F">
        <w:tc>
          <w:tcPr>
            <w:tcW w:w="10065" w:type="dxa"/>
            <w:gridSpan w:val="5"/>
            <w:shd w:val="clear" w:color="auto" w:fill="B8CCE4" w:themeFill="accent1" w:themeFillTint="66"/>
          </w:tcPr>
          <w:p w14:paraId="52B58255" w14:textId="0CFA50F0" w:rsidR="008E3B1F" w:rsidRPr="008E3B1F" w:rsidRDefault="008E3B1F" w:rsidP="008E3B1F">
            <w:pPr>
              <w:spacing w:line="240" w:lineRule="auto"/>
              <w:rPr>
                <w:b/>
              </w:rPr>
            </w:pPr>
            <w:r>
              <w:rPr>
                <w:b/>
              </w:rPr>
              <w:t xml:space="preserve">                                             </w:t>
            </w:r>
            <w:r w:rsidRPr="00D8043F">
              <w:rPr>
                <w:b/>
              </w:rPr>
              <w:t>Bewijsstukken beroepsbekwaamheid</w:t>
            </w:r>
            <w:r w:rsidRPr="008E3B1F">
              <w:rPr>
                <w:b/>
              </w:rPr>
              <w:t xml:space="preserve">                                  </w:t>
            </w:r>
          </w:p>
        </w:tc>
      </w:tr>
      <w:tr w:rsidR="008E3B1F" w:rsidRPr="009D0E36" w14:paraId="1A3C2619" w14:textId="77777777" w:rsidTr="00B615BD">
        <w:tc>
          <w:tcPr>
            <w:tcW w:w="2122" w:type="dxa"/>
          </w:tcPr>
          <w:p w14:paraId="6F95B1AC" w14:textId="5405E023" w:rsidR="008E3B1F" w:rsidRPr="009F7D0A" w:rsidRDefault="008E3B1F" w:rsidP="008E3B1F">
            <w:pPr>
              <w:spacing w:line="240" w:lineRule="auto"/>
              <w:rPr>
                <w:color w:val="auto"/>
              </w:rPr>
            </w:pPr>
            <w:r>
              <w:rPr>
                <w:color w:val="auto"/>
              </w:rPr>
              <w:t>Kwaliteitsborging</w:t>
            </w:r>
          </w:p>
        </w:tc>
        <w:tc>
          <w:tcPr>
            <w:tcW w:w="1275" w:type="dxa"/>
          </w:tcPr>
          <w:p w14:paraId="5CCE0620" w14:textId="10B77774" w:rsidR="008E3B1F" w:rsidRPr="009F7D0A" w:rsidRDefault="008E3B1F" w:rsidP="008E3B1F">
            <w:pPr>
              <w:spacing w:line="240" w:lineRule="auto"/>
              <w:jc w:val="center"/>
              <w:rPr>
                <w:color w:val="auto"/>
                <w:highlight w:val="yellow"/>
              </w:rPr>
            </w:pPr>
            <w:r>
              <w:rPr>
                <w:color w:val="auto"/>
              </w:rPr>
              <w:t>Eis 6</w:t>
            </w:r>
          </w:p>
        </w:tc>
        <w:tc>
          <w:tcPr>
            <w:tcW w:w="2552" w:type="dxa"/>
          </w:tcPr>
          <w:p w14:paraId="66CDD02A" w14:textId="696E4873" w:rsidR="008E3B1F" w:rsidRPr="009F7D0A" w:rsidRDefault="008E3B1F" w:rsidP="008E3B1F">
            <w:pPr>
              <w:spacing w:line="240" w:lineRule="auto"/>
              <w:jc w:val="center"/>
              <w:rPr>
                <w:color w:val="auto"/>
              </w:rPr>
            </w:pPr>
            <w:r>
              <w:rPr>
                <w:color w:val="auto"/>
              </w:rPr>
              <w:t>Zie paragraaf 4.2 Geschiktheidseisen</w:t>
            </w:r>
          </w:p>
        </w:tc>
        <w:tc>
          <w:tcPr>
            <w:tcW w:w="1843" w:type="dxa"/>
          </w:tcPr>
          <w:p w14:paraId="00B7D399" w14:textId="77777777" w:rsidR="008E3B1F" w:rsidRPr="009F7D0A" w:rsidRDefault="008E3B1F" w:rsidP="008E3B1F">
            <w:pPr>
              <w:spacing w:line="240" w:lineRule="auto"/>
              <w:rPr>
                <w:color w:val="auto"/>
              </w:rPr>
            </w:pPr>
          </w:p>
        </w:tc>
        <w:tc>
          <w:tcPr>
            <w:tcW w:w="2273" w:type="dxa"/>
          </w:tcPr>
          <w:p w14:paraId="46DE48AB" w14:textId="77777777" w:rsidR="008E3B1F" w:rsidRDefault="008E3B1F" w:rsidP="008E3B1F">
            <w:pPr>
              <w:pStyle w:val="Default0"/>
              <w:rPr>
                <w:sz w:val="16"/>
                <w:szCs w:val="16"/>
              </w:rPr>
            </w:pPr>
            <w:r>
              <w:rPr>
                <w:b/>
                <w:bCs/>
                <w:sz w:val="16"/>
                <w:szCs w:val="16"/>
              </w:rPr>
              <w:t xml:space="preserve">NA VERZOEK IN TE DIENEN: </w:t>
            </w:r>
          </w:p>
          <w:p w14:paraId="333BDA8D" w14:textId="732847FB" w:rsidR="008E3B1F" w:rsidRPr="009F7D0A" w:rsidRDefault="008E3B1F" w:rsidP="00302260">
            <w:pPr>
              <w:pStyle w:val="Default0"/>
              <w:rPr>
                <w:color w:val="auto"/>
              </w:rPr>
            </w:pPr>
            <w:r>
              <w:rPr>
                <w:sz w:val="16"/>
                <w:szCs w:val="16"/>
              </w:rPr>
              <w:t xml:space="preserve">- Een afschrift van een NEN-ISO:9001 certificaat, een gelijkwaardig certificaat </w:t>
            </w:r>
            <w:r w:rsidRPr="00A156AD">
              <w:rPr>
                <w:sz w:val="16"/>
                <w:szCs w:val="16"/>
              </w:rPr>
              <w:t>of een beschrijving van gelijkwaardige maatregelen.</w:t>
            </w:r>
            <w:r>
              <w:rPr>
                <w:sz w:val="16"/>
                <w:szCs w:val="16"/>
              </w:rPr>
              <w:t xml:space="preserve"> </w:t>
            </w:r>
          </w:p>
        </w:tc>
      </w:tr>
      <w:tr w:rsidR="008E3B1F" w:rsidRPr="009D0E36" w14:paraId="3BB4469B" w14:textId="77777777" w:rsidTr="00594992">
        <w:tc>
          <w:tcPr>
            <w:tcW w:w="10065" w:type="dxa"/>
            <w:gridSpan w:val="5"/>
            <w:shd w:val="clear" w:color="auto" w:fill="C6D9F1" w:themeFill="text2" w:themeFillTint="33"/>
          </w:tcPr>
          <w:p w14:paraId="108E3C84" w14:textId="3C9CCD32" w:rsidR="008E3B1F" w:rsidRPr="00B6441E" w:rsidRDefault="008E3B1F" w:rsidP="008E3B1F">
            <w:pPr>
              <w:spacing w:line="240" w:lineRule="auto"/>
              <w:jc w:val="center"/>
              <w:rPr>
                <w:b/>
                <w:color w:val="auto"/>
              </w:rPr>
            </w:pPr>
            <w:r w:rsidRPr="00B6441E">
              <w:rPr>
                <w:b/>
              </w:rPr>
              <w:t xml:space="preserve">Bewijsstukken technische bekwaamheid </w:t>
            </w:r>
            <w:r>
              <w:rPr>
                <w:b/>
              </w:rPr>
              <w:t>&amp; selectiecriterium</w:t>
            </w:r>
          </w:p>
        </w:tc>
      </w:tr>
      <w:tr w:rsidR="008E3B1F" w:rsidRPr="009D0E36" w14:paraId="3B8989B6" w14:textId="77777777" w:rsidTr="00B615BD">
        <w:tc>
          <w:tcPr>
            <w:tcW w:w="2122" w:type="dxa"/>
          </w:tcPr>
          <w:p w14:paraId="11E3B66B" w14:textId="1AA4601E" w:rsidR="008E3B1F" w:rsidRDefault="008E3B1F" w:rsidP="008E3B1F">
            <w:pPr>
              <w:spacing w:line="240" w:lineRule="auto"/>
              <w:rPr>
                <w:color w:val="auto"/>
              </w:rPr>
            </w:pPr>
            <w:r w:rsidRPr="009F7D0A">
              <w:rPr>
                <w:color w:val="auto"/>
              </w:rPr>
              <w:t>Documenten ten bewijze vereiste kerncompetentie</w:t>
            </w:r>
          </w:p>
          <w:p w14:paraId="0E057A0F" w14:textId="6C96B996" w:rsidR="008E3B1F" w:rsidRPr="009F7D0A" w:rsidRDefault="008E3B1F" w:rsidP="008E3B1F">
            <w:pPr>
              <w:spacing w:line="240" w:lineRule="auto"/>
              <w:rPr>
                <w:color w:val="auto"/>
              </w:rPr>
            </w:pPr>
            <w:r w:rsidRPr="009F7D0A">
              <w:rPr>
                <w:color w:val="auto"/>
              </w:rPr>
              <w:t>Model opgave referentie</w:t>
            </w:r>
            <w:r w:rsidRPr="009F7D0A">
              <w:rPr>
                <w:color w:val="auto"/>
              </w:rPr>
              <w:softHyphen/>
              <w:t xml:space="preserve">opdrachten </w:t>
            </w:r>
          </w:p>
        </w:tc>
        <w:tc>
          <w:tcPr>
            <w:tcW w:w="1275" w:type="dxa"/>
          </w:tcPr>
          <w:p w14:paraId="03284B73" w14:textId="797F383C" w:rsidR="008E3B1F" w:rsidRPr="009F7D0A" w:rsidRDefault="008E3B1F" w:rsidP="008E3B1F">
            <w:pPr>
              <w:spacing w:line="240" w:lineRule="auto"/>
              <w:jc w:val="center"/>
              <w:rPr>
                <w:color w:val="auto"/>
              </w:rPr>
            </w:pPr>
            <w:r>
              <w:rPr>
                <w:color w:val="auto"/>
              </w:rPr>
              <w:t>Eis 7 t/m 9</w:t>
            </w:r>
          </w:p>
        </w:tc>
        <w:tc>
          <w:tcPr>
            <w:tcW w:w="2552" w:type="dxa"/>
          </w:tcPr>
          <w:p w14:paraId="3BE31E85" w14:textId="7FFCBB7B" w:rsidR="008E3B1F" w:rsidRPr="009F7D0A" w:rsidRDefault="008E3B1F" w:rsidP="008E3B1F">
            <w:pPr>
              <w:spacing w:line="240" w:lineRule="auto"/>
              <w:jc w:val="center"/>
              <w:rPr>
                <w:color w:val="auto"/>
              </w:rPr>
            </w:pPr>
            <w:r>
              <w:rPr>
                <w:color w:val="auto"/>
              </w:rPr>
              <w:t>Zie paragraaf 4.2 Geschiktheidseisen</w:t>
            </w:r>
          </w:p>
        </w:tc>
        <w:tc>
          <w:tcPr>
            <w:tcW w:w="1843" w:type="dxa"/>
            <w:tcBorders>
              <w:bottom w:val="single" w:sz="4" w:space="0" w:color="000000"/>
            </w:tcBorders>
          </w:tcPr>
          <w:p w14:paraId="1316A073" w14:textId="72FAB6B8" w:rsidR="008E3B1F" w:rsidRPr="009F7D0A" w:rsidRDefault="008E3B1F" w:rsidP="008E3B1F">
            <w:pPr>
              <w:spacing w:line="240" w:lineRule="auto"/>
              <w:contextualSpacing/>
              <w:rPr>
                <w:color w:val="auto"/>
              </w:rPr>
            </w:pPr>
            <w:r w:rsidRPr="009F7D0A">
              <w:rPr>
                <w:color w:val="auto"/>
              </w:rPr>
              <w:t>Hoofdopdracht</w:t>
            </w:r>
            <w:r>
              <w:rPr>
                <w:color w:val="auto"/>
              </w:rPr>
              <w:t>-</w:t>
            </w:r>
            <w:r w:rsidRPr="009F7D0A">
              <w:rPr>
                <w:color w:val="auto"/>
              </w:rPr>
              <w:t>nemer</w:t>
            </w:r>
          </w:p>
          <w:p w14:paraId="661614DF" w14:textId="77777777" w:rsidR="008E3B1F" w:rsidRPr="009F7D0A" w:rsidRDefault="008E3B1F" w:rsidP="008E3B1F">
            <w:pPr>
              <w:spacing w:line="240" w:lineRule="auto"/>
              <w:ind w:left="360"/>
              <w:contextualSpacing/>
              <w:rPr>
                <w:color w:val="auto"/>
              </w:rPr>
            </w:pPr>
          </w:p>
        </w:tc>
        <w:tc>
          <w:tcPr>
            <w:tcW w:w="2273" w:type="dxa"/>
          </w:tcPr>
          <w:p w14:paraId="782B9895" w14:textId="77777777" w:rsidR="008E3B1F" w:rsidRPr="009F7D0A" w:rsidRDefault="008E3B1F" w:rsidP="008E3B1F">
            <w:pPr>
              <w:spacing w:line="240" w:lineRule="auto"/>
              <w:rPr>
                <w:color w:val="auto"/>
              </w:rPr>
            </w:pPr>
          </w:p>
        </w:tc>
      </w:tr>
      <w:tr w:rsidR="008E3B1F" w:rsidRPr="009D0E36" w14:paraId="32E24712" w14:textId="77777777" w:rsidTr="00B615BD">
        <w:tc>
          <w:tcPr>
            <w:tcW w:w="2122" w:type="dxa"/>
          </w:tcPr>
          <w:p w14:paraId="44D7E6B1" w14:textId="77777777" w:rsidR="008E3B1F" w:rsidRPr="00B615BD" w:rsidRDefault="008E3B1F" w:rsidP="008E3B1F">
            <w:pPr>
              <w:spacing w:line="240" w:lineRule="auto"/>
              <w:rPr>
                <w:color w:val="auto"/>
              </w:rPr>
            </w:pPr>
            <w:r w:rsidRPr="00B615BD">
              <w:rPr>
                <w:color w:val="auto"/>
              </w:rPr>
              <w:t xml:space="preserve">Documenten ten behoeve van de selectiecriteria </w:t>
            </w:r>
          </w:p>
          <w:p w14:paraId="2674CF14" w14:textId="5F8F6E9E" w:rsidR="008E3B1F" w:rsidRPr="009F7D0A" w:rsidRDefault="008E3B1F" w:rsidP="008E3B1F">
            <w:pPr>
              <w:spacing w:line="240" w:lineRule="auto"/>
              <w:rPr>
                <w:color w:val="auto"/>
              </w:rPr>
            </w:pPr>
            <w:r w:rsidRPr="00B615BD">
              <w:rPr>
                <w:color w:val="auto"/>
              </w:rPr>
              <w:t>Model opgave referentieopdrachten</w:t>
            </w:r>
            <w:r>
              <w:rPr>
                <w:sz w:val="17"/>
                <w:szCs w:val="17"/>
              </w:rPr>
              <w:t xml:space="preserve"> </w:t>
            </w:r>
          </w:p>
        </w:tc>
        <w:tc>
          <w:tcPr>
            <w:tcW w:w="1275" w:type="dxa"/>
          </w:tcPr>
          <w:p w14:paraId="716B98BB" w14:textId="77777777" w:rsidR="008E3B1F" w:rsidRDefault="008E3B1F" w:rsidP="008E3B1F">
            <w:pPr>
              <w:spacing w:line="240" w:lineRule="auto"/>
              <w:jc w:val="center"/>
              <w:rPr>
                <w:color w:val="auto"/>
              </w:rPr>
            </w:pPr>
            <w:r>
              <w:rPr>
                <w:color w:val="auto"/>
              </w:rPr>
              <w:t>Selectie</w:t>
            </w:r>
          </w:p>
          <w:p w14:paraId="6A390270" w14:textId="507798FC" w:rsidR="008E3B1F" w:rsidRPr="009F7D0A" w:rsidRDefault="008E3B1F" w:rsidP="008E3B1F">
            <w:pPr>
              <w:spacing w:line="240" w:lineRule="auto"/>
              <w:jc w:val="center"/>
              <w:rPr>
                <w:color w:val="auto"/>
              </w:rPr>
            </w:pPr>
            <w:r>
              <w:rPr>
                <w:color w:val="auto"/>
              </w:rPr>
              <w:t>Criterium 1</w:t>
            </w:r>
          </w:p>
        </w:tc>
        <w:tc>
          <w:tcPr>
            <w:tcW w:w="2552" w:type="dxa"/>
          </w:tcPr>
          <w:p w14:paraId="281F6A2A" w14:textId="6CF53E2F" w:rsidR="008E3B1F" w:rsidRPr="009F7D0A" w:rsidRDefault="008E3B1F" w:rsidP="008E3B1F">
            <w:pPr>
              <w:spacing w:line="240" w:lineRule="auto"/>
              <w:jc w:val="center"/>
              <w:rPr>
                <w:color w:val="auto"/>
              </w:rPr>
            </w:pPr>
            <w:r>
              <w:rPr>
                <w:color w:val="auto"/>
              </w:rPr>
              <w:t>Zie paragraaf 5.1 selectie o.b.v. selectiecriterium</w:t>
            </w:r>
          </w:p>
        </w:tc>
        <w:tc>
          <w:tcPr>
            <w:tcW w:w="1843" w:type="dxa"/>
          </w:tcPr>
          <w:p w14:paraId="5838A12D" w14:textId="1740B159" w:rsidR="008E3B1F" w:rsidRPr="009F7D0A" w:rsidRDefault="008E3B1F" w:rsidP="008E3B1F">
            <w:pPr>
              <w:spacing w:line="240" w:lineRule="auto"/>
              <w:contextualSpacing/>
              <w:rPr>
                <w:color w:val="auto"/>
              </w:rPr>
            </w:pPr>
            <w:r w:rsidRPr="009F7D0A">
              <w:rPr>
                <w:color w:val="auto"/>
              </w:rPr>
              <w:t>Hoofdopdracht</w:t>
            </w:r>
            <w:r>
              <w:rPr>
                <w:color w:val="auto"/>
              </w:rPr>
              <w:t>-</w:t>
            </w:r>
            <w:r w:rsidRPr="009F7D0A">
              <w:rPr>
                <w:color w:val="auto"/>
              </w:rPr>
              <w:t>nemer</w:t>
            </w:r>
          </w:p>
          <w:p w14:paraId="0F8C25F9" w14:textId="77777777" w:rsidR="008E3B1F" w:rsidRPr="009F7D0A" w:rsidRDefault="008E3B1F" w:rsidP="008E3B1F">
            <w:pPr>
              <w:spacing w:line="240" w:lineRule="auto"/>
              <w:ind w:left="360"/>
              <w:contextualSpacing/>
              <w:rPr>
                <w:color w:val="auto"/>
              </w:rPr>
            </w:pPr>
          </w:p>
        </w:tc>
        <w:tc>
          <w:tcPr>
            <w:tcW w:w="2273" w:type="dxa"/>
            <w:tcBorders>
              <w:bottom w:val="single" w:sz="4" w:space="0" w:color="000000"/>
            </w:tcBorders>
          </w:tcPr>
          <w:p w14:paraId="0E998725" w14:textId="77777777" w:rsidR="008E3B1F" w:rsidRPr="009F7D0A" w:rsidRDefault="008E3B1F" w:rsidP="008E3B1F">
            <w:pPr>
              <w:spacing w:line="240" w:lineRule="auto"/>
              <w:rPr>
                <w:color w:val="auto"/>
              </w:rPr>
            </w:pPr>
          </w:p>
        </w:tc>
      </w:tr>
    </w:tbl>
    <w:p w14:paraId="1F6F49BC" w14:textId="11F86678" w:rsidR="004D2E93" w:rsidRPr="00C11EC9" w:rsidRDefault="004D2E93" w:rsidP="004C31A7">
      <w:pPr>
        <w:pStyle w:val="Kop2"/>
      </w:pPr>
      <w:bookmarkStart w:id="133" w:name="_Toc524548135"/>
      <w:bookmarkStart w:id="134" w:name="_Toc524548137"/>
      <w:bookmarkStart w:id="135" w:name="_Toc524548138"/>
      <w:bookmarkStart w:id="136" w:name="_Toc524548140"/>
      <w:bookmarkStart w:id="137" w:name="_Toc524548141"/>
      <w:bookmarkStart w:id="138" w:name="_Toc16607715"/>
      <w:bookmarkStart w:id="139" w:name="_Toc134813055"/>
      <w:bookmarkEnd w:id="133"/>
      <w:bookmarkEnd w:id="134"/>
      <w:bookmarkEnd w:id="135"/>
      <w:bookmarkEnd w:id="136"/>
      <w:bookmarkEnd w:id="137"/>
      <w:r w:rsidRPr="00C11EC9">
        <w:t>Eigen verklaring</w:t>
      </w:r>
      <w:bookmarkEnd w:id="138"/>
      <w:bookmarkEnd w:id="139"/>
    </w:p>
    <w:p w14:paraId="4F901120" w14:textId="77777777" w:rsidR="00EF0F86" w:rsidRPr="008F5F79" w:rsidRDefault="00EF0F86" w:rsidP="00EF0F86">
      <w:bookmarkStart w:id="140" w:name="_Toc16607716"/>
      <w:r w:rsidRPr="008F5F79">
        <w:t xml:space="preserve">Voor de eigen verklaring dient gebruik te worden gemaakt van het model behorende bij deze aanbestedingsleidraad. </w:t>
      </w:r>
    </w:p>
    <w:p w14:paraId="64EDD576" w14:textId="77777777" w:rsidR="00EF0F86" w:rsidRPr="008F5F79" w:rsidRDefault="00EF0F86" w:rsidP="00EF0F86"/>
    <w:p w14:paraId="1322EBBB" w14:textId="77777777" w:rsidR="00EF0F86" w:rsidRPr="008F5F79" w:rsidRDefault="00EF0F86" w:rsidP="00EF0F86">
      <w:r w:rsidRPr="008F5F79">
        <w:t xml:space="preserve">De eigen verklaring dient volledig te zijn ingevuld en ondertekend </w:t>
      </w:r>
      <w:bookmarkStart w:id="141" w:name="_Hlk109391902"/>
      <w:r w:rsidRPr="008F5F79">
        <w:t xml:space="preserve">door een of meerdere daartoe bevoegde vertegenwoordigers van de gegadigde (zie paragraaf </w:t>
      </w:r>
      <w:r w:rsidRPr="008F5F79">
        <w:rPr>
          <w:i/>
        </w:rPr>
        <w:t>Ondertekening(sbevoegdheid) documenten</w:t>
      </w:r>
      <w:r w:rsidRPr="008F5F79">
        <w:t xml:space="preserve">). </w:t>
      </w:r>
      <w:bookmarkEnd w:id="141"/>
    </w:p>
    <w:p w14:paraId="3DBA32EF" w14:textId="77777777" w:rsidR="00EF0F86" w:rsidRPr="008F5F79" w:rsidRDefault="00EF0F86" w:rsidP="00EF0F86"/>
    <w:p w14:paraId="2B40D809" w14:textId="77777777" w:rsidR="00EF0F86" w:rsidRPr="008F5F79" w:rsidRDefault="00EF0F86" w:rsidP="00EF0F86">
      <w:r w:rsidRPr="008F5F79">
        <w:lastRenderedPageBreak/>
        <w:t xml:space="preserve">In het geval van aanmelding door een combinatie, dient elk van de combinanten afzonderlijk een ondertekende eigen verklaring in te dienen met daarin de in de delen II tot en met VI gevraagde gegevens. </w:t>
      </w:r>
    </w:p>
    <w:p w14:paraId="07F3A56F" w14:textId="77777777" w:rsidR="00EF0F86" w:rsidRPr="008F5F79" w:rsidRDefault="00EF0F86" w:rsidP="00EF0F86"/>
    <w:p w14:paraId="291E4C32" w14:textId="77777777" w:rsidR="00EF0F86" w:rsidRPr="008F5F79" w:rsidRDefault="00EF0F86" w:rsidP="00EF0F86">
      <w:r w:rsidRPr="008F5F79">
        <w:t xml:space="preserve">Indien een beroep wordt gedaan op een derde dan dient de desbetreffende derde een afzonderlijke eigen verklaring in te vullen en te ondertekenen met daarin de in de delen IIA en B, III en VI gevraagde gegevens. De gegadigde dient de eigen verklaring van de derde(n) bij zijn aanmelding in te dienen. </w:t>
      </w:r>
    </w:p>
    <w:p w14:paraId="50A044F5" w14:textId="77777777" w:rsidR="00EF0F86" w:rsidRPr="008F5F79" w:rsidRDefault="00EF0F86" w:rsidP="00EF0F86">
      <w:pPr>
        <w:rPr>
          <w:b/>
          <w:color w:val="0070C0"/>
        </w:rPr>
      </w:pPr>
    </w:p>
    <w:p w14:paraId="2F825434" w14:textId="77777777" w:rsidR="00EF0F86" w:rsidRPr="008F5F79" w:rsidRDefault="00EF0F86" w:rsidP="00EF0F86">
      <w:r w:rsidRPr="008F5F79">
        <w:t>Door ondertekening van de eigen verklaring verklaart de derde dat de gegadigde die een beroep doet op haar, voor de uitvoering van de opdracht kan beschikken over de kennis, ervaring en middelen die zij ter beschikking stelt.</w:t>
      </w:r>
    </w:p>
    <w:p w14:paraId="394655E2" w14:textId="77777777" w:rsidR="004D2E93" w:rsidRPr="00C11EC9" w:rsidRDefault="004D2E93" w:rsidP="004C31A7">
      <w:pPr>
        <w:pStyle w:val="Kop2"/>
      </w:pPr>
      <w:bookmarkStart w:id="142" w:name="_Toc134813056"/>
      <w:r w:rsidRPr="00C11EC9">
        <w:t>Ondertekening(sbevoegdheid) documenten</w:t>
      </w:r>
      <w:bookmarkEnd w:id="140"/>
      <w:bookmarkEnd w:id="142"/>
    </w:p>
    <w:p w14:paraId="6F45A99D" w14:textId="77777777" w:rsidR="00EF0F86" w:rsidRPr="008F5F79" w:rsidRDefault="00EF0F86" w:rsidP="00EF0F86">
      <w:pPr>
        <w:pStyle w:val="Default0"/>
        <w:spacing w:line="240" w:lineRule="exact"/>
        <w:rPr>
          <w:sz w:val="18"/>
          <w:szCs w:val="18"/>
        </w:rPr>
      </w:pPr>
      <w:r w:rsidRPr="008F5F79">
        <w:rPr>
          <w:sz w:val="18"/>
          <w:szCs w:val="18"/>
        </w:rPr>
        <w:t xml:space="preserve">Enkele van de bij aanmelding te verstrekken documenten dienen te zijn ondertekend door de daartoe bevoegde vertegenwoordiger(s) van de gegadigde en, indien van toepassing, de combinanten en/of derden. Dit houdt in dat de perso(o)n(en) die het document onderteken(t)(en) in het Handelsregister moet(en) zijn ingeschreven als vertegenwoordigingsbevoegde perso(o)n(en) van de onderneming. Dat zijn in ieder geval de bestuurders. </w:t>
      </w:r>
    </w:p>
    <w:p w14:paraId="5E88D575" w14:textId="77777777" w:rsidR="00EF0F86" w:rsidRPr="008F5F79" w:rsidRDefault="00EF0F86" w:rsidP="00EF0F86">
      <w:pPr>
        <w:pStyle w:val="Default0"/>
        <w:spacing w:line="240" w:lineRule="exact"/>
        <w:rPr>
          <w:sz w:val="18"/>
          <w:szCs w:val="18"/>
        </w:rPr>
      </w:pPr>
    </w:p>
    <w:p w14:paraId="4271D939" w14:textId="77777777" w:rsidR="00EF0F86" w:rsidRPr="008F5F79" w:rsidRDefault="00EF0F86" w:rsidP="00EF0F86">
      <w:pPr>
        <w:pStyle w:val="Default0"/>
        <w:spacing w:line="240" w:lineRule="exact"/>
        <w:rPr>
          <w:sz w:val="18"/>
          <w:szCs w:val="18"/>
        </w:rPr>
      </w:pPr>
      <w:r w:rsidRPr="008F5F79">
        <w:rPr>
          <w:sz w:val="18"/>
          <w:szCs w:val="18"/>
        </w:rPr>
        <w:t xml:space="preserve">Wanneer in het Handelsregister is opgenomen dat twee of meer personen slechts </w:t>
      </w:r>
      <w:r w:rsidRPr="008F5F79">
        <w:rPr>
          <w:b/>
          <w:sz w:val="18"/>
          <w:szCs w:val="18"/>
        </w:rPr>
        <w:t>gezamenlijk vertegenwoordigingsbevoegd</w:t>
      </w:r>
      <w:r w:rsidRPr="008F5F79">
        <w:rPr>
          <w:sz w:val="18"/>
          <w:szCs w:val="18"/>
        </w:rPr>
        <w:t xml:space="preserve"> zijn, dan dient het document door die personen gezamenlijk ondertekend te worden. </w:t>
      </w:r>
    </w:p>
    <w:p w14:paraId="24A732E1" w14:textId="77777777" w:rsidR="00EF0F86" w:rsidRPr="008F5F79" w:rsidRDefault="00EF0F86" w:rsidP="00EF0F86">
      <w:pPr>
        <w:pStyle w:val="Default0"/>
        <w:spacing w:line="240" w:lineRule="exact"/>
        <w:rPr>
          <w:sz w:val="18"/>
          <w:szCs w:val="18"/>
        </w:rPr>
      </w:pPr>
    </w:p>
    <w:p w14:paraId="3D57AD0B" w14:textId="77777777" w:rsidR="00EF0F86" w:rsidRPr="008F5F79" w:rsidRDefault="00EF0F86" w:rsidP="00EF0F86">
      <w:pPr>
        <w:pStyle w:val="Default0"/>
        <w:spacing w:line="240" w:lineRule="exact"/>
        <w:rPr>
          <w:sz w:val="18"/>
          <w:szCs w:val="18"/>
        </w:rPr>
      </w:pPr>
      <w:r w:rsidRPr="008F5F79">
        <w:rPr>
          <w:b/>
          <w:sz w:val="18"/>
          <w:szCs w:val="18"/>
        </w:rPr>
        <w:t>Gevolmachtigden</w:t>
      </w:r>
      <w:r w:rsidRPr="008F5F79">
        <w:rPr>
          <w:sz w:val="18"/>
          <w:szCs w:val="18"/>
        </w:rPr>
        <w:t xml:space="preserve"> mogen het document ook ondertekenen, mits de volmacht is ingeschreven in het Handelsregister of als een volmacht is afgegeven die ondertekend is door de daartoe bevoegde functionaris(sen).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ondertekeningsbevoegdheid. </w:t>
      </w:r>
    </w:p>
    <w:p w14:paraId="67964786" w14:textId="77777777" w:rsidR="00EF0F86" w:rsidRPr="008F5F79" w:rsidRDefault="00EF0F86" w:rsidP="00EF0F86">
      <w:pPr>
        <w:pStyle w:val="Default0"/>
        <w:spacing w:line="240" w:lineRule="exact"/>
        <w:rPr>
          <w:sz w:val="18"/>
          <w:szCs w:val="18"/>
        </w:rPr>
      </w:pPr>
    </w:p>
    <w:p w14:paraId="2C53B6F6" w14:textId="77777777" w:rsidR="00AA28F4" w:rsidRPr="00C716E9" w:rsidRDefault="00AA28F4" w:rsidP="00AA28F4">
      <w:pPr>
        <w:adjustRightInd w:val="0"/>
        <w:rPr>
          <w:rFonts w:cstheme="majorHAnsi"/>
        </w:rPr>
      </w:pPr>
      <w:r w:rsidRPr="00C716E9">
        <w:rPr>
          <w:rFonts w:cstheme="majorHAnsi"/>
        </w:rPr>
        <w:t xml:space="preserve">De te ondertekenen documenten – waaronder de eigen verklaring – kunnen als volgt worden ondertekend: </w:t>
      </w:r>
    </w:p>
    <w:p w14:paraId="229ED210" w14:textId="77777777" w:rsidR="00AA28F4" w:rsidRPr="00C716E9" w:rsidRDefault="00AA28F4" w:rsidP="00AA28F4">
      <w:pPr>
        <w:numPr>
          <w:ilvl w:val="0"/>
          <w:numId w:val="16"/>
        </w:numPr>
        <w:adjustRightInd w:val="0"/>
        <w:rPr>
          <w:rFonts w:cstheme="majorHAnsi"/>
        </w:rPr>
      </w:pPr>
      <w:r w:rsidRPr="00C716E9">
        <w:rPr>
          <w:rFonts w:cstheme="majorHAnsi"/>
        </w:rPr>
        <w:t xml:space="preserve">door de te ondertekenen documenten als pdf-document te voorzien van een gekwalificeerde elektronische handtekening met beveiligingsniveau IV (PKIoverheid certificaat, EU Qualified certificaat of gelijkwaardig), </w:t>
      </w:r>
      <w:r w:rsidRPr="00C716E9">
        <w:rPr>
          <w:rFonts w:cstheme="majorHAnsi"/>
          <w:b/>
        </w:rPr>
        <w:t>of</w:t>
      </w:r>
      <w:r w:rsidRPr="00C716E9">
        <w:rPr>
          <w:rFonts w:cstheme="majorHAnsi"/>
        </w:rPr>
        <w:t xml:space="preserve">  </w:t>
      </w:r>
    </w:p>
    <w:p w14:paraId="41ED695C" w14:textId="77777777" w:rsidR="00AA28F4" w:rsidRPr="00C716E9" w:rsidRDefault="00AA28F4" w:rsidP="00AA28F4">
      <w:pPr>
        <w:numPr>
          <w:ilvl w:val="0"/>
          <w:numId w:val="16"/>
        </w:numPr>
        <w:adjustRightInd w:val="0"/>
        <w:rPr>
          <w:rFonts w:cstheme="majorHAnsi"/>
        </w:rPr>
      </w:pPr>
      <w:r w:rsidRPr="00C716E9">
        <w:rPr>
          <w:rFonts w:cstheme="majorHAnsi"/>
        </w:rPr>
        <w:t xml:space="preserve">door de te ondertekenen documenten in te dienen als pdf-document met een handgeschreven handtekening. </w:t>
      </w:r>
    </w:p>
    <w:p w14:paraId="2F15E6D8" w14:textId="77777777" w:rsidR="00AA28F4" w:rsidRDefault="00AA28F4" w:rsidP="00EF0F86">
      <w:pPr>
        <w:autoSpaceDE w:val="0"/>
        <w:adjustRightInd w:val="0"/>
        <w:spacing w:line="240" w:lineRule="auto"/>
        <w:textAlignment w:val="auto"/>
        <w:rPr>
          <w:rFonts w:cs="Verdana"/>
        </w:rPr>
      </w:pPr>
    </w:p>
    <w:p w14:paraId="0B42D94B" w14:textId="3C51F44C" w:rsidR="00EF0F86" w:rsidRPr="008F5F79" w:rsidRDefault="00EF0F86" w:rsidP="00EF0F86">
      <w:pPr>
        <w:autoSpaceDE w:val="0"/>
        <w:adjustRightInd w:val="0"/>
        <w:spacing w:line="240" w:lineRule="auto"/>
        <w:textAlignment w:val="auto"/>
        <w:rPr>
          <w:rFonts w:cs="Verdana"/>
        </w:rPr>
      </w:pPr>
      <w:r w:rsidRPr="008F5F79">
        <w:rPr>
          <w:rFonts w:cs="Verdana"/>
        </w:rPr>
        <w:t>Indien blijkt dat:</w:t>
      </w:r>
    </w:p>
    <w:p w14:paraId="1E96BE28" w14:textId="77777777" w:rsidR="00EF0F86" w:rsidRPr="008F5F79" w:rsidRDefault="00EF0F86" w:rsidP="00EF0F86">
      <w:pPr>
        <w:pStyle w:val="Lijstalinea"/>
        <w:numPr>
          <w:ilvl w:val="0"/>
          <w:numId w:val="11"/>
        </w:numPr>
        <w:autoSpaceDE w:val="0"/>
        <w:adjustRightInd w:val="0"/>
        <w:spacing w:line="240" w:lineRule="auto"/>
        <w:ind w:left="357" w:hanging="357"/>
        <w:rPr>
          <w:rFonts w:cs="Verdana"/>
        </w:rPr>
      </w:pPr>
      <w:r w:rsidRPr="008F5F79">
        <w:rPr>
          <w:rFonts w:cs="Verdana"/>
        </w:rPr>
        <w:t>een of meerdere documenten(en) is c.q. zijn ondertekend door een persoon of personen die op het moment van aanmelding daartoe niet bevoegd was c.q. waren, en/of</w:t>
      </w:r>
    </w:p>
    <w:p w14:paraId="1809C8F2" w14:textId="77777777" w:rsidR="00EF0F86" w:rsidRPr="008F5F79" w:rsidRDefault="00EF0F86" w:rsidP="00EF0F86">
      <w:pPr>
        <w:pStyle w:val="Lijstalinea"/>
        <w:numPr>
          <w:ilvl w:val="0"/>
          <w:numId w:val="11"/>
        </w:numPr>
        <w:autoSpaceDE w:val="0"/>
        <w:adjustRightInd w:val="0"/>
        <w:spacing w:line="240" w:lineRule="auto"/>
        <w:ind w:left="357" w:hanging="357"/>
        <w:rPr>
          <w:rFonts w:cs="Verdana"/>
        </w:rPr>
      </w:pPr>
      <w:r w:rsidRPr="008F5F79">
        <w:rPr>
          <w:rFonts w:cs="Verdana"/>
        </w:rPr>
        <w:t>een of meerdere documenten(en) niet is c.q. zijn ondertekend,</w:t>
      </w:r>
    </w:p>
    <w:p w14:paraId="4A6E992C" w14:textId="77777777" w:rsidR="00EF0F86" w:rsidRPr="008F5F79" w:rsidRDefault="00EF0F86" w:rsidP="00EF0F86">
      <w:pPr>
        <w:autoSpaceDE w:val="0"/>
        <w:adjustRightInd w:val="0"/>
        <w:spacing w:line="240" w:lineRule="auto"/>
        <w:rPr>
          <w:rFonts w:cs="Verdana"/>
        </w:rPr>
      </w:pPr>
      <w:r w:rsidRPr="008F5F79">
        <w:rPr>
          <w:rFonts w:cs="Verdana"/>
        </w:rPr>
        <w:t xml:space="preserve">dan stelt het Rijksvastgoedbedrijf de betreffende gegadigde in de gelegenheid om dit c.q. deze (ondertekenings)gebrek(en) te herstellen. </w:t>
      </w:r>
    </w:p>
    <w:p w14:paraId="0FF6FBBD" w14:textId="77777777" w:rsidR="00EF0F86" w:rsidRPr="008F5F79" w:rsidRDefault="00EF0F86" w:rsidP="00EF0F86">
      <w:pPr>
        <w:autoSpaceDE w:val="0"/>
        <w:adjustRightInd w:val="0"/>
        <w:spacing w:line="240" w:lineRule="auto"/>
        <w:rPr>
          <w:rFonts w:cs="Verdana"/>
        </w:rPr>
      </w:pPr>
    </w:p>
    <w:p w14:paraId="11243178" w14:textId="77777777" w:rsidR="00EF0F86" w:rsidRPr="008F5F79" w:rsidRDefault="00EF0F86" w:rsidP="00EF0F86">
      <w:pPr>
        <w:autoSpaceDE w:val="0"/>
        <w:adjustRightInd w:val="0"/>
        <w:spacing w:line="240" w:lineRule="auto"/>
        <w:rPr>
          <w:rFonts w:cs="Verdana"/>
        </w:rPr>
      </w:pPr>
      <w:r w:rsidRPr="008F5F79">
        <w:rPr>
          <w:rFonts w:cs="Verdana"/>
        </w:rPr>
        <w:t>Herstel dient binnen een termijn van twee werkdagen, te rekenen vanaf de dag van het versturen van het herstelverzoek via TenderNed, te hebben plaatsgevonden, bij gebreke waarvan de aanmelding als ongeldig terzijde wordt gelegd.</w:t>
      </w:r>
    </w:p>
    <w:p w14:paraId="72EC851D" w14:textId="77777777" w:rsidR="00DE350A" w:rsidRPr="00DE350A" w:rsidRDefault="00DE350A" w:rsidP="00DE350A">
      <w:pPr>
        <w:pageBreakBefore/>
        <w:widowControl w:val="0"/>
        <w:numPr>
          <w:ilvl w:val="0"/>
          <w:numId w:val="9"/>
        </w:numPr>
        <w:autoSpaceDN/>
        <w:spacing w:after="700"/>
        <w:textAlignment w:val="auto"/>
        <w:outlineLvl w:val="0"/>
        <w:rPr>
          <w:rFonts w:eastAsia="Times New Roman" w:cs="Arial"/>
          <w:bCs/>
          <w:color w:val="auto"/>
          <w:kern w:val="32"/>
          <w:sz w:val="24"/>
        </w:rPr>
      </w:pPr>
      <w:bookmarkStart w:id="143" w:name="_Toc16607717"/>
      <w:bookmarkStart w:id="144" w:name="_Toc134813057"/>
      <w:bookmarkStart w:id="145" w:name="_Toc16607718"/>
      <w:r w:rsidRPr="00DE350A">
        <w:rPr>
          <w:rFonts w:eastAsia="Times New Roman" w:cs="Arial"/>
          <w:bCs/>
          <w:color w:val="auto"/>
          <w:kern w:val="32"/>
          <w:sz w:val="24"/>
        </w:rPr>
        <w:lastRenderedPageBreak/>
        <w:t>Opvragen bewijsstukken en afronding aanmeldingsfase</w:t>
      </w:r>
      <w:bookmarkEnd w:id="143"/>
      <w:bookmarkEnd w:id="144"/>
    </w:p>
    <w:p w14:paraId="1770F9F7" w14:textId="278CE7DB" w:rsidR="004D2E93" w:rsidRPr="00C11EC9" w:rsidRDefault="004D2E93" w:rsidP="004C31A7">
      <w:pPr>
        <w:pStyle w:val="Kop2"/>
      </w:pPr>
      <w:bookmarkStart w:id="146" w:name="_Toc134813058"/>
      <w:r w:rsidRPr="00C11EC9">
        <w:t>Opvragen bewijsstukken (documenten in te dienen na verzoek)</w:t>
      </w:r>
      <w:bookmarkEnd w:id="145"/>
      <w:bookmarkEnd w:id="146"/>
      <w:r w:rsidRPr="00C11EC9">
        <w:t xml:space="preserve"> </w:t>
      </w:r>
    </w:p>
    <w:p w14:paraId="1B3F9AB9" w14:textId="34E17004" w:rsidR="00DE350A" w:rsidRPr="008F5F79" w:rsidRDefault="00DE350A" w:rsidP="00DE350A">
      <w:bookmarkStart w:id="147" w:name="_Toc16607719"/>
      <w:r w:rsidRPr="008F5F79">
        <w:rPr>
          <w:color w:val="auto"/>
        </w:rPr>
        <w:t>Alleen v</w:t>
      </w:r>
      <w:r w:rsidRPr="008F5F79">
        <w:t xml:space="preserve">an de gegadigden die in aanmerking komen voor een uitnodiging tot </w:t>
      </w:r>
      <w:r w:rsidR="00243C06">
        <w:t>deelneming aan de dialoog</w:t>
      </w:r>
      <w:r w:rsidRPr="008F5F79">
        <w:t xml:space="preserve">, eventueel aangevuld met twee reservekandidaten opvolgend in de rangorde, worden bewijsstukken opgevraagd ter controle van de verstrekte gegevens in de eigen verklaring. </w:t>
      </w:r>
    </w:p>
    <w:p w14:paraId="721F77A2" w14:textId="77777777" w:rsidR="00DE350A" w:rsidRPr="008F5F79" w:rsidRDefault="00DE350A" w:rsidP="00DE350A"/>
    <w:p w14:paraId="3C3D662E" w14:textId="77777777" w:rsidR="00DE350A" w:rsidRPr="008F5F79" w:rsidRDefault="00DE350A" w:rsidP="00DE350A">
      <w:r w:rsidRPr="008F5F79">
        <w:t xml:space="preserve">Het overzicht met bewijsstukken die op verzoek moeten worden ingediend, is opgenomen in de </w:t>
      </w:r>
      <w:r w:rsidRPr="008F5F79">
        <w:rPr>
          <w:color w:val="auto"/>
        </w:rPr>
        <w:t xml:space="preserve">tabel </w:t>
      </w:r>
      <w:r w:rsidRPr="008F5F79">
        <w:rPr>
          <w:i/>
          <w:color w:val="auto"/>
        </w:rPr>
        <w:t>checklist aanmeldingsdocumenten en bewijsstukken</w:t>
      </w:r>
      <w:r w:rsidRPr="008F5F79">
        <w:rPr>
          <w:color w:val="auto"/>
        </w:rPr>
        <w:t>.</w:t>
      </w:r>
      <w:r w:rsidRPr="008F5F79">
        <w:t xml:space="preserve"> Deze bewijsstukken dienen </w:t>
      </w:r>
      <w:r w:rsidRPr="008F5F79">
        <w:rPr>
          <w:b/>
        </w:rPr>
        <w:t>binnen 7 kalenderdagen</w:t>
      </w:r>
      <w:r w:rsidRPr="008F5F79">
        <w:t>, te rekenen vanaf de dag van verzending van een eerste verzoek daartoe door het Rijksvastgoedbedrijf, te worden ingediend via de berichtenmodule van TenderNed. Indien er sprake is van een combinatie en/of van derden waarop een beroep wordt gedaan, dienen de documenten van de combinanten en/of derden, na een eerste verzoek van het Rijksvastgoedbedrijf, eveneens via TenderNed te worden ingediend door de gegadigde.</w:t>
      </w:r>
    </w:p>
    <w:p w14:paraId="1A85D4F2" w14:textId="77777777" w:rsidR="00DE350A" w:rsidRPr="008F5F79" w:rsidRDefault="00DE350A" w:rsidP="00DE350A"/>
    <w:p w14:paraId="1B47006A" w14:textId="77777777" w:rsidR="00DE350A" w:rsidRPr="008F5F79" w:rsidRDefault="00DE350A" w:rsidP="00DE350A">
      <w:r w:rsidRPr="008F5F79">
        <w:t>Als de gevraagde bewijsstukken niet binnen 7 kalenderdagen zijn ingediend via TenderNed, dan leidt dit – tenzij sprake is van een gebrek dat op grond van het ARW 2016 en/of deze aanbestedingsleidraad voor herstel in aanmerking komt – in beginsel tot het terzijde leggen van de aanmelding.</w:t>
      </w:r>
    </w:p>
    <w:p w14:paraId="0DE79457" w14:textId="77777777" w:rsidR="00DE350A" w:rsidRPr="008F5F79" w:rsidRDefault="00DE350A" w:rsidP="00DE350A"/>
    <w:p w14:paraId="08327911" w14:textId="5E58F533" w:rsidR="00DE350A" w:rsidRPr="008F5F79" w:rsidRDefault="00DE350A" w:rsidP="00DE350A">
      <w:pPr>
        <w:shd w:val="clear" w:color="auto" w:fill="FFFFFF" w:themeFill="background1"/>
      </w:pPr>
      <w:r w:rsidRPr="008F5F79">
        <w:t xml:space="preserve">Indien deze situatie zich voordoet, schuift de opvolgende gegadigde in de rangorde (indien aanwezig) automatisch op in de rangorde en komt daarmee in aanmerking voor </w:t>
      </w:r>
      <w:r w:rsidR="00243C06">
        <w:t>deelname</w:t>
      </w:r>
      <w:r w:rsidRPr="008F5F79">
        <w:t xml:space="preserve"> aan de </w:t>
      </w:r>
      <w:r w:rsidR="00243C06">
        <w:t xml:space="preserve">dialoog- en </w:t>
      </w:r>
      <w:r w:rsidRPr="008F5F79">
        <w:t xml:space="preserve">inschrijvingsfase. Het Rijksvastgoedbedrijf stelt de betreffende gegadigde hiervan op de hoogte. </w:t>
      </w:r>
    </w:p>
    <w:p w14:paraId="780EFBAA" w14:textId="77777777" w:rsidR="004D2E93" w:rsidRPr="00C11EC9" w:rsidRDefault="004D2E93" w:rsidP="004C31A7">
      <w:pPr>
        <w:pStyle w:val="Kop2"/>
      </w:pPr>
      <w:bookmarkStart w:id="148" w:name="_Toc16607721"/>
      <w:bookmarkStart w:id="149" w:name="_Toc134813059"/>
      <w:bookmarkEnd w:id="147"/>
      <w:r w:rsidRPr="00C11EC9">
        <w:t>Mededeling selectiebeslissing</w:t>
      </w:r>
      <w:bookmarkEnd w:id="148"/>
      <w:bookmarkEnd w:id="149"/>
    </w:p>
    <w:p w14:paraId="71D99B8C" w14:textId="77777777" w:rsidR="004D2E93" w:rsidRPr="00C11EC9" w:rsidRDefault="004D2E93" w:rsidP="004D2E93">
      <w:r w:rsidRPr="00C11EC9">
        <w:t xml:space="preserve">Elke </w:t>
      </w:r>
      <w:r w:rsidRPr="00AD0A41">
        <w:t>gegadigde</w:t>
      </w:r>
      <w:r w:rsidRPr="00C11EC9">
        <w:t xml:space="preserve"> wordt door het Rijksvastgoedbedrijf gelijktijdig bericht over de selectiebeslissing</w:t>
      </w:r>
      <w:r>
        <w:t xml:space="preserve">. </w:t>
      </w:r>
    </w:p>
    <w:p w14:paraId="44312E30" w14:textId="77777777" w:rsidR="004D2E93" w:rsidRPr="00C11EC9" w:rsidRDefault="004D2E93" w:rsidP="004D2E93"/>
    <w:p w14:paraId="2DC5C9AC" w14:textId="77777777" w:rsidR="004D2E93" w:rsidRPr="00C11EC9" w:rsidRDefault="004D2E93" w:rsidP="004D2E93">
      <w:r w:rsidRPr="00C11EC9">
        <w:t>Indien binnen een termijn van zeven kalenderdagen na verzending van de</w:t>
      </w:r>
    </w:p>
    <w:p w14:paraId="1B920C60" w14:textId="5FD4352E" w:rsidR="004D2E93" w:rsidRPr="00C11EC9" w:rsidRDefault="004D2E93" w:rsidP="004D2E93">
      <w:r w:rsidRPr="00C11EC9">
        <w:t>mededeling van</w:t>
      </w:r>
      <w:r>
        <w:t xml:space="preserve"> de selectiebeslissing een kort</w:t>
      </w:r>
      <w:r w:rsidRPr="00C11EC9">
        <w:t>gedingprocedure aanhangig is</w:t>
      </w:r>
      <w:r w:rsidR="00577F53">
        <w:t xml:space="preserve"> </w:t>
      </w:r>
      <w:r w:rsidRPr="00C11EC9">
        <w:t>gemaakt, hetgeen moet blijken uit toezending van een kopie van het exploot van de</w:t>
      </w:r>
    </w:p>
    <w:p w14:paraId="4CF190B2" w14:textId="77777777" w:rsidR="004D2E93" w:rsidRPr="00C11EC9" w:rsidRDefault="004D2E93" w:rsidP="004D2E93">
      <w:r w:rsidRPr="00C11EC9">
        <w:t xml:space="preserve">dagvaarding via de berichtenmodule van TenderNed, zal het Rijksvastgoedbedrijf het kort geding vonnis afwachten. Voor zover niet binnen genoemde termijn een kort geding aanhangig wordt gemaakt, vervallen de rechten van </w:t>
      </w:r>
      <w:r w:rsidRPr="00AD0A41">
        <w:t>gegadigde</w:t>
      </w:r>
      <w:r w:rsidRPr="00C11EC9">
        <w:t xml:space="preserve"> om nog op te komen tegen de selectiebeslissing.</w:t>
      </w:r>
    </w:p>
    <w:p w14:paraId="6A48E3FD" w14:textId="77777777" w:rsidR="004D2E93" w:rsidRPr="00C11EC9" w:rsidRDefault="004D2E93" w:rsidP="004D2E93"/>
    <w:p w14:paraId="095F4D43" w14:textId="77777777" w:rsidR="004D2E93" w:rsidRPr="00C11EC9" w:rsidRDefault="004D2E93" w:rsidP="004D2E93">
      <w:r w:rsidRPr="00C11EC9">
        <w:t xml:space="preserve">Indien het Rijksvastgoedbedrijf zelf fouten in de aanbestedingsprocedure heeft geconstateerd, dan wel van oordeel is dat een klagende </w:t>
      </w:r>
      <w:r w:rsidRPr="00AD0A41">
        <w:t>gegadigde</w:t>
      </w:r>
      <w:r w:rsidRPr="00C11EC9">
        <w:t xml:space="preserve"> in het gelijk moet worden gesteld, kan het Rijksvastgoedbedrijf terugkomen op de selectiebeslissing.</w:t>
      </w:r>
    </w:p>
    <w:p w14:paraId="0410CA07" w14:textId="77777777" w:rsidR="004D2E93" w:rsidRDefault="004D2E93">
      <w:pPr>
        <w:spacing w:line="240" w:lineRule="auto"/>
      </w:pPr>
      <w:r>
        <w:br w:type="page"/>
      </w:r>
    </w:p>
    <w:p w14:paraId="7D88E6BF" w14:textId="3FA5CBC0" w:rsidR="004D2E93" w:rsidRDefault="004D2E93" w:rsidP="004C31A7">
      <w:pPr>
        <w:pStyle w:val="Kop1"/>
      </w:pPr>
      <w:bookmarkStart w:id="150" w:name="_Toc134813060"/>
      <w:r>
        <w:lastRenderedPageBreak/>
        <w:t>Dialoog- en Inschrijvingsfase</w:t>
      </w:r>
      <w:bookmarkEnd w:id="150"/>
    </w:p>
    <w:p w14:paraId="3050F908" w14:textId="77777777" w:rsidR="008C419F" w:rsidRDefault="008C419F" w:rsidP="008C419F">
      <w:pPr>
        <w:pStyle w:val="Kop2"/>
      </w:pPr>
      <w:bookmarkStart w:id="151" w:name="_Toc134813061"/>
      <w:r>
        <w:t>Algemeen</w:t>
      </w:r>
      <w:bookmarkEnd w:id="151"/>
    </w:p>
    <w:p w14:paraId="2D6E874B" w14:textId="77777777" w:rsidR="008C419F" w:rsidRPr="0080738F" w:rsidRDefault="008C419F" w:rsidP="008C419F">
      <w:pPr>
        <w:spacing w:line="240" w:lineRule="atLeast"/>
      </w:pPr>
      <w:r>
        <w:t>Tijdens de dialooggesprekken kunnen alle aspecten van de opdracht worden besproken. De dialooggesprekken hebben tot doel het Rijksvastgoedbedrijf en de geselecteerde gegadigden de gelegenheid te bieden met elkaar in overleg te treden over de vraag welke oplossingen het beste voldoen aan de behoeften van het Rijksvastgoedbedrijf en de (technische) houdbaarheid van door de geselecteerde gegadigden voorgestelde oplossingen. Daarnaast biedt de dialoog de mogelijkheid tot het wegnemen van onduidelijkheden met betrekking tot, en het zo nodig optimaliseren van, de aanbestedingsstukken en de oplossingsrichtingen.</w:t>
      </w:r>
    </w:p>
    <w:p w14:paraId="0449047E" w14:textId="35B058B7" w:rsidR="008C419F" w:rsidRDefault="008C419F" w:rsidP="008C419F">
      <w:pPr>
        <w:spacing w:line="240" w:lineRule="atLeast"/>
        <w:rPr>
          <w:b/>
          <w:color w:val="0070C0"/>
        </w:rPr>
      </w:pPr>
    </w:p>
    <w:p w14:paraId="1142C66E" w14:textId="77777777" w:rsidR="008C419F" w:rsidRDefault="008C419F" w:rsidP="008C419F">
      <w:pPr>
        <w:spacing w:line="240" w:lineRule="atLeast"/>
      </w:pPr>
      <w:r w:rsidRPr="001D2415">
        <w:t>In de</w:t>
      </w:r>
      <w:r>
        <w:t xml:space="preserve"> dialoog</w:t>
      </w:r>
      <w:r w:rsidRPr="001D2415">
        <w:t xml:space="preserve">fase bepaalt het Rijksvastgoedbedrijf welke oplossing of oplossingen het beste in zijn behoeften kunnen voorzien. </w:t>
      </w:r>
    </w:p>
    <w:p w14:paraId="49C3175E" w14:textId="77777777" w:rsidR="008C419F" w:rsidRPr="001D2415" w:rsidRDefault="008C419F" w:rsidP="008C419F">
      <w:pPr>
        <w:spacing w:line="240" w:lineRule="atLeast"/>
      </w:pPr>
    </w:p>
    <w:p w14:paraId="5C644DD5" w14:textId="77777777" w:rsidR="008C419F" w:rsidRDefault="008C419F" w:rsidP="008C419F">
      <w:pPr>
        <w:spacing w:line="240" w:lineRule="atLeast"/>
      </w:pPr>
      <w:r w:rsidRPr="001D2415">
        <w:t>Nadat het Rijksvastgoedbedrijf kan aangeven welke oplossing of oplossingen aan zijn behoeften kunnen voldoen, worden de deelnemers aan de dialoogfase uitgenodigd tot het indienen van een inschrijving (de inschrijvingsfase).</w:t>
      </w:r>
    </w:p>
    <w:p w14:paraId="0F0AD8AC" w14:textId="77777777" w:rsidR="008C419F" w:rsidRDefault="008C419F" w:rsidP="008C419F">
      <w:pPr>
        <w:spacing w:line="240" w:lineRule="atLeast"/>
      </w:pPr>
    </w:p>
    <w:p w14:paraId="2E26EE5D" w14:textId="77777777" w:rsidR="008C419F" w:rsidRPr="00E561E2" w:rsidRDefault="008C419F" w:rsidP="008C419F">
      <w:r w:rsidRPr="00E561E2">
        <w:t xml:space="preserve">Het doel van de </w:t>
      </w:r>
      <w:r w:rsidRPr="00F70B7B">
        <w:t>inschrijvingsfase</w:t>
      </w:r>
      <w:r w:rsidRPr="00E561E2">
        <w:t xml:space="preserve"> is om te komen tot één winnende inschrijver waarmee een </w:t>
      </w:r>
      <w:r w:rsidRPr="00E561E2">
        <w:rPr>
          <w:rStyle w:val="keuzeprocedureChar"/>
        </w:rPr>
        <w:t>basisovereenkomst</w:t>
      </w:r>
      <w:r w:rsidRPr="00E561E2">
        <w:t xml:space="preserve"> gesloten kan worden voor de opdracht “</w:t>
      </w:r>
      <w:r>
        <w:t>16842 CNA 115 Soesterberg</w:t>
      </w:r>
      <w:r w:rsidRPr="00E561E2">
        <w:rPr>
          <w:color w:val="auto"/>
        </w:rPr>
        <w:t>”</w:t>
      </w:r>
      <w:r w:rsidRPr="00E561E2">
        <w:t xml:space="preserve">. </w:t>
      </w:r>
    </w:p>
    <w:p w14:paraId="029BF243" w14:textId="77777777" w:rsidR="008C419F" w:rsidRDefault="008C419F" w:rsidP="008C419F">
      <w:pPr>
        <w:spacing w:line="240" w:lineRule="atLeast"/>
        <w:rPr>
          <w:b/>
          <w:color w:val="0070C0"/>
        </w:rPr>
      </w:pPr>
    </w:p>
    <w:p w14:paraId="003E0AC1" w14:textId="77777777" w:rsidR="008C419F" w:rsidRDefault="008C419F" w:rsidP="008C419F">
      <w:pPr>
        <w:pStyle w:val="Kop2"/>
      </w:pPr>
      <w:bookmarkStart w:id="152" w:name="_Toc134813062"/>
      <w:r>
        <w:t>Vertrouwelijkheid &amp; inlichtingen</w:t>
      </w:r>
      <w:bookmarkEnd w:id="152"/>
    </w:p>
    <w:p w14:paraId="672F2B55" w14:textId="77777777" w:rsidR="008C419F" w:rsidRPr="00845D04" w:rsidRDefault="008C419F" w:rsidP="008C419F">
      <w:pPr>
        <w:pStyle w:val="Kop3"/>
      </w:pPr>
      <w:bookmarkStart w:id="153" w:name="_Toc134813063"/>
      <w:r>
        <w:t>Vertrouwelijke informatie</w:t>
      </w:r>
      <w:bookmarkEnd w:id="153"/>
      <w:r>
        <w:t xml:space="preserve"> </w:t>
      </w:r>
    </w:p>
    <w:p w14:paraId="179E55F1" w14:textId="77777777" w:rsidR="008C419F" w:rsidRDefault="008C419F" w:rsidP="008C419F">
      <w:pPr>
        <w:spacing w:line="240" w:lineRule="atLeast"/>
      </w:pPr>
      <w:r>
        <w:t xml:space="preserve">Tijdens de dialooggesprekken komt vertrouwelijke informatie aan bod.  </w:t>
      </w:r>
    </w:p>
    <w:p w14:paraId="3053BC4B" w14:textId="77777777" w:rsidR="008C419F" w:rsidRDefault="008C419F" w:rsidP="008C419F">
      <w:pPr>
        <w:spacing w:line="240" w:lineRule="atLeast"/>
      </w:pPr>
    </w:p>
    <w:p w14:paraId="176B5680" w14:textId="77777777" w:rsidR="008C419F" w:rsidRDefault="008C419F" w:rsidP="008C419F">
      <w:pPr>
        <w:spacing w:line="240" w:lineRule="atLeast"/>
      </w:pPr>
      <w:r>
        <w:t>Vertrouwelijke informatie is informatie die de gerechtvaardigde economische belangen van de geselecteerde gegadigden kan schaden. Hierbij valt te denken aan informatie omtrent de door de geselecteerde gegadigden voorgenomen of voorgestelde oplossingen dan wel andere bedrijfsvertrouwelijke informatie zoals informatie over de technische en financiële bedrijfsvoering, fabrieks- of bedrijfsgeheimen of leveranciers waar geselecteerde gegadigden gebruik van maken.</w:t>
      </w:r>
    </w:p>
    <w:p w14:paraId="0BE22A65" w14:textId="77777777" w:rsidR="008C419F" w:rsidRDefault="008C419F" w:rsidP="008C419F">
      <w:pPr>
        <w:spacing w:line="240" w:lineRule="atLeast"/>
      </w:pPr>
    </w:p>
    <w:p w14:paraId="7E811983" w14:textId="77777777" w:rsidR="008C419F" w:rsidRDefault="008C419F" w:rsidP="008C419F">
      <w:pPr>
        <w:spacing w:line="240" w:lineRule="atLeast"/>
      </w:pPr>
      <w:r>
        <w:t xml:space="preserve">Vragen en antwoorden over vertrouwelijke informatie zullen op geen enkele wijze met de andere geselecteerde gegadigden worden gedeeld. </w:t>
      </w:r>
    </w:p>
    <w:p w14:paraId="39BCB8F7" w14:textId="77777777" w:rsidR="008C419F" w:rsidRDefault="008C419F" w:rsidP="008C419F">
      <w:pPr>
        <w:pStyle w:val="Kop3"/>
      </w:pPr>
      <w:bookmarkStart w:id="154" w:name="_Toc134813064"/>
      <w:r>
        <w:t>Algemene informatie</w:t>
      </w:r>
      <w:bookmarkEnd w:id="154"/>
    </w:p>
    <w:p w14:paraId="1810B7AC" w14:textId="77777777" w:rsidR="008C419F" w:rsidRDefault="008C419F" w:rsidP="008C419F">
      <w:pPr>
        <w:spacing w:line="240" w:lineRule="atLeast"/>
      </w:pPr>
      <w:r>
        <w:t xml:space="preserve">Het voorgaande laat onverlet dat het Rijksvastgoedbedrijf, al dan niet uit eigen beweging, algemene nadere inlichtingen aan alle geselecteerde gegadigden kan verstrekken. </w:t>
      </w:r>
    </w:p>
    <w:p w14:paraId="5462F017" w14:textId="77777777" w:rsidR="008C419F" w:rsidRDefault="008C419F" w:rsidP="008C419F">
      <w:pPr>
        <w:spacing w:line="240" w:lineRule="atLeast"/>
      </w:pPr>
    </w:p>
    <w:p w14:paraId="72A17B71" w14:textId="77777777" w:rsidR="008C419F" w:rsidRPr="006B1F0D" w:rsidRDefault="008C419F" w:rsidP="008C419F">
      <w:pPr>
        <w:spacing w:line="240" w:lineRule="atLeast"/>
      </w:pPr>
      <w:r>
        <w:t xml:space="preserve">Onder algemene nadere inlichtingen wordt verstaan voor iedere geselecteerde gegadigde gelijkluidende en </w:t>
      </w:r>
      <w:proofErr w:type="spellStart"/>
      <w:r>
        <w:t>gelijkgeldende</w:t>
      </w:r>
      <w:proofErr w:type="spellEnd"/>
      <w:r>
        <w:t xml:space="preserve"> verduidelijkingen, aanpassingen, uitwerkingen en toelichtingen dan wel andersoortige niet-vertrouwelijke informatie over de aanbestedingsprocedure en aanbestedingsstukken. </w:t>
      </w:r>
    </w:p>
    <w:p w14:paraId="4B9E9C7C" w14:textId="77777777" w:rsidR="008C419F" w:rsidRDefault="008C419F" w:rsidP="004D2E93">
      <w:pPr>
        <w:spacing w:line="240" w:lineRule="atLeast"/>
      </w:pPr>
    </w:p>
    <w:p w14:paraId="7C6BAA97" w14:textId="77777777" w:rsidR="008C419F" w:rsidRDefault="008C419F" w:rsidP="004D2E93">
      <w:pPr>
        <w:spacing w:line="240" w:lineRule="atLeast"/>
      </w:pPr>
    </w:p>
    <w:p w14:paraId="441C2655" w14:textId="77777777" w:rsidR="008C419F" w:rsidRDefault="008C419F" w:rsidP="004D2E93">
      <w:pPr>
        <w:spacing w:line="240" w:lineRule="atLeast"/>
      </w:pPr>
    </w:p>
    <w:p w14:paraId="5A6169B7" w14:textId="77777777" w:rsidR="008C419F" w:rsidRDefault="008C419F" w:rsidP="004D2E93">
      <w:pPr>
        <w:spacing w:line="240" w:lineRule="atLeast"/>
      </w:pPr>
    </w:p>
    <w:p w14:paraId="2CB4483A" w14:textId="77777777" w:rsidR="008C419F" w:rsidRDefault="008C419F" w:rsidP="004D2E93">
      <w:pPr>
        <w:spacing w:line="240" w:lineRule="atLeast"/>
      </w:pPr>
    </w:p>
    <w:p w14:paraId="0E4A90CC" w14:textId="77777777" w:rsidR="008C419F" w:rsidRDefault="008C419F" w:rsidP="004D2E93">
      <w:pPr>
        <w:spacing w:line="240" w:lineRule="atLeast"/>
      </w:pPr>
    </w:p>
    <w:p w14:paraId="192B61BB" w14:textId="77777777" w:rsidR="008C419F" w:rsidRDefault="008C419F" w:rsidP="004D2E93">
      <w:pPr>
        <w:spacing w:line="240" w:lineRule="atLeast"/>
      </w:pPr>
    </w:p>
    <w:p w14:paraId="31132D6E" w14:textId="77777777" w:rsidR="004D2E93" w:rsidRPr="00E561E2" w:rsidRDefault="004D2E93" w:rsidP="004C31A7">
      <w:pPr>
        <w:pStyle w:val="Kop2"/>
      </w:pPr>
      <w:bookmarkStart w:id="155" w:name="_Toc134813065"/>
      <w:r w:rsidRPr="00E561E2">
        <w:t>Planning</w:t>
      </w:r>
      <w:bookmarkEnd w:id="155"/>
    </w:p>
    <w:p w14:paraId="59D61A51" w14:textId="77777777" w:rsidR="00F70B7B" w:rsidRPr="00E561E2" w:rsidRDefault="00F70B7B" w:rsidP="00F70B7B">
      <w:r w:rsidRPr="00E561E2">
        <w:t>Op TenderNed en in deze aanbestedingsleidraad is de planning van de aanbestedingsprocedure opgenomen. Bij tegenstrijdigheden prevaleert de planning op TenderNed.</w:t>
      </w:r>
    </w:p>
    <w:p w14:paraId="05BC8CB7" w14:textId="77777777" w:rsidR="00F70B7B" w:rsidRPr="00E561E2" w:rsidRDefault="00F70B7B" w:rsidP="00F70B7B"/>
    <w:p w14:paraId="2D6F0E04" w14:textId="77777777" w:rsidR="00F70B7B" w:rsidRPr="00E561E2" w:rsidRDefault="00F70B7B" w:rsidP="00F70B7B">
      <w:pPr>
        <w:autoSpaceDN/>
        <w:spacing w:after="160"/>
        <w:textAlignment w:val="auto"/>
        <w:rPr>
          <w:rFonts w:eastAsia="Calibri" w:cs="Times New Roman"/>
          <w:color w:val="auto"/>
          <w:szCs w:val="22"/>
          <w:lang w:eastAsia="en-US"/>
        </w:rPr>
      </w:pPr>
      <w:r w:rsidRPr="00E561E2">
        <w:rPr>
          <w:rFonts w:eastAsia="Calibri" w:cs="Times New Roman"/>
          <w:color w:val="auto"/>
          <w:szCs w:val="22"/>
          <w:lang w:eastAsia="en-US"/>
        </w:rPr>
        <w:t>Het Rijksvastgoedbedrijf behoudt zich uitdrukkelijk het recht voor de planning aan te passen. Met uitzondering van de wettelijk vastgestelde termijnen kunnen geen rechten worden ontleend aan de gegeven planning.</w:t>
      </w:r>
    </w:p>
    <w:tbl>
      <w:tblPr>
        <w:tblStyle w:val="Tabelraster"/>
        <w:tblW w:w="0" w:type="auto"/>
        <w:tblInd w:w="-5" w:type="dxa"/>
        <w:tblLook w:val="04A0" w:firstRow="1" w:lastRow="0" w:firstColumn="1" w:lastColumn="0" w:noHBand="0" w:noVBand="1"/>
      </w:tblPr>
      <w:tblGrid>
        <w:gridCol w:w="3887"/>
        <w:gridCol w:w="3847"/>
      </w:tblGrid>
      <w:tr w:rsidR="004D2E93" w14:paraId="634E6931" w14:textId="77777777" w:rsidTr="000F7F6A">
        <w:tc>
          <w:tcPr>
            <w:tcW w:w="7734" w:type="dxa"/>
            <w:gridSpan w:val="2"/>
            <w:shd w:val="clear" w:color="auto" w:fill="548DD4" w:themeFill="text2" w:themeFillTint="99"/>
          </w:tcPr>
          <w:p w14:paraId="53091A90" w14:textId="77777777" w:rsidR="004D2E93" w:rsidRDefault="004D2E93" w:rsidP="000F7F6A">
            <w:pPr>
              <w:spacing w:line="240" w:lineRule="atLeast"/>
              <w:jc w:val="center"/>
              <w:rPr>
                <w:b/>
                <w:color w:val="FFFFFF"/>
                <w:sz w:val="16"/>
                <w:szCs w:val="16"/>
              </w:rPr>
            </w:pPr>
            <w:r>
              <w:rPr>
                <w:b/>
                <w:color w:val="FFFFFF"/>
                <w:sz w:val="16"/>
                <w:szCs w:val="16"/>
              </w:rPr>
              <w:t>Planning dialoog- en inschrijvingsfase op hoofdlijnen</w:t>
            </w:r>
          </w:p>
          <w:p w14:paraId="1F4CE087" w14:textId="77777777" w:rsidR="004D2E93" w:rsidRDefault="004D2E93" w:rsidP="000F7F6A">
            <w:pPr>
              <w:spacing w:line="240" w:lineRule="atLeast"/>
              <w:jc w:val="center"/>
            </w:pPr>
          </w:p>
        </w:tc>
      </w:tr>
      <w:tr w:rsidR="004D2E93" w14:paraId="7DCB3461" w14:textId="77777777" w:rsidTr="000F7F6A">
        <w:tc>
          <w:tcPr>
            <w:tcW w:w="3887" w:type="dxa"/>
            <w:shd w:val="clear" w:color="auto" w:fill="C6D9F1" w:themeFill="text2" w:themeFillTint="33"/>
          </w:tcPr>
          <w:p w14:paraId="522667F3" w14:textId="77777777" w:rsidR="004D2E93" w:rsidRPr="00EC1B37" w:rsidRDefault="004D2E93" w:rsidP="000F7F6A">
            <w:pPr>
              <w:spacing w:line="240" w:lineRule="atLeast"/>
              <w:rPr>
                <w:b/>
                <w:sz w:val="16"/>
                <w:szCs w:val="16"/>
              </w:rPr>
            </w:pPr>
            <w:r w:rsidRPr="00EC1B37">
              <w:rPr>
                <w:b/>
                <w:sz w:val="16"/>
                <w:szCs w:val="16"/>
              </w:rPr>
              <w:t>Omschrijving</w:t>
            </w:r>
          </w:p>
        </w:tc>
        <w:tc>
          <w:tcPr>
            <w:tcW w:w="3847" w:type="dxa"/>
            <w:shd w:val="clear" w:color="auto" w:fill="C6D9F1" w:themeFill="text2" w:themeFillTint="33"/>
          </w:tcPr>
          <w:p w14:paraId="266EA561" w14:textId="77777777" w:rsidR="004D2E93" w:rsidRPr="00EC1B37" w:rsidRDefault="004D2E93" w:rsidP="000F7F6A">
            <w:pPr>
              <w:spacing w:line="240" w:lineRule="atLeast"/>
              <w:rPr>
                <w:b/>
                <w:sz w:val="16"/>
                <w:szCs w:val="16"/>
              </w:rPr>
            </w:pPr>
            <w:r w:rsidRPr="00EC1B37">
              <w:rPr>
                <w:b/>
                <w:sz w:val="16"/>
                <w:szCs w:val="16"/>
              </w:rPr>
              <w:t xml:space="preserve">Datum </w:t>
            </w:r>
          </w:p>
        </w:tc>
      </w:tr>
      <w:tr w:rsidR="00660652" w14:paraId="7527B6ED" w14:textId="77777777" w:rsidTr="000F7F6A">
        <w:tc>
          <w:tcPr>
            <w:tcW w:w="3887" w:type="dxa"/>
          </w:tcPr>
          <w:p w14:paraId="4DBC62A7" w14:textId="77777777" w:rsidR="00660652" w:rsidRDefault="00C43587" w:rsidP="000F7F6A">
            <w:pPr>
              <w:spacing w:line="240" w:lineRule="atLeast"/>
              <w:rPr>
                <w:rStyle w:val="keuzeprocedureChar"/>
                <w:rFonts w:eastAsia="Calibri"/>
                <w:sz w:val="16"/>
                <w:szCs w:val="16"/>
              </w:rPr>
            </w:pPr>
            <w:r>
              <w:rPr>
                <w:rStyle w:val="keuzeprocedureChar"/>
                <w:rFonts w:eastAsia="Calibri"/>
                <w:color w:val="auto"/>
                <w:sz w:val="16"/>
                <w:szCs w:val="16"/>
              </w:rPr>
              <w:t>P</w:t>
            </w:r>
            <w:r>
              <w:rPr>
                <w:rStyle w:val="keuzeprocedureChar"/>
                <w:rFonts w:eastAsia="Calibri"/>
                <w:sz w:val="16"/>
                <w:szCs w:val="16"/>
              </w:rPr>
              <w:t>ubliceren aankondiging op TenderNed</w:t>
            </w:r>
          </w:p>
          <w:p w14:paraId="320013E5" w14:textId="3E794798" w:rsidR="00C43587" w:rsidRDefault="00C43587" w:rsidP="000F7F6A">
            <w:pPr>
              <w:spacing w:line="240" w:lineRule="atLeast"/>
              <w:rPr>
                <w:rStyle w:val="keuzeprocedureChar"/>
                <w:rFonts w:eastAsia="Calibri"/>
                <w:color w:val="auto"/>
                <w:sz w:val="16"/>
                <w:szCs w:val="16"/>
              </w:rPr>
            </w:pPr>
          </w:p>
        </w:tc>
        <w:tc>
          <w:tcPr>
            <w:tcW w:w="3847" w:type="dxa"/>
          </w:tcPr>
          <w:p w14:paraId="4807FAA7" w14:textId="3331859F" w:rsidR="00660652" w:rsidRDefault="009E722C" w:rsidP="000F7F6A">
            <w:pPr>
              <w:spacing w:line="240" w:lineRule="atLeast"/>
              <w:rPr>
                <w:color w:val="auto"/>
                <w:sz w:val="16"/>
              </w:rPr>
            </w:pPr>
            <w:r>
              <w:rPr>
                <w:color w:val="auto"/>
                <w:sz w:val="16"/>
              </w:rPr>
              <w:t>2 oktober</w:t>
            </w:r>
            <w:r w:rsidR="00631559">
              <w:rPr>
                <w:color w:val="auto"/>
                <w:sz w:val="16"/>
              </w:rPr>
              <w:t xml:space="preserve"> 2023</w:t>
            </w:r>
          </w:p>
        </w:tc>
      </w:tr>
      <w:tr w:rsidR="004D2E93" w14:paraId="6E3BDA2A" w14:textId="77777777" w:rsidTr="000F7F6A">
        <w:tc>
          <w:tcPr>
            <w:tcW w:w="3887" w:type="dxa"/>
          </w:tcPr>
          <w:p w14:paraId="5D5A23AA" w14:textId="77777777" w:rsidR="00E9367F" w:rsidRDefault="00660652" w:rsidP="00E9367F">
            <w:pPr>
              <w:spacing w:line="240" w:lineRule="atLeast"/>
              <w:rPr>
                <w:rFonts w:eastAsia="Calibri" w:cs="Calibri"/>
                <w:sz w:val="16"/>
                <w:szCs w:val="16"/>
                <w:lang w:eastAsia="en-US"/>
              </w:rPr>
            </w:pPr>
            <w:r>
              <w:rPr>
                <w:rStyle w:val="keuzeprocedureChar"/>
                <w:rFonts w:eastAsia="Calibri"/>
                <w:color w:val="auto"/>
                <w:sz w:val="16"/>
                <w:szCs w:val="16"/>
              </w:rPr>
              <w:t xml:space="preserve">Aanmelding bezoek van de locatie en </w:t>
            </w:r>
            <w:r w:rsidR="00E9367F">
              <w:rPr>
                <w:rFonts w:eastAsia="Calibri" w:cs="Calibri"/>
                <w:sz w:val="16"/>
                <w:szCs w:val="16"/>
                <w:lang w:eastAsia="en-US"/>
              </w:rPr>
              <w:t>Indienen agendapunten en</w:t>
            </w:r>
          </w:p>
          <w:p w14:paraId="087231A4" w14:textId="77777777" w:rsidR="004D2E93" w:rsidRDefault="00E9367F" w:rsidP="00E9367F">
            <w:pPr>
              <w:spacing w:line="240" w:lineRule="atLeast"/>
              <w:rPr>
                <w:rStyle w:val="keuzeprocedureChar"/>
                <w:rFonts w:eastAsia="Calibri"/>
                <w:color w:val="auto"/>
                <w:sz w:val="16"/>
                <w:szCs w:val="16"/>
              </w:rPr>
            </w:pPr>
            <w:r>
              <w:rPr>
                <w:rFonts w:eastAsia="Calibri" w:cs="Calibri"/>
                <w:sz w:val="16"/>
                <w:szCs w:val="16"/>
                <w:lang w:eastAsia="en-US"/>
              </w:rPr>
              <w:t>opgave deelnemers eerste dialooggesprek</w:t>
            </w:r>
            <w:r>
              <w:rPr>
                <w:rStyle w:val="keuzeprocedureChar"/>
                <w:rFonts w:eastAsia="Calibri"/>
                <w:color w:val="auto"/>
                <w:sz w:val="16"/>
                <w:szCs w:val="16"/>
              </w:rPr>
              <w:t xml:space="preserve"> </w:t>
            </w:r>
          </w:p>
          <w:p w14:paraId="77A56BA4" w14:textId="30DF7AAE" w:rsidR="00E9367F" w:rsidRPr="00FE2B42" w:rsidRDefault="00E9367F" w:rsidP="00E9367F">
            <w:pPr>
              <w:spacing w:line="240" w:lineRule="atLeast"/>
              <w:rPr>
                <w:rStyle w:val="keuzeprocedureChar"/>
                <w:rFonts w:eastAsia="Calibri"/>
                <w:color w:val="auto"/>
                <w:sz w:val="16"/>
                <w:szCs w:val="16"/>
              </w:rPr>
            </w:pPr>
          </w:p>
        </w:tc>
        <w:tc>
          <w:tcPr>
            <w:tcW w:w="3847" w:type="dxa"/>
          </w:tcPr>
          <w:p w14:paraId="201F5CE7" w14:textId="43A85A8B" w:rsidR="004D2E93" w:rsidRPr="00BC162A" w:rsidRDefault="00034A19" w:rsidP="000F7F6A">
            <w:pPr>
              <w:spacing w:line="240" w:lineRule="atLeast"/>
              <w:rPr>
                <w:color w:val="auto"/>
                <w:sz w:val="16"/>
              </w:rPr>
            </w:pPr>
            <w:sdt>
              <w:sdtPr>
                <w:rPr>
                  <w:color w:val="auto"/>
                  <w:sz w:val="16"/>
                </w:rPr>
                <w:id w:val="-1915383146"/>
                <w:date w:fullDate="2023-10-11T00:00:00Z">
                  <w:dateFormat w:val="d MMMM yyyy"/>
                  <w:lid w:val="nl-NL"/>
                  <w:storeMappedDataAs w:val="dateTime"/>
                  <w:calendar w:val="gregorian"/>
                </w:date>
              </w:sdtPr>
              <w:sdtEndPr/>
              <w:sdtContent>
                <w:r w:rsidR="00A7624F">
                  <w:rPr>
                    <w:color w:val="auto"/>
                    <w:sz w:val="16"/>
                  </w:rPr>
                  <w:t>11 oktober 2023</w:t>
                </w:r>
              </w:sdtContent>
            </w:sdt>
            <w:r w:rsidR="004D2E93" w:rsidRPr="00A14366">
              <w:rPr>
                <w:sz w:val="16"/>
                <w:szCs w:val="16"/>
              </w:rPr>
              <w:t>,</w:t>
            </w:r>
            <w:r w:rsidR="004D2E93" w:rsidRPr="00B11533">
              <w:rPr>
                <w:sz w:val="16"/>
                <w:szCs w:val="16"/>
              </w:rPr>
              <w:t xml:space="preserve"> </w:t>
            </w:r>
            <w:r w:rsidR="00384DE6">
              <w:rPr>
                <w:sz w:val="16"/>
                <w:szCs w:val="16"/>
              </w:rPr>
              <w:t>09</w:t>
            </w:r>
            <w:r w:rsidR="00C43587">
              <w:rPr>
                <w:sz w:val="16"/>
                <w:szCs w:val="16"/>
              </w:rPr>
              <w:t xml:space="preserve">:00 </w:t>
            </w:r>
            <w:r w:rsidR="004D2E93" w:rsidRPr="00A14366">
              <w:rPr>
                <w:sz w:val="16"/>
                <w:szCs w:val="16"/>
              </w:rPr>
              <w:t>uur</w:t>
            </w:r>
            <w:r w:rsidR="004D2E93">
              <w:rPr>
                <w:sz w:val="16"/>
                <w:szCs w:val="16"/>
              </w:rPr>
              <w:t xml:space="preserve"> </w:t>
            </w:r>
          </w:p>
        </w:tc>
      </w:tr>
      <w:tr w:rsidR="004D2E93" w14:paraId="720BE42C" w14:textId="77777777" w:rsidTr="000F7F6A">
        <w:tc>
          <w:tcPr>
            <w:tcW w:w="3887" w:type="dxa"/>
          </w:tcPr>
          <w:p w14:paraId="092D6BB5" w14:textId="2BECA76B" w:rsidR="004D2E93" w:rsidRPr="00FE2B42" w:rsidRDefault="004D2E93" w:rsidP="000F7F6A">
            <w:pPr>
              <w:spacing w:line="240" w:lineRule="atLeast"/>
              <w:rPr>
                <w:rFonts w:eastAsia="Calibri" w:cs="Calibri"/>
                <w:sz w:val="16"/>
                <w:szCs w:val="16"/>
                <w:lang w:eastAsia="en-US"/>
              </w:rPr>
            </w:pPr>
            <w:r w:rsidRPr="00FE2B42">
              <w:rPr>
                <w:rFonts w:eastAsia="Calibri" w:cs="Calibri"/>
                <w:sz w:val="16"/>
                <w:szCs w:val="16"/>
                <w:lang w:eastAsia="en-US"/>
              </w:rPr>
              <w:t>Bezoek van de locatie</w:t>
            </w:r>
            <w:r w:rsidR="00E9367F">
              <w:rPr>
                <w:rFonts w:eastAsia="Calibri" w:cs="Calibri"/>
                <w:sz w:val="16"/>
                <w:szCs w:val="16"/>
                <w:lang w:eastAsia="en-US"/>
              </w:rPr>
              <w:t xml:space="preserve"> en ee</w:t>
            </w:r>
            <w:r w:rsidR="00E9367F">
              <w:rPr>
                <w:color w:val="000000" w:themeColor="text1"/>
                <w:sz w:val="16"/>
                <w:szCs w:val="16"/>
              </w:rPr>
              <w:t>rste dialooggesprek per geselecteerde gegadigde</w:t>
            </w:r>
          </w:p>
        </w:tc>
        <w:tc>
          <w:tcPr>
            <w:tcW w:w="3847" w:type="dxa"/>
          </w:tcPr>
          <w:p w14:paraId="4DC24A04" w14:textId="19281235" w:rsidR="004D2E93" w:rsidRPr="008175FC" w:rsidRDefault="00034A19" w:rsidP="000F7F6A">
            <w:pPr>
              <w:spacing w:line="240" w:lineRule="atLeast"/>
              <w:rPr>
                <w:sz w:val="16"/>
                <w:szCs w:val="16"/>
              </w:rPr>
            </w:pPr>
            <w:sdt>
              <w:sdtPr>
                <w:rPr>
                  <w:color w:val="auto"/>
                  <w:sz w:val="16"/>
                </w:rPr>
                <w:id w:val="895249980"/>
                <w:date w:fullDate="2023-10-18T00:00:00Z">
                  <w:dateFormat w:val="d MMMM yyyy"/>
                  <w:lid w:val="nl-NL"/>
                  <w:storeMappedDataAs w:val="dateTime"/>
                  <w:calendar w:val="gregorian"/>
                </w:date>
              </w:sdtPr>
              <w:sdtEndPr/>
              <w:sdtContent>
                <w:r w:rsidR="00A7624F">
                  <w:rPr>
                    <w:color w:val="auto"/>
                    <w:sz w:val="16"/>
                  </w:rPr>
                  <w:t>18 oktober 2023</w:t>
                </w:r>
              </w:sdtContent>
            </w:sdt>
            <w:r w:rsidR="004D2E93" w:rsidRPr="00BC162A">
              <w:rPr>
                <w:sz w:val="16"/>
                <w:szCs w:val="16"/>
              </w:rPr>
              <w:t>,</w:t>
            </w:r>
            <w:r w:rsidR="004D2E93" w:rsidRPr="00B11533">
              <w:rPr>
                <w:sz w:val="16"/>
                <w:szCs w:val="16"/>
              </w:rPr>
              <w:t xml:space="preserve"> </w:t>
            </w:r>
            <w:r w:rsidR="00C43587">
              <w:rPr>
                <w:sz w:val="16"/>
                <w:szCs w:val="16"/>
              </w:rPr>
              <w:t>1</w:t>
            </w:r>
            <w:r w:rsidR="009E722C">
              <w:rPr>
                <w:sz w:val="16"/>
                <w:szCs w:val="16"/>
              </w:rPr>
              <w:t>0</w:t>
            </w:r>
            <w:r w:rsidR="00C43587">
              <w:rPr>
                <w:sz w:val="16"/>
                <w:szCs w:val="16"/>
              </w:rPr>
              <w:t xml:space="preserve">:00 </w:t>
            </w:r>
            <w:r w:rsidR="004D2E93" w:rsidRPr="00BC162A">
              <w:rPr>
                <w:sz w:val="16"/>
                <w:szCs w:val="16"/>
              </w:rPr>
              <w:t>uur</w:t>
            </w:r>
            <w:r w:rsidR="00B615BD" w:rsidRPr="00622737">
              <w:rPr>
                <w:rFonts w:eastAsia="DejaVu Sans" w:cs="Lohit Hindi"/>
              </w:rPr>
              <w:t xml:space="preserve"> </w:t>
            </w:r>
            <w:r w:rsidR="008175FC">
              <w:rPr>
                <w:rFonts w:eastAsia="DejaVu Sans" w:cs="Lohit Hindi"/>
              </w:rPr>
              <w:t>l</w:t>
            </w:r>
            <w:r w:rsidR="00B615BD" w:rsidRPr="008175FC">
              <w:rPr>
                <w:rFonts w:eastAsia="DejaVu Sans" w:cs="Lohit Hindi"/>
                <w:sz w:val="16"/>
                <w:szCs w:val="16"/>
              </w:rPr>
              <w:t xml:space="preserve">ocatie Dolderseweg 34, 3712 BR Huis ter Heide </w:t>
            </w:r>
          </w:p>
          <w:p w14:paraId="2E89A857" w14:textId="619C8C61" w:rsidR="00C43587" w:rsidRPr="00BC162A" w:rsidRDefault="00C43587" w:rsidP="000F7F6A">
            <w:pPr>
              <w:spacing w:line="240" w:lineRule="atLeast"/>
              <w:rPr>
                <w:rFonts w:eastAsia="Calibri" w:cs="Calibri"/>
                <w:sz w:val="16"/>
                <w:szCs w:val="16"/>
                <w:highlight w:val="yellow"/>
                <w:lang w:eastAsia="en-US"/>
              </w:rPr>
            </w:pPr>
          </w:p>
        </w:tc>
      </w:tr>
      <w:tr w:rsidR="004D2E93" w14:paraId="6C8F5161" w14:textId="77777777" w:rsidTr="000F7F6A">
        <w:tc>
          <w:tcPr>
            <w:tcW w:w="3887" w:type="dxa"/>
          </w:tcPr>
          <w:p w14:paraId="7B9C3ECB" w14:textId="5523B265" w:rsidR="004D2E93" w:rsidRDefault="00660652" w:rsidP="000F7F6A">
            <w:pPr>
              <w:spacing w:line="240" w:lineRule="atLeast"/>
              <w:rPr>
                <w:rFonts w:eastAsia="Calibri" w:cs="Calibri"/>
                <w:sz w:val="16"/>
                <w:szCs w:val="16"/>
                <w:lang w:eastAsia="en-US"/>
              </w:rPr>
            </w:pPr>
            <w:r>
              <w:rPr>
                <w:rFonts w:eastAsia="Calibri" w:cs="Calibri"/>
                <w:sz w:val="16"/>
                <w:szCs w:val="16"/>
                <w:lang w:eastAsia="en-US"/>
              </w:rPr>
              <w:t xml:space="preserve">Optioneel </w:t>
            </w:r>
            <w:r w:rsidR="004D2E93">
              <w:rPr>
                <w:rFonts w:eastAsia="Calibri" w:cs="Calibri"/>
                <w:sz w:val="16"/>
                <w:szCs w:val="16"/>
                <w:lang w:eastAsia="en-US"/>
              </w:rPr>
              <w:t>Indienen dialoogproducten</w:t>
            </w:r>
            <w:r>
              <w:rPr>
                <w:rFonts w:eastAsia="Calibri" w:cs="Calibri"/>
                <w:sz w:val="16"/>
                <w:szCs w:val="16"/>
                <w:lang w:eastAsia="en-US"/>
              </w:rPr>
              <w:t>,</w:t>
            </w:r>
            <w:r>
              <w:rPr>
                <w:rFonts w:eastAsia="Calibri" w:cs="Calibri"/>
                <w:lang w:eastAsia="en-US"/>
              </w:rPr>
              <w:t xml:space="preserve"> </w:t>
            </w:r>
          </w:p>
          <w:p w14:paraId="14A23095" w14:textId="46A583C6" w:rsidR="004D2E93" w:rsidRPr="00CD00EE" w:rsidRDefault="00660652" w:rsidP="00660652">
            <w:pPr>
              <w:spacing w:line="240" w:lineRule="atLeast"/>
              <w:rPr>
                <w:rFonts w:eastAsia="Calibri" w:cs="Calibri"/>
                <w:sz w:val="16"/>
                <w:szCs w:val="16"/>
                <w:lang w:eastAsia="en-US"/>
              </w:rPr>
            </w:pPr>
            <w:r>
              <w:rPr>
                <w:rFonts w:eastAsia="Calibri" w:cs="Calibri"/>
                <w:sz w:val="16"/>
                <w:szCs w:val="16"/>
                <w:lang w:eastAsia="en-US"/>
              </w:rPr>
              <w:t>A</w:t>
            </w:r>
            <w:r w:rsidR="004D2E93">
              <w:rPr>
                <w:rFonts w:eastAsia="Calibri" w:cs="Calibri"/>
                <w:sz w:val="16"/>
                <w:szCs w:val="16"/>
                <w:lang w:eastAsia="en-US"/>
              </w:rPr>
              <w:t>gendapunt</w:t>
            </w:r>
            <w:r>
              <w:rPr>
                <w:rFonts w:eastAsia="Calibri" w:cs="Calibri"/>
                <w:sz w:val="16"/>
                <w:szCs w:val="16"/>
                <w:lang w:eastAsia="en-US"/>
              </w:rPr>
              <w:t xml:space="preserve">en </w:t>
            </w:r>
            <w:r w:rsidR="004D2E93">
              <w:rPr>
                <w:rFonts w:eastAsia="Calibri" w:cs="Calibri"/>
                <w:sz w:val="16"/>
                <w:szCs w:val="16"/>
                <w:lang w:eastAsia="en-US"/>
              </w:rPr>
              <w:t>en</w:t>
            </w:r>
            <w:r>
              <w:rPr>
                <w:rFonts w:eastAsia="Calibri" w:cs="Calibri"/>
                <w:sz w:val="16"/>
                <w:szCs w:val="16"/>
                <w:lang w:eastAsia="en-US"/>
              </w:rPr>
              <w:t xml:space="preserve"> o</w:t>
            </w:r>
            <w:r w:rsidR="004D2E93">
              <w:rPr>
                <w:rFonts w:eastAsia="Calibri" w:cs="Calibri"/>
                <w:sz w:val="16"/>
                <w:szCs w:val="16"/>
                <w:lang w:eastAsia="en-US"/>
              </w:rPr>
              <w:t>pgave deelnemers tweede dialooggesprek</w:t>
            </w:r>
            <w:r w:rsidR="00D268A1">
              <w:rPr>
                <w:rFonts w:eastAsia="Calibri" w:cs="Calibri"/>
                <w:sz w:val="16"/>
                <w:szCs w:val="16"/>
                <w:lang w:eastAsia="en-US"/>
              </w:rPr>
              <w:t>, uiterlijk</w:t>
            </w:r>
          </w:p>
        </w:tc>
        <w:tc>
          <w:tcPr>
            <w:tcW w:w="3847" w:type="dxa"/>
          </w:tcPr>
          <w:p w14:paraId="2D2E841F" w14:textId="0B962397" w:rsidR="004D2E93" w:rsidRDefault="00034A19" w:rsidP="000F7F6A">
            <w:pPr>
              <w:spacing w:line="240" w:lineRule="atLeast"/>
              <w:rPr>
                <w:color w:val="FF0000"/>
                <w:sz w:val="16"/>
              </w:rPr>
            </w:pPr>
            <w:sdt>
              <w:sdtPr>
                <w:rPr>
                  <w:color w:val="auto"/>
                  <w:sz w:val="16"/>
                </w:rPr>
                <w:id w:val="336816495"/>
                <w:date w:fullDate="2023-10-25T00:00:00Z">
                  <w:dateFormat w:val="d MMMM yyyy"/>
                  <w:lid w:val="nl-NL"/>
                  <w:storeMappedDataAs w:val="dateTime"/>
                  <w:calendar w:val="gregorian"/>
                </w:date>
              </w:sdtPr>
              <w:sdtEndPr/>
              <w:sdtContent>
                <w:r w:rsidR="00384DE6">
                  <w:rPr>
                    <w:color w:val="auto"/>
                    <w:sz w:val="16"/>
                  </w:rPr>
                  <w:t>25 oktober 2023</w:t>
                </w:r>
              </w:sdtContent>
            </w:sdt>
          </w:p>
        </w:tc>
      </w:tr>
      <w:tr w:rsidR="004D2E93" w14:paraId="324628E1" w14:textId="77777777" w:rsidTr="000F7F6A">
        <w:tc>
          <w:tcPr>
            <w:tcW w:w="3887" w:type="dxa"/>
          </w:tcPr>
          <w:p w14:paraId="5131F850" w14:textId="0B075339" w:rsidR="004D2E93" w:rsidRPr="00FE2B42" w:rsidRDefault="00E9367F" w:rsidP="000F7F6A">
            <w:pPr>
              <w:spacing w:line="240" w:lineRule="atLeast"/>
              <w:rPr>
                <w:b/>
                <w:color w:val="00B050"/>
                <w:sz w:val="16"/>
                <w:szCs w:val="16"/>
              </w:rPr>
            </w:pPr>
            <w:r>
              <w:rPr>
                <w:color w:val="000000" w:themeColor="text1"/>
                <w:sz w:val="16"/>
                <w:szCs w:val="16"/>
              </w:rPr>
              <w:t>Optioneel t</w:t>
            </w:r>
            <w:r w:rsidR="004D2E93">
              <w:rPr>
                <w:color w:val="000000" w:themeColor="text1"/>
                <w:sz w:val="16"/>
                <w:szCs w:val="16"/>
              </w:rPr>
              <w:t>weede dialooggesprek per geselecteerde gegadigde</w:t>
            </w:r>
          </w:p>
        </w:tc>
        <w:tc>
          <w:tcPr>
            <w:tcW w:w="3847" w:type="dxa"/>
          </w:tcPr>
          <w:p w14:paraId="512FCFDD" w14:textId="0F02582C" w:rsidR="004D2E93" w:rsidRDefault="00384DE6" w:rsidP="00C43587">
            <w:pPr>
              <w:spacing w:line="240" w:lineRule="atLeast"/>
              <w:rPr>
                <w:color w:val="FF0000"/>
                <w:sz w:val="16"/>
              </w:rPr>
            </w:pPr>
            <w:r>
              <w:rPr>
                <w:color w:val="000000" w:themeColor="text1"/>
                <w:sz w:val="16"/>
              </w:rPr>
              <w:t xml:space="preserve">1 november </w:t>
            </w:r>
            <w:r w:rsidR="00C43587" w:rsidRPr="00C43587">
              <w:rPr>
                <w:color w:val="000000" w:themeColor="text1"/>
                <w:sz w:val="16"/>
              </w:rPr>
              <w:t>2023</w:t>
            </w:r>
          </w:p>
        </w:tc>
      </w:tr>
      <w:tr w:rsidR="004D2E93" w14:paraId="1F665159" w14:textId="77777777" w:rsidTr="000F7F6A">
        <w:tc>
          <w:tcPr>
            <w:tcW w:w="3887" w:type="dxa"/>
          </w:tcPr>
          <w:p w14:paraId="321ADF74" w14:textId="67FD590A" w:rsidR="004D2E93" w:rsidRDefault="004D2E93" w:rsidP="000F7F6A">
            <w:pPr>
              <w:spacing w:line="240" w:lineRule="atLeast"/>
              <w:rPr>
                <w:rFonts w:eastAsia="Calibri" w:cs="Calibri"/>
                <w:sz w:val="16"/>
                <w:szCs w:val="16"/>
                <w:lang w:eastAsia="en-US"/>
              </w:rPr>
            </w:pPr>
            <w:r w:rsidRPr="00EC1B37">
              <w:rPr>
                <w:rFonts w:eastAsia="Calibri" w:cs="Calibri"/>
                <w:sz w:val="16"/>
                <w:szCs w:val="16"/>
                <w:lang w:eastAsia="en-US"/>
              </w:rPr>
              <w:t>Sluitingsdatum</w:t>
            </w:r>
            <w:r w:rsidR="00E31686">
              <w:rPr>
                <w:rFonts w:eastAsia="Calibri" w:cs="Calibri"/>
                <w:sz w:val="16"/>
                <w:szCs w:val="16"/>
                <w:lang w:eastAsia="en-US"/>
              </w:rPr>
              <w:t xml:space="preserve">, uiterlijk </w:t>
            </w:r>
            <w:r w:rsidRPr="00EC1B37">
              <w:rPr>
                <w:rFonts w:eastAsia="Calibri" w:cs="Calibri"/>
                <w:sz w:val="16"/>
                <w:szCs w:val="16"/>
                <w:lang w:eastAsia="en-US"/>
              </w:rPr>
              <w:t>indienen inschrijving</w:t>
            </w:r>
          </w:p>
          <w:p w14:paraId="4BFB2A26" w14:textId="77777777" w:rsidR="004D2E93" w:rsidRPr="00EC1B37" w:rsidRDefault="004D2E93" w:rsidP="000F7F6A">
            <w:pPr>
              <w:spacing w:line="240" w:lineRule="atLeast"/>
              <w:rPr>
                <w:rFonts w:eastAsia="Calibri" w:cs="Calibri"/>
                <w:sz w:val="16"/>
                <w:szCs w:val="16"/>
                <w:lang w:eastAsia="en-US"/>
              </w:rPr>
            </w:pPr>
          </w:p>
        </w:tc>
        <w:tc>
          <w:tcPr>
            <w:tcW w:w="3847" w:type="dxa"/>
          </w:tcPr>
          <w:p w14:paraId="3FFB9726" w14:textId="14A7582D" w:rsidR="004D2E93" w:rsidRDefault="00034A19" w:rsidP="000F7F6A">
            <w:pPr>
              <w:spacing w:line="240" w:lineRule="atLeast"/>
              <w:rPr>
                <w:color w:val="auto"/>
                <w:sz w:val="16"/>
              </w:rPr>
            </w:pPr>
            <w:sdt>
              <w:sdtPr>
                <w:rPr>
                  <w:color w:val="auto"/>
                  <w:sz w:val="16"/>
                </w:rPr>
                <w:id w:val="1183704453"/>
                <w:date w:fullDate="2023-12-04T00:00:00Z">
                  <w:dateFormat w:val="d MMMM yyyy"/>
                  <w:lid w:val="nl-NL"/>
                  <w:storeMappedDataAs w:val="dateTime"/>
                  <w:calendar w:val="gregorian"/>
                </w:date>
              </w:sdtPr>
              <w:sdtEndPr/>
              <w:sdtContent>
                <w:r w:rsidR="00384DE6">
                  <w:rPr>
                    <w:color w:val="auto"/>
                    <w:sz w:val="16"/>
                  </w:rPr>
                  <w:t>4 december 2023</w:t>
                </w:r>
              </w:sdtContent>
            </w:sdt>
          </w:p>
          <w:p w14:paraId="7D8CD8CE" w14:textId="16AC764F" w:rsidR="00E31686" w:rsidRPr="00BC162A" w:rsidRDefault="00384DE6" w:rsidP="000F7F6A">
            <w:pPr>
              <w:spacing w:line="240" w:lineRule="atLeast"/>
              <w:rPr>
                <w:sz w:val="16"/>
                <w:szCs w:val="16"/>
                <w:highlight w:val="yellow"/>
              </w:rPr>
            </w:pPr>
            <w:r>
              <w:rPr>
                <w:sz w:val="16"/>
              </w:rPr>
              <w:t>09</w:t>
            </w:r>
            <w:r w:rsidR="00E31686" w:rsidRPr="00E31686">
              <w:rPr>
                <w:sz w:val="16"/>
              </w:rPr>
              <w:t>:00 uur</w:t>
            </w:r>
          </w:p>
        </w:tc>
      </w:tr>
      <w:tr w:rsidR="004D2E93" w14:paraId="403F4948" w14:textId="77777777" w:rsidTr="000F7F6A">
        <w:tc>
          <w:tcPr>
            <w:tcW w:w="3887" w:type="dxa"/>
          </w:tcPr>
          <w:p w14:paraId="51B2C418" w14:textId="77777777" w:rsidR="004D2E93" w:rsidRPr="00FE2B42" w:rsidRDefault="004D2E93" w:rsidP="000F7F6A">
            <w:pPr>
              <w:spacing w:line="240" w:lineRule="atLeast"/>
              <w:rPr>
                <w:rFonts w:eastAsia="Calibri" w:cs="Calibri"/>
                <w:sz w:val="16"/>
                <w:szCs w:val="16"/>
                <w:lang w:eastAsia="en-US"/>
              </w:rPr>
            </w:pPr>
            <w:r w:rsidRPr="00FE2B42">
              <w:rPr>
                <w:rFonts w:eastAsia="Calibri" w:cs="Calibri"/>
                <w:sz w:val="16"/>
                <w:szCs w:val="16"/>
                <w:lang w:eastAsia="en-US"/>
              </w:rPr>
              <w:t>Mededeling gunningsbeslissing &amp; beroepsperiode tegen gunningsbeslissing (20 kalenderdagen)</w:t>
            </w:r>
          </w:p>
        </w:tc>
        <w:tc>
          <w:tcPr>
            <w:tcW w:w="3847" w:type="dxa"/>
          </w:tcPr>
          <w:p w14:paraId="5219BB9D" w14:textId="43F48184" w:rsidR="004D2E93" w:rsidRPr="00BC162A" w:rsidRDefault="00034A19" w:rsidP="000F7F6A">
            <w:pPr>
              <w:spacing w:line="240" w:lineRule="atLeast"/>
              <w:rPr>
                <w:rFonts w:eastAsia="Calibri" w:cs="Calibri"/>
                <w:sz w:val="16"/>
                <w:szCs w:val="16"/>
                <w:highlight w:val="yellow"/>
                <w:lang w:eastAsia="en-US"/>
              </w:rPr>
            </w:pPr>
            <w:sdt>
              <w:sdtPr>
                <w:rPr>
                  <w:color w:val="auto"/>
                  <w:sz w:val="16"/>
                </w:rPr>
                <w:id w:val="-121927436"/>
                <w:date w:fullDate="2023-12-22T00:00:00Z">
                  <w:dateFormat w:val="d MMMM yyyy"/>
                  <w:lid w:val="nl-NL"/>
                  <w:storeMappedDataAs w:val="dateTime"/>
                  <w:calendar w:val="gregorian"/>
                </w:date>
              </w:sdtPr>
              <w:sdtEndPr/>
              <w:sdtContent>
                <w:r w:rsidR="00384DE6">
                  <w:rPr>
                    <w:color w:val="auto"/>
                    <w:sz w:val="16"/>
                  </w:rPr>
                  <w:t>22 december 2023</w:t>
                </w:r>
              </w:sdtContent>
            </w:sdt>
          </w:p>
        </w:tc>
      </w:tr>
      <w:tr w:rsidR="004D2E93" w14:paraId="64270ACE" w14:textId="77777777" w:rsidTr="000F7F6A">
        <w:tc>
          <w:tcPr>
            <w:tcW w:w="3887" w:type="dxa"/>
          </w:tcPr>
          <w:p w14:paraId="07870B38" w14:textId="77777777" w:rsidR="004D2E93" w:rsidRPr="00EC1B37" w:rsidRDefault="004D2E93" w:rsidP="000F7F6A">
            <w:pPr>
              <w:spacing w:line="240" w:lineRule="atLeast"/>
              <w:rPr>
                <w:rFonts w:eastAsia="Calibri" w:cs="Calibri"/>
                <w:sz w:val="16"/>
                <w:szCs w:val="16"/>
                <w:lang w:eastAsia="en-US"/>
              </w:rPr>
            </w:pPr>
            <w:r w:rsidRPr="00EC1B37">
              <w:rPr>
                <w:rFonts w:eastAsia="Calibri" w:cs="Calibri"/>
                <w:sz w:val="16"/>
                <w:szCs w:val="16"/>
                <w:lang w:eastAsia="en-US"/>
              </w:rPr>
              <w:t>Opdrachtverstrekking</w:t>
            </w:r>
            <w:r>
              <w:rPr>
                <w:rFonts w:eastAsia="Calibri" w:cs="Calibri"/>
                <w:sz w:val="16"/>
                <w:szCs w:val="16"/>
                <w:lang w:eastAsia="en-US"/>
              </w:rPr>
              <w:t xml:space="preserve"> &amp;</w:t>
            </w:r>
            <w:r w:rsidRPr="00EC1B37">
              <w:rPr>
                <w:rFonts w:eastAsia="Calibri" w:cs="Calibri"/>
                <w:sz w:val="16"/>
                <w:szCs w:val="16"/>
                <w:lang w:eastAsia="en-US"/>
              </w:rPr>
              <w:t xml:space="preserve"> ondertekenen overeenkomst</w:t>
            </w:r>
          </w:p>
        </w:tc>
        <w:tc>
          <w:tcPr>
            <w:tcW w:w="3847" w:type="dxa"/>
          </w:tcPr>
          <w:p w14:paraId="62C6152B" w14:textId="016B1BAD" w:rsidR="004D2E93" w:rsidRPr="00BC162A" w:rsidRDefault="00034A19" w:rsidP="000F7F6A">
            <w:pPr>
              <w:spacing w:line="240" w:lineRule="atLeast"/>
              <w:rPr>
                <w:rFonts w:eastAsia="Calibri" w:cs="Calibri"/>
                <w:sz w:val="16"/>
                <w:szCs w:val="16"/>
                <w:highlight w:val="yellow"/>
                <w:lang w:eastAsia="en-US"/>
              </w:rPr>
            </w:pPr>
            <w:sdt>
              <w:sdtPr>
                <w:rPr>
                  <w:color w:val="auto"/>
                  <w:sz w:val="16"/>
                </w:rPr>
                <w:id w:val="908504082"/>
                <w:date w:fullDate="2024-01-17T00:00:00Z">
                  <w:dateFormat w:val="d MMMM yyyy"/>
                  <w:lid w:val="nl-NL"/>
                  <w:storeMappedDataAs w:val="dateTime"/>
                  <w:calendar w:val="gregorian"/>
                </w:date>
              </w:sdtPr>
              <w:sdtEndPr/>
              <w:sdtContent>
                <w:r w:rsidR="008C419F">
                  <w:rPr>
                    <w:color w:val="auto"/>
                    <w:sz w:val="16"/>
                  </w:rPr>
                  <w:t>17 januari 2024</w:t>
                </w:r>
              </w:sdtContent>
            </w:sdt>
          </w:p>
        </w:tc>
      </w:tr>
    </w:tbl>
    <w:p w14:paraId="48D66829" w14:textId="77777777" w:rsidR="004D2E93" w:rsidRDefault="004D2E93" w:rsidP="004D2E93">
      <w:pPr>
        <w:autoSpaceDN/>
        <w:spacing w:line="240" w:lineRule="atLeast"/>
        <w:textAlignment w:val="auto"/>
        <w:rPr>
          <w:rFonts w:eastAsia="Calibri" w:cs="Times New Roman"/>
          <w:i/>
          <w:color w:val="auto"/>
          <w:sz w:val="16"/>
          <w:szCs w:val="22"/>
          <w:lang w:eastAsia="en-US"/>
        </w:rPr>
      </w:pPr>
      <w:r w:rsidRPr="00D77F85">
        <w:rPr>
          <w:rFonts w:eastAsia="Calibri" w:cs="Times New Roman"/>
          <w:i/>
          <w:color w:val="auto"/>
          <w:sz w:val="16"/>
          <w:szCs w:val="22"/>
          <w:lang w:eastAsia="en-US"/>
        </w:rPr>
        <w:t>Tabel planning dialoog- en inschrijvingsfase op hoofdlijnen</w:t>
      </w:r>
      <w:bookmarkStart w:id="156" w:name="_Toc457470698"/>
      <w:bookmarkStart w:id="157" w:name="_Toc466378376"/>
      <w:bookmarkStart w:id="158" w:name="_Toc467072677"/>
    </w:p>
    <w:p w14:paraId="58A8EC06" w14:textId="528A3C3F" w:rsidR="004D2E93" w:rsidRPr="001D2415" w:rsidRDefault="008175FC" w:rsidP="004C31A7">
      <w:pPr>
        <w:pStyle w:val="Kop2"/>
      </w:pPr>
      <w:bookmarkStart w:id="159" w:name="_Toc134813066"/>
      <w:r>
        <w:t>D</w:t>
      </w:r>
      <w:r w:rsidR="004D2E93" w:rsidRPr="001D2415">
        <w:t>ialoog</w:t>
      </w:r>
      <w:r w:rsidR="00433446">
        <w:t xml:space="preserve"> en bezoek locatie</w:t>
      </w:r>
      <w:bookmarkEnd w:id="159"/>
    </w:p>
    <w:p w14:paraId="7FB961E9" w14:textId="4239F945" w:rsidR="00F70B7B" w:rsidRPr="005F765A" w:rsidRDefault="00F70B7B" w:rsidP="00F70B7B">
      <w:r w:rsidRPr="005F765A">
        <w:t xml:space="preserve">Het doel van de bijeenkomst is om geselecteerde gegadigden </w:t>
      </w:r>
      <w:r w:rsidR="008C419F">
        <w:t xml:space="preserve">nader </w:t>
      </w:r>
      <w:r w:rsidRPr="005F765A">
        <w:t xml:space="preserve">uitleg te geven over de inhoud en omvang van de opdracht </w:t>
      </w:r>
      <w:r w:rsidRPr="005F765A">
        <w:rPr>
          <w:rStyle w:val="keuzeprocedureChar"/>
          <w:rFonts w:eastAsia="Calibri"/>
          <w:color w:val="auto"/>
        </w:rPr>
        <w:t>alsmede de aanbestedingsprocedure</w:t>
      </w:r>
      <w:r w:rsidRPr="005F765A">
        <w:t xml:space="preserve">. Tijdens de </w:t>
      </w:r>
      <w:r w:rsidR="008C419F">
        <w:t>dialoogronde</w:t>
      </w:r>
      <w:r w:rsidRPr="005F765A">
        <w:t xml:space="preserve"> worden geselecteerde gegadigden in de gelegenheid gesteld om vragen te stellen. Na afloop van de bijeenkomst worden de vragen en antwoorden op TenderNed gepubliceerd.</w:t>
      </w:r>
    </w:p>
    <w:p w14:paraId="05EE1259" w14:textId="77777777" w:rsidR="00F70B7B" w:rsidRPr="005F765A" w:rsidRDefault="00F70B7B" w:rsidP="00F70B7B"/>
    <w:p w14:paraId="194286A0" w14:textId="16263D01" w:rsidR="00F70B7B" w:rsidRPr="00E561E2" w:rsidRDefault="00F70B7B" w:rsidP="00F70B7B">
      <w:pPr>
        <w:rPr>
          <w:rFonts w:cs="Times New Roman"/>
        </w:rPr>
      </w:pPr>
      <w:r w:rsidRPr="005F765A">
        <w:t>Geselecteerde gegadigden</w:t>
      </w:r>
      <w:r w:rsidRPr="00E561E2">
        <w:t xml:space="preserve"> kunnen zich aanmelden voor deze </w:t>
      </w:r>
      <w:r w:rsidR="008C419F">
        <w:t>dialoogronde</w:t>
      </w:r>
      <w:r w:rsidRPr="00E561E2">
        <w:t xml:space="preserve"> door uiterlijk voor </w:t>
      </w:r>
      <w:r w:rsidRPr="00433446">
        <w:t>datum</w:t>
      </w:r>
      <w:r w:rsidR="00433446" w:rsidRPr="00433446">
        <w:t xml:space="preserve"> </w:t>
      </w:r>
      <w:r w:rsidR="00384DE6">
        <w:t>6 oktober</w:t>
      </w:r>
      <w:r w:rsidR="00433446" w:rsidRPr="00433446">
        <w:t xml:space="preserve"> 2023</w:t>
      </w:r>
      <w:r w:rsidRPr="00E561E2">
        <w:t xml:space="preserve"> een bericht te sturen via de berichtenmodule van TenderNed. In het bericht dient de bedrijfsnaam te worden vermeld en de namen van de personen die de </w:t>
      </w:r>
      <w:r w:rsidR="008C419F">
        <w:t>dialoogronde</w:t>
      </w:r>
      <w:r w:rsidRPr="00E561E2">
        <w:t xml:space="preserve"> namens de </w:t>
      </w:r>
      <w:r w:rsidRPr="005F765A">
        <w:t>geselecteerde gegadigde zullen bijwonen. Per geselecteerde gegadigde</w:t>
      </w:r>
      <w:r w:rsidRPr="00E561E2">
        <w:t xml:space="preserve"> mogen maximaal </w:t>
      </w:r>
      <w:r w:rsidR="00433446">
        <w:t xml:space="preserve">4 </w:t>
      </w:r>
      <w:r w:rsidRPr="00E561E2">
        <w:t xml:space="preserve">personen deelnemen aan de </w:t>
      </w:r>
      <w:r w:rsidR="008C419F">
        <w:t>dialoogronde</w:t>
      </w:r>
      <w:r w:rsidRPr="00E561E2">
        <w:t xml:space="preserve">. Deze personen dienen zich te legitimeren met een geldig identiteitsbewijs. </w:t>
      </w:r>
    </w:p>
    <w:p w14:paraId="283354A2" w14:textId="77777777" w:rsidR="00F70B7B" w:rsidRPr="00E561E2" w:rsidRDefault="00F70B7B" w:rsidP="00F70B7B">
      <w:pPr>
        <w:rPr>
          <w:rStyle w:val="keuzeprocedureChar"/>
          <w:rFonts w:cs="Times New Roman"/>
        </w:rPr>
      </w:pPr>
    </w:p>
    <w:p w14:paraId="07F237C7" w14:textId="1AE4927E" w:rsidR="00433446" w:rsidRDefault="00F70B7B" w:rsidP="00F70B7B">
      <w:pPr>
        <w:rPr>
          <w:rStyle w:val="RVB-ToelichtingvetChar"/>
        </w:rPr>
      </w:pPr>
      <w:r w:rsidRPr="00E561E2">
        <w:rPr>
          <w:color w:val="auto"/>
        </w:rPr>
        <w:lastRenderedPageBreak/>
        <w:t xml:space="preserve">De </w:t>
      </w:r>
      <w:r w:rsidR="008C419F">
        <w:rPr>
          <w:color w:val="auto"/>
        </w:rPr>
        <w:t>dialoogronde</w:t>
      </w:r>
      <w:r w:rsidRPr="00E561E2">
        <w:rPr>
          <w:color w:val="auto"/>
        </w:rPr>
        <w:t xml:space="preserve"> vindt plaats op</w:t>
      </w:r>
      <w:r>
        <w:rPr>
          <w:color w:val="auto"/>
        </w:rPr>
        <w:t xml:space="preserve"> de in </w:t>
      </w:r>
      <w:r w:rsidRPr="005E3CFB">
        <w:rPr>
          <w:color w:val="auto"/>
        </w:rPr>
        <w:t xml:space="preserve">de </w:t>
      </w:r>
      <w:r w:rsidRPr="005E3CFB">
        <w:rPr>
          <w:i/>
          <w:color w:val="auto"/>
        </w:rPr>
        <w:t xml:space="preserve">tabel planning </w:t>
      </w:r>
      <w:r>
        <w:rPr>
          <w:i/>
          <w:color w:val="auto"/>
        </w:rPr>
        <w:t xml:space="preserve">dialoog- en </w:t>
      </w:r>
      <w:r w:rsidRPr="005E3CFB">
        <w:rPr>
          <w:i/>
          <w:color w:val="auto"/>
        </w:rPr>
        <w:t>inschrijvingsfase op hoofdlijnen</w:t>
      </w:r>
      <w:r w:rsidRPr="005E3CFB">
        <w:rPr>
          <w:color w:val="auto"/>
        </w:rPr>
        <w:t xml:space="preserve"> </w:t>
      </w:r>
      <w:r w:rsidRPr="005E3CFB">
        <w:t>ve</w:t>
      </w:r>
      <w:r>
        <w:t>rmelde datum</w:t>
      </w:r>
      <w:r w:rsidRPr="00E561E2">
        <w:t xml:space="preserve">. De locatie en het tijdstip waarop de inlichtingenbijeenkomst plaatsvindt, </w:t>
      </w:r>
      <w:r>
        <w:t>zal</w:t>
      </w:r>
      <w:r w:rsidRPr="00E561E2">
        <w:t xml:space="preserve"> uiterlijk op </w:t>
      </w:r>
      <w:r w:rsidRPr="00433446">
        <w:t xml:space="preserve">datum </w:t>
      </w:r>
      <w:r w:rsidR="00384DE6">
        <w:t xml:space="preserve">7 </w:t>
      </w:r>
      <w:proofErr w:type="spellStart"/>
      <w:r w:rsidR="00384DE6">
        <w:t>oktober</w:t>
      </w:r>
      <w:r w:rsidR="008175FC">
        <w:t>i</w:t>
      </w:r>
      <w:proofErr w:type="spellEnd"/>
      <w:r w:rsidR="00433446" w:rsidRPr="00433446">
        <w:t xml:space="preserve"> 2023</w:t>
      </w:r>
      <w:r w:rsidRPr="00E561E2">
        <w:t xml:space="preserve"> bekend </w:t>
      </w:r>
      <w:r>
        <w:t xml:space="preserve">worden </w:t>
      </w:r>
      <w:r w:rsidRPr="00E561E2">
        <w:t>gemaakt</w:t>
      </w:r>
      <w:r>
        <w:t xml:space="preserve"> via TenderNed</w:t>
      </w:r>
      <w:r w:rsidRPr="00E561E2">
        <w:t>.</w:t>
      </w:r>
      <w:bookmarkStart w:id="160" w:name="_Toc457470699"/>
      <w:bookmarkEnd w:id="156"/>
      <w:bookmarkEnd w:id="157"/>
      <w:bookmarkEnd w:id="158"/>
    </w:p>
    <w:p w14:paraId="60934936" w14:textId="77777777" w:rsidR="00433446" w:rsidRDefault="00433446" w:rsidP="00F70B7B">
      <w:pPr>
        <w:rPr>
          <w:rStyle w:val="RVB-ToelichtingvetChar"/>
        </w:rPr>
      </w:pPr>
    </w:p>
    <w:p w14:paraId="59E1F925" w14:textId="5A5407C5" w:rsidR="00F70B7B" w:rsidRPr="00E561E2" w:rsidRDefault="00F70B7B" w:rsidP="00F70B7B">
      <w:r w:rsidRPr="00E561E2">
        <w:t xml:space="preserve">Het is niet toegestaan om tijdens het bezoek van de locatie foto’s en filmpjes te maken. Het meenemen van mobiele telefoons, tablets, laptops en/of camera’s is daarom niet toegestaan. </w:t>
      </w:r>
    </w:p>
    <w:p w14:paraId="4D1FDDCD" w14:textId="77777777" w:rsidR="00F70B7B" w:rsidRPr="00E561E2" w:rsidRDefault="00F70B7B" w:rsidP="00F70B7B"/>
    <w:p w14:paraId="40800ECE" w14:textId="77777777" w:rsidR="000244FC" w:rsidRDefault="000244FC" w:rsidP="000244FC">
      <w:pPr>
        <w:pStyle w:val="Kop2"/>
      </w:pPr>
      <w:bookmarkStart w:id="161" w:name="_Toc534376577"/>
      <w:bookmarkStart w:id="162" w:name="_Toc134813067"/>
      <w:bookmarkStart w:id="163" w:name="_Toc505289794"/>
      <w:bookmarkStart w:id="164" w:name="_Toc534376574"/>
      <w:bookmarkEnd w:id="160"/>
      <w:r>
        <w:t>Dialooggesprekken</w:t>
      </w:r>
      <w:bookmarkEnd w:id="161"/>
      <w:bookmarkEnd w:id="162"/>
    </w:p>
    <w:p w14:paraId="0BC4CCE1" w14:textId="77777777" w:rsidR="000244FC" w:rsidRDefault="000244FC" w:rsidP="000244FC">
      <w:pPr>
        <w:spacing w:line="240" w:lineRule="atLeast"/>
      </w:pPr>
      <w:r>
        <w:t xml:space="preserve">In beginsel worden twee dialooggesprekken per geselecteerde gegadigde gevoerd. Deze gesprekken hebben een individueel karakter. </w:t>
      </w:r>
    </w:p>
    <w:p w14:paraId="17F497A0" w14:textId="77777777" w:rsidR="000244FC" w:rsidRPr="003D510D" w:rsidRDefault="000244FC" w:rsidP="000244FC">
      <w:pPr>
        <w:pStyle w:val="Default0"/>
        <w:spacing w:line="240" w:lineRule="atLeast"/>
        <w:rPr>
          <w:color w:val="auto"/>
          <w:sz w:val="18"/>
          <w:szCs w:val="18"/>
        </w:rPr>
      </w:pPr>
      <w:r>
        <w:rPr>
          <w:color w:val="auto"/>
          <w:sz w:val="18"/>
          <w:szCs w:val="18"/>
        </w:rPr>
        <w:t>I</w:t>
      </w:r>
      <w:r w:rsidRPr="003D510D">
        <w:rPr>
          <w:color w:val="auto"/>
          <w:sz w:val="18"/>
          <w:szCs w:val="18"/>
        </w:rPr>
        <w:t xml:space="preserve">n het eerste dialooggesprek </w:t>
      </w:r>
      <w:r>
        <w:rPr>
          <w:color w:val="auto"/>
          <w:sz w:val="18"/>
          <w:szCs w:val="18"/>
        </w:rPr>
        <w:t xml:space="preserve">ligt </w:t>
      </w:r>
      <w:r w:rsidRPr="003D510D">
        <w:rPr>
          <w:color w:val="auto"/>
          <w:sz w:val="18"/>
          <w:szCs w:val="18"/>
        </w:rPr>
        <w:t>de nadruk op de scope en doelstellingen van de uitvraag met als doel de geselecteerde gegadigden een optimaal beeld te geven van de uitvraag</w:t>
      </w:r>
      <w:r>
        <w:rPr>
          <w:color w:val="auto"/>
          <w:sz w:val="18"/>
          <w:szCs w:val="18"/>
        </w:rPr>
        <w:t>.</w:t>
      </w:r>
      <w:r w:rsidRPr="003D510D">
        <w:rPr>
          <w:color w:val="auto"/>
          <w:sz w:val="18"/>
          <w:szCs w:val="18"/>
        </w:rPr>
        <w:t xml:space="preserve"> </w:t>
      </w:r>
    </w:p>
    <w:p w14:paraId="1D699E55" w14:textId="77777777" w:rsidR="000244FC" w:rsidRDefault="000244FC" w:rsidP="000244FC">
      <w:pPr>
        <w:spacing w:line="240" w:lineRule="atLeast"/>
      </w:pPr>
      <w:r>
        <w:rPr>
          <w:color w:val="auto"/>
        </w:rPr>
        <w:t>I</w:t>
      </w:r>
      <w:r w:rsidRPr="003D510D">
        <w:rPr>
          <w:color w:val="auto"/>
        </w:rPr>
        <w:t xml:space="preserve">n het tweede dialooggesprek </w:t>
      </w:r>
      <w:r>
        <w:rPr>
          <w:color w:val="auto"/>
        </w:rPr>
        <w:t xml:space="preserve">ligt </w:t>
      </w:r>
      <w:r w:rsidRPr="003D510D">
        <w:rPr>
          <w:color w:val="auto"/>
        </w:rPr>
        <w:t>de nadruk op specifieke onderwerpen</w:t>
      </w:r>
      <w:r>
        <w:rPr>
          <w:color w:val="auto"/>
        </w:rPr>
        <w:t>.</w:t>
      </w:r>
    </w:p>
    <w:p w14:paraId="7460FF7F" w14:textId="77777777" w:rsidR="000244FC" w:rsidRDefault="000244FC" w:rsidP="000244FC">
      <w:pPr>
        <w:pStyle w:val="Kop3"/>
      </w:pPr>
      <w:bookmarkStart w:id="165" w:name="_Toc134813068"/>
      <w:r>
        <w:t>Deelnemers</w:t>
      </w:r>
      <w:bookmarkEnd w:id="165"/>
    </w:p>
    <w:p w14:paraId="4836A4F8" w14:textId="77777777" w:rsidR="000244FC" w:rsidRDefault="000244FC" w:rsidP="000244FC">
      <w:pPr>
        <w:spacing w:line="240" w:lineRule="atLeast"/>
      </w:pPr>
      <w:r>
        <w:t xml:space="preserve">Per geselecteerde gegadigde mogen maximaal 3 personen deelnemen aan een dialooggesprek. </w:t>
      </w:r>
      <w:r w:rsidRPr="00C63E0D">
        <w:rPr>
          <w:color w:val="auto"/>
        </w:rPr>
        <w:t>Het is</w:t>
      </w:r>
      <w:r>
        <w:rPr>
          <w:color w:val="auto"/>
        </w:rPr>
        <w:t xml:space="preserve"> </w:t>
      </w:r>
      <w:r w:rsidRPr="00C63E0D">
        <w:rPr>
          <w:color w:val="auto"/>
        </w:rPr>
        <w:t>mogelijk om in wisselende samenstelling, afhankelijk van de agendapunten, aanwezig te zijn</w:t>
      </w:r>
      <w:r>
        <w:rPr>
          <w:color w:val="auto"/>
        </w:rPr>
        <w:t>.</w:t>
      </w:r>
      <w:r>
        <w:t xml:space="preserve"> Daarnaast is het mogelijk dat zowel personen van de geselecteerde gegadigde als van het Rijksvastgoedbedrijf als toehoorder aanwezig zijn. </w:t>
      </w:r>
    </w:p>
    <w:p w14:paraId="7363A56B" w14:textId="77777777" w:rsidR="000244FC" w:rsidRPr="00457D0B" w:rsidRDefault="000244FC" w:rsidP="000244FC">
      <w:pPr>
        <w:pStyle w:val="Kop3"/>
      </w:pPr>
      <w:bookmarkStart w:id="166" w:name="_Toc134813069"/>
      <w:r w:rsidRPr="00457D0B">
        <w:t>Voorbereiding op dialooggesprekken</w:t>
      </w:r>
      <w:bookmarkEnd w:id="166"/>
      <w:r w:rsidRPr="00457D0B">
        <w:t xml:space="preserve"> </w:t>
      </w:r>
    </w:p>
    <w:p w14:paraId="50CDE637" w14:textId="77777777" w:rsidR="000244FC" w:rsidRDefault="000244FC" w:rsidP="000244FC">
      <w:pPr>
        <w:spacing w:line="240" w:lineRule="atLeast"/>
      </w:pPr>
      <w:r>
        <w:t xml:space="preserve">Geselecteerde gegadigden dienen ter voorbereiding op de dialooggesprekken uiterlijk op de in de tabel </w:t>
      </w:r>
      <w:r w:rsidRPr="009B134E">
        <w:rPr>
          <w:i/>
        </w:rPr>
        <w:t>planning dialoog</w:t>
      </w:r>
      <w:r w:rsidRPr="00286329">
        <w:rPr>
          <w:i/>
        </w:rPr>
        <w:t>- en</w:t>
      </w:r>
      <w:r>
        <w:t xml:space="preserve"> </w:t>
      </w:r>
      <w:r w:rsidRPr="00595763">
        <w:rPr>
          <w:i/>
        </w:rPr>
        <w:t>inschrijvingsfase op hoofdlijnen</w:t>
      </w:r>
      <w:r>
        <w:t xml:space="preserve"> vermelde datum via de berichtenmodule van TenderNed de volgende documenten en gegevens in te dienen: </w:t>
      </w:r>
    </w:p>
    <w:p w14:paraId="0605BF00" w14:textId="77777777" w:rsidR="000244FC" w:rsidRDefault="000244FC" w:rsidP="000244FC">
      <w:pPr>
        <w:pStyle w:val="Lijstalinea"/>
        <w:numPr>
          <w:ilvl w:val="0"/>
          <w:numId w:val="20"/>
        </w:numPr>
      </w:pPr>
      <w:r>
        <w:t xml:space="preserve">dialoogproducten zoals beschreven </w:t>
      </w:r>
      <w:r w:rsidRPr="002E6F24">
        <w:t xml:space="preserve">in paragraaf </w:t>
      </w:r>
      <w:r w:rsidRPr="00595763">
        <w:rPr>
          <w:i/>
        </w:rPr>
        <w:t>Dialoogproducten</w:t>
      </w:r>
      <w:r>
        <w:rPr>
          <w:i/>
        </w:rPr>
        <w:t xml:space="preserve"> (10.6.3);</w:t>
      </w:r>
    </w:p>
    <w:p w14:paraId="257D0F82" w14:textId="77777777" w:rsidR="000244FC" w:rsidRDefault="000244FC" w:rsidP="000244FC">
      <w:pPr>
        <w:pStyle w:val="Lijstalinea"/>
        <w:numPr>
          <w:ilvl w:val="0"/>
          <w:numId w:val="20"/>
        </w:numPr>
      </w:pPr>
      <w:r>
        <w:t>agendapunten ten behoeve van de dialooggesprekken (inclusief korte toelichting)</w:t>
      </w:r>
    </w:p>
    <w:p w14:paraId="49C8C405" w14:textId="78E2BE9E" w:rsidR="000244FC" w:rsidRDefault="000244FC" w:rsidP="000244FC">
      <w:pPr>
        <w:pStyle w:val="Lijstalinea"/>
        <w:numPr>
          <w:ilvl w:val="0"/>
          <w:numId w:val="20"/>
        </w:numPr>
      </w:pPr>
      <w:r>
        <w:t xml:space="preserve">opgave van </w:t>
      </w:r>
      <w:r w:rsidRPr="00C42494">
        <w:t xml:space="preserve">de </w:t>
      </w:r>
      <w:r>
        <w:t xml:space="preserve">maximaal 4 </w:t>
      </w:r>
      <w:r w:rsidRPr="00C42494">
        <w:t>personen</w:t>
      </w:r>
      <w:r>
        <w:t xml:space="preserve"> (voor- en achternaam, functie, bedrijfsnaam) </w:t>
      </w:r>
      <w:r w:rsidRPr="00C42494">
        <w:t>die namens de geselecteerde gegadigde</w:t>
      </w:r>
      <w:r>
        <w:t xml:space="preserve"> bij de dialooggesprekken aanwezig zullen zijn. Deze personen dienen zich te kunnen legitimeren met een geldig legitimatiebewijs. </w:t>
      </w:r>
    </w:p>
    <w:p w14:paraId="2DB7A0F2" w14:textId="77777777" w:rsidR="000244FC" w:rsidRPr="00AA13F3" w:rsidRDefault="000244FC" w:rsidP="000244FC">
      <w:pPr>
        <w:pStyle w:val="Lijstalinea"/>
        <w:ind w:left="357"/>
      </w:pPr>
    </w:p>
    <w:p w14:paraId="531D345C" w14:textId="77777777" w:rsidR="000244FC" w:rsidRDefault="000244FC" w:rsidP="000244FC">
      <w:pPr>
        <w:pStyle w:val="Kop2"/>
      </w:pPr>
      <w:bookmarkStart w:id="167" w:name="_Toc134813070"/>
      <w:r>
        <w:t>Eerste dialooggesprek</w:t>
      </w:r>
      <w:bookmarkEnd w:id="167"/>
      <w:r>
        <w:t xml:space="preserve"> </w:t>
      </w:r>
    </w:p>
    <w:p w14:paraId="226E9E7E" w14:textId="77777777" w:rsidR="000244FC" w:rsidRDefault="000244FC" w:rsidP="000244FC">
      <w:pPr>
        <w:pStyle w:val="Kop3"/>
      </w:pPr>
      <w:bookmarkStart w:id="168" w:name="_Toc134813071"/>
      <w:r>
        <w:t>Doel</w:t>
      </w:r>
      <w:bookmarkEnd w:id="168"/>
      <w:r>
        <w:t xml:space="preserve"> </w:t>
      </w:r>
    </w:p>
    <w:p w14:paraId="08C30A63" w14:textId="77777777" w:rsidR="000244FC" w:rsidRPr="008B34AD" w:rsidRDefault="000244FC" w:rsidP="000244FC">
      <w:pPr>
        <w:spacing w:line="240" w:lineRule="atLeast"/>
        <w:rPr>
          <w:color w:val="0070C0"/>
        </w:rPr>
      </w:pPr>
      <w:r w:rsidRPr="003F2513">
        <w:rPr>
          <w:color w:val="auto"/>
        </w:rPr>
        <w:t>In het eerste dialooggesprek dient de nadruk te liggen op het informeren van de geselecteerde gegadigden enerzijds en het verkrijgen van informatie door het bevragen van het RVB anderzijds</w:t>
      </w:r>
      <w:r>
        <w:rPr>
          <w:color w:val="auto"/>
        </w:rPr>
        <w:t>. D</w:t>
      </w:r>
      <w:r w:rsidRPr="003D510D">
        <w:rPr>
          <w:color w:val="auto"/>
        </w:rPr>
        <w:t xml:space="preserve">eelnemers </w:t>
      </w:r>
      <w:r>
        <w:rPr>
          <w:color w:val="auto"/>
        </w:rPr>
        <w:t xml:space="preserve">worden </w:t>
      </w:r>
      <w:r w:rsidRPr="003D510D">
        <w:rPr>
          <w:color w:val="auto"/>
        </w:rPr>
        <w:t>in de gelegenheid gesteld om vragen te stellen over de scope en doelstellingen van het project zodat de partijen de opdracht volledig kunnen doorgronden</w:t>
      </w:r>
      <w:r w:rsidRPr="008B34AD">
        <w:rPr>
          <w:color w:val="0070C0"/>
        </w:rPr>
        <w:t>.</w:t>
      </w:r>
      <w:r w:rsidRPr="008B34AD">
        <w:rPr>
          <w:b/>
          <w:color w:val="0070C0"/>
        </w:rPr>
        <w:t xml:space="preserve"> </w:t>
      </w:r>
    </w:p>
    <w:p w14:paraId="3D723DCC" w14:textId="77777777" w:rsidR="000244FC" w:rsidRDefault="000244FC" w:rsidP="000244FC">
      <w:pPr>
        <w:pStyle w:val="Kop3"/>
      </w:pPr>
      <w:bookmarkStart w:id="169" w:name="_Toc134813072"/>
      <w:r>
        <w:t>Agendaonderwerpen</w:t>
      </w:r>
      <w:bookmarkEnd w:id="169"/>
      <w:r>
        <w:t xml:space="preserve"> </w:t>
      </w:r>
    </w:p>
    <w:p w14:paraId="62B9A009" w14:textId="77777777" w:rsidR="000244FC" w:rsidRPr="003F2513" w:rsidRDefault="000244FC" w:rsidP="000244FC">
      <w:pPr>
        <w:spacing w:line="240" w:lineRule="atLeast"/>
        <w:rPr>
          <w:color w:val="auto"/>
        </w:rPr>
      </w:pPr>
      <w:r w:rsidRPr="003F2513">
        <w:rPr>
          <w:color w:val="auto"/>
        </w:rPr>
        <w:t xml:space="preserve">Tijdens het eerste dialooggesprek ligt de focus op de volgende onderwerpen en de behandeling van de vragen die de geselecteerde gegadigden daaromtrent hebben: </w:t>
      </w:r>
    </w:p>
    <w:p w14:paraId="063D6CD0" w14:textId="77777777" w:rsidR="000244FC" w:rsidRPr="003F2513" w:rsidRDefault="000244FC" w:rsidP="000244FC">
      <w:pPr>
        <w:pStyle w:val="Lijstalinea"/>
        <w:numPr>
          <w:ilvl w:val="0"/>
          <w:numId w:val="19"/>
        </w:numPr>
        <w:rPr>
          <w:b/>
        </w:rPr>
      </w:pPr>
      <w:r w:rsidRPr="003F2513">
        <w:t>scope en doelstellingen project</w:t>
      </w:r>
      <w:r>
        <w:t>.</w:t>
      </w:r>
    </w:p>
    <w:p w14:paraId="7D841E7B" w14:textId="77777777" w:rsidR="000244FC" w:rsidRDefault="000244FC" w:rsidP="000244FC">
      <w:pPr>
        <w:spacing w:line="240" w:lineRule="atLeast"/>
        <w:rPr>
          <w:rFonts w:cs="Verdana"/>
          <w:color w:val="0070C0"/>
        </w:rPr>
      </w:pPr>
    </w:p>
    <w:p w14:paraId="50925A5B" w14:textId="77777777" w:rsidR="000244FC" w:rsidRPr="000A27B1" w:rsidRDefault="000244FC" w:rsidP="000244FC">
      <w:pPr>
        <w:spacing w:line="240" w:lineRule="atLeast"/>
        <w:rPr>
          <w:rFonts w:cs="Verdana"/>
          <w:color w:val="auto"/>
        </w:rPr>
      </w:pPr>
      <w:r w:rsidRPr="000A27B1">
        <w:rPr>
          <w:rFonts w:cs="Verdana"/>
          <w:color w:val="auto"/>
        </w:rPr>
        <w:t xml:space="preserve">Ter voorbereiding op het eerste dialooggesprek, worden de </w:t>
      </w:r>
      <w:proofErr w:type="spellStart"/>
      <w:r w:rsidRPr="000A27B1">
        <w:rPr>
          <w:rFonts w:cs="Verdana"/>
          <w:color w:val="auto"/>
        </w:rPr>
        <w:t>geseleecteerde</w:t>
      </w:r>
      <w:proofErr w:type="spellEnd"/>
      <w:r w:rsidRPr="000A27B1">
        <w:rPr>
          <w:rFonts w:cs="Verdana"/>
          <w:color w:val="auto"/>
        </w:rPr>
        <w:t xml:space="preserve"> gegadigden verzocht om uiterlijk op de in de </w:t>
      </w:r>
      <w:r w:rsidRPr="000A27B1">
        <w:rPr>
          <w:rFonts w:cs="Verdana"/>
          <w:i/>
          <w:color w:val="auto"/>
        </w:rPr>
        <w:t xml:space="preserve">tabel planning dialoog- en </w:t>
      </w:r>
      <w:r w:rsidRPr="000A27B1">
        <w:rPr>
          <w:rFonts w:cs="Verdana"/>
          <w:i/>
          <w:color w:val="auto"/>
        </w:rPr>
        <w:lastRenderedPageBreak/>
        <w:t>inschrijvingsfase op hoofdlijnen</w:t>
      </w:r>
      <w:r w:rsidRPr="000A27B1">
        <w:rPr>
          <w:rFonts w:cs="Verdana"/>
          <w:color w:val="auto"/>
        </w:rPr>
        <w:t xml:space="preserve"> vermelde datum via de berichtenmodule van TenderNed onderstaande dialoogproducten in te dienen: </w:t>
      </w:r>
    </w:p>
    <w:p w14:paraId="19A130B3" w14:textId="77777777" w:rsidR="000244FC" w:rsidRDefault="000244FC" w:rsidP="000244FC">
      <w:pPr>
        <w:numPr>
          <w:ilvl w:val="0"/>
          <w:numId w:val="21"/>
        </w:numPr>
        <w:spacing w:line="240" w:lineRule="atLeast"/>
        <w:rPr>
          <w:rFonts w:cs="Verdana"/>
          <w:color w:val="auto"/>
        </w:rPr>
      </w:pPr>
      <w:r w:rsidRPr="000A27B1">
        <w:rPr>
          <w:rFonts w:cs="Verdana"/>
          <w:color w:val="auto"/>
        </w:rPr>
        <w:t xml:space="preserve">Visie op de opgave. </w:t>
      </w:r>
    </w:p>
    <w:p w14:paraId="57D5FC1F" w14:textId="77777777" w:rsidR="000244FC" w:rsidRPr="000A27B1" w:rsidRDefault="000244FC" w:rsidP="000244FC">
      <w:pPr>
        <w:numPr>
          <w:ilvl w:val="1"/>
          <w:numId w:val="21"/>
        </w:numPr>
        <w:spacing w:line="240" w:lineRule="atLeast"/>
        <w:rPr>
          <w:rFonts w:cs="Verdana"/>
          <w:color w:val="auto"/>
        </w:rPr>
      </w:pPr>
      <w:r w:rsidRPr="000A27B1">
        <w:rPr>
          <w:rFonts w:cs="Verdana"/>
          <w:color w:val="auto"/>
        </w:rPr>
        <w:t>Geselecteerde gegadigden dienen beknopt te omschrijven wat het Rijksvastgoedbedrijf bedoelt met de opgave (om vast te stellen en eventueel bij te sturen op het doorgronden van de opgave) en waar de inventiviteit van de inschrijvers wordt gevraagd om tot optimale oplossingen te komen.</w:t>
      </w:r>
    </w:p>
    <w:p w14:paraId="47361AD6" w14:textId="77777777" w:rsidR="000244FC" w:rsidRPr="000A27B1" w:rsidRDefault="000244FC" w:rsidP="000244FC">
      <w:pPr>
        <w:numPr>
          <w:ilvl w:val="0"/>
          <w:numId w:val="21"/>
        </w:numPr>
        <w:spacing w:line="240" w:lineRule="atLeast"/>
        <w:rPr>
          <w:rFonts w:cs="Verdana"/>
          <w:color w:val="auto"/>
        </w:rPr>
      </w:pPr>
      <w:r w:rsidRPr="000A27B1">
        <w:rPr>
          <w:rFonts w:cs="Verdana"/>
          <w:color w:val="auto"/>
        </w:rPr>
        <w:t xml:space="preserve">Een risico- en kansentabel met: </w:t>
      </w:r>
    </w:p>
    <w:p w14:paraId="01B05AF6" w14:textId="77777777" w:rsidR="000244FC" w:rsidRPr="000A27B1" w:rsidRDefault="000244FC" w:rsidP="000244FC">
      <w:pPr>
        <w:numPr>
          <w:ilvl w:val="1"/>
          <w:numId w:val="21"/>
        </w:numPr>
        <w:spacing w:line="240" w:lineRule="atLeast"/>
        <w:rPr>
          <w:rFonts w:cs="Verdana"/>
          <w:color w:val="auto"/>
        </w:rPr>
      </w:pPr>
      <w:r w:rsidRPr="000A27B1">
        <w:rPr>
          <w:rFonts w:cs="Verdana"/>
          <w:color w:val="auto"/>
        </w:rPr>
        <w:t>Door de geselecteerde gegadigde geanalyseerde risico’s en kansen die het behalen van de projectdoelen in de weg kunnen staan of versterken.</w:t>
      </w:r>
    </w:p>
    <w:p w14:paraId="659E5353" w14:textId="77777777" w:rsidR="000244FC" w:rsidRPr="000A27B1" w:rsidRDefault="000244FC" w:rsidP="000244FC">
      <w:pPr>
        <w:numPr>
          <w:ilvl w:val="1"/>
          <w:numId w:val="21"/>
        </w:numPr>
        <w:spacing w:line="240" w:lineRule="atLeast"/>
        <w:rPr>
          <w:rFonts w:cs="Verdana"/>
          <w:color w:val="auto"/>
        </w:rPr>
      </w:pPr>
      <w:r w:rsidRPr="000A27B1">
        <w:rPr>
          <w:rFonts w:cs="Verdana"/>
          <w:color w:val="auto"/>
        </w:rPr>
        <w:t>Voorstel voor wijze van beheersing en verdeling van risico’s, gericht op het behalen van een tijdige realisatie van het project.</w:t>
      </w:r>
    </w:p>
    <w:p w14:paraId="05EF8DB2" w14:textId="77777777" w:rsidR="000244FC" w:rsidRPr="000A27B1" w:rsidRDefault="000244FC" w:rsidP="000244FC">
      <w:pPr>
        <w:numPr>
          <w:ilvl w:val="1"/>
          <w:numId w:val="21"/>
        </w:numPr>
        <w:spacing w:line="240" w:lineRule="atLeast"/>
        <w:rPr>
          <w:rFonts w:cs="Verdana"/>
          <w:color w:val="auto"/>
        </w:rPr>
      </w:pPr>
      <w:r w:rsidRPr="000A27B1">
        <w:rPr>
          <w:rFonts w:cs="Verdana"/>
          <w:color w:val="auto"/>
        </w:rPr>
        <w:t>Voorstel voor wijze van versterken kansen.</w:t>
      </w:r>
    </w:p>
    <w:p w14:paraId="521B976A" w14:textId="77777777" w:rsidR="000244FC" w:rsidRPr="000A27B1" w:rsidRDefault="000244FC" w:rsidP="000244FC">
      <w:pPr>
        <w:numPr>
          <w:ilvl w:val="0"/>
          <w:numId w:val="22"/>
        </w:numPr>
        <w:spacing w:line="240" w:lineRule="atLeast"/>
        <w:rPr>
          <w:rFonts w:cs="Verdana"/>
          <w:color w:val="auto"/>
        </w:rPr>
      </w:pPr>
      <w:r w:rsidRPr="000A27B1">
        <w:rPr>
          <w:rFonts w:cs="Verdana"/>
          <w:color w:val="auto"/>
        </w:rPr>
        <w:t xml:space="preserve">Een toets op de haalbaarheid van de planning. </w:t>
      </w:r>
    </w:p>
    <w:p w14:paraId="078CAEBA" w14:textId="77777777" w:rsidR="000244FC" w:rsidRPr="000A27B1" w:rsidRDefault="000244FC" w:rsidP="000244FC">
      <w:pPr>
        <w:numPr>
          <w:ilvl w:val="0"/>
          <w:numId w:val="22"/>
        </w:numPr>
        <w:spacing w:line="240" w:lineRule="atLeast"/>
        <w:rPr>
          <w:rFonts w:cs="Verdana"/>
          <w:color w:val="auto"/>
        </w:rPr>
      </w:pPr>
      <w:r w:rsidRPr="000A27B1">
        <w:rPr>
          <w:rFonts w:cs="Verdana"/>
          <w:color w:val="auto"/>
        </w:rPr>
        <w:t xml:space="preserve">Een voorlopig oordeel of de eisen passen binnen het budget zoals vastgesteld in de plafondprijs en een doorkijk geven welk algemeen kwaliteitsniveau aangeboden kan worden. </w:t>
      </w:r>
    </w:p>
    <w:p w14:paraId="3B17DAA8" w14:textId="77777777" w:rsidR="000244FC" w:rsidRPr="000A27B1" w:rsidRDefault="000244FC" w:rsidP="000244FC">
      <w:pPr>
        <w:spacing w:line="240" w:lineRule="atLeast"/>
        <w:rPr>
          <w:rFonts w:cs="Verdana"/>
          <w:color w:val="auto"/>
        </w:rPr>
      </w:pPr>
    </w:p>
    <w:p w14:paraId="1D2C24A4" w14:textId="77777777" w:rsidR="000244FC" w:rsidRPr="000A27B1" w:rsidRDefault="000244FC" w:rsidP="000244FC">
      <w:pPr>
        <w:spacing w:line="240" w:lineRule="atLeast"/>
        <w:rPr>
          <w:rFonts w:cs="Verdana"/>
          <w:color w:val="auto"/>
        </w:rPr>
      </w:pPr>
      <w:r w:rsidRPr="000A27B1">
        <w:rPr>
          <w:rFonts w:cs="Verdana"/>
          <w:color w:val="auto"/>
        </w:rPr>
        <w:t xml:space="preserve">Het dialoogproduct dient te bestaan uit een PowerPointpresentatie of anderszins dat tijdens het dialooggesprek kan en zal worden toegelicht. </w:t>
      </w:r>
    </w:p>
    <w:p w14:paraId="4186779A" w14:textId="77777777" w:rsidR="000244FC" w:rsidRDefault="000244FC" w:rsidP="000244FC">
      <w:pPr>
        <w:spacing w:line="240" w:lineRule="atLeast"/>
        <w:rPr>
          <w:color w:val="auto"/>
        </w:rPr>
      </w:pPr>
    </w:p>
    <w:p w14:paraId="5EA7287C" w14:textId="77777777" w:rsidR="000244FC" w:rsidRPr="000A27B1" w:rsidRDefault="000244FC" w:rsidP="000244FC">
      <w:pPr>
        <w:spacing w:line="240" w:lineRule="atLeast"/>
        <w:rPr>
          <w:color w:val="auto"/>
        </w:rPr>
      </w:pPr>
      <w:r w:rsidRPr="000A27B1">
        <w:rPr>
          <w:color w:val="auto"/>
        </w:rPr>
        <w:t>In aanvulling op het voorgaande, worden geselecteerde gegadigden in de gelegenheid gesteld aanvullende onderwerpen te agenderen.</w:t>
      </w:r>
    </w:p>
    <w:p w14:paraId="4DC8F935" w14:textId="77777777" w:rsidR="000244FC" w:rsidRPr="000A27B1" w:rsidRDefault="000244FC" w:rsidP="000244FC">
      <w:pPr>
        <w:spacing w:line="240" w:lineRule="atLeast"/>
        <w:rPr>
          <w:rStyle w:val="keuzeprocedureChar"/>
          <w:rFonts w:cs="Verdana"/>
          <w:color w:val="auto"/>
        </w:rPr>
      </w:pPr>
    </w:p>
    <w:p w14:paraId="320D5021" w14:textId="77777777" w:rsidR="000244FC" w:rsidRPr="000A27B1" w:rsidRDefault="000244FC" w:rsidP="000244FC">
      <w:pPr>
        <w:spacing w:line="240" w:lineRule="auto"/>
        <w:rPr>
          <w:color w:val="auto"/>
        </w:rPr>
      </w:pPr>
    </w:p>
    <w:p w14:paraId="43C7CEB7" w14:textId="77777777" w:rsidR="000244FC" w:rsidRPr="009C4BE0" w:rsidRDefault="000244FC" w:rsidP="000244FC">
      <w:pPr>
        <w:pStyle w:val="Kop2"/>
        <w:rPr>
          <w:rStyle w:val="keuzeprocedureChar"/>
          <w:rFonts w:eastAsia="DejaVu Sans" w:cs="Lohit Hindi"/>
          <w:b w:val="0"/>
          <w:iCs w:val="0"/>
          <w:color w:val="auto"/>
          <w:kern w:val="0"/>
        </w:rPr>
      </w:pPr>
      <w:bookmarkStart w:id="170" w:name="_Toc134813073"/>
      <w:r w:rsidRPr="009C4BE0">
        <w:rPr>
          <w:rStyle w:val="keuzeprocedureChar"/>
          <w:color w:val="auto"/>
        </w:rPr>
        <w:t>Tweede dialooggesprek</w:t>
      </w:r>
      <w:bookmarkEnd w:id="170"/>
      <w:r w:rsidRPr="009C4BE0">
        <w:rPr>
          <w:rStyle w:val="keuzeprocedureChar"/>
          <w:color w:val="auto"/>
        </w:rPr>
        <w:t xml:space="preserve"> </w:t>
      </w:r>
    </w:p>
    <w:p w14:paraId="63521C51" w14:textId="77777777" w:rsidR="000244FC" w:rsidRDefault="000244FC" w:rsidP="000244FC">
      <w:pPr>
        <w:pStyle w:val="Kop3"/>
        <w:rPr>
          <w:rStyle w:val="keuzeprocedureChar"/>
          <w:color w:val="auto"/>
        </w:rPr>
      </w:pPr>
      <w:bookmarkStart w:id="171" w:name="_Toc134813074"/>
      <w:r w:rsidRPr="009C4BE0">
        <w:rPr>
          <w:rStyle w:val="keuzeprocedureChar"/>
          <w:color w:val="auto"/>
        </w:rPr>
        <w:t>Doel</w:t>
      </w:r>
      <w:bookmarkEnd w:id="171"/>
    </w:p>
    <w:p w14:paraId="60154776" w14:textId="77777777" w:rsidR="000244FC" w:rsidRDefault="000244FC" w:rsidP="000244FC">
      <w:pPr>
        <w:spacing w:line="240" w:lineRule="atLeast"/>
        <w:rPr>
          <w:rStyle w:val="keuzeprocedureChar"/>
          <w:rFonts w:cs="Arial"/>
          <w:b/>
          <w:iCs/>
          <w:color w:val="auto"/>
          <w:kern w:val="32"/>
        </w:rPr>
      </w:pPr>
      <w:r w:rsidRPr="00595763">
        <w:rPr>
          <w:rStyle w:val="keuzeprocedureChar"/>
          <w:color w:val="auto"/>
        </w:rPr>
        <w:t>Ter voor</w:t>
      </w:r>
      <w:r>
        <w:rPr>
          <w:rStyle w:val="keuzeprocedureChar"/>
          <w:color w:val="auto"/>
        </w:rPr>
        <w:t xml:space="preserve">bereiding op het tweede dialooggesprek, worden de </w:t>
      </w:r>
      <w:proofErr w:type="spellStart"/>
      <w:r>
        <w:rPr>
          <w:rStyle w:val="keuzeprocedureChar"/>
          <w:color w:val="auto"/>
        </w:rPr>
        <w:t>geseleecteerde</w:t>
      </w:r>
      <w:proofErr w:type="spellEnd"/>
      <w:r>
        <w:rPr>
          <w:rStyle w:val="keuzeprocedureChar"/>
          <w:color w:val="auto"/>
        </w:rPr>
        <w:t xml:space="preserve"> gegadigden verzocht om </w:t>
      </w:r>
      <w:r w:rsidRPr="00116E4C">
        <w:rPr>
          <w:rStyle w:val="keuzeprocedureChar"/>
          <w:color w:val="auto"/>
        </w:rPr>
        <w:t xml:space="preserve">uiterlijk op de in de tabel </w:t>
      </w:r>
      <w:r w:rsidRPr="00595763">
        <w:rPr>
          <w:rStyle w:val="keuzeprocedureChar"/>
          <w:i/>
          <w:color w:val="auto"/>
        </w:rPr>
        <w:t xml:space="preserve">planning </w:t>
      </w:r>
      <w:r>
        <w:rPr>
          <w:rStyle w:val="keuzeprocedureChar"/>
          <w:i/>
          <w:color w:val="auto"/>
        </w:rPr>
        <w:t xml:space="preserve">dialoog- en </w:t>
      </w:r>
      <w:r w:rsidRPr="00595763">
        <w:rPr>
          <w:rStyle w:val="keuzeprocedureChar"/>
          <w:i/>
          <w:color w:val="auto"/>
        </w:rPr>
        <w:t>inschrijvingsfase op hoofdlijnen</w:t>
      </w:r>
      <w:r w:rsidRPr="00116E4C">
        <w:rPr>
          <w:rStyle w:val="keuzeprocedureChar"/>
          <w:color w:val="auto"/>
        </w:rPr>
        <w:t xml:space="preserve"> vermelde datum via de berichtenmodule van TenderNed</w:t>
      </w:r>
      <w:r>
        <w:rPr>
          <w:rStyle w:val="keuzeprocedureChar"/>
          <w:color w:val="auto"/>
        </w:rPr>
        <w:t xml:space="preserve"> onderstaande dialoogproducten in te dienen:</w:t>
      </w:r>
    </w:p>
    <w:p w14:paraId="2B635342" w14:textId="77777777" w:rsidR="000244FC" w:rsidRDefault="000244FC" w:rsidP="000244FC">
      <w:pPr>
        <w:pStyle w:val="Lijstalinea"/>
        <w:numPr>
          <w:ilvl w:val="0"/>
          <w:numId w:val="20"/>
        </w:numPr>
        <w:rPr>
          <w:rStyle w:val="keuzeprocedureChar"/>
          <w:color w:val="auto"/>
        </w:rPr>
      </w:pPr>
      <w:r w:rsidRPr="003F2513">
        <w:rPr>
          <w:rStyle w:val="keuzeprocedureChar"/>
          <w:color w:val="auto"/>
        </w:rPr>
        <w:t>invullen naam en beschrijving dialoogproduct</w:t>
      </w:r>
      <w:r>
        <w:rPr>
          <w:rStyle w:val="keuzeprocedureChar"/>
          <w:color w:val="auto"/>
        </w:rPr>
        <w:t>;</w:t>
      </w:r>
    </w:p>
    <w:p w14:paraId="1C7DD934" w14:textId="77777777" w:rsidR="000244FC" w:rsidRPr="003F2513" w:rsidRDefault="000244FC" w:rsidP="000244FC">
      <w:pPr>
        <w:pStyle w:val="Lijstalinea"/>
        <w:numPr>
          <w:ilvl w:val="0"/>
          <w:numId w:val="20"/>
        </w:numPr>
        <w:rPr>
          <w:rStyle w:val="keuzeprocedureChar"/>
          <w:color w:val="auto"/>
        </w:rPr>
      </w:pPr>
      <w:r>
        <w:rPr>
          <w:rStyle w:val="keuzeprocedureChar"/>
          <w:color w:val="auto"/>
        </w:rPr>
        <w:t>….;</w:t>
      </w:r>
      <w:r w:rsidRPr="003F2513">
        <w:rPr>
          <w:rStyle w:val="keuzeprocedureChar"/>
          <w:color w:val="auto"/>
        </w:rPr>
        <w:t xml:space="preserve"> </w:t>
      </w:r>
    </w:p>
    <w:p w14:paraId="23026BA5" w14:textId="77777777" w:rsidR="000244FC" w:rsidRDefault="000244FC" w:rsidP="000244FC">
      <w:pPr>
        <w:pStyle w:val="Kop3"/>
        <w:rPr>
          <w:rStyle w:val="keuzeprocedureChar"/>
          <w:color w:val="auto"/>
        </w:rPr>
      </w:pPr>
      <w:bookmarkStart w:id="172" w:name="_Toc134813075"/>
      <w:r w:rsidRPr="009C4BE0">
        <w:rPr>
          <w:rStyle w:val="keuzeprocedureChar"/>
          <w:color w:val="auto"/>
        </w:rPr>
        <w:t>Agendaonderwerpen</w:t>
      </w:r>
      <w:bookmarkEnd w:id="172"/>
    </w:p>
    <w:p w14:paraId="2EE864EC" w14:textId="77777777" w:rsidR="000244FC" w:rsidRPr="003F2513" w:rsidRDefault="000244FC" w:rsidP="000244FC">
      <w:pPr>
        <w:spacing w:line="240" w:lineRule="atLeast"/>
        <w:rPr>
          <w:color w:val="auto"/>
        </w:rPr>
      </w:pPr>
      <w:r w:rsidRPr="003F2513">
        <w:rPr>
          <w:color w:val="auto"/>
        </w:rPr>
        <w:t xml:space="preserve">invullen </w:t>
      </w:r>
      <w:proofErr w:type="spellStart"/>
      <w:r w:rsidRPr="003F2513">
        <w:rPr>
          <w:color w:val="auto"/>
        </w:rPr>
        <w:t>projectspecifieke</w:t>
      </w:r>
      <w:proofErr w:type="spellEnd"/>
      <w:r w:rsidRPr="003F2513">
        <w:rPr>
          <w:color w:val="auto"/>
        </w:rPr>
        <w:t xml:space="preserve"> agendapunten</w:t>
      </w:r>
      <w:r>
        <w:rPr>
          <w:color w:val="auto"/>
        </w:rPr>
        <w:t>.</w:t>
      </w:r>
    </w:p>
    <w:p w14:paraId="24746C41" w14:textId="77777777" w:rsidR="000244FC" w:rsidRDefault="000244FC" w:rsidP="000244FC">
      <w:pPr>
        <w:pStyle w:val="Kop3"/>
        <w:rPr>
          <w:rStyle w:val="keuzeprocedureChar"/>
          <w:color w:val="auto"/>
        </w:rPr>
      </w:pPr>
      <w:bookmarkStart w:id="173" w:name="_Toc134813076"/>
      <w:r w:rsidRPr="009C4BE0">
        <w:rPr>
          <w:rStyle w:val="keuzeprocedureChar"/>
          <w:color w:val="auto"/>
        </w:rPr>
        <w:t>Dialoogproducten</w:t>
      </w:r>
      <w:bookmarkEnd w:id="173"/>
    </w:p>
    <w:p w14:paraId="2169CE22" w14:textId="77777777" w:rsidR="000244FC" w:rsidRPr="003F2513" w:rsidRDefault="000244FC" w:rsidP="000244FC">
      <w:pPr>
        <w:spacing w:line="240" w:lineRule="atLeast"/>
        <w:rPr>
          <w:rFonts w:cs="Verdana"/>
          <w:color w:val="auto"/>
        </w:rPr>
      </w:pPr>
      <w:r w:rsidRPr="003F2513">
        <w:rPr>
          <w:rFonts w:cs="Verdana"/>
          <w:color w:val="auto"/>
        </w:rPr>
        <w:t xml:space="preserve">Onder dialoogproducten wordt verstaan de door de geselecteerde gegadigden in te dienen documenten waaruit blijkt hoe hun uiteindelijke aanbieding en daarmee ook hun technische oplossing er op onderdelen uit komt te zien. Het doel van het uitvragen van deze producten is om een beeld te krijgen van de oplossingsrichtingen en waar mogelijk bij te sturen. </w:t>
      </w:r>
    </w:p>
    <w:p w14:paraId="7315C3FE" w14:textId="77777777" w:rsidR="000244FC" w:rsidRDefault="000244FC" w:rsidP="000244FC">
      <w:pPr>
        <w:pStyle w:val="Tekstopmerking"/>
      </w:pPr>
    </w:p>
    <w:p w14:paraId="250CD8B8" w14:textId="77777777" w:rsidR="000244FC" w:rsidRDefault="000244FC" w:rsidP="000244FC">
      <w:pPr>
        <w:spacing w:line="240" w:lineRule="auto"/>
      </w:pPr>
      <w:r>
        <w:br w:type="page"/>
      </w:r>
    </w:p>
    <w:p w14:paraId="68A868BD" w14:textId="1D91A789" w:rsidR="004D2E93" w:rsidRPr="00432230" w:rsidRDefault="004D2E93" w:rsidP="004C31A7">
      <w:pPr>
        <w:pStyle w:val="Kop2"/>
      </w:pPr>
      <w:bookmarkStart w:id="174" w:name="_Toc134813077"/>
      <w:r w:rsidRPr="00432230">
        <w:lastRenderedPageBreak/>
        <w:t>Beëindigen dialoog en uitnodiging tot inschrijving</w:t>
      </w:r>
      <w:bookmarkEnd w:id="163"/>
      <w:bookmarkEnd w:id="164"/>
      <w:bookmarkEnd w:id="174"/>
    </w:p>
    <w:p w14:paraId="6D8CAD7D" w14:textId="6EA733EA" w:rsidR="00872112" w:rsidRPr="00C716E9" w:rsidRDefault="008C419F" w:rsidP="00872112">
      <w:pPr>
        <w:rPr>
          <w:rFonts w:cstheme="majorHAnsi"/>
        </w:rPr>
      </w:pPr>
      <w:bookmarkStart w:id="175" w:name="_Toc16607652"/>
      <w:r>
        <w:rPr>
          <w:rFonts w:cstheme="majorHAnsi"/>
        </w:rPr>
        <w:t xml:space="preserve">Maximaal </w:t>
      </w:r>
      <w:r w:rsidR="00872112" w:rsidRPr="00C716E9">
        <w:rPr>
          <w:rFonts w:cstheme="majorHAnsi"/>
        </w:rPr>
        <w:t xml:space="preserve">worden </w:t>
      </w:r>
      <w:r>
        <w:rPr>
          <w:rFonts w:cstheme="majorHAnsi"/>
        </w:rPr>
        <w:t xml:space="preserve">er </w:t>
      </w:r>
      <w:r w:rsidR="00433446">
        <w:rPr>
          <w:rFonts w:cstheme="majorHAnsi"/>
        </w:rPr>
        <w:t xml:space="preserve">twee </w:t>
      </w:r>
      <w:r w:rsidR="00872112" w:rsidRPr="00C716E9">
        <w:rPr>
          <w:rFonts w:cstheme="majorHAnsi"/>
        </w:rPr>
        <w:t xml:space="preserve">dialooggesprekken </w:t>
      </w:r>
      <w:r>
        <w:rPr>
          <w:rFonts w:cstheme="majorHAnsi"/>
        </w:rPr>
        <w:t>met</w:t>
      </w:r>
      <w:r w:rsidR="00872112" w:rsidRPr="00C716E9">
        <w:rPr>
          <w:rFonts w:cstheme="majorHAnsi"/>
        </w:rPr>
        <w:t xml:space="preserve"> geselecteerde gegadigden gevoerd. Wanneer het Rijksvastgoedbedrijf na het voeren van deze dialooggesprekken heeft vastgesteld dat een of meer oplossingen aan zijn behoefte voldoen, beëindigt het Rijksvastgoedbedrijf de dialoogfase overeenkomstig artikel 4.26.1 ARW 2016 en nodigt de (resterende) deelnemers aan de dialoog schriftelijk uit tot het indienen van een inschrijving.</w:t>
      </w:r>
    </w:p>
    <w:bookmarkEnd w:id="175"/>
    <w:p w14:paraId="656CD538" w14:textId="3FEDF698" w:rsidR="00116FC0" w:rsidRPr="00116FC0" w:rsidRDefault="004D2E93" w:rsidP="00116FC0">
      <w:pPr>
        <w:spacing w:line="240" w:lineRule="auto"/>
        <w:rPr>
          <w:color w:val="0070C0"/>
        </w:rPr>
      </w:pPr>
      <w:r>
        <w:br w:type="page"/>
      </w:r>
      <w:bookmarkStart w:id="176" w:name="_Toc453663773"/>
      <w:bookmarkStart w:id="177" w:name="_Toc457470713"/>
      <w:bookmarkStart w:id="178" w:name="_Toc466378388"/>
      <w:bookmarkStart w:id="179" w:name="_Toc466539343"/>
      <w:bookmarkStart w:id="180" w:name="_Toc455580073"/>
      <w:bookmarkStart w:id="181" w:name="_Toc456859544"/>
      <w:bookmarkStart w:id="182" w:name="_Toc275174689"/>
      <w:bookmarkStart w:id="183" w:name="_Toc278806224"/>
      <w:bookmarkStart w:id="184" w:name="_Toc278808948"/>
      <w:bookmarkStart w:id="185" w:name="_Toc305514490"/>
      <w:bookmarkStart w:id="186" w:name="_Toc322435680"/>
    </w:p>
    <w:p w14:paraId="2A3AC5DF" w14:textId="77777777" w:rsidR="00D34C01" w:rsidRPr="00E561E2" w:rsidRDefault="00D34C01" w:rsidP="004C31A7">
      <w:pPr>
        <w:pStyle w:val="Kop1"/>
      </w:pPr>
      <w:bookmarkStart w:id="187" w:name="_Toc16777673"/>
      <w:bookmarkStart w:id="188" w:name="_Toc134813078"/>
      <w:bookmarkStart w:id="189" w:name="_Toc455580063"/>
      <w:bookmarkStart w:id="190" w:name="_Toc456859534"/>
      <w:bookmarkStart w:id="191" w:name="_Toc275174677"/>
      <w:bookmarkStart w:id="192" w:name="_Toc278806212"/>
      <w:bookmarkStart w:id="193" w:name="_Toc278808936"/>
      <w:bookmarkStart w:id="194" w:name="_Toc305514478"/>
      <w:bookmarkStart w:id="195" w:name="_Toc322435668"/>
      <w:bookmarkEnd w:id="176"/>
      <w:bookmarkEnd w:id="177"/>
      <w:bookmarkEnd w:id="178"/>
      <w:bookmarkEnd w:id="179"/>
      <w:bookmarkEnd w:id="180"/>
      <w:bookmarkEnd w:id="181"/>
      <w:bookmarkEnd w:id="182"/>
      <w:bookmarkEnd w:id="183"/>
      <w:bookmarkEnd w:id="184"/>
      <w:bookmarkEnd w:id="185"/>
      <w:bookmarkEnd w:id="186"/>
      <w:r w:rsidRPr="00E561E2">
        <w:lastRenderedPageBreak/>
        <w:t>Inschrijving</w:t>
      </w:r>
      <w:bookmarkEnd w:id="187"/>
      <w:bookmarkEnd w:id="188"/>
    </w:p>
    <w:p w14:paraId="0E475633" w14:textId="5ECF9C97" w:rsidR="006C1379" w:rsidRPr="00E561E2" w:rsidRDefault="00D34C01" w:rsidP="004C31A7">
      <w:pPr>
        <w:pStyle w:val="Kop2"/>
      </w:pPr>
      <w:bookmarkStart w:id="196" w:name="_Toc134813079"/>
      <w:r>
        <w:t>Algemeen</w:t>
      </w:r>
      <w:bookmarkEnd w:id="196"/>
    </w:p>
    <w:p w14:paraId="19CE36DC" w14:textId="77777777" w:rsidR="00D34C01" w:rsidRPr="001D2415" w:rsidRDefault="00D34C01" w:rsidP="00D34C01">
      <w:pPr>
        <w:spacing w:line="240" w:lineRule="atLeast"/>
      </w:pPr>
      <w:r w:rsidRPr="001D2415">
        <w:t xml:space="preserve">Geselecteerde gegadigden die in aanmerking willen komen voor gunning van de opdracht moeten een tijdige, volledige en correcte inschrijving indienen via het dashboard van deze aanbesteding. </w:t>
      </w:r>
    </w:p>
    <w:p w14:paraId="171B5444" w14:textId="77777777" w:rsidR="00D34C01" w:rsidRPr="001D2415" w:rsidRDefault="00D34C01" w:rsidP="00D34C01">
      <w:pPr>
        <w:spacing w:line="240" w:lineRule="atLeast"/>
      </w:pPr>
    </w:p>
    <w:p w14:paraId="0E7C6CFA" w14:textId="2BB23AC7" w:rsidR="00D34C01" w:rsidRDefault="00D34C01" w:rsidP="00D34C01">
      <w:pPr>
        <w:spacing w:line="240" w:lineRule="atLeast"/>
      </w:pPr>
      <w:r w:rsidRPr="001D2415">
        <w:t>Inschrijvingen dienen te voldoen aan alle bepalingen zoals vermeld in de aanbestedingsstukken en op het dashboard van deze aanbesteding. Een inschrijving</w:t>
      </w:r>
      <w:r w:rsidRPr="00E561E2">
        <w:t xml:space="preserve"> waaraan voorwaarden zijn verbonden, wordt als ongeldig terzijde gelegd en niet in beschouwing genomen.</w:t>
      </w:r>
    </w:p>
    <w:p w14:paraId="6F859F69" w14:textId="77777777" w:rsidR="00BF31A6" w:rsidRPr="00E561E2" w:rsidRDefault="00BF31A6" w:rsidP="00D34C01">
      <w:pPr>
        <w:spacing w:line="240" w:lineRule="atLeast"/>
      </w:pPr>
    </w:p>
    <w:p w14:paraId="3121F86C" w14:textId="1297E353" w:rsidR="00AA28F4" w:rsidRDefault="00BF31A6" w:rsidP="004C31A7">
      <w:pPr>
        <w:pStyle w:val="Kop2"/>
      </w:pPr>
      <w:bookmarkStart w:id="197" w:name="_Toc134813080"/>
      <w:r>
        <w:t xml:space="preserve">Flankerend aanvullende indexatieregeling </w:t>
      </w:r>
      <w:r w:rsidRPr="00147052">
        <w:rPr>
          <w:bCs/>
        </w:rPr>
        <w:t>Rijksvastgoedbedrijf</w:t>
      </w:r>
      <w:bookmarkEnd w:id="197"/>
    </w:p>
    <w:p w14:paraId="42CABBFE" w14:textId="77777777" w:rsidR="00BF31A6" w:rsidRDefault="00BF31A6" w:rsidP="00BF31A6">
      <w:pPr>
        <w:pStyle w:val="Geenafstand"/>
      </w:pPr>
      <w:r>
        <w:t>Het Rijksvastgoedbedrijf hecht grote waarde aan een eerlijke en evenwichtige verdeling van risico’s tussen zichzelf en zijn Opdrachtnemers, die recht doet aan belangen van beide kanten.</w:t>
      </w:r>
    </w:p>
    <w:p w14:paraId="769AE21A" w14:textId="77777777" w:rsidR="00BF31A6" w:rsidRDefault="00BF31A6" w:rsidP="00BF31A6">
      <w:pPr>
        <w:pStyle w:val="Geenafstand"/>
      </w:pPr>
    </w:p>
    <w:p w14:paraId="2EE0EFB0" w14:textId="77777777" w:rsidR="00BF31A6" w:rsidRDefault="00BF31A6" w:rsidP="00BF31A6">
      <w:pPr>
        <w:pStyle w:val="Geenafstand"/>
      </w:pPr>
      <w:r>
        <w:t>De geopolitieke situatie in Oekraïne heeft vanaf begin 2022 voor grote instabiliteit en prijsfluctuaties gezorgd in (bepaalde materiaal) markten. Hierdoor is het in sommige gevallen voor Opdrachtnemers van het Rijksvastgoedbedrijf lastig om vaste prijzen op te geven voor het uitvoeren van opdrachten voor het Rijksvastgoedbedrijf. Normaliter valt dit risico inherent bij marktpartijen als ondernemersrisico, waarbij ook mogelijkheden bestaan tot het inroepen van onvoorziene omstandigheden binnen de contractuele voorwaarden van opdrachten.</w:t>
      </w:r>
    </w:p>
    <w:p w14:paraId="065810AD" w14:textId="77777777" w:rsidR="00BF31A6" w:rsidRDefault="00BF31A6" w:rsidP="00BF31A6">
      <w:pPr>
        <w:pStyle w:val="Geenafstand"/>
      </w:pPr>
    </w:p>
    <w:p w14:paraId="7B84793D" w14:textId="77777777" w:rsidR="00BF31A6" w:rsidRDefault="00BF31A6" w:rsidP="00BF31A6">
      <w:pPr>
        <w:pStyle w:val="Geenafstand"/>
      </w:pPr>
      <w:r>
        <w:t>De huidige zeer uitzonderlijke situatie zorgt echter voor een zodanig fluctuerende markt dat het Rijkvastgoedbedrijf tijdelijk aanvullende bepalingen zal opnemen in zijn contracten ten einde zijn Opdrachtnemers gedeeltelijk tegemoet te komen door een eerlijk en duidelijk kader te bieden voor het omgaan met prijsfluctuaties en daarmee aan te sluiten bij de gewenste eerlijke en evenwichtige verdeling van risico’s.</w:t>
      </w:r>
    </w:p>
    <w:p w14:paraId="242C0270" w14:textId="77777777" w:rsidR="00BF31A6" w:rsidRDefault="00BF31A6" w:rsidP="00BF31A6">
      <w:pPr>
        <w:pStyle w:val="Geenafstand"/>
      </w:pPr>
    </w:p>
    <w:p w14:paraId="15417B3D" w14:textId="6DA155C4" w:rsidR="00BF31A6" w:rsidRPr="00BF31A6" w:rsidRDefault="00BF31A6" w:rsidP="00BF31A6">
      <w:pPr>
        <w:pStyle w:val="Geenafstand"/>
      </w:pPr>
      <w:r>
        <w:t>De onderstaande indexatieregeling biedt een duidelijk kader en beperkt de periode dat een aanbieding ‘</w:t>
      </w:r>
      <w:proofErr w:type="spellStart"/>
      <w:r>
        <w:t>prijsvast</w:t>
      </w:r>
      <w:proofErr w:type="spellEnd"/>
      <w:r>
        <w:t xml:space="preserve">’ dient te zijn. Tevens komt het tegemoet aan prijsfluctuaties tijdens een gestanddoeningstermijn van een offerte. Voor prijsfluctuaties die niet (voldoende) worden ondervangen door deze indexatieregeling geldt verder het reguliere kader uit de algemene voorwaarden bij de opdracht (onvoorziene kostenstijgingen). Deze indexatieregeling is tijdelijk van aard, specifiek wegens de zeer bijzondere situatie, </w:t>
      </w:r>
      <w:r w:rsidRPr="007F56A6">
        <w:t>en</w:t>
      </w:r>
      <w:r>
        <w:t xml:space="preserve"> is van toepassing op contracten waarbij deze als bijlage is toegevoegd.</w:t>
      </w:r>
    </w:p>
    <w:p w14:paraId="00D7631E" w14:textId="77777777" w:rsidR="00BF31A6" w:rsidRDefault="00BF31A6" w:rsidP="00AA28F4">
      <w:pPr>
        <w:pStyle w:val="Default0"/>
        <w:spacing w:line="240" w:lineRule="exact"/>
        <w:rPr>
          <w:rFonts w:cstheme="majorHAnsi"/>
          <w:iCs/>
          <w:sz w:val="18"/>
          <w:szCs w:val="18"/>
        </w:rPr>
      </w:pPr>
    </w:p>
    <w:p w14:paraId="68823D1F" w14:textId="77777777" w:rsidR="00DD1047" w:rsidRPr="00E561E2" w:rsidRDefault="00DB1A4C" w:rsidP="004C31A7">
      <w:pPr>
        <w:pStyle w:val="Kop3"/>
      </w:pPr>
      <w:bookmarkStart w:id="198" w:name="_Toc134813081"/>
      <w:r w:rsidRPr="00E561E2">
        <w:t>Kwantitatieve</w:t>
      </w:r>
      <w:r w:rsidR="00DD1047" w:rsidRPr="00E561E2">
        <w:t xml:space="preserve"> documenten</w:t>
      </w:r>
      <w:bookmarkEnd w:id="198"/>
    </w:p>
    <w:p w14:paraId="676FCFA9" w14:textId="77777777" w:rsidR="00AF5753" w:rsidRPr="00E561E2" w:rsidRDefault="00AF5753" w:rsidP="004C31A7">
      <w:pPr>
        <w:pStyle w:val="Kop4"/>
        <w:rPr>
          <w:color w:val="0070C0"/>
        </w:rPr>
      </w:pPr>
      <w:bookmarkStart w:id="199" w:name="_Toc134813082"/>
      <w:r w:rsidRPr="00E561E2">
        <w:t>Inschrijvingsbiljet</w:t>
      </w:r>
      <w:bookmarkEnd w:id="199"/>
      <w:r w:rsidRPr="00E561E2">
        <w:t xml:space="preserve"> </w:t>
      </w:r>
    </w:p>
    <w:p w14:paraId="26150245" w14:textId="77777777" w:rsidR="00D34C01" w:rsidRPr="00E561E2" w:rsidRDefault="00D34C01" w:rsidP="00D34C01">
      <w:r w:rsidRPr="00E561E2">
        <w:t xml:space="preserve">Voor het inschrijvingsbiljet dient gebruik te worden gemaakt van het model zoals opgenomen in de bijlage “Inschrijvingsbiljet” of, in het geval de inschrijver bestaat uit een combinatie, de bijlage “Inschrijvingsbiljet combinaties”. </w:t>
      </w:r>
    </w:p>
    <w:p w14:paraId="0F04E6DD" w14:textId="77777777" w:rsidR="00D34C01" w:rsidRPr="00E561E2" w:rsidRDefault="00D34C01" w:rsidP="00D34C01"/>
    <w:p w14:paraId="4A195EF0" w14:textId="77777777" w:rsidR="00D34C01" w:rsidRPr="00E561E2" w:rsidRDefault="00D34C01" w:rsidP="00D34C01">
      <w:r w:rsidRPr="00E561E2">
        <w:t xml:space="preserve">Het inschrijvingsbiljet dient volledig te zijn ingevuld en ondertekend door de daartoe bevoegde vertegenwoordiger(s) van de </w:t>
      </w:r>
      <w:r w:rsidRPr="005F765A">
        <w:t>inschrijver</w:t>
      </w:r>
      <w:r w:rsidRPr="00E561E2">
        <w:t xml:space="preserve"> (zie optie 1 onder paragraaf </w:t>
      </w:r>
      <w:r w:rsidRPr="00E561E2">
        <w:rPr>
          <w:i/>
        </w:rPr>
        <w:t>(Elektronische) ondertekening(sbevoegdheid) documenten</w:t>
      </w:r>
      <w:r w:rsidRPr="00E561E2">
        <w:t>).</w:t>
      </w:r>
    </w:p>
    <w:p w14:paraId="4A5BEEEF" w14:textId="77777777" w:rsidR="00D34C01" w:rsidRPr="00E561E2" w:rsidRDefault="00D34C01" w:rsidP="00D34C01"/>
    <w:p w14:paraId="43EA272F" w14:textId="77777777" w:rsidR="00D34C01" w:rsidRDefault="00D34C01" w:rsidP="00D34C01">
      <w:r w:rsidRPr="00E561E2">
        <w:lastRenderedPageBreak/>
        <w:t xml:space="preserve">Wanneer er sprake is van een </w:t>
      </w:r>
      <w:r>
        <w:t>combinatie</w:t>
      </w:r>
      <w:r w:rsidRPr="00E561E2">
        <w:t xml:space="preserve"> dan dient het inschrijvingsbiljet door de daartoe bevoegde vertegenwoordiger(s) van iedere combinant te worden ondertekend.</w:t>
      </w:r>
    </w:p>
    <w:p w14:paraId="08EE002F" w14:textId="77777777" w:rsidR="00D34C01" w:rsidRDefault="00D34C01" w:rsidP="00D34C01"/>
    <w:p w14:paraId="2D89B0D7" w14:textId="0FC82283" w:rsidR="00D34C01" w:rsidRPr="000D6C5B" w:rsidRDefault="00D34C01" w:rsidP="00D34C01">
      <w:pPr>
        <w:pStyle w:val="Geenafstand"/>
        <w:rPr>
          <w:iCs/>
        </w:rPr>
      </w:pPr>
      <w:r w:rsidRPr="000D6C5B">
        <w:rPr>
          <w:iCs/>
        </w:rPr>
        <w:t xml:space="preserve">In afwijking op artikel </w:t>
      </w:r>
      <w:r w:rsidR="00F30591">
        <w:rPr>
          <w:iCs/>
        </w:rPr>
        <w:t>4.28.6</w:t>
      </w:r>
      <w:r w:rsidRPr="005E3CFB">
        <w:rPr>
          <w:iCs/>
        </w:rPr>
        <w:t xml:space="preserve"> ARW 2016</w:t>
      </w:r>
      <w:r w:rsidRPr="000D6C5B">
        <w:rPr>
          <w:iCs/>
        </w:rPr>
        <w:t xml:space="preserve">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TenderNed, een begeleidend schrijven, een inschrijvingsbegroting, een prijzenboek, etc.</w:t>
      </w:r>
    </w:p>
    <w:p w14:paraId="1651F090" w14:textId="77777777" w:rsidR="00D34C01" w:rsidRPr="000D6C5B" w:rsidRDefault="00D34C01" w:rsidP="00D34C01">
      <w:pPr>
        <w:pStyle w:val="Geenafstand"/>
        <w:rPr>
          <w:iCs/>
        </w:rPr>
      </w:pPr>
    </w:p>
    <w:p w14:paraId="60869096" w14:textId="77777777" w:rsidR="00D34C01" w:rsidRDefault="00D34C01" w:rsidP="00D34C01">
      <w:pPr>
        <w:pStyle w:val="Geenafstand"/>
        <w:rPr>
          <w:iCs/>
        </w:rPr>
      </w:pPr>
      <w:r w:rsidRPr="000D6C5B">
        <w:rPr>
          <w:iCs/>
        </w:rPr>
        <w:t xml:space="preserve">In het geval het Rijksvastgoedbedrijf constateert dat het inschrijvingsbiljet ontbreekt, dan stelt het Rijksvastgoedbedrijf de betreffende inschrijver in de gelegenheid om dit gebrek te herstellen. </w:t>
      </w:r>
    </w:p>
    <w:p w14:paraId="2565C740" w14:textId="77777777" w:rsidR="00D34C01" w:rsidRPr="000D6C5B" w:rsidRDefault="00D34C01" w:rsidP="00D34C01">
      <w:pPr>
        <w:pStyle w:val="Geenafstand"/>
        <w:rPr>
          <w:iCs/>
        </w:rPr>
      </w:pPr>
    </w:p>
    <w:p w14:paraId="4C99A649" w14:textId="77777777" w:rsidR="00D34C01" w:rsidRPr="000D6C5B" w:rsidRDefault="00D34C01" w:rsidP="00D34C01">
      <w:pPr>
        <w:pStyle w:val="Geenafstand"/>
        <w:rPr>
          <w:iCs/>
        </w:rPr>
      </w:pPr>
      <w:r w:rsidRPr="000D6C5B">
        <w:rPr>
          <w:iCs/>
        </w:rPr>
        <w:t>Herstel dient binnen een termijn van twee werkdagen, te rekenen vanaf de dag van verzending van het herstelverzoek via TenderNed, te hebben plaatsgevonden, bij gebreke waarvan de inschrijving als ongeldig terzijde zal worden gelegd</w:t>
      </w:r>
    </w:p>
    <w:p w14:paraId="7009F718" w14:textId="12F7890F" w:rsidR="00AF5753" w:rsidRPr="00E561E2" w:rsidRDefault="00AF5753" w:rsidP="004C31A7">
      <w:pPr>
        <w:pStyle w:val="Kop4"/>
        <w:rPr>
          <w:color w:val="0070C0"/>
        </w:rPr>
      </w:pPr>
      <w:bookmarkStart w:id="200" w:name="_Toc457470709"/>
      <w:bookmarkStart w:id="201" w:name="_Toc134813083"/>
      <w:r w:rsidRPr="00E561E2">
        <w:t>Inschrijvingsbegroting</w:t>
      </w:r>
      <w:bookmarkEnd w:id="200"/>
      <w:bookmarkEnd w:id="201"/>
    </w:p>
    <w:p w14:paraId="58FFD4F8" w14:textId="5EDF7EFA" w:rsidR="008137F3" w:rsidRDefault="008137F3" w:rsidP="008137F3">
      <w:r w:rsidRPr="00E561E2">
        <w:t xml:space="preserve">De inschrijvingsbegroting dient te zijn gespecificeerd en opgesteld in een algemeen gangbaar bestandsformaat, bij voorkeur als rekenblad/spreadsheet en anders in pdf. De begroting dient opgesteld te zijn conform de NEN 2699 en </w:t>
      </w:r>
      <w:r>
        <w:t xml:space="preserve">te zijn </w:t>
      </w:r>
      <w:r w:rsidRPr="00E561E2">
        <w:t xml:space="preserve">gespecificeerd tot het niveau </w:t>
      </w:r>
      <w:r>
        <w:t>4</w:t>
      </w:r>
      <w:r w:rsidRPr="00E561E2">
        <w:t xml:space="preserve"> conform deze norm.</w:t>
      </w:r>
    </w:p>
    <w:p w14:paraId="699A2394" w14:textId="77777777" w:rsidR="008137F3" w:rsidRDefault="008137F3" w:rsidP="008137F3"/>
    <w:p w14:paraId="5953DDC6" w14:textId="77777777" w:rsidR="008137F3" w:rsidRPr="00E561E2" w:rsidRDefault="008137F3" w:rsidP="008137F3">
      <w:pPr>
        <w:rPr>
          <w:color w:val="auto"/>
        </w:rPr>
      </w:pPr>
      <w:r w:rsidRPr="00E561E2">
        <w:rPr>
          <w:color w:val="auto"/>
        </w:rPr>
        <w:t xml:space="preserve">Het Rijksvastgoedbedrijf kan steekproefsgewijs de inschrijvingsbegroting laten controleren op signalen van onregelmatigheden. De inschrijvingsbegroting maakt </w:t>
      </w:r>
      <w:r w:rsidRPr="00820AE1">
        <w:rPr>
          <w:b/>
          <w:bCs/>
          <w:color w:val="auto"/>
        </w:rPr>
        <w:t>geen</w:t>
      </w:r>
      <w:r w:rsidRPr="00E561E2">
        <w:rPr>
          <w:color w:val="auto"/>
        </w:rPr>
        <w:t xml:space="preserve"> deel uit van de overeenkomst.</w:t>
      </w:r>
      <w:r w:rsidRPr="00E561E2" w:rsidDel="00290914">
        <w:rPr>
          <w:color w:val="auto"/>
        </w:rPr>
        <w:t xml:space="preserve"> </w:t>
      </w:r>
    </w:p>
    <w:p w14:paraId="016FDC2F" w14:textId="77777777" w:rsidR="008137F3" w:rsidRDefault="008137F3" w:rsidP="008137F3">
      <w:pPr>
        <w:autoSpaceDE w:val="0"/>
        <w:autoSpaceDN/>
        <w:adjustRightInd w:val="0"/>
        <w:textAlignment w:val="auto"/>
        <w:rPr>
          <w:iCs/>
          <w:color w:val="auto"/>
        </w:rPr>
      </w:pPr>
    </w:p>
    <w:p w14:paraId="3B5EB617" w14:textId="77777777" w:rsidR="008137F3" w:rsidRPr="000D6C5B" w:rsidRDefault="008137F3" w:rsidP="008137F3">
      <w:pPr>
        <w:autoSpaceDE w:val="0"/>
        <w:autoSpaceDN/>
        <w:adjustRightInd w:val="0"/>
        <w:textAlignment w:val="auto"/>
        <w:rPr>
          <w:iCs/>
          <w:color w:val="auto"/>
        </w:rPr>
      </w:pPr>
      <w:r w:rsidRPr="000D6C5B">
        <w:rPr>
          <w:iCs/>
          <w:color w:val="auto"/>
        </w:rPr>
        <w:t xml:space="preserve">In het geval het Rijksvastgoedbedrijf constateert dat de inschrijvingsbegroting ontbreekt, dan stelt het Rijksvastgoedbedrijf de betreffende inschrijver in de gelegenheid om dit gebrek te herstellen. </w:t>
      </w:r>
    </w:p>
    <w:p w14:paraId="3B7C60FB" w14:textId="77777777" w:rsidR="008137F3" w:rsidRPr="000D6C5B" w:rsidRDefault="008137F3" w:rsidP="008137F3">
      <w:pPr>
        <w:pStyle w:val="keuzeprocedure"/>
        <w:rPr>
          <w:iCs/>
          <w:color w:val="auto"/>
        </w:rPr>
      </w:pPr>
    </w:p>
    <w:p w14:paraId="2DA14D35" w14:textId="70B61DBA" w:rsidR="004C4B27" w:rsidRPr="006E5648" w:rsidRDefault="008137F3" w:rsidP="004C4B27">
      <w:pPr>
        <w:rPr>
          <w:rFonts w:cs="Verdana"/>
          <w:b/>
          <w:iCs/>
          <w:color w:val="0070C0"/>
        </w:rPr>
      </w:pPr>
      <w:r w:rsidRPr="000D6C5B">
        <w:rPr>
          <w:iCs/>
          <w:color w:val="auto"/>
        </w:rPr>
        <w:t>Herstel dient binnen een termijn van twee werkdagen, te rekenen vanaf de dag van verzending van het herstelverzoek via TenderNed, te hebben plaatsgevonden, bij gebreke waarvan de inschrijving als ongeldig terzijde zal worden gelegd</w:t>
      </w:r>
      <w:r w:rsidR="004C4B27">
        <w:rPr>
          <w:iCs/>
          <w:color w:val="auto"/>
        </w:rPr>
        <w:t>.</w:t>
      </w:r>
    </w:p>
    <w:p w14:paraId="2D22B2A2" w14:textId="31940CC4" w:rsidR="00A76764" w:rsidRDefault="00A76764" w:rsidP="008137F3">
      <w:pPr>
        <w:rPr>
          <w:rFonts w:cs="Verdana"/>
          <w:b/>
          <w:iCs/>
          <w:color w:val="0070C0"/>
        </w:rPr>
      </w:pPr>
    </w:p>
    <w:p w14:paraId="272BB231" w14:textId="721BD3D6" w:rsidR="00A76764" w:rsidRPr="00E561E2" w:rsidRDefault="00A76764" w:rsidP="004C31A7">
      <w:pPr>
        <w:pStyle w:val="Kop4"/>
        <w:rPr>
          <w:color w:val="0070C0"/>
        </w:rPr>
      </w:pPr>
      <w:bookmarkStart w:id="202" w:name="_Toc134813084"/>
      <w:r w:rsidRPr="00E561E2">
        <w:t>Verklaring bestuurder omtrent rechtmatigheid inschrijving</w:t>
      </w:r>
      <w:r w:rsidR="00886CBA" w:rsidRPr="00E561E2">
        <w:t xml:space="preserve"> (Model K)</w:t>
      </w:r>
      <w:bookmarkEnd w:id="202"/>
    </w:p>
    <w:p w14:paraId="525FC443" w14:textId="31B27B4B" w:rsidR="00A76764" w:rsidRPr="00E561E2" w:rsidRDefault="00A76764" w:rsidP="00974004">
      <w:pPr>
        <w:spacing w:line="240" w:lineRule="atLeast"/>
      </w:pPr>
      <w:r w:rsidRPr="00E561E2">
        <w:t xml:space="preserve">Voor het invullen van </w:t>
      </w:r>
      <w:r w:rsidR="00886CBA" w:rsidRPr="00E561E2">
        <w:t>het</w:t>
      </w:r>
      <w:r w:rsidRPr="00E561E2">
        <w:t xml:space="preserve"> Model K gelden de volgende eisen:</w:t>
      </w:r>
    </w:p>
    <w:p w14:paraId="3EF91C9A" w14:textId="77777777" w:rsidR="00A76764" w:rsidRPr="00E561E2" w:rsidRDefault="00A76764" w:rsidP="00974004">
      <w:pPr>
        <w:pStyle w:val="Lijstalinea"/>
        <w:numPr>
          <w:ilvl w:val="0"/>
          <w:numId w:val="12"/>
        </w:numPr>
      </w:pPr>
      <w:r w:rsidRPr="00E561E2">
        <w:t xml:space="preserve">het Model K dient volledig te zijn ingevuld; </w:t>
      </w:r>
    </w:p>
    <w:p w14:paraId="75CB06C0" w14:textId="121FBE32" w:rsidR="00A76764" w:rsidRPr="00E561E2" w:rsidRDefault="00A76764" w:rsidP="00974004">
      <w:pPr>
        <w:pStyle w:val="Lijstalinea"/>
        <w:numPr>
          <w:ilvl w:val="0"/>
          <w:numId w:val="12"/>
        </w:numPr>
      </w:pPr>
      <w:r w:rsidRPr="00E561E2">
        <w:t xml:space="preserve">het Model K </w:t>
      </w:r>
      <w:r w:rsidR="00780534">
        <w:t>dient</w:t>
      </w:r>
      <w:r w:rsidRPr="00E561E2">
        <w:t xml:space="preserve"> rechtsgeldig zijn ondertekend, dat wil zeggen door een of meerdere functionaris(sen) die als bestuurder</w:t>
      </w:r>
      <w:r w:rsidR="00C47CAD" w:rsidRPr="00E561E2">
        <w:t>(s)</w:t>
      </w:r>
      <w:r w:rsidRPr="00E561E2">
        <w:t xml:space="preserve"> van de inschrijver bij de Kamer van Koophandel zijn geregistreerd. De ondertekeningsbevoegdheid is afhankelijk van de regeling in de statuten van de inschrijver;</w:t>
      </w:r>
    </w:p>
    <w:p w14:paraId="08CEE68B" w14:textId="34BCFE4A" w:rsidR="00A76764" w:rsidRPr="00E561E2" w:rsidRDefault="00A76764" w:rsidP="00974004">
      <w:pPr>
        <w:pStyle w:val="Lijstalinea"/>
        <w:numPr>
          <w:ilvl w:val="0"/>
          <w:numId w:val="12"/>
        </w:numPr>
      </w:pPr>
      <w:r w:rsidRPr="00E561E2">
        <w:t xml:space="preserve">indien het originele Model K, zoals toegevoegd </w:t>
      </w:r>
      <w:r w:rsidR="00C47CAD" w:rsidRPr="00E561E2">
        <w:t xml:space="preserve">in de bijlage </w:t>
      </w:r>
      <w:r w:rsidR="00B0513B" w:rsidRPr="00E561E2">
        <w:t>“</w:t>
      </w:r>
      <w:r w:rsidR="00C47CAD" w:rsidRPr="00E561E2">
        <w:t>Verklaring bestuurder omtrent rechtmatigheid inschrijving</w:t>
      </w:r>
      <w:r w:rsidR="00B0513B" w:rsidRPr="00E561E2">
        <w:t>”</w:t>
      </w:r>
      <w:r w:rsidR="00780534">
        <w:t>,</w:t>
      </w:r>
      <w:r w:rsidR="00B0513B" w:rsidRPr="00E561E2">
        <w:t xml:space="preserve"> niet wordt gebruikt dan</w:t>
      </w:r>
      <w:r w:rsidRPr="00E561E2">
        <w:t xml:space="preserve"> dient een verklaring te worden opgesteld, ondertekend en ingediend met exact dezelfde tekst.</w:t>
      </w:r>
    </w:p>
    <w:p w14:paraId="046F2077" w14:textId="77777777" w:rsidR="00A76764" w:rsidRPr="00E561E2" w:rsidRDefault="00A76764" w:rsidP="00974004">
      <w:pPr>
        <w:spacing w:line="240" w:lineRule="atLeast"/>
        <w:rPr>
          <w:color w:val="auto"/>
        </w:rPr>
      </w:pPr>
    </w:p>
    <w:p w14:paraId="363D3106" w14:textId="77777777" w:rsidR="00C47CAD" w:rsidRPr="00E561E2" w:rsidRDefault="00C47CAD" w:rsidP="00974004">
      <w:pPr>
        <w:spacing w:line="240" w:lineRule="atLeast"/>
        <w:rPr>
          <w:color w:val="auto"/>
        </w:rPr>
      </w:pPr>
      <w:r w:rsidRPr="00E561E2">
        <w:rPr>
          <w:color w:val="auto"/>
        </w:rPr>
        <w:t xml:space="preserve">In het geval de inschrijver bestaat uit een combinatie, dan dient iedere combinant afzonderlijk een Model K in te dienen. </w:t>
      </w:r>
    </w:p>
    <w:p w14:paraId="247235A5" w14:textId="77777777" w:rsidR="00A76764" w:rsidRPr="00E561E2" w:rsidRDefault="00A76764" w:rsidP="00974004">
      <w:pPr>
        <w:spacing w:line="240" w:lineRule="atLeast"/>
        <w:rPr>
          <w:b/>
          <w:color w:val="FF0000"/>
        </w:rPr>
      </w:pPr>
    </w:p>
    <w:p w14:paraId="4C80BF6D" w14:textId="77777777" w:rsidR="007D22BF" w:rsidRPr="00E561E2" w:rsidRDefault="00A76764" w:rsidP="00974004">
      <w:pPr>
        <w:spacing w:line="240" w:lineRule="atLeast"/>
      </w:pPr>
      <w:r w:rsidRPr="00E561E2">
        <w:lastRenderedPageBreak/>
        <w:t xml:space="preserve">Voor gebreken bij het indienen van </w:t>
      </w:r>
      <w:r w:rsidR="00B0513B" w:rsidRPr="00E561E2">
        <w:t>het</w:t>
      </w:r>
      <w:r w:rsidRPr="00E561E2">
        <w:t xml:space="preserve"> Model K kan het Rijksvastgoedbedrijf gelegenheid geven tot herstel. De termijn waarbinnen het gebrek hersteld moet zijn, bedraagt twee </w:t>
      </w:r>
      <w:r w:rsidR="001E203B" w:rsidRPr="00E561E2">
        <w:t>werk</w:t>
      </w:r>
      <w:r w:rsidRPr="00E561E2">
        <w:t>dagen.</w:t>
      </w:r>
    </w:p>
    <w:p w14:paraId="470ED0D1" w14:textId="77777777" w:rsidR="00A76764" w:rsidRPr="00E561E2" w:rsidRDefault="00A76764" w:rsidP="004C31A7">
      <w:pPr>
        <w:pStyle w:val="Kop3"/>
        <w:rPr>
          <w:color w:val="0070C0"/>
        </w:rPr>
      </w:pPr>
      <w:bookmarkStart w:id="203" w:name="_Toc134813085"/>
      <w:r w:rsidRPr="00E561E2">
        <w:t>Kwalitatieve documenten</w:t>
      </w:r>
      <w:bookmarkEnd w:id="203"/>
    </w:p>
    <w:p w14:paraId="1E6DCE20" w14:textId="77777777" w:rsidR="00AF5753" w:rsidRPr="00E561E2" w:rsidRDefault="00A76764" w:rsidP="00974004">
      <w:pPr>
        <w:spacing w:line="240" w:lineRule="atLeast"/>
      </w:pPr>
      <w:r w:rsidRPr="00E561E2">
        <w:t xml:space="preserve">De documenten zoals gevraagd bij de </w:t>
      </w:r>
      <w:r w:rsidR="008E4680" w:rsidRPr="00E561E2">
        <w:t>kwaliteitscriteria</w:t>
      </w:r>
      <w:r w:rsidRPr="00E561E2">
        <w:t xml:space="preserve"> moeten voldoen aan de eisen zoals opgenomen in de </w:t>
      </w:r>
      <w:r w:rsidR="00962804" w:rsidRPr="00E561E2">
        <w:t xml:space="preserve">paragraaf </w:t>
      </w:r>
      <w:r w:rsidR="00962804" w:rsidRPr="00E561E2">
        <w:rPr>
          <w:i/>
        </w:rPr>
        <w:t>Kwaliteitscriteria</w:t>
      </w:r>
      <w:r w:rsidRPr="00E561E2">
        <w:t>.</w:t>
      </w:r>
    </w:p>
    <w:p w14:paraId="75896030" w14:textId="77777777" w:rsidR="006A02CF" w:rsidRPr="00E561E2" w:rsidRDefault="00085DA7" w:rsidP="004C31A7">
      <w:pPr>
        <w:pStyle w:val="Kop2"/>
      </w:pPr>
      <w:bookmarkStart w:id="204" w:name="_Toc134813086"/>
      <w:bookmarkStart w:id="205" w:name="_Toc457470708"/>
      <w:bookmarkEnd w:id="189"/>
      <w:bookmarkEnd w:id="190"/>
      <w:r w:rsidRPr="00E561E2">
        <w:t>(</w:t>
      </w:r>
      <w:r w:rsidR="00DD6FB9" w:rsidRPr="00E561E2">
        <w:t>Elektronische</w:t>
      </w:r>
      <w:r w:rsidRPr="00E561E2">
        <w:t>)</w:t>
      </w:r>
      <w:r w:rsidR="00DD6FB9" w:rsidRPr="00E561E2">
        <w:t xml:space="preserve"> o</w:t>
      </w:r>
      <w:r w:rsidR="006A02CF" w:rsidRPr="00E561E2">
        <w:t>ndertekening</w:t>
      </w:r>
      <w:r w:rsidR="003B03EE" w:rsidRPr="00E561E2">
        <w:t xml:space="preserve">(sbevoegdheid) </w:t>
      </w:r>
      <w:r w:rsidR="00002E3F" w:rsidRPr="00E561E2">
        <w:t>documenten</w:t>
      </w:r>
      <w:bookmarkEnd w:id="204"/>
    </w:p>
    <w:p w14:paraId="039FFBC3" w14:textId="77777777" w:rsidR="008137F3" w:rsidRPr="00E561E2" w:rsidRDefault="008137F3" w:rsidP="008137F3">
      <w:pPr>
        <w:pStyle w:val="Default0"/>
        <w:spacing w:line="240" w:lineRule="exact"/>
        <w:rPr>
          <w:sz w:val="18"/>
          <w:szCs w:val="18"/>
        </w:rPr>
      </w:pPr>
      <w:r w:rsidRPr="00E561E2">
        <w:rPr>
          <w:sz w:val="18"/>
          <w:szCs w:val="18"/>
        </w:rPr>
        <w:t xml:space="preserve">Enkele van de bij inschrijving te verstrekken documenten dienen te zijn ondertekend door de daartoe bevoegde vertegenwoordiger(s) van de inschrijver en, indien van toepassing, de combinanten. De ondertekeningsbevoegdheid kan per document kan verschillen. Hieronder worden de twee opties uiteengezet. </w:t>
      </w:r>
    </w:p>
    <w:p w14:paraId="2B8A2090" w14:textId="77777777" w:rsidR="008137F3" w:rsidRPr="00E561E2" w:rsidRDefault="008137F3" w:rsidP="008137F3">
      <w:pPr>
        <w:pStyle w:val="Default0"/>
        <w:numPr>
          <w:ilvl w:val="0"/>
          <w:numId w:val="15"/>
        </w:numPr>
        <w:spacing w:line="240" w:lineRule="exact"/>
        <w:rPr>
          <w:sz w:val="18"/>
          <w:szCs w:val="18"/>
        </w:rPr>
      </w:pPr>
      <w:r w:rsidRPr="00E561E2">
        <w:rPr>
          <w:sz w:val="18"/>
          <w:szCs w:val="18"/>
        </w:rPr>
        <w:t>Indien in de aanbestedingsleidraad of andere aanbestedingsstukken is vermeld dat een document dient te zijn ondertekend door een of meer daartoe bevoegde vertegenwoordiger(s) van de inschrijver (bijvoorbeeld het inschrijvingsbiljet), dan houdt dat in dat de perso(o)n(en) die het document onderteken(t)(en) in het Handelsregister moet</w:t>
      </w:r>
      <w:r>
        <w:rPr>
          <w:sz w:val="18"/>
          <w:szCs w:val="18"/>
        </w:rPr>
        <w:t>(</w:t>
      </w:r>
      <w:r w:rsidRPr="00E561E2">
        <w:rPr>
          <w:sz w:val="18"/>
          <w:szCs w:val="18"/>
        </w:rPr>
        <w:t>en</w:t>
      </w:r>
      <w:r>
        <w:rPr>
          <w:sz w:val="18"/>
          <w:szCs w:val="18"/>
        </w:rPr>
        <w:t>)</w:t>
      </w:r>
      <w:r w:rsidRPr="00E561E2">
        <w:rPr>
          <w:sz w:val="18"/>
          <w:szCs w:val="18"/>
        </w:rPr>
        <w:t xml:space="preserve"> zijn ingeschreven als vertegenwoordigingsbevoegde perso(o)n(en) van de onderneming. Dat zijn in ieder geval de bestuurders. </w:t>
      </w:r>
    </w:p>
    <w:p w14:paraId="6D0FFB0B" w14:textId="77777777" w:rsidR="008137F3" w:rsidRPr="00E561E2" w:rsidRDefault="008137F3" w:rsidP="008137F3">
      <w:pPr>
        <w:pStyle w:val="Default0"/>
        <w:spacing w:line="240" w:lineRule="exact"/>
        <w:ind w:left="360"/>
        <w:rPr>
          <w:sz w:val="18"/>
          <w:szCs w:val="18"/>
        </w:rPr>
      </w:pPr>
    </w:p>
    <w:p w14:paraId="191EC0D2" w14:textId="77777777" w:rsidR="008137F3" w:rsidRPr="00E561E2" w:rsidRDefault="008137F3" w:rsidP="008137F3">
      <w:pPr>
        <w:pStyle w:val="Default0"/>
        <w:spacing w:line="240" w:lineRule="exact"/>
        <w:ind w:left="360"/>
        <w:rPr>
          <w:sz w:val="18"/>
          <w:szCs w:val="18"/>
        </w:rPr>
      </w:pPr>
      <w:r w:rsidRPr="00E561E2">
        <w:rPr>
          <w:sz w:val="18"/>
          <w:szCs w:val="18"/>
        </w:rPr>
        <w:t xml:space="preserve">Wanneer in het Handelsregister is opgenomen dat twee of meer personen slechts </w:t>
      </w:r>
      <w:r w:rsidRPr="00E561E2">
        <w:rPr>
          <w:b/>
          <w:sz w:val="18"/>
          <w:szCs w:val="18"/>
        </w:rPr>
        <w:t>gezamenlijk vertegenwoordigingsbevoegd</w:t>
      </w:r>
      <w:r>
        <w:rPr>
          <w:sz w:val="18"/>
          <w:szCs w:val="18"/>
        </w:rPr>
        <w:t xml:space="preserve"> zijn dan</w:t>
      </w:r>
      <w:r w:rsidRPr="00E561E2">
        <w:rPr>
          <w:sz w:val="18"/>
          <w:szCs w:val="18"/>
        </w:rPr>
        <w:t xml:space="preserve"> dient het document ook door die personen gezamenlijk ondertekend te worden. </w:t>
      </w:r>
    </w:p>
    <w:p w14:paraId="4BD7FA73" w14:textId="77777777" w:rsidR="008137F3" w:rsidRPr="00E561E2" w:rsidRDefault="008137F3" w:rsidP="008137F3">
      <w:pPr>
        <w:pStyle w:val="Default0"/>
        <w:spacing w:line="240" w:lineRule="exact"/>
        <w:ind w:left="360"/>
        <w:rPr>
          <w:sz w:val="18"/>
          <w:szCs w:val="18"/>
        </w:rPr>
      </w:pPr>
    </w:p>
    <w:p w14:paraId="37AFF687" w14:textId="77777777" w:rsidR="008137F3" w:rsidRPr="00E561E2" w:rsidRDefault="008137F3" w:rsidP="008137F3">
      <w:pPr>
        <w:pStyle w:val="Default0"/>
        <w:spacing w:line="240" w:lineRule="exact"/>
        <w:ind w:left="360"/>
        <w:rPr>
          <w:sz w:val="18"/>
          <w:szCs w:val="18"/>
        </w:rPr>
      </w:pPr>
      <w:r w:rsidRPr="00E561E2">
        <w:rPr>
          <w:b/>
          <w:sz w:val="18"/>
          <w:szCs w:val="18"/>
        </w:rPr>
        <w:t>Gevolmachtigden</w:t>
      </w:r>
      <w:r w:rsidRPr="00E561E2">
        <w:rPr>
          <w:sz w:val="18"/>
          <w:szCs w:val="18"/>
        </w:rPr>
        <w:t xml:space="preserve"> mogen het document ook ondertekenen, mits de volmacht is ingeschreven in het Handelsregister of als een volmacht bij aanmelding of inschrijving is afgegeven die ondertekend is door de daartoe bevoegde functionaris(</w:t>
      </w:r>
      <w:r>
        <w:rPr>
          <w:sz w:val="18"/>
          <w:szCs w:val="18"/>
        </w:rPr>
        <w:t>s</w:t>
      </w:r>
      <w:r w:rsidRPr="00E561E2">
        <w:rPr>
          <w:sz w:val="18"/>
          <w:szCs w:val="18"/>
        </w:rPr>
        <w:t xml:space="preserve">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ondertekeningsbevoegdheid. </w:t>
      </w:r>
    </w:p>
    <w:p w14:paraId="74917055" w14:textId="77777777" w:rsidR="008137F3" w:rsidRPr="00E561E2" w:rsidRDefault="008137F3" w:rsidP="008137F3">
      <w:pPr>
        <w:pStyle w:val="Default0"/>
        <w:numPr>
          <w:ilvl w:val="0"/>
          <w:numId w:val="15"/>
        </w:numPr>
        <w:spacing w:line="240" w:lineRule="exact"/>
        <w:rPr>
          <w:sz w:val="18"/>
          <w:szCs w:val="18"/>
        </w:rPr>
      </w:pPr>
      <w:r w:rsidRPr="00E561E2">
        <w:rPr>
          <w:sz w:val="18"/>
          <w:szCs w:val="18"/>
        </w:rPr>
        <w:t xml:space="preserve">Indien in de aanbestedingsleidraad of andere aanbestedingsstukken is vermeld dat een document dient te zijn ondertekend door </w:t>
      </w:r>
      <w:r>
        <w:rPr>
          <w:sz w:val="18"/>
          <w:szCs w:val="18"/>
        </w:rPr>
        <w:t>een</w:t>
      </w:r>
      <w:r w:rsidRPr="00E561E2">
        <w:rPr>
          <w:sz w:val="18"/>
          <w:szCs w:val="18"/>
        </w:rPr>
        <w:t xml:space="preserve"> of meerdere functionaris(sen) die als bestuurder bij de Kamer van Koophandel zijn geregistreerd (bijvoorbeeld Model K), dan moet het document ondertekend zijn door deze bestuurder(s). Wanneer in het Handelsregister is opgenomen dat twee of meer personen slechts gezamenlijk vertegenwo</w:t>
      </w:r>
      <w:r>
        <w:rPr>
          <w:sz w:val="18"/>
          <w:szCs w:val="18"/>
        </w:rPr>
        <w:t>ordigingsbevoegd zijn dan</w:t>
      </w:r>
      <w:r w:rsidRPr="00E561E2">
        <w:rPr>
          <w:sz w:val="18"/>
          <w:szCs w:val="18"/>
        </w:rPr>
        <w:t xml:space="preserve"> dient het document ook door die personen gezamenlijk ondertekend te worden. Er kan in dat geval niet met een volmacht worden getekend. Het Rijksvastgoedbedrijf controleert aan de hand van de informatie van de Kamer van Koophandel het bestaan en de omvang van de ondertekeningsbevoegdheid. </w:t>
      </w:r>
    </w:p>
    <w:p w14:paraId="0A8F5E2D" w14:textId="77777777" w:rsidR="008137F3" w:rsidRPr="00E561E2" w:rsidRDefault="008137F3" w:rsidP="008137F3">
      <w:pPr>
        <w:pStyle w:val="Default0"/>
        <w:spacing w:line="240" w:lineRule="exact"/>
        <w:rPr>
          <w:sz w:val="18"/>
          <w:szCs w:val="18"/>
        </w:rPr>
      </w:pPr>
    </w:p>
    <w:p w14:paraId="391C8A0A" w14:textId="77777777" w:rsidR="008137F3" w:rsidRPr="00E561E2" w:rsidRDefault="008137F3" w:rsidP="008137F3">
      <w:pPr>
        <w:pStyle w:val="Default0"/>
        <w:spacing w:line="240" w:lineRule="exact"/>
        <w:rPr>
          <w:sz w:val="18"/>
          <w:szCs w:val="18"/>
        </w:rPr>
      </w:pPr>
      <w:r w:rsidRPr="00E561E2">
        <w:rPr>
          <w:sz w:val="18"/>
          <w:szCs w:val="18"/>
        </w:rPr>
        <w:t xml:space="preserve">De te ondertekenen documenten kunnen als volgt worden ondertekend: </w:t>
      </w:r>
    </w:p>
    <w:p w14:paraId="16E8631F" w14:textId="77777777" w:rsidR="008137F3" w:rsidRPr="00E561E2" w:rsidRDefault="008137F3" w:rsidP="008137F3">
      <w:pPr>
        <w:pStyle w:val="Default0"/>
        <w:numPr>
          <w:ilvl w:val="0"/>
          <w:numId w:val="16"/>
        </w:numPr>
        <w:spacing w:line="240" w:lineRule="exact"/>
        <w:rPr>
          <w:sz w:val="18"/>
          <w:szCs w:val="18"/>
        </w:rPr>
      </w:pPr>
      <w:r w:rsidRPr="00E561E2">
        <w:rPr>
          <w:sz w:val="18"/>
          <w:szCs w:val="18"/>
        </w:rPr>
        <w:t xml:space="preserve">door de te ondertekenen documenten </w:t>
      </w:r>
      <w:r>
        <w:rPr>
          <w:sz w:val="18"/>
          <w:szCs w:val="18"/>
        </w:rPr>
        <w:t>als</w:t>
      </w:r>
      <w:r w:rsidRPr="00E561E2">
        <w:rPr>
          <w:sz w:val="18"/>
          <w:szCs w:val="18"/>
        </w:rPr>
        <w:t xml:space="preserve"> pdf</w:t>
      </w:r>
      <w:r>
        <w:rPr>
          <w:sz w:val="18"/>
          <w:szCs w:val="18"/>
        </w:rPr>
        <w:t>-document</w:t>
      </w:r>
      <w:r w:rsidRPr="00E561E2">
        <w:rPr>
          <w:sz w:val="18"/>
          <w:szCs w:val="18"/>
        </w:rPr>
        <w:t xml:space="preserve"> te voorzien van een gekwalificeerde elektronische handtekening met beveiligingsniveau IV (PKIoverheid certificaat, EU Qualified certificaat of gelijkwaardig), </w:t>
      </w:r>
      <w:r w:rsidRPr="00E561E2">
        <w:rPr>
          <w:b/>
          <w:sz w:val="18"/>
          <w:szCs w:val="18"/>
        </w:rPr>
        <w:t>of</w:t>
      </w:r>
      <w:r w:rsidRPr="00E561E2">
        <w:rPr>
          <w:sz w:val="18"/>
          <w:szCs w:val="18"/>
        </w:rPr>
        <w:t xml:space="preserve">  </w:t>
      </w:r>
    </w:p>
    <w:p w14:paraId="6C2F6CA8" w14:textId="77777777" w:rsidR="008137F3" w:rsidRPr="00E561E2" w:rsidRDefault="008137F3" w:rsidP="008137F3">
      <w:pPr>
        <w:pStyle w:val="Default0"/>
        <w:numPr>
          <w:ilvl w:val="0"/>
          <w:numId w:val="16"/>
        </w:numPr>
        <w:spacing w:line="240" w:lineRule="exact"/>
        <w:rPr>
          <w:sz w:val="18"/>
          <w:szCs w:val="18"/>
        </w:rPr>
      </w:pPr>
      <w:r w:rsidRPr="00E561E2">
        <w:rPr>
          <w:sz w:val="18"/>
          <w:szCs w:val="18"/>
        </w:rPr>
        <w:t>door de te ondertekenen documenten in te dienen als pdf-document met een handgeschreven handtekening</w:t>
      </w:r>
      <w:r>
        <w:rPr>
          <w:sz w:val="18"/>
          <w:szCs w:val="18"/>
        </w:rPr>
        <w:t>.</w:t>
      </w:r>
      <w:r w:rsidRPr="00E561E2">
        <w:rPr>
          <w:sz w:val="18"/>
          <w:szCs w:val="18"/>
        </w:rPr>
        <w:t xml:space="preserve"> </w:t>
      </w:r>
    </w:p>
    <w:p w14:paraId="72686569" w14:textId="77777777" w:rsidR="008137F3" w:rsidRPr="00E561E2" w:rsidRDefault="008137F3" w:rsidP="008137F3">
      <w:pPr>
        <w:pStyle w:val="Default0"/>
        <w:spacing w:line="240" w:lineRule="exact"/>
        <w:rPr>
          <w:sz w:val="18"/>
          <w:szCs w:val="18"/>
        </w:rPr>
      </w:pPr>
    </w:p>
    <w:p w14:paraId="2A075B11" w14:textId="77777777" w:rsidR="008137F3" w:rsidRPr="00E561E2" w:rsidRDefault="008137F3" w:rsidP="008137F3">
      <w:pPr>
        <w:autoSpaceDE w:val="0"/>
        <w:adjustRightInd w:val="0"/>
        <w:textAlignment w:val="auto"/>
        <w:rPr>
          <w:rFonts w:cs="Verdana"/>
        </w:rPr>
      </w:pPr>
      <w:r w:rsidRPr="00E561E2">
        <w:rPr>
          <w:rFonts w:cs="Verdana"/>
        </w:rPr>
        <w:t>Indien blijkt dat:</w:t>
      </w:r>
    </w:p>
    <w:p w14:paraId="773D60A2" w14:textId="77777777" w:rsidR="008137F3" w:rsidRPr="00E561E2" w:rsidRDefault="008137F3" w:rsidP="008137F3">
      <w:pPr>
        <w:pStyle w:val="Lijstalinea"/>
        <w:numPr>
          <w:ilvl w:val="0"/>
          <w:numId w:val="11"/>
        </w:numPr>
        <w:autoSpaceDE w:val="0"/>
        <w:adjustRightInd w:val="0"/>
        <w:spacing w:line="240" w:lineRule="exact"/>
        <w:ind w:left="357" w:hanging="357"/>
        <w:rPr>
          <w:rFonts w:cs="Verdana"/>
        </w:rPr>
      </w:pPr>
      <w:r w:rsidRPr="00E561E2">
        <w:rPr>
          <w:rFonts w:cs="Verdana"/>
        </w:rPr>
        <w:lastRenderedPageBreak/>
        <w:t>een of meerdere documenten(en) is c.q. zijn ondertekend door een persoon of personen die op het moment van inschrijving daartoe niet bevoegd was c.q. waren, en/of</w:t>
      </w:r>
    </w:p>
    <w:p w14:paraId="08B10F4E" w14:textId="77777777" w:rsidR="008137F3" w:rsidRPr="00E561E2" w:rsidRDefault="008137F3" w:rsidP="008137F3">
      <w:pPr>
        <w:pStyle w:val="Lijstalinea"/>
        <w:numPr>
          <w:ilvl w:val="0"/>
          <w:numId w:val="11"/>
        </w:numPr>
        <w:autoSpaceDE w:val="0"/>
        <w:adjustRightInd w:val="0"/>
        <w:spacing w:line="240" w:lineRule="exact"/>
        <w:ind w:left="357" w:hanging="357"/>
        <w:rPr>
          <w:rFonts w:cs="Verdana"/>
        </w:rPr>
      </w:pPr>
      <w:r w:rsidRPr="00E561E2">
        <w:rPr>
          <w:rFonts w:cs="Verdana"/>
        </w:rPr>
        <w:t>een of meerdere documenten(en) niet is c.q. zijn ondertekend,</w:t>
      </w:r>
    </w:p>
    <w:p w14:paraId="0BA4DEE8" w14:textId="77777777" w:rsidR="008137F3" w:rsidRPr="00E561E2" w:rsidRDefault="008137F3" w:rsidP="009963A0">
      <w:pPr>
        <w:autoSpaceDE w:val="0"/>
        <w:adjustRightInd w:val="0"/>
        <w:ind w:left="426"/>
        <w:rPr>
          <w:rFonts w:cs="Verdana"/>
        </w:rPr>
      </w:pPr>
      <w:r>
        <w:rPr>
          <w:rFonts w:cs="Verdana"/>
        </w:rPr>
        <w:t xml:space="preserve">dan </w:t>
      </w:r>
      <w:r w:rsidRPr="00E561E2">
        <w:rPr>
          <w:rFonts w:cs="Verdana"/>
        </w:rPr>
        <w:t xml:space="preserve">stelt het Rijksvastgoedbedrijf de betreffende inschrijver in de gelegenheid om dit c.q. deze </w:t>
      </w:r>
      <w:r>
        <w:rPr>
          <w:rFonts w:cs="Verdana"/>
        </w:rPr>
        <w:t>(</w:t>
      </w:r>
      <w:r w:rsidRPr="00E561E2">
        <w:rPr>
          <w:rFonts w:cs="Verdana"/>
        </w:rPr>
        <w:t>ondertekenings</w:t>
      </w:r>
      <w:r>
        <w:rPr>
          <w:rFonts w:cs="Verdana"/>
        </w:rPr>
        <w:t>)</w:t>
      </w:r>
      <w:r w:rsidRPr="00E561E2">
        <w:rPr>
          <w:rFonts w:cs="Verdana"/>
        </w:rPr>
        <w:t xml:space="preserve">gebrek(en) te herstellen. </w:t>
      </w:r>
    </w:p>
    <w:p w14:paraId="4F082D44" w14:textId="77777777" w:rsidR="008137F3" w:rsidRPr="00E561E2" w:rsidRDefault="008137F3" w:rsidP="008137F3">
      <w:pPr>
        <w:autoSpaceDE w:val="0"/>
        <w:adjustRightInd w:val="0"/>
        <w:rPr>
          <w:rFonts w:cs="Verdana"/>
        </w:rPr>
      </w:pPr>
    </w:p>
    <w:p w14:paraId="07BD7262" w14:textId="77777777" w:rsidR="008137F3" w:rsidRPr="00E561E2" w:rsidRDefault="008137F3" w:rsidP="008137F3">
      <w:pPr>
        <w:autoSpaceDE w:val="0"/>
        <w:adjustRightInd w:val="0"/>
        <w:rPr>
          <w:rFonts w:cs="Verdana"/>
        </w:rPr>
      </w:pPr>
      <w:r w:rsidRPr="00E561E2">
        <w:rPr>
          <w:rFonts w:cs="Verdana"/>
        </w:rPr>
        <w:t>Herstel dient binnen een termijn van twee werkdagen, te rekenen vanaf de dag van verzending van het herstelverzoek via TenderNed, te hebben plaatsgevonden, bij gebreke waarvan de inschrijving als ongeldig terzijde wordt gelegd.</w:t>
      </w:r>
    </w:p>
    <w:p w14:paraId="4DCE0ED1" w14:textId="2FF5CC00" w:rsidR="00E82E92" w:rsidRPr="00E561E2" w:rsidRDefault="00E82E92" w:rsidP="00974004">
      <w:pPr>
        <w:autoSpaceDE w:val="0"/>
        <w:adjustRightInd w:val="0"/>
        <w:spacing w:line="240" w:lineRule="atLeast"/>
        <w:textAlignment w:val="auto"/>
        <w:rPr>
          <w:rFonts w:cs="Verdana"/>
          <w:color w:val="0070C0"/>
        </w:rPr>
      </w:pPr>
    </w:p>
    <w:p w14:paraId="751B45CF" w14:textId="77777777" w:rsidR="00085DA7" w:rsidRPr="00E561E2" w:rsidRDefault="00085DA7" w:rsidP="00974004">
      <w:pPr>
        <w:pStyle w:val="Default0"/>
        <w:spacing w:line="240" w:lineRule="atLeast"/>
        <w:rPr>
          <w:sz w:val="18"/>
          <w:szCs w:val="18"/>
        </w:rPr>
      </w:pPr>
    </w:p>
    <w:p w14:paraId="325206E4" w14:textId="77777777" w:rsidR="0054156F" w:rsidRPr="00E561E2" w:rsidRDefault="00ED4E67" w:rsidP="00974004">
      <w:pPr>
        <w:spacing w:line="240" w:lineRule="atLeast"/>
      </w:pPr>
      <w:r w:rsidRPr="00E561E2" w:rsidDel="00ED4E67">
        <w:rPr>
          <w:b/>
          <w:color w:val="0070C0"/>
        </w:rPr>
        <w:t xml:space="preserve"> </w:t>
      </w:r>
      <w:bookmarkEnd w:id="205"/>
      <w:r w:rsidR="0054156F" w:rsidRPr="00E561E2">
        <w:br w:type="page"/>
      </w:r>
    </w:p>
    <w:p w14:paraId="63992182" w14:textId="77777777" w:rsidR="000A27B1" w:rsidRPr="00116FC0" w:rsidRDefault="000A27B1" w:rsidP="000A27B1">
      <w:pPr>
        <w:pStyle w:val="Kop1"/>
      </w:pPr>
      <w:bookmarkStart w:id="206" w:name="_Toc134813087"/>
      <w:bookmarkStart w:id="207" w:name="_Toc457470704"/>
      <w:bookmarkStart w:id="208" w:name="_Toc455580075"/>
      <w:bookmarkStart w:id="209" w:name="_Toc456859546"/>
      <w:bookmarkEnd w:id="25"/>
      <w:bookmarkEnd w:id="26"/>
      <w:bookmarkEnd w:id="27"/>
      <w:bookmarkEnd w:id="28"/>
      <w:bookmarkEnd w:id="29"/>
      <w:bookmarkEnd w:id="191"/>
      <w:bookmarkEnd w:id="192"/>
      <w:bookmarkEnd w:id="193"/>
      <w:bookmarkEnd w:id="194"/>
      <w:bookmarkEnd w:id="195"/>
      <w:r w:rsidRPr="00116FC0">
        <w:lastRenderedPageBreak/>
        <w:t>Gunningscriterium en gunningsmethode</w:t>
      </w:r>
      <w:bookmarkEnd w:id="206"/>
    </w:p>
    <w:p w14:paraId="04A75298" w14:textId="77777777" w:rsidR="000A27B1" w:rsidRPr="00E561E2" w:rsidRDefault="000A27B1" w:rsidP="000A27B1">
      <w:pPr>
        <w:pStyle w:val="Kop2"/>
      </w:pPr>
      <w:bookmarkStart w:id="210" w:name="_Toc134813088"/>
      <w:r w:rsidRPr="00E561E2">
        <w:t>Gunningscriterium</w:t>
      </w:r>
      <w:bookmarkEnd w:id="210"/>
    </w:p>
    <w:p w14:paraId="221846F2" w14:textId="22D5C52E" w:rsidR="000A27B1" w:rsidRDefault="000A27B1" w:rsidP="000A27B1">
      <w:pPr>
        <w:spacing w:line="240" w:lineRule="atLeast"/>
      </w:pPr>
      <w:r w:rsidRPr="00E561E2">
        <w:t xml:space="preserve">Gunning van de opdracht geschiedt op grond van de economische meest voordelige inschrijving. De economisch meest voordelige inschrijving wordt vastgesteld op basis van de beste prijs-kwaliteitverhouding </w:t>
      </w:r>
      <w:r w:rsidRPr="00E561E2">
        <w:rPr>
          <w:rStyle w:val="RVB-ToelichtingvetChar"/>
          <w:b w:val="0"/>
          <w:color w:val="000000" w:themeColor="text1"/>
        </w:rPr>
        <w:t xml:space="preserve">en wordt bepaald door </w:t>
      </w:r>
      <w:r>
        <w:rPr>
          <w:rStyle w:val="RVB-ToelichtingvetChar"/>
          <w:b w:val="0"/>
          <w:color w:val="000000" w:themeColor="text1"/>
        </w:rPr>
        <w:t xml:space="preserve">het prijscriterium en </w:t>
      </w:r>
      <w:r w:rsidR="00CA51A0">
        <w:rPr>
          <w:rStyle w:val="RVB-ToelichtingvetChar"/>
          <w:b w:val="0"/>
          <w:color w:val="000000" w:themeColor="text1"/>
        </w:rPr>
        <w:t xml:space="preserve">de hieronder beschreven </w:t>
      </w:r>
      <w:r>
        <w:rPr>
          <w:rStyle w:val="RVB-ToelichtingvetChar"/>
          <w:b w:val="0"/>
          <w:color w:val="000000" w:themeColor="text1"/>
        </w:rPr>
        <w:t xml:space="preserve">nadere criteria (kwaliteitscriteria). </w:t>
      </w:r>
    </w:p>
    <w:p w14:paraId="18666E75" w14:textId="77777777" w:rsidR="000A27B1" w:rsidRPr="00E561E2" w:rsidRDefault="000A27B1" w:rsidP="000A27B1">
      <w:pPr>
        <w:spacing w:line="240" w:lineRule="atLeast"/>
      </w:pPr>
      <w:bookmarkStart w:id="211" w:name="_Toc457472409"/>
      <w:bookmarkStart w:id="212" w:name="_Toc462924759"/>
    </w:p>
    <w:p w14:paraId="2CA84F5A" w14:textId="1ED22702" w:rsidR="000A27B1" w:rsidRPr="00E561E2" w:rsidRDefault="00CA51A0" w:rsidP="000A27B1">
      <w:pPr>
        <w:pStyle w:val="Kop2"/>
      </w:pPr>
      <w:bookmarkStart w:id="213" w:name="_Toc134813089"/>
      <w:r>
        <w:t>Inschrijvingssom</w:t>
      </w:r>
      <w:bookmarkEnd w:id="211"/>
      <w:bookmarkEnd w:id="212"/>
      <w:r>
        <w:t xml:space="preserve"> GC4. Prijscriterium</w:t>
      </w:r>
      <w:bookmarkEnd w:id="213"/>
    </w:p>
    <w:p w14:paraId="4FF90929" w14:textId="30DA5995" w:rsidR="000A27B1" w:rsidRDefault="00CA51A0" w:rsidP="000A27B1">
      <w:r>
        <w:t>Uw inschrijvingssom is overeenkomstig het bedrag dat inschrijver heeft ingediend op het inschrijvingsbiljet.</w:t>
      </w:r>
      <w:r w:rsidR="000A27B1" w:rsidRPr="00B3249C">
        <w:t xml:space="preserve"> </w:t>
      </w:r>
    </w:p>
    <w:p w14:paraId="1FE13F17" w14:textId="77777777" w:rsidR="000A27B1" w:rsidRDefault="000A27B1" w:rsidP="000A27B1"/>
    <w:p w14:paraId="0BA985DB" w14:textId="77777777" w:rsidR="000A27B1" w:rsidRPr="00E561E2" w:rsidRDefault="000A27B1" w:rsidP="000A27B1">
      <w:pPr>
        <w:pStyle w:val="Kop2"/>
      </w:pPr>
      <w:bookmarkStart w:id="214" w:name="_Toc134813090"/>
      <w:r>
        <w:t>K</w:t>
      </w:r>
      <w:r w:rsidRPr="00E561E2">
        <w:t>waliteitscriteria</w:t>
      </w:r>
      <w:bookmarkEnd w:id="214"/>
    </w:p>
    <w:p w14:paraId="0180DC08" w14:textId="77777777" w:rsidR="000A27B1" w:rsidRDefault="000A27B1" w:rsidP="000A27B1">
      <w:pPr>
        <w:spacing w:line="240" w:lineRule="atLeast"/>
      </w:pPr>
      <w:r w:rsidRPr="00E561E2">
        <w:t xml:space="preserve">De kwaliteitscriteria zijn vermeld onder “Gunningscriteria” op het dashboard van deze aanbesteding en zijn nader uitgewerkt in onderstaande tabel. </w:t>
      </w:r>
    </w:p>
    <w:p w14:paraId="4785DE98" w14:textId="77777777" w:rsidR="000A27B1" w:rsidRDefault="000A27B1" w:rsidP="000A27B1">
      <w:pPr>
        <w:spacing w:line="240" w:lineRule="atLeast"/>
      </w:pPr>
    </w:p>
    <w:p w14:paraId="75B95631" w14:textId="77777777" w:rsidR="000A27B1" w:rsidRPr="00235690" w:rsidRDefault="000A27B1" w:rsidP="000A27B1">
      <w:pPr>
        <w:spacing w:line="240" w:lineRule="atLeast"/>
      </w:pPr>
      <w:r>
        <w:t>Inschrijver mag voor onderstaande drie gunningscriteria een Plan van Aanpak indienen die maximaal 9 pagina’s A4 (</w:t>
      </w:r>
      <w:r w:rsidRPr="00235690">
        <w:t>minimale lettergrootte 9)</w:t>
      </w:r>
      <w:r>
        <w:t xml:space="preserve"> beslaat en 1 pagina A3 voor de planning. Aantal pagina’s is </w:t>
      </w:r>
      <w:r w:rsidRPr="00235690">
        <w:t xml:space="preserve">inclusief afbeeldingen en eventuele inhoudsopgave en voorblad. Bij overschrijding van het max. aantal pagina’s a4 zal slechts gekeken worden naar de eerste </w:t>
      </w:r>
      <w:r>
        <w:t>9</w:t>
      </w:r>
      <w:r w:rsidRPr="00235690">
        <w:t xml:space="preserve"> pagina’s a4.</w:t>
      </w:r>
    </w:p>
    <w:p w14:paraId="622C8D76" w14:textId="77777777" w:rsidR="000A27B1" w:rsidRDefault="000A27B1" w:rsidP="000A27B1">
      <w:pPr>
        <w:spacing w:line="240" w:lineRule="atLeast"/>
      </w:pPr>
    </w:p>
    <w:p w14:paraId="623BC4DA" w14:textId="77777777" w:rsidR="000A27B1" w:rsidRDefault="000A27B1" w:rsidP="000A27B1">
      <w:pPr>
        <w:spacing w:line="240" w:lineRule="atLeast"/>
      </w:pPr>
    </w:p>
    <w:p w14:paraId="29FBC8FF" w14:textId="77777777" w:rsidR="000A27B1" w:rsidRPr="00E561E2" w:rsidRDefault="000A27B1" w:rsidP="000A27B1">
      <w:pPr>
        <w:spacing w:line="240" w:lineRule="atLeast"/>
        <w:sectPr w:rsidR="000A27B1" w:rsidRPr="00E561E2" w:rsidSect="009A0E34">
          <w:headerReference w:type="default" r:id="rId27"/>
          <w:pgSz w:w="11905" w:h="16837"/>
          <w:pgMar w:top="2573" w:right="980" w:bottom="1082" w:left="3186" w:header="708" w:footer="708" w:gutter="0"/>
          <w:cols w:space="708"/>
        </w:sectPr>
      </w:pPr>
    </w:p>
    <w:tbl>
      <w:tblPr>
        <w:tblStyle w:val="Tabelraster"/>
        <w:tblW w:w="8506" w:type="dxa"/>
        <w:tblInd w:w="-856" w:type="dxa"/>
        <w:tblLook w:val="04A0" w:firstRow="1" w:lastRow="0" w:firstColumn="1" w:lastColumn="0" w:noHBand="0" w:noVBand="1"/>
      </w:tblPr>
      <w:tblGrid>
        <w:gridCol w:w="2552"/>
        <w:gridCol w:w="3686"/>
        <w:gridCol w:w="2268"/>
      </w:tblGrid>
      <w:tr w:rsidR="000A27B1" w:rsidRPr="00351E86" w14:paraId="7D909BF6" w14:textId="77777777" w:rsidTr="003C7D3E">
        <w:tc>
          <w:tcPr>
            <w:tcW w:w="8506" w:type="dxa"/>
            <w:gridSpan w:val="3"/>
            <w:shd w:val="clear" w:color="auto" w:fill="4F81BD" w:themeFill="accent1"/>
          </w:tcPr>
          <w:p w14:paraId="3B5AA465" w14:textId="77777777" w:rsidR="000A27B1" w:rsidRDefault="000A27B1" w:rsidP="00B6697D">
            <w:pPr>
              <w:jc w:val="center"/>
              <w:rPr>
                <w:rFonts w:cstheme="minorHAnsi"/>
                <w:b/>
                <w:color w:val="FFFFFF" w:themeColor="background1"/>
                <w:sz w:val="16"/>
                <w:szCs w:val="16"/>
              </w:rPr>
            </w:pPr>
            <w:bookmarkStart w:id="215" w:name="_Hlk114674385"/>
            <w:r>
              <w:rPr>
                <w:rFonts w:cstheme="minorHAnsi"/>
                <w:b/>
                <w:color w:val="FFFFFF" w:themeColor="background1"/>
                <w:sz w:val="16"/>
                <w:szCs w:val="16"/>
              </w:rPr>
              <w:lastRenderedPageBreak/>
              <w:t>GUNNNINGS</w:t>
            </w:r>
            <w:r w:rsidRPr="00351E86">
              <w:rPr>
                <w:rFonts w:cstheme="minorHAnsi"/>
                <w:b/>
                <w:color w:val="FFFFFF" w:themeColor="background1"/>
                <w:sz w:val="16"/>
                <w:szCs w:val="16"/>
              </w:rPr>
              <w:t xml:space="preserve">CRITERIA </w:t>
            </w:r>
          </w:p>
          <w:p w14:paraId="1F6194A7" w14:textId="77777777" w:rsidR="000A27B1" w:rsidRPr="00351E86" w:rsidRDefault="000A27B1" w:rsidP="00B6697D">
            <w:pPr>
              <w:jc w:val="center"/>
              <w:rPr>
                <w:rFonts w:cstheme="minorHAnsi"/>
                <w:b/>
                <w:color w:val="FFFFFF" w:themeColor="background1"/>
                <w:sz w:val="16"/>
                <w:szCs w:val="16"/>
              </w:rPr>
            </w:pPr>
          </w:p>
        </w:tc>
      </w:tr>
      <w:tr w:rsidR="000A27B1" w:rsidRPr="00351E86" w14:paraId="633B02C3" w14:textId="77777777" w:rsidTr="004227B6">
        <w:trPr>
          <w:trHeight w:val="492"/>
        </w:trPr>
        <w:tc>
          <w:tcPr>
            <w:tcW w:w="2552" w:type="dxa"/>
            <w:shd w:val="clear" w:color="auto" w:fill="C6D9F1" w:themeFill="text2" w:themeFillTint="33"/>
          </w:tcPr>
          <w:p w14:paraId="2FBC2FA5" w14:textId="77777777" w:rsidR="000A27B1" w:rsidRPr="00351E86" w:rsidRDefault="000A27B1" w:rsidP="00B6697D">
            <w:pPr>
              <w:rPr>
                <w:rFonts w:cstheme="minorHAnsi"/>
                <w:b/>
                <w:sz w:val="16"/>
                <w:szCs w:val="16"/>
              </w:rPr>
            </w:pPr>
            <w:r w:rsidRPr="00351E86">
              <w:rPr>
                <w:rFonts w:cstheme="minorHAnsi"/>
                <w:sz w:val="16"/>
                <w:szCs w:val="16"/>
              </w:rPr>
              <w:br w:type="page"/>
            </w:r>
            <w:r w:rsidRPr="00351E86">
              <w:rPr>
                <w:rFonts w:cstheme="minorHAnsi"/>
                <w:b/>
                <w:sz w:val="16"/>
                <w:szCs w:val="16"/>
              </w:rPr>
              <w:t>Naam</w:t>
            </w:r>
            <w:r>
              <w:rPr>
                <w:rFonts w:cstheme="minorHAnsi"/>
                <w:b/>
                <w:sz w:val="16"/>
                <w:szCs w:val="16"/>
              </w:rPr>
              <w:t xml:space="preserve"> en beschrijving</w:t>
            </w:r>
          </w:p>
        </w:tc>
        <w:tc>
          <w:tcPr>
            <w:tcW w:w="3686" w:type="dxa"/>
            <w:shd w:val="clear" w:color="auto" w:fill="C6D9F1" w:themeFill="text2" w:themeFillTint="33"/>
          </w:tcPr>
          <w:p w14:paraId="617C8968" w14:textId="77777777" w:rsidR="000A27B1" w:rsidRPr="00351E86" w:rsidRDefault="000A27B1" w:rsidP="00B6697D">
            <w:pPr>
              <w:rPr>
                <w:rFonts w:cstheme="minorHAnsi"/>
                <w:b/>
                <w:sz w:val="16"/>
                <w:szCs w:val="16"/>
              </w:rPr>
            </w:pPr>
            <w:r>
              <w:rPr>
                <w:rFonts w:cstheme="minorHAnsi"/>
                <w:b/>
                <w:sz w:val="16"/>
                <w:szCs w:val="16"/>
              </w:rPr>
              <w:t>Beoordelingsa</w:t>
            </w:r>
            <w:r w:rsidRPr="00351E86">
              <w:rPr>
                <w:rFonts w:cstheme="minorHAnsi"/>
                <w:b/>
                <w:sz w:val="16"/>
                <w:szCs w:val="16"/>
              </w:rPr>
              <w:t>specten</w:t>
            </w:r>
          </w:p>
        </w:tc>
        <w:tc>
          <w:tcPr>
            <w:tcW w:w="2268" w:type="dxa"/>
            <w:shd w:val="clear" w:color="auto" w:fill="C6D9F1" w:themeFill="text2" w:themeFillTint="33"/>
          </w:tcPr>
          <w:p w14:paraId="01B04B07" w14:textId="77777777" w:rsidR="000A27B1" w:rsidRPr="00351E86" w:rsidRDefault="000A27B1" w:rsidP="00B6697D">
            <w:pPr>
              <w:rPr>
                <w:rFonts w:cstheme="minorHAnsi"/>
                <w:b/>
                <w:sz w:val="16"/>
                <w:szCs w:val="16"/>
              </w:rPr>
            </w:pPr>
            <w:r w:rsidRPr="00351E86">
              <w:rPr>
                <w:rFonts w:cstheme="minorHAnsi"/>
                <w:b/>
                <w:sz w:val="16"/>
                <w:szCs w:val="16"/>
              </w:rPr>
              <w:t>Bewijsstukken</w:t>
            </w:r>
          </w:p>
        </w:tc>
      </w:tr>
      <w:tr w:rsidR="000A27B1" w:rsidRPr="00351E86" w14:paraId="235CEF16" w14:textId="77777777" w:rsidTr="003C7D3E">
        <w:trPr>
          <w:trHeight w:val="1124"/>
        </w:trPr>
        <w:tc>
          <w:tcPr>
            <w:tcW w:w="2552" w:type="dxa"/>
          </w:tcPr>
          <w:p w14:paraId="69E5EE06" w14:textId="77777777" w:rsidR="000A27B1" w:rsidRDefault="000A27B1" w:rsidP="00B6697D">
            <w:pPr>
              <w:pStyle w:val="Default0"/>
              <w:rPr>
                <w:rFonts w:cstheme="minorHAnsi"/>
                <w:b/>
                <w:bCs/>
                <w:sz w:val="16"/>
                <w:szCs w:val="16"/>
              </w:rPr>
            </w:pPr>
            <w:r>
              <w:rPr>
                <w:rFonts w:cstheme="minorHAnsi"/>
                <w:b/>
                <w:bCs/>
                <w:sz w:val="16"/>
                <w:szCs w:val="16"/>
              </w:rPr>
              <w:t>GC1. Circulair bouwen</w:t>
            </w:r>
            <w:r w:rsidRPr="00FF241A">
              <w:rPr>
                <w:rFonts w:cstheme="minorHAnsi"/>
                <w:b/>
                <w:bCs/>
                <w:sz w:val="16"/>
                <w:szCs w:val="16"/>
              </w:rPr>
              <w:t xml:space="preserve"> </w:t>
            </w:r>
          </w:p>
          <w:p w14:paraId="34E93E56" w14:textId="77777777" w:rsidR="000A27B1" w:rsidRDefault="000A27B1" w:rsidP="00B6697D">
            <w:pPr>
              <w:pStyle w:val="Default0"/>
              <w:rPr>
                <w:rFonts w:cstheme="minorHAnsi"/>
                <w:b/>
                <w:bCs/>
                <w:sz w:val="16"/>
                <w:szCs w:val="16"/>
              </w:rPr>
            </w:pPr>
          </w:p>
          <w:p w14:paraId="73094121" w14:textId="0A53399C" w:rsidR="000A27B1" w:rsidRPr="00FF241A" w:rsidRDefault="000A27B1" w:rsidP="00B6697D">
            <w:pPr>
              <w:pStyle w:val="Tekstopmerking"/>
              <w:rPr>
                <w:rFonts w:cstheme="minorHAnsi"/>
                <w:sz w:val="16"/>
                <w:szCs w:val="16"/>
              </w:rPr>
            </w:pPr>
            <w:r w:rsidRPr="00B83B4E">
              <w:rPr>
                <w:rFonts w:cstheme="minorHAnsi"/>
                <w:color w:val="000000"/>
                <w:sz w:val="16"/>
                <w:szCs w:val="16"/>
                <w:u w:val="single"/>
              </w:rPr>
              <w:t>Beschrijving:</w:t>
            </w:r>
            <w:r w:rsidRPr="00285E6C">
              <w:rPr>
                <w:rFonts w:cstheme="minorHAnsi"/>
                <w:color w:val="000000"/>
                <w:sz w:val="16"/>
                <w:szCs w:val="16"/>
              </w:rPr>
              <w:t xml:space="preserve"> De </w:t>
            </w:r>
            <w:r>
              <w:rPr>
                <w:rFonts w:cstheme="minorHAnsi"/>
                <w:color w:val="000000"/>
                <w:sz w:val="16"/>
                <w:szCs w:val="16"/>
              </w:rPr>
              <w:t>wijze waarop (het ‘hoe’</w:t>
            </w:r>
            <w:r w:rsidR="00F41773">
              <w:rPr>
                <w:rFonts w:cstheme="minorHAnsi"/>
                <w:color w:val="000000"/>
                <w:sz w:val="16"/>
                <w:szCs w:val="16"/>
              </w:rPr>
              <w:t xml:space="preserve"> en de hoeveelheid, zoals beschreven in hoofdstuk 3.1 van de Vraagspecificatie</w:t>
            </w:r>
            <w:r>
              <w:rPr>
                <w:rFonts w:cstheme="minorHAnsi"/>
                <w:color w:val="000000"/>
                <w:sz w:val="16"/>
                <w:szCs w:val="16"/>
              </w:rPr>
              <w:t xml:space="preserve">) opdrachtnemer een invulling geeft aan de doelstelling “circulair bouwen”. </w:t>
            </w:r>
          </w:p>
          <w:p w14:paraId="451491AA" w14:textId="77777777" w:rsidR="000A27B1" w:rsidRDefault="000A27B1" w:rsidP="00B6697D">
            <w:pPr>
              <w:pStyle w:val="Default0"/>
              <w:rPr>
                <w:rFonts w:cstheme="minorHAnsi"/>
                <w:sz w:val="16"/>
                <w:szCs w:val="16"/>
              </w:rPr>
            </w:pPr>
          </w:p>
          <w:p w14:paraId="4124F835" w14:textId="77777777" w:rsidR="000A27B1" w:rsidRDefault="000A27B1" w:rsidP="00B6697D">
            <w:pPr>
              <w:pStyle w:val="Tekstopmerking"/>
              <w:rPr>
                <w:rFonts w:cstheme="minorHAnsi"/>
                <w:b/>
                <w:bCs/>
                <w:sz w:val="16"/>
                <w:szCs w:val="16"/>
              </w:rPr>
            </w:pPr>
          </w:p>
        </w:tc>
        <w:tc>
          <w:tcPr>
            <w:tcW w:w="3686" w:type="dxa"/>
          </w:tcPr>
          <w:p w14:paraId="4252CDBD" w14:textId="24251101" w:rsidR="000A27B1" w:rsidRPr="00B83C1D" w:rsidRDefault="000A27B1" w:rsidP="00B6697D">
            <w:pPr>
              <w:pStyle w:val="Default0"/>
              <w:rPr>
                <w:rFonts w:cstheme="minorHAnsi"/>
                <w:sz w:val="16"/>
                <w:szCs w:val="16"/>
              </w:rPr>
            </w:pPr>
            <w:r w:rsidRPr="00FF241A">
              <w:rPr>
                <w:rFonts w:cstheme="minorHAnsi"/>
                <w:sz w:val="16"/>
                <w:szCs w:val="16"/>
              </w:rPr>
              <w:t>Aspecten:</w:t>
            </w:r>
            <w:r>
              <w:rPr>
                <w:rFonts w:cstheme="minorHAnsi"/>
                <w:sz w:val="16"/>
                <w:szCs w:val="16"/>
              </w:rPr>
              <w:t xml:space="preserve"> </w:t>
            </w:r>
            <w:r w:rsidRPr="00B83C1D">
              <w:rPr>
                <w:rFonts w:cstheme="minorHAnsi"/>
                <w:sz w:val="16"/>
                <w:szCs w:val="16"/>
              </w:rPr>
              <w:t xml:space="preserve">Beschrijf hoe u de circulaire principes gaat toepassen en </w:t>
            </w:r>
            <w:r>
              <w:rPr>
                <w:rFonts w:cstheme="minorHAnsi"/>
                <w:sz w:val="16"/>
                <w:szCs w:val="16"/>
              </w:rPr>
              <w:t xml:space="preserve">om welke </w:t>
            </w:r>
            <w:r w:rsidR="00F41773">
              <w:rPr>
                <w:rFonts w:cstheme="minorHAnsi"/>
                <w:sz w:val="16"/>
                <w:szCs w:val="16"/>
              </w:rPr>
              <w:t xml:space="preserve">percentage </w:t>
            </w:r>
            <w:r w:rsidRPr="00B83C1D">
              <w:rPr>
                <w:rFonts w:cstheme="minorHAnsi"/>
                <w:sz w:val="16"/>
                <w:szCs w:val="16"/>
              </w:rPr>
              <w:t xml:space="preserve">producten en materialen </w:t>
            </w:r>
            <w:r>
              <w:rPr>
                <w:rFonts w:cstheme="minorHAnsi"/>
                <w:sz w:val="16"/>
                <w:szCs w:val="16"/>
              </w:rPr>
              <w:t>het gaat</w:t>
            </w:r>
            <w:r w:rsidRPr="00B83C1D">
              <w:rPr>
                <w:rFonts w:cstheme="minorHAnsi"/>
                <w:sz w:val="16"/>
                <w:szCs w:val="16"/>
              </w:rPr>
              <w:t>, waarbij u tenminste beschrijft:</w:t>
            </w:r>
          </w:p>
          <w:p w14:paraId="7DABA63F" w14:textId="19B61A84" w:rsidR="000A27B1" w:rsidRPr="00B83C1D" w:rsidRDefault="000A27B1" w:rsidP="00B6697D">
            <w:pPr>
              <w:pStyle w:val="Default0"/>
              <w:numPr>
                <w:ilvl w:val="0"/>
                <w:numId w:val="46"/>
              </w:numPr>
              <w:ind w:left="173" w:hanging="173"/>
              <w:rPr>
                <w:rFonts w:cstheme="minorHAnsi"/>
                <w:sz w:val="16"/>
                <w:szCs w:val="16"/>
              </w:rPr>
            </w:pPr>
            <w:r w:rsidRPr="00B83C1D">
              <w:rPr>
                <w:rFonts w:cstheme="minorHAnsi"/>
                <w:sz w:val="16"/>
                <w:szCs w:val="16"/>
              </w:rPr>
              <w:t>Voor welke producten en materialen gaat u circulaire varianten onderzoeken en voorleggen aan Opdrachtgever tijdens het ontwerpproces</w:t>
            </w:r>
            <w:r w:rsidR="009963A0">
              <w:rPr>
                <w:rFonts w:cstheme="minorHAnsi"/>
                <w:sz w:val="16"/>
                <w:szCs w:val="16"/>
              </w:rPr>
              <w:t>.</w:t>
            </w:r>
          </w:p>
          <w:p w14:paraId="3D15AFE1" w14:textId="77777777" w:rsidR="000A27B1" w:rsidRPr="00B83C1D" w:rsidRDefault="000A27B1" w:rsidP="00B6697D">
            <w:pPr>
              <w:pStyle w:val="Default0"/>
              <w:numPr>
                <w:ilvl w:val="0"/>
                <w:numId w:val="46"/>
              </w:numPr>
              <w:ind w:left="173" w:hanging="173"/>
              <w:rPr>
                <w:rFonts w:cstheme="minorHAnsi"/>
                <w:sz w:val="16"/>
                <w:szCs w:val="16"/>
              </w:rPr>
            </w:pPr>
            <w:r w:rsidRPr="00B83C1D">
              <w:rPr>
                <w:rFonts w:cstheme="minorHAnsi"/>
                <w:sz w:val="16"/>
                <w:szCs w:val="16"/>
              </w:rPr>
              <w:t>Onderbouw waarom u voor deze materialen en producten kiest en op welke wijze u deze materialen en producten gaat zoeken (makelen), onderzoeken en voorleggen aan opdrachtgever;</w:t>
            </w:r>
          </w:p>
          <w:p w14:paraId="04092149" w14:textId="77777777" w:rsidR="000A27B1" w:rsidRPr="00B83C1D" w:rsidRDefault="000A27B1" w:rsidP="00B6697D">
            <w:pPr>
              <w:pStyle w:val="Default0"/>
              <w:numPr>
                <w:ilvl w:val="0"/>
                <w:numId w:val="46"/>
              </w:numPr>
              <w:ind w:left="173" w:hanging="173"/>
              <w:rPr>
                <w:rFonts w:cstheme="minorHAnsi"/>
                <w:sz w:val="16"/>
                <w:szCs w:val="16"/>
              </w:rPr>
            </w:pPr>
            <w:r w:rsidRPr="00B83C1D">
              <w:rPr>
                <w:rFonts w:cstheme="minorHAnsi"/>
                <w:sz w:val="16"/>
                <w:szCs w:val="16"/>
              </w:rPr>
              <w:t>Technische kwaliteit en comfort: de wijze waarop en de mate waarin u borgt dat de hergebruikte materialen voldoen aan de eisen;</w:t>
            </w:r>
          </w:p>
          <w:p w14:paraId="6D4E9920" w14:textId="621E003A" w:rsidR="000A27B1" w:rsidRDefault="000A27B1" w:rsidP="00B6697D">
            <w:pPr>
              <w:pStyle w:val="Tekstopmerking"/>
              <w:numPr>
                <w:ilvl w:val="0"/>
                <w:numId w:val="46"/>
              </w:numPr>
              <w:spacing w:line="200" w:lineRule="atLeast"/>
              <w:ind w:left="173" w:hanging="173"/>
              <w:rPr>
                <w:rFonts w:cstheme="minorHAnsi"/>
                <w:color w:val="000000"/>
                <w:sz w:val="16"/>
                <w:szCs w:val="16"/>
              </w:rPr>
            </w:pPr>
            <w:r w:rsidRPr="002C1CC8">
              <w:rPr>
                <w:rFonts w:cstheme="minorHAnsi"/>
                <w:color w:val="000000"/>
                <w:sz w:val="16"/>
                <w:szCs w:val="16"/>
              </w:rPr>
              <w:t xml:space="preserve">Op welke </w:t>
            </w:r>
            <w:r>
              <w:rPr>
                <w:rFonts w:cstheme="minorHAnsi"/>
                <w:color w:val="000000"/>
                <w:sz w:val="16"/>
                <w:szCs w:val="16"/>
              </w:rPr>
              <w:t>wijze</w:t>
            </w:r>
            <w:r w:rsidRPr="002C1CC8">
              <w:rPr>
                <w:rFonts w:cstheme="minorHAnsi"/>
                <w:color w:val="000000"/>
                <w:sz w:val="16"/>
                <w:szCs w:val="16"/>
              </w:rPr>
              <w:t xml:space="preserve"> u invulling geeft aan </w:t>
            </w:r>
            <w:r w:rsidR="00F41773">
              <w:rPr>
                <w:rFonts w:cstheme="minorHAnsi"/>
                <w:color w:val="000000"/>
                <w:sz w:val="16"/>
                <w:szCs w:val="16"/>
              </w:rPr>
              <w:t xml:space="preserve">het </w:t>
            </w:r>
            <w:r w:rsidRPr="002C1CC8">
              <w:rPr>
                <w:rFonts w:cstheme="minorHAnsi"/>
                <w:color w:val="000000"/>
                <w:sz w:val="16"/>
                <w:szCs w:val="16"/>
              </w:rPr>
              <w:t>slopen en demonteren, materialen gaat afvoeren en opnieuw in de keten gaat brengen</w:t>
            </w:r>
            <w:r w:rsidR="00F41773">
              <w:rPr>
                <w:rFonts w:cstheme="minorHAnsi"/>
                <w:color w:val="000000"/>
                <w:sz w:val="16"/>
                <w:szCs w:val="16"/>
              </w:rPr>
              <w:t xml:space="preserve"> (hoe hoger hoe beter);</w:t>
            </w:r>
            <w:r w:rsidRPr="002C1CC8">
              <w:rPr>
                <w:rFonts w:cstheme="minorHAnsi"/>
                <w:color w:val="000000"/>
                <w:sz w:val="16"/>
                <w:szCs w:val="16"/>
              </w:rPr>
              <w:t xml:space="preserve"> </w:t>
            </w:r>
          </w:p>
          <w:p w14:paraId="7B5555E2" w14:textId="77777777" w:rsidR="000A27B1" w:rsidRPr="002C1CC8" w:rsidRDefault="000A27B1" w:rsidP="00B6697D">
            <w:pPr>
              <w:pStyle w:val="Tekstopmerking"/>
              <w:numPr>
                <w:ilvl w:val="0"/>
                <w:numId w:val="46"/>
              </w:numPr>
              <w:spacing w:line="200" w:lineRule="atLeast"/>
              <w:ind w:left="173" w:hanging="173"/>
              <w:rPr>
                <w:rFonts w:cstheme="minorHAnsi"/>
                <w:color w:val="000000"/>
                <w:sz w:val="16"/>
                <w:szCs w:val="16"/>
              </w:rPr>
            </w:pPr>
            <w:r>
              <w:rPr>
                <w:rFonts w:cstheme="minorHAnsi"/>
                <w:color w:val="000000"/>
                <w:sz w:val="16"/>
                <w:szCs w:val="16"/>
              </w:rPr>
              <w:t>L</w:t>
            </w:r>
            <w:r w:rsidRPr="002C1CC8">
              <w:rPr>
                <w:rFonts w:cstheme="minorHAnsi"/>
                <w:color w:val="000000"/>
                <w:sz w:val="16"/>
                <w:szCs w:val="16"/>
              </w:rPr>
              <w:t>osmaakbaarheid is van toepassing hoe zorg je ervoor dat nieuw ingebrachte materialen over 10</w:t>
            </w:r>
            <w:r>
              <w:rPr>
                <w:rFonts w:cstheme="minorHAnsi"/>
                <w:color w:val="000000"/>
                <w:sz w:val="16"/>
                <w:szCs w:val="16"/>
              </w:rPr>
              <w:t xml:space="preserve"> </w:t>
            </w:r>
            <w:r w:rsidRPr="002C1CC8">
              <w:rPr>
                <w:rFonts w:cstheme="minorHAnsi"/>
                <w:color w:val="000000"/>
                <w:sz w:val="16"/>
                <w:szCs w:val="16"/>
              </w:rPr>
              <w:t>jaar ook elders weer een functie kunnen hebben.</w:t>
            </w:r>
          </w:p>
          <w:p w14:paraId="13CCC9A6" w14:textId="77777777" w:rsidR="000A27B1" w:rsidRPr="00FF241A" w:rsidRDefault="000A27B1" w:rsidP="00B6697D">
            <w:pPr>
              <w:pStyle w:val="Default0"/>
              <w:rPr>
                <w:rFonts w:cstheme="minorHAnsi"/>
                <w:sz w:val="16"/>
                <w:szCs w:val="16"/>
              </w:rPr>
            </w:pPr>
          </w:p>
        </w:tc>
        <w:tc>
          <w:tcPr>
            <w:tcW w:w="2268" w:type="dxa"/>
          </w:tcPr>
          <w:p w14:paraId="3260933D" w14:textId="77777777" w:rsidR="000A27B1" w:rsidRPr="00B83C1D" w:rsidRDefault="000A27B1" w:rsidP="00B6697D">
            <w:pPr>
              <w:pStyle w:val="Default0"/>
              <w:rPr>
                <w:rFonts w:cstheme="minorHAnsi"/>
                <w:sz w:val="16"/>
                <w:szCs w:val="16"/>
              </w:rPr>
            </w:pPr>
            <w:r w:rsidRPr="00B83C1D">
              <w:rPr>
                <w:rFonts w:cstheme="minorHAnsi"/>
                <w:sz w:val="16"/>
                <w:szCs w:val="16"/>
              </w:rPr>
              <w:t>Plan van aanpak</w:t>
            </w:r>
          </w:p>
          <w:p w14:paraId="3DFD4BE6" w14:textId="77777777" w:rsidR="000A27B1" w:rsidRPr="00B83C1D" w:rsidRDefault="000A27B1" w:rsidP="00B6697D">
            <w:pPr>
              <w:pStyle w:val="Default0"/>
              <w:rPr>
                <w:rFonts w:cstheme="minorHAnsi"/>
                <w:sz w:val="16"/>
                <w:szCs w:val="16"/>
              </w:rPr>
            </w:pPr>
            <w:r w:rsidRPr="00B83C1D">
              <w:rPr>
                <w:rFonts w:cstheme="minorHAnsi"/>
                <w:sz w:val="16"/>
                <w:szCs w:val="16"/>
              </w:rPr>
              <w:t>- Toelichting van de beoordelingsaspecten (let op, er wordt geen ontwerp gevraagd);</w:t>
            </w:r>
          </w:p>
          <w:p w14:paraId="39558DFF" w14:textId="77777777" w:rsidR="000A27B1" w:rsidRDefault="000A27B1" w:rsidP="00B6697D">
            <w:pPr>
              <w:pStyle w:val="Default0"/>
              <w:rPr>
                <w:rFonts w:cstheme="minorHAnsi"/>
                <w:sz w:val="16"/>
                <w:szCs w:val="16"/>
              </w:rPr>
            </w:pPr>
          </w:p>
          <w:p w14:paraId="22354881" w14:textId="77777777" w:rsidR="000A27B1" w:rsidRPr="00B83C1D" w:rsidRDefault="000A27B1" w:rsidP="00B6697D">
            <w:pPr>
              <w:pStyle w:val="Default0"/>
              <w:rPr>
                <w:rFonts w:cstheme="minorHAnsi"/>
                <w:sz w:val="16"/>
                <w:szCs w:val="16"/>
              </w:rPr>
            </w:pPr>
            <w:r w:rsidRPr="00B83C1D">
              <w:rPr>
                <w:rFonts w:cstheme="minorHAnsi"/>
                <w:sz w:val="16"/>
                <w:szCs w:val="16"/>
              </w:rPr>
              <w:t>Zie dashboard TenderNed gunningscriterium 1.</w:t>
            </w:r>
          </w:p>
          <w:p w14:paraId="712B40AC" w14:textId="77777777" w:rsidR="000A27B1" w:rsidRPr="00FF241A" w:rsidRDefault="000A27B1" w:rsidP="00B6697D">
            <w:pPr>
              <w:pStyle w:val="Default0"/>
              <w:rPr>
                <w:rFonts w:cstheme="minorHAnsi"/>
                <w:b/>
                <w:bCs/>
                <w:sz w:val="16"/>
                <w:szCs w:val="16"/>
              </w:rPr>
            </w:pPr>
          </w:p>
        </w:tc>
      </w:tr>
      <w:tr w:rsidR="000A27B1" w:rsidRPr="00351E86" w14:paraId="2B004A00" w14:textId="77777777" w:rsidTr="003C7D3E">
        <w:trPr>
          <w:trHeight w:val="1124"/>
        </w:trPr>
        <w:tc>
          <w:tcPr>
            <w:tcW w:w="2552" w:type="dxa"/>
          </w:tcPr>
          <w:p w14:paraId="3F4CE859" w14:textId="77777777" w:rsidR="000A27B1" w:rsidRPr="00FF241A" w:rsidRDefault="000A27B1" w:rsidP="00B6697D">
            <w:pPr>
              <w:pStyle w:val="Default0"/>
              <w:rPr>
                <w:rFonts w:cstheme="minorHAnsi"/>
                <w:sz w:val="16"/>
                <w:szCs w:val="16"/>
              </w:rPr>
            </w:pPr>
            <w:r>
              <w:rPr>
                <w:rFonts w:cstheme="minorHAnsi"/>
                <w:b/>
                <w:bCs/>
                <w:sz w:val="16"/>
                <w:szCs w:val="16"/>
              </w:rPr>
              <w:t>GC2</w:t>
            </w:r>
            <w:r w:rsidRPr="00FF241A">
              <w:rPr>
                <w:rFonts w:cstheme="minorHAnsi"/>
                <w:b/>
                <w:bCs/>
                <w:sz w:val="16"/>
                <w:szCs w:val="16"/>
              </w:rPr>
              <w:t xml:space="preserve">. </w:t>
            </w:r>
            <w:r>
              <w:rPr>
                <w:rFonts w:cstheme="minorHAnsi"/>
                <w:b/>
                <w:bCs/>
                <w:sz w:val="16"/>
                <w:szCs w:val="16"/>
              </w:rPr>
              <w:t>K</w:t>
            </w:r>
            <w:r w:rsidRPr="00285E6C">
              <w:rPr>
                <w:rFonts w:cstheme="minorHAnsi"/>
                <w:b/>
                <w:bCs/>
                <w:sz w:val="16"/>
                <w:szCs w:val="16"/>
              </w:rPr>
              <w:t>waliteitsborging.</w:t>
            </w:r>
            <w:r w:rsidRPr="00FF241A">
              <w:rPr>
                <w:rFonts w:cstheme="minorHAnsi"/>
                <w:sz w:val="16"/>
                <w:szCs w:val="16"/>
              </w:rPr>
              <w:t xml:space="preserve"> </w:t>
            </w:r>
            <w:r w:rsidRPr="00FF241A">
              <w:rPr>
                <w:rFonts w:cstheme="minorHAnsi"/>
                <w:b/>
                <w:bCs/>
                <w:sz w:val="16"/>
                <w:szCs w:val="16"/>
              </w:rPr>
              <w:t xml:space="preserve"> </w:t>
            </w:r>
          </w:p>
          <w:p w14:paraId="047A7182" w14:textId="77777777" w:rsidR="000A27B1" w:rsidRDefault="000A27B1" w:rsidP="00B6697D">
            <w:pPr>
              <w:pStyle w:val="Tekstopmerking"/>
              <w:rPr>
                <w:rFonts w:cstheme="minorHAnsi"/>
                <w:color w:val="000000"/>
                <w:sz w:val="16"/>
                <w:szCs w:val="16"/>
                <w:u w:val="single"/>
              </w:rPr>
            </w:pPr>
          </w:p>
          <w:p w14:paraId="68612D2A" w14:textId="77777777" w:rsidR="000A27B1" w:rsidRPr="00FF241A" w:rsidRDefault="000A27B1" w:rsidP="00B6697D">
            <w:pPr>
              <w:pStyle w:val="Tekstopmerking"/>
              <w:rPr>
                <w:rFonts w:cstheme="minorHAnsi"/>
                <w:sz w:val="16"/>
                <w:szCs w:val="16"/>
              </w:rPr>
            </w:pPr>
            <w:r w:rsidRPr="00B83B4E">
              <w:rPr>
                <w:rFonts w:cstheme="minorHAnsi"/>
                <w:color w:val="000000"/>
                <w:sz w:val="16"/>
                <w:szCs w:val="16"/>
                <w:u w:val="single"/>
              </w:rPr>
              <w:t>Beschrijving:</w:t>
            </w:r>
            <w:r w:rsidRPr="00285E6C">
              <w:rPr>
                <w:rFonts w:cstheme="minorHAnsi"/>
                <w:color w:val="000000"/>
                <w:sz w:val="16"/>
                <w:szCs w:val="16"/>
              </w:rPr>
              <w:t xml:space="preserve"> De </w:t>
            </w:r>
            <w:r>
              <w:rPr>
                <w:rFonts w:cstheme="minorHAnsi"/>
                <w:color w:val="000000"/>
                <w:sz w:val="16"/>
                <w:szCs w:val="16"/>
              </w:rPr>
              <w:t xml:space="preserve">wijze waarop (het ‘hoe’) opdrachtnemer de doelstellingen van het project door optimale samenwerking en kwaliteitsborging aantoonbaar worden behaald. </w:t>
            </w:r>
          </w:p>
          <w:p w14:paraId="730E9326" w14:textId="77777777" w:rsidR="000A27B1" w:rsidRDefault="000A27B1" w:rsidP="00B6697D">
            <w:pPr>
              <w:pStyle w:val="Tekstopmerking"/>
              <w:rPr>
                <w:rFonts w:cstheme="minorHAnsi"/>
                <w:color w:val="000000"/>
                <w:sz w:val="16"/>
                <w:szCs w:val="16"/>
              </w:rPr>
            </w:pPr>
          </w:p>
          <w:p w14:paraId="1130126B" w14:textId="77777777" w:rsidR="000A27B1" w:rsidRPr="00B83B4E" w:rsidRDefault="000A27B1" w:rsidP="00B6697D">
            <w:pPr>
              <w:pStyle w:val="Tekstopmerking"/>
              <w:rPr>
                <w:rFonts w:cstheme="minorHAnsi"/>
                <w:color w:val="000000"/>
                <w:sz w:val="16"/>
                <w:szCs w:val="16"/>
              </w:rPr>
            </w:pPr>
            <w:r w:rsidRPr="00B83B4E">
              <w:rPr>
                <w:rFonts w:cstheme="minorHAnsi"/>
                <w:color w:val="000000"/>
                <w:sz w:val="16"/>
                <w:szCs w:val="16"/>
                <w:u w:val="single"/>
              </w:rPr>
              <w:t>Doel:</w:t>
            </w:r>
            <w:r w:rsidRPr="00E972C5">
              <w:rPr>
                <w:rFonts w:cstheme="minorHAnsi"/>
                <w:color w:val="000000"/>
                <w:sz w:val="16"/>
                <w:szCs w:val="16"/>
              </w:rPr>
              <w:t xml:space="preserve"> </w:t>
            </w:r>
            <w:r w:rsidRPr="00B83B4E">
              <w:rPr>
                <w:rFonts w:cstheme="minorHAnsi"/>
                <w:color w:val="000000"/>
                <w:sz w:val="16"/>
                <w:szCs w:val="16"/>
              </w:rPr>
              <w:t xml:space="preserve">Een effectieve samenwerking tussen opdrachtgever en opdrachtnemer vanuit wederzijdse belangen en gebaseerd op een open en respectvolle communicatie. Hiermee wordt beoogd dat dit de kwaliteit van de te organiseren communicatie, </w:t>
            </w:r>
            <w:r>
              <w:rPr>
                <w:rFonts w:cstheme="minorHAnsi"/>
                <w:color w:val="000000"/>
                <w:sz w:val="16"/>
                <w:szCs w:val="16"/>
              </w:rPr>
              <w:t>(</w:t>
            </w:r>
            <w:r w:rsidRPr="00B83B4E">
              <w:rPr>
                <w:rFonts w:cstheme="minorHAnsi"/>
                <w:color w:val="000000"/>
                <w:sz w:val="16"/>
                <w:szCs w:val="16"/>
              </w:rPr>
              <w:t>kwaliteitsborging)processen en het eindresultaat ten goede komt.</w:t>
            </w:r>
          </w:p>
          <w:p w14:paraId="7C3F3EDA" w14:textId="77777777" w:rsidR="000A27B1" w:rsidRPr="00FF241A" w:rsidRDefault="000A27B1" w:rsidP="00B6697D">
            <w:pPr>
              <w:pStyle w:val="Default0"/>
              <w:rPr>
                <w:rFonts w:cstheme="minorHAnsi"/>
                <w:b/>
                <w:bCs/>
                <w:sz w:val="16"/>
                <w:szCs w:val="16"/>
              </w:rPr>
            </w:pPr>
          </w:p>
        </w:tc>
        <w:tc>
          <w:tcPr>
            <w:tcW w:w="3686" w:type="dxa"/>
          </w:tcPr>
          <w:p w14:paraId="215B22F0" w14:textId="77777777" w:rsidR="000A27B1" w:rsidRPr="00FF241A" w:rsidRDefault="000A27B1" w:rsidP="00B6697D">
            <w:pPr>
              <w:pStyle w:val="Default0"/>
              <w:rPr>
                <w:rFonts w:cstheme="minorHAnsi"/>
                <w:sz w:val="16"/>
                <w:szCs w:val="16"/>
              </w:rPr>
            </w:pPr>
            <w:r w:rsidRPr="00FF241A">
              <w:rPr>
                <w:rFonts w:cstheme="minorHAnsi"/>
                <w:sz w:val="16"/>
                <w:szCs w:val="16"/>
              </w:rPr>
              <w:t xml:space="preserve">Aspecten: </w:t>
            </w:r>
            <w:r w:rsidRPr="00285E6C">
              <w:rPr>
                <w:rFonts w:cstheme="minorHAnsi"/>
                <w:sz w:val="16"/>
                <w:szCs w:val="16"/>
              </w:rPr>
              <w:t xml:space="preserve">De </w:t>
            </w:r>
            <w:r>
              <w:rPr>
                <w:rFonts w:cstheme="minorHAnsi"/>
                <w:sz w:val="16"/>
                <w:szCs w:val="16"/>
              </w:rPr>
              <w:t xml:space="preserve">wijze waarop (het ‘hoe’) opdrachtnemer de doelstellingen van het project door optimale samenwerking en kwaliteitsborging aantoonbaar denkt te gaan behalen, waarbij u tenminste beschrijft: </w:t>
            </w:r>
          </w:p>
          <w:p w14:paraId="405820D6" w14:textId="73347020" w:rsidR="000A27B1" w:rsidRDefault="000A27B1" w:rsidP="00D90686">
            <w:pPr>
              <w:pStyle w:val="Default0"/>
              <w:numPr>
                <w:ilvl w:val="0"/>
                <w:numId w:val="46"/>
              </w:numPr>
              <w:rPr>
                <w:rFonts w:cstheme="minorHAnsi"/>
                <w:sz w:val="16"/>
                <w:szCs w:val="16"/>
              </w:rPr>
            </w:pPr>
            <w:r>
              <w:rPr>
                <w:rFonts w:cstheme="minorHAnsi"/>
                <w:sz w:val="16"/>
                <w:szCs w:val="16"/>
              </w:rPr>
              <w:t>Uw p</w:t>
            </w:r>
            <w:r w:rsidRPr="00FF241A">
              <w:rPr>
                <w:rFonts w:cstheme="minorHAnsi"/>
                <w:sz w:val="16"/>
                <w:szCs w:val="16"/>
              </w:rPr>
              <w:t xml:space="preserve">rocesbeschrijving van de wijze waarop </w:t>
            </w:r>
            <w:r>
              <w:rPr>
                <w:rFonts w:cstheme="minorHAnsi"/>
                <w:sz w:val="16"/>
                <w:szCs w:val="16"/>
              </w:rPr>
              <w:t>inschrijver</w:t>
            </w:r>
            <w:r w:rsidRPr="00FF241A">
              <w:rPr>
                <w:rFonts w:cstheme="minorHAnsi"/>
                <w:sz w:val="16"/>
                <w:szCs w:val="16"/>
              </w:rPr>
              <w:t xml:space="preserve"> zijn visie op de opdracht gaat realiseren middels een voorspelbaar projectproces</w:t>
            </w:r>
            <w:r w:rsidR="00F97800">
              <w:rPr>
                <w:rFonts w:cstheme="minorHAnsi"/>
                <w:sz w:val="16"/>
                <w:szCs w:val="16"/>
              </w:rPr>
              <w:t>;</w:t>
            </w:r>
            <w:r w:rsidRPr="00FF241A">
              <w:rPr>
                <w:rFonts w:cstheme="minorHAnsi"/>
                <w:sz w:val="16"/>
                <w:szCs w:val="16"/>
              </w:rPr>
              <w:t xml:space="preserve"> </w:t>
            </w:r>
          </w:p>
          <w:p w14:paraId="0FF08ECE" w14:textId="42789996" w:rsidR="000A27B1" w:rsidRDefault="000A27B1" w:rsidP="00D90686">
            <w:pPr>
              <w:pStyle w:val="Default0"/>
              <w:numPr>
                <w:ilvl w:val="0"/>
                <w:numId w:val="46"/>
              </w:numPr>
              <w:rPr>
                <w:rFonts w:cstheme="minorHAnsi"/>
                <w:sz w:val="16"/>
                <w:szCs w:val="16"/>
              </w:rPr>
            </w:pPr>
            <w:r>
              <w:rPr>
                <w:rFonts w:cstheme="minorHAnsi"/>
                <w:sz w:val="16"/>
                <w:szCs w:val="16"/>
              </w:rPr>
              <w:t>Wat zijn uw beheersmaatregelen voor de vier grootste risico’s die door het RVB zijn aangeleverd</w:t>
            </w:r>
            <w:r w:rsidR="00F97800">
              <w:rPr>
                <w:rFonts w:cstheme="minorHAnsi"/>
                <w:sz w:val="16"/>
                <w:szCs w:val="16"/>
              </w:rPr>
              <w:t>;</w:t>
            </w:r>
          </w:p>
          <w:p w14:paraId="1752669D" w14:textId="77777777" w:rsidR="00D90686" w:rsidRPr="00D90686" w:rsidRDefault="00D90686" w:rsidP="00D90686">
            <w:pPr>
              <w:pStyle w:val="Default0"/>
              <w:numPr>
                <w:ilvl w:val="0"/>
                <w:numId w:val="46"/>
              </w:numPr>
              <w:rPr>
                <w:rFonts w:cstheme="minorHAnsi"/>
                <w:sz w:val="16"/>
                <w:szCs w:val="16"/>
              </w:rPr>
            </w:pPr>
            <w:r w:rsidRPr="00D90686">
              <w:rPr>
                <w:rFonts w:cstheme="minorHAnsi"/>
                <w:sz w:val="16"/>
                <w:szCs w:val="16"/>
              </w:rPr>
              <w:t xml:space="preserve">De relevantie van de opgevoerde risico’s; </w:t>
            </w:r>
          </w:p>
          <w:p w14:paraId="1FB5B675" w14:textId="7EE0F636" w:rsidR="00D90686" w:rsidRPr="00D90686" w:rsidRDefault="00D90686" w:rsidP="00D90686">
            <w:pPr>
              <w:pStyle w:val="Default0"/>
              <w:numPr>
                <w:ilvl w:val="0"/>
                <w:numId w:val="46"/>
              </w:numPr>
              <w:rPr>
                <w:rFonts w:cstheme="minorHAnsi"/>
                <w:sz w:val="16"/>
                <w:szCs w:val="16"/>
              </w:rPr>
            </w:pPr>
            <w:r w:rsidRPr="00D90686">
              <w:rPr>
                <w:rFonts w:cstheme="minorHAnsi"/>
                <w:sz w:val="16"/>
                <w:szCs w:val="16"/>
              </w:rPr>
              <w:t>Welke invloed/ondersteuning Inschrijver biedt ter mitigatie van desbetreffende risico;</w:t>
            </w:r>
          </w:p>
          <w:p w14:paraId="1626FE0A" w14:textId="77777777" w:rsidR="00D90686" w:rsidRPr="00D90686" w:rsidRDefault="00D90686" w:rsidP="00D90686">
            <w:pPr>
              <w:pStyle w:val="Default0"/>
              <w:numPr>
                <w:ilvl w:val="0"/>
                <w:numId w:val="46"/>
              </w:numPr>
              <w:rPr>
                <w:rFonts w:cstheme="minorHAnsi"/>
                <w:sz w:val="16"/>
                <w:szCs w:val="16"/>
              </w:rPr>
            </w:pPr>
            <w:r w:rsidRPr="00D90686">
              <w:rPr>
                <w:rFonts w:cstheme="minorHAnsi"/>
                <w:sz w:val="16"/>
                <w:szCs w:val="16"/>
              </w:rPr>
              <w:t>De effectiviteit van de aangedragen beheersmaatregelen;</w:t>
            </w:r>
          </w:p>
          <w:p w14:paraId="1AA33F3E" w14:textId="2AA1A421" w:rsidR="000A27B1" w:rsidRDefault="000A27B1" w:rsidP="00D90686">
            <w:pPr>
              <w:pStyle w:val="Default0"/>
              <w:numPr>
                <w:ilvl w:val="0"/>
                <w:numId w:val="46"/>
              </w:numPr>
              <w:rPr>
                <w:rFonts w:cstheme="minorHAnsi"/>
                <w:sz w:val="16"/>
                <w:szCs w:val="16"/>
              </w:rPr>
            </w:pPr>
            <w:r>
              <w:rPr>
                <w:rFonts w:cstheme="minorHAnsi"/>
                <w:sz w:val="16"/>
                <w:szCs w:val="16"/>
              </w:rPr>
              <w:t xml:space="preserve">Wat zijn volgens </w:t>
            </w:r>
            <w:r w:rsidR="00F23292">
              <w:rPr>
                <w:rFonts w:cstheme="minorHAnsi"/>
                <w:sz w:val="16"/>
                <w:szCs w:val="16"/>
              </w:rPr>
              <w:t xml:space="preserve">u </w:t>
            </w:r>
            <w:r>
              <w:rPr>
                <w:rFonts w:cstheme="minorHAnsi"/>
                <w:sz w:val="16"/>
                <w:szCs w:val="16"/>
              </w:rPr>
              <w:t>daarnaast de 2</w:t>
            </w:r>
            <w:r w:rsidRPr="009B68B0">
              <w:rPr>
                <w:rFonts w:cstheme="minorHAnsi"/>
                <w:sz w:val="16"/>
                <w:szCs w:val="16"/>
              </w:rPr>
              <w:t xml:space="preserve"> </w:t>
            </w:r>
            <w:r>
              <w:rPr>
                <w:rFonts w:cstheme="minorHAnsi"/>
                <w:sz w:val="16"/>
                <w:szCs w:val="16"/>
              </w:rPr>
              <w:t xml:space="preserve">grootste </w:t>
            </w:r>
            <w:r w:rsidRPr="009B68B0">
              <w:rPr>
                <w:rFonts w:cstheme="minorHAnsi"/>
                <w:sz w:val="16"/>
                <w:szCs w:val="16"/>
              </w:rPr>
              <w:t>risico</w:t>
            </w:r>
            <w:r>
              <w:rPr>
                <w:rFonts w:cstheme="minorHAnsi"/>
                <w:sz w:val="16"/>
                <w:szCs w:val="16"/>
              </w:rPr>
              <w:t>’</w:t>
            </w:r>
            <w:r w:rsidRPr="009B68B0">
              <w:rPr>
                <w:rFonts w:cstheme="minorHAnsi"/>
                <w:sz w:val="16"/>
                <w:szCs w:val="16"/>
              </w:rPr>
              <w:t>s v</w:t>
            </w:r>
            <w:r>
              <w:rPr>
                <w:rFonts w:cstheme="minorHAnsi"/>
                <w:sz w:val="16"/>
                <w:szCs w:val="16"/>
              </w:rPr>
              <w:t xml:space="preserve">oor dit project, </w:t>
            </w:r>
          </w:p>
          <w:p w14:paraId="03BDEF2A" w14:textId="35C10B12" w:rsidR="000A27B1" w:rsidRDefault="000A27B1" w:rsidP="00D90686">
            <w:pPr>
              <w:pStyle w:val="Default0"/>
              <w:numPr>
                <w:ilvl w:val="0"/>
                <w:numId w:val="46"/>
              </w:numPr>
              <w:rPr>
                <w:rFonts w:cstheme="minorHAnsi"/>
                <w:sz w:val="16"/>
                <w:szCs w:val="16"/>
              </w:rPr>
            </w:pPr>
            <w:r>
              <w:rPr>
                <w:rFonts w:cstheme="minorHAnsi"/>
                <w:sz w:val="16"/>
                <w:szCs w:val="16"/>
              </w:rPr>
              <w:t>Wat zijn uw beheersmaatregelen voor deze 2 risico’s</w:t>
            </w:r>
            <w:r w:rsidR="00F97800">
              <w:rPr>
                <w:rFonts w:cstheme="minorHAnsi"/>
                <w:sz w:val="16"/>
                <w:szCs w:val="16"/>
              </w:rPr>
              <w:t>;</w:t>
            </w:r>
          </w:p>
          <w:p w14:paraId="2E1F9213" w14:textId="77777777" w:rsidR="00D90686" w:rsidRPr="00D90686" w:rsidRDefault="00D90686" w:rsidP="00D90686">
            <w:pPr>
              <w:pStyle w:val="Default0"/>
              <w:numPr>
                <w:ilvl w:val="0"/>
                <w:numId w:val="46"/>
              </w:numPr>
              <w:rPr>
                <w:rFonts w:cstheme="minorHAnsi"/>
                <w:sz w:val="16"/>
                <w:szCs w:val="16"/>
              </w:rPr>
            </w:pPr>
            <w:r w:rsidRPr="00D90686">
              <w:rPr>
                <w:rFonts w:cstheme="minorHAnsi"/>
                <w:sz w:val="16"/>
                <w:szCs w:val="16"/>
              </w:rPr>
              <w:t>De mate van onderbouwing met verifieerbare uitvoeringsinformatie;</w:t>
            </w:r>
          </w:p>
          <w:p w14:paraId="0C33BF71" w14:textId="77777777" w:rsidR="00D90686" w:rsidRPr="00D90686" w:rsidRDefault="00D90686" w:rsidP="00D90686">
            <w:pPr>
              <w:pStyle w:val="Default0"/>
              <w:numPr>
                <w:ilvl w:val="0"/>
                <w:numId w:val="46"/>
              </w:numPr>
              <w:rPr>
                <w:rFonts w:cstheme="minorHAnsi"/>
                <w:sz w:val="16"/>
                <w:szCs w:val="16"/>
              </w:rPr>
            </w:pPr>
            <w:r w:rsidRPr="00D90686">
              <w:rPr>
                <w:rFonts w:cstheme="minorHAnsi"/>
                <w:sz w:val="16"/>
                <w:szCs w:val="16"/>
              </w:rPr>
              <w:t xml:space="preserve">De impact en hoe realistisch is/zijn de aangeboden kansen. </w:t>
            </w:r>
          </w:p>
          <w:p w14:paraId="2301D6ED" w14:textId="719D059C" w:rsidR="000A27B1" w:rsidRPr="00D90686" w:rsidRDefault="000A27B1" w:rsidP="005C20EF">
            <w:pPr>
              <w:pStyle w:val="Default0"/>
              <w:numPr>
                <w:ilvl w:val="0"/>
                <w:numId w:val="46"/>
              </w:numPr>
              <w:rPr>
                <w:rFonts w:cstheme="minorHAnsi"/>
                <w:sz w:val="16"/>
                <w:szCs w:val="16"/>
              </w:rPr>
            </w:pPr>
            <w:r w:rsidRPr="00D90686">
              <w:rPr>
                <w:rFonts w:cstheme="minorHAnsi"/>
                <w:sz w:val="16"/>
                <w:szCs w:val="16"/>
              </w:rPr>
              <w:t>Welke kansen ziet u</w:t>
            </w:r>
            <w:r w:rsidR="00D90686">
              <w:rPr>
                <w:rFonts w:cstheme="minorHAnsi"/>
                <w:sz w:val="16"/>
                <w:szCs w:val="16"/>
              </w:rPr>
              <w:t>.</w:t>
            </w:r>
          </w:p>
          <w:p w14:paraId="189F0071" w14:textId="77777777" w:rsidR="000A27B1" w:rsidRPr="00FF241A" w:rsidRDefault="000A27B1" w:rsidP="00B6697D">
            <w:pPr>
              <w:pStyle w:val="Default0"/>
              <w:rPr>
                <w:rFonts w:cstheme="minorHAnsi"/>
                <w:sz w:val="16"/>
                <w:szCs w:val="16"/>
              </w:rPr>
            </w:pPr>
          </w:p>
        </w:tc>
        <w:tc>
          <w:tcPr>
            <w:tcW w:w="2268" w:type="dxa"/>
          </w:tcPr>
          <w:p w14:paraId="26E0A753" w14:textId="77777777" w:rsidR="000A27B1" w:rsidRDefault="000A27B1" w:rsidP="00B6697D">
            <w:pPr>
              <w:pStyle w:val="Default0"/>
              <w:rPr>
                <w:rFonts w:cstheme="minorHAnsi"/>
                <w:b/>
                <w:bCs/>
                <w:sz w:val="16"/>
                <w:szCs w:val="16"/>
              </w:rPr>
            </w:pPr>
            <w:r w:rsidRPr="00FF241A">
              <w:rPr>
                <w:rFonts w:cstheme="minorHAnsi"/>
                <w:b/>
                <w:bCs/>
                <w:sz w:val="16"/>
                <w:szCs w:val="16"/>
              </w:rPr>
              <w:t xml:space="preserve">Plan van aanpak </w:t>
            </w:r>
            <w:r>
              <w:rPr>
                <w:rFonts w:cstheme="minorHAnsi"/>
                <w:b/>
                <w:bCs/>
                <w:sz w:val="16"/>
                <w:szCs w:val="16"/>
              </w:rPr>
              <w:t>samenwerking risicobeheersing</w:t>
            </w:r>
          </w:p>
          <w:p w14:paraId="137FDE71" w14:textId="77777777" w:rsidR="000A27B1" w:rsidRDefault="000A27B1" w:rsidP="00B6697D">
            <w:pPr>
              <w:pStyle w:val="Default0"/>
              <w:rPr>
                <w:rFonts w:cstheme="minorHAnsi"/>
                <w:b/>
                <w:bCs/>
                <w:sz w:val="16"/>
                <w:szCs w:val="16"/>
              </w:rPr>
            </w:pPr>
            <w:r>
              <w:rPr>
                <w:rFonts w:cstheme="minorHAnsi"/>
                <w:b/>
                <w:bCs/>
                <w:sz w:val="16"/>
                <w:szCs w:val="16"/>
              </w:rPr>
              <w:t>kwaliteitsborging</w:t>
            </w:r>
          </w:p>
          <w:p w14:paraId="2B854CE0" w14:textId="77777777" w:rsidR="000A27B1" w:rsidRPr="00327B1E" w:rsidRDefault="000A27B1" w:rsidP="00B6697D">
            <w:pPr>
              <w:pStyle w:val="Default0"/>
              <w:rPr>
                <w:rFonts w:cstheme="minorHAnsi"/>
                <w:b/>
                <w:bCs/>
                <w:sz w:val="16"/>
                <w:szCs w:val="16"/>
              </w:rPr>
            </w:pPr>
            <w:r w:rsidRPr="00327B1E">
              <w:rPr>
                <w:rFonts w:cstheme="minorHAnsi"/>
                <w:b/>
                <w:bCs/>
                <w:sz w:val="16"/>
                <w:szCs w:val="16"/>
              </w:rPr>
              <w:t>planning</w:t>
            </w:r>
          </w:p>
          <w:p w14:paraId="33E2ED37" w14:textId="77777777" w:rsidR="000A27B1" w:rsidRPr="00FF241A" w:rsidRDefault="000A27B1" w:rsidP="00B6697D">
            <w:pPr>
              <w:pStyle w:val="Default0"/>
              <w:rPr>
                <w:rFonts w:cstheme="minorHAnsi"/>
                <w:sz w:val="16"/>
                <w:szCs w:val="16"/>
              </w:rPr>
            </w:pPr>
          </w:p>
          <w:p w14:paraId="23B32788" w14:textId="77777777" w:rsidR="000A27B1" w:rsidRPr="00FF241A" w:rsidRDefault="000A27B1" w:rsidP="00B6697D">
            <w:pPr>
              <w:pStyle w:val="Default0"/>
              <w:rPr>
                <w:rFonts w:cstheme="minorHAnsi"/>
                <w:b/>
                <w:bCs/>
                <w:sz w:val="16"/>
                <w:szCs w:val="16"/>
              </w:rPr>
            </w:pPr>
          </w:p>
        </w:tc>
      </w:tr>
      <w:tr w:rsidR="000A27B1" w:rsidRPr="00351E86" w14:paraId="077B6F6C" w14:textId="77777777" w:rsidTr="003C7D3E">
        <w:trPr>
          <w:trHeight w:val="1755"/>
        </w:trPr>
        <w:tc>
          <w:tcPr>
            <w:tcW w:w="2552" w:type="dxa"/>
          </w:tcPr>
          <w:p w14:paraId="4523A150" w14:textId="77777777" w:rsidR="000A27B1" w:rsidRDefault="000A27B1" w:rsidP="00B6697D">
            <w:pPr>
              <w:pStyle w:val="Default0"/>
              <w:rPr>
                <w:rFonts w:cstheme="minorHAnsi"/>
                <w:b/>
                <w:bCs/>
                <w:sz w:val="16"/>
                <w:szCs w:val="16"/>
              </w:rPr>
            </w:pPr>
            <w:r>
              <w:rPr>
                <w:rFonts w:cstheme="minorHAnsi"/>
                <w:b/>
                <w:bCs/>
                <w:sz w:val="16"/>
                <w:szCs w:val="16"/>
              </w:rPr>
              <w:lastRenderedPageBreak/>
              <w:t>GC3. Visie en projectaanpak</w:t>
            </w:r>
          </w:p>
          <w:p w14:paraId="02F06690" w14:textId="77777777" w:rsidR="000A27B1" w:rsidRPr="002E2FE6" w:rsidRDefault="000A27B1" w:rsidP="00B6697D">
            <w:pPr>
              <w:pStyle w:val="Default0"/>
              <w:ind w:left="720"/>
              <w:rPr>
                <w:rFonts w:cstheme="minorHAnsi"/>
                <w:sz w:val="16"/>
                <w:szCs w:val="16"/>
              </w:rPr>
            </w:pPr>
          </w:p>
          <w:p w14:paraId="5B9B5663" w14:textId="77777777" w:rsidR="000A27B1" w:rsidRPr="002E2FE6" w:rsidRDefault="000A27B1" w:rsidP="00B6697D">
            <w:pPr>
              <w:pStyle w:val="Default0"/>
              <w:rPr>
                <w:rFonts w:cstheme="minorHAnsi"/>
                <w:sz w:val="16"/>
                <w:szCs w:val="16"/>
              </w:rPr>
            </w:pPr>
            <w:r w:rsidRPr="002E2FE6">
              <w:rPr>
                <w:rFonts w:cstheme="minorHAnsi"/>
                <w:sz w:val="16"/>
                <w:szCs w:val="16"/>
                <w:u w:val="single"/>
              </w:rPr>
              <w:t>Beschrijving:</w:t>
            </w:r>
            <w:r>
              <w:rPr>
                <w:rFonts w:cstheme="minorHAnsi"/>
                <w:sz w:val="16"/>
                <w:szCs w:val="16"/>
              </w:rPr>
              <w:t xml:space="preserve"> van de projectdoelstellingen met de missie en visie van de opdrachtgever</w:t>
            </w:r>
          </w:p>
          <w:p w14:paraId="714DF705" w14:textId="77777777" w:rsidR="000A27B1" w:rsidRDefault="000A27B1" w:rsidP="00B6697D">
            <w:pPr>
              <w:pStyle w:val="Default0"/>
              <w:rPr>
                <w:rFonts w:cstheme="minorHAnsi"/>
                <w:sz w:val="16"/>
                <w:szCs w:val="16"/>
              </w:rPr>
            </w:pPr>
          </w:p>
          <w:p w14:paraId="570A709A" w14:textId="77777777" w:rsidR="000A27B1" w:rsidRPr="00351E86" w:rsidRDefault="000A27B1" w:rsidP="00B6697D">
            <w:pPr>
              <w:pStyle w:val="Default0"/>
              <w:rPr>
                <w:rFonts w:cstheme="minorHAnsi"/>
                <w:sz w:val="16"/>
                <w:szCs w:val="16"/>
              </w:rPr>
            </w:pPr>
            <w:r w:rsidRPr="002E2FE6">
              <w:rPr>
                <w:rFonts w:cstheme="minorHAnsi"/>
                <w:sz w:val="16"/>
                <w:szCs w:val="16"/>
                <w:u w:val="single"/>
              </w:rPr>
              <w:t>Doel:</w:t>
            </w:r>
            <w:r>
              <w:rPr>
                <w:rFonts w:cstheme="minorHAnsi"/>
                <w:sz w:val="16"/>
                <w:szCs w:val="16"/>
                <w:u w:val="single"/>
              </w:rPr>
              <w:t xml:space="preserve"> </w:t>
            </w:r>
            <w:r>
              <w:rPr>
                <w:rFonts w:cstheme="minorHAnsi"/>
                <w:sz w:val="16"/>
                <w:szCs w:val="16"/>
              </w:rPr>
              <w:t>Opdrachtgever wenst een veilige comfortabele werkomgeving en aansprekende (bureau)werkplekken</w:t>
            </w:r>
            <w:r w:rsidRPr="00FF241A">
              <w:rPr>
                <w:rFonts w:cstheme="minorHAnsi"/>
                <w:sz w:val="16"/>
                <w:szCs w:val="16"/>
              </w:rPr>
              <w:t xml:space="preserve"> met inachtneming van de circulaire kansen en ambities</w:t>
            </w:r>
            <w:r>
              <w:rPr>
                <w:rFonts w:cstheme="minorHAnsi"/>
                <w:sz w:val="16"/>
                <w:szCs w:val="16"/>
              </w:rPr>
              <w:t>.</w:t>
            </w:r>
          </w:p>
        </w:tc>
        <w:tc>
          <w:tcPr>
            <w:tcW w:w="3686" w:type="dxa"/>
          </w:tcPr>
          <w:p w14:paraId="468EB277" w14:textId="77777777" w:rsidR="000A27B1" w:rsidRPr="00C85E45" w:rsidRDefault="000A27B1" w:rsidP="00B6697D">
            <w:pPr>
              <w:pStyle w:val="Default0"/>
              <w:rPr>
                <w:rFonts w:cstheme="minorHAnsi"/>
                <w:sz w:val="16"/>
                <w:szCs w:val="16"/>
              </w:rPr>
            </w:pPr>
            <w:r>
              <w:rPr>
                <w:rFonts w:cstheme="minorHAnsi"/>
                <w:sz w:val="16"/>
                <w:szCs w:val="16"/>
              </w:rPr>
              <w:t xml:space="preserve">Aspecten: </w:t>
            </w:r>
            <w:r w:rsidRPr="00C85E45">
              <w:rPr>
                <w:rFonts w:cstheme="minorHAnsi"/>
                <w:sz w:val="16"/>
                <w:szCs w:val="16"/>
              </w:rPr>
              <w:t xml:space="preserve">In uw </w:t>
            </w:r>
            <w:r>
              <w:rPr>
                <w:rFonts w:cstheme="minorHAnsi"/>
                <w:sz w:val="16"/>
                <w:szCs w:val="16"/>
              </w:rPr>
              <w:t>Plan van Aanpak</w:t>
            </w:r>
            <w:r w:rsidRPr="00C85E45">
              <w:rPr>
                <w:rFonts w:cstheme="minorHAnsi"/>
                <w:sz w:val="16"/>
                <w:szCs w:val="16"/>
              </w:rPr>
              <w:t xml:space="preserve"> komen tenminste </w:t>
            </w:r>
            <w:r>
              <w:rPr>
                <w:rFonts w:cstheme="minorHAnsi"/>
                <w:sz w:val="16"/>
                <w:szCs w:val="16"/>
              </w:rPr>
              <w:t xml:space="preserve">onderstaande vier aspecten </w:t>
            </w:r>
            <w:r w:rsidRPr="00C85E45">
              <w:rPr>
                <w:rFonts w:cstheme="minorHAnsi"/>
                <w:sz w:val="16"/>
                <w:szCs w:val="16"/>
              </w:rPr>
              <w:t xml:space="preserve"> aan bod</w:t>
            </w:r>
            <w:r>
              <w:rPr>
                <w:rFonts w:cstheme="minorHAnsi"/>
                <w:sz w:val="16"/>
                <w:szCs w:val="16"/>
              </w:rPr>
              <w:t>.</w:t>
            </w:r>
            <w:r w:rsidRPr="00C85E45">
              <w:rPr>
                <w:rFonts w:cstheme="minorHAnsi"/>
                <w:sz w:val="16"/>
                <w:szCs w:val="16"/>
              </w:rPr>
              <w:t xml:space="preserve"> </w:t>
            </w:r>
          </w:p>
          <w:p w14:paraId="6B6155FF" w14:textId="77777777" w:rsidR="000A27B1" w:rsidRPr="00DF51EA" w:rsidRDefault="000A27B1" w:rsidP="00B6697D">
            <w:pPr>
              <w:pStyle w:val="Default0"/>
              <w:numPr>
                <w:ilvl w:val="0"/>
                <w:numId w:val="39"/>
              </w:numPr>
              <w:ind w:left="173" w:hanging="173"/>
              <w:rPr>
                <w:rFonts w:cstheme="minorHAnsi"/>
                <w:sz w:val="16"/>
                <w:szCs w:val="16"/>
              </w:rPr>
            </w:pPr>
            <w:r w:rsidRPr="00DF51EA">
              <w:rPr>
                <w:rFonts w:cstheme="minorHAnsi"/>
                <w:sz w:val="16"/>
                <w:szCs w:val="16"/>
              </w:rPr>
              <w:t xml:space="preserve">Functioneel: tijdens de verbouwing dient aannemer de primaire werkprocessen veilig en adequaat uit te voeren met aandacht voor de verschillende logistieke stromingen in het gebouw. </w:t>
            </w:r>
          </w:p>
          <w:p w14:paraId="102CFE84" w14:textId="77777777" w:rsidR="000A27B1" w:rsidRPr="00DF51EA" w:rsidRDefault="000A27B1" w:rsidP="00B6697D">
            <w:pPr>
              <w:pStyle w:val="Default0"/>
              <w:numPr>
                <w:ilvl w:val="0"/>
                <w:numId w:val="39"/>
              </w:numPr>
              <w:ind w:left="173" w:hanging="173"/>
              <w:rPr>
                <w:rFonts w:cstheme="minorHAnsi"/>
                <w:sz w:val="16"/>
                <w:szCs w:val="16"/>
              </w:rPr>
            </w:pPr>
            <w:r w:rsidRPr="00DF51EA">
              <w:rPr>
                <w:rFonts w:cstheme="minorHAnsi"/>
                <w:sz w:val="16"/>
                <w:szCs w:val="16"/>
              </w:rPr>
              <w:t>Reduceren van de overlast gedurende de uitvoering en de bedrijfsvoering ongehinderd doorgang kan vinden.</w:t>
            </w:r>
          </w:p>
          <w:p w14:paraId="292CD091" w14:textId="77777777" w:rsidR="000A27B1" w:rsidRPr="00DF51EA" w:rsidRDefault="000A27B1" w:rsidP="00B6697D">
            <w:pPr>
              <w:pStyle w:val="Default0"/>
              <w:numPr>
                <w:ilvl w:val="0"/>
                <w:numId w:val="39"/>
              </w:numPr>
              <w:ind w:left="173" w:hanging="173"/>
              <w:rPr>
                <w:rFonts w:cstheme="minorHAnsi"/>
                <w:sz w:val="16"/>
                <w:szCs w:val="16"/>
              </w:rPr>
            </w:pPr>
            <w:r>
              <w:rPr>
                <w:rFonts w:cstheme="minorHAnsi"/>
                <w:sz w:val="16"/>
                <w:szCs w:val="16"/>
              </w:rPr>
              <w:t>Gebruiker</w:t>
            </w:r>
            <w:r w:rsidRPr="00DF51EA">
              <w:rPr>
                <w:rFonts w:cstheme="minorHAnsi"/>
                <w:sz w:val="16"/>
                <w:szCs w:val="16"/>
              </w:rPr>
              <w:t xml:space="preserve"> staat centraal: de verbouwing leidt tot een aantrekkelijke werkomgeving waar de </w:t>
            </w:r>
            <w:r>
              <w:rPr>
                <w:rFonts w:cstheme="minorHAnsi"/>
                <w:sz w:val="16"/>
                <w:szCs w:val="16"/>
              </w:rPr>
              <w:t>gebruikers</w:t>
            </w:r>
            <w:r w:rsidRPr="00DF51EA">
              <w:rPr>
                <w:rFonts w:cstheme="minorHAnsi"/>
                <w:sz w:val="16"/>
                <w:szCs w:val="16"/>
              </w:rPr>
              <w:t xml:space="preserve"> prettig hun werk kunnen doen. </w:t>
            </w:r>
          </w:p>
          <w:p w14:paraId="374A1083" w14:textId="77777777" w:rsidR="000A27B1" w:rsidRPr="00DF51EA" w:rsidRDefault="000A27B1" w:rsidP="00B6697D">
            <w:pPr>
              <w:pStyle w:val="Default0"/>
              <w:numPr>
                <w:ilvl w:val="0"/>
                <w:numId w:val="39"/>
              </w:numPr>
              <w:ind w:left="173" w:hanging="173"/>
              <w:rPr>
                <w:rFonts w:cstheme="minorHAnsi"/>
                <w:sz w:val="16"/>
                <w:szCs w:val="16"/>
              </w:rPr>
            </w:pPr>
            <w:r>
              <w:rPr>
                <w:rFonts w:cstheme="minorHAnsi"/>
                <w:sz w:val="16"/>
                <w:szCs w:val="16"/>
              </w:rPr>
              <w:t>Fasering; hoe houdt inschrijver het pand in gebruik tijdens uitvoering van de werkzaamheden en welke voorzieningen inschrijver hiervoor treft.</w:t>
            </w:r>
          </w:p>
          <w:p w14:paraId="2F683028" w14:textId="77777777" w:rsidR="000A27B1" w:rsidRPr="00351E86" w:rsidRDefault="000A27B1" w:rsidP="00B6697D">
            <w:pPr>
              <w:pStyle w:val="Default0"/>
              <w:rPr>
                <w:rFonts w:asciiTheme="minorHAnsi" w:hAnsiTheme="minorHAnsi" w:cstheme="minorHAnsi"/>
                <w:sz w:val="16"/>
                <w:szCs w:val="16"/>
              </w:rPr>
            </w:pPr>
          </w:p>
        </w:tc>
        <w:tc>
          <w:tcPr>
            <w:tcW w:w="2268" w:type="dxa"/>
          </w:tcPr>
          <w:p w14:paraId="4B0C3BB5" w14:textId="77777777" w:rsidR="000A27B1" w:rsidRPr="00C85E45" w:rsidRDefault="000A27B1" w:rsidP="00B6697D">
            <w:pPr>
              <w:pStyle w:val="Default0"/>
              <w:rPr>
                <w:rFonts w:cstheme="minorHAnsi"/>
                <w:sz w:val="16"/>
                <w:szCs w:val="16"/>
              </w:rPr>
            </w:pPr>
            <w:r w:rsidRPr="00C85E45">
              <w:rPr>
                <w:rFonts w:cstheme="minorHAnsi"/>
                <w:b/>
                <w:bCs/>
                <w:sz w:val="16"/>
                <w:szCs w:val="16"/>
              </w:rPr>
              <w:t xml:space="preserve">Plan van aanpak </w:t>
            </w:r>
          </w:p>
          <w:p w14:paraId="2F5B6C0A" w14:textId="77777777" w:rsidR="000A27B1" w:rsidRDefault="000A27B1" w:rsidP="00B6697D">
            <w:pPr>
              <w:pStyle w:val="Default0"/>
              <w:rPr>
                <w:rFonts w:cstheme="minorHAnsi"/>
                <w:sz w:val="16"/>
                <w:szCs w:val="16"/>
              </w:rPr>
            </w:pPr>
            <w:r w:rsidRPr="00C85E45">
              <w:rPr>
                <w:rFonts w:cstheme="minorHAnsi"/>
                <w:sz w:val="16"/>
                <w:szCs w:val="16"/>
              </w:rPr>
              <w:t xml:space="preserve">- Toelichting </w:t>
            </w:r>
            <w:r>
              <w:rPr>
                <w:rFonts w:cstheme="minorHAnsi"/>
                <w:sz w:val="16"/>
                <w:szCs w:val="16"/>
              </w:rPr>
              <w:t>van</w:t>
            </w:r>
            <w:r w:rsidRPr="00C85E45">
              <w:rPr>
                <w:rFonts w:cstheme="minorHAnsi"/>
                <w:sz w:val="16"/>
                <w:szCs w:val="16"/>
              </w:rPr>
              <w:t xml:space="preserve"> de beoordelingsaspecten </w:t>
            </w:r>
          </w:p>
          <w:p w14:paraId="614C9AF1" w14:textId="77777777" w:rsidR="000A27B1" w:rsidRPr="009138F5" w:rsidRDefault="000A27B1" w:rsidP="00B6697D">
            <w:pPr>
              <w:pStyle w:val="Default0"/>
              <w:rPr>
                <w:rFonts w:cstheme="minorHAnsi"/>
                <w:b/>
                <w:bCs/>
                <w:sz w:val="16"/>
                <w:szCs w:val="16"/>
              </w:rPr>
            </w:pPr>
            <w:r w:rsidRPr="009138F5">
              <w:rPr>
                <w:rFonts w:cstheme="minorHAnsi"/>
                <w:b/>
                <w:bCs/>
                <w:sz w:val="16"/>
                <w:szCs w:val="16"/>
              </w:rPr>
              <w:t>(let op, er wordt geen ontwerp gevraagd).</w:t>
            </w:r>
          </w:p>
          <w:p w14:paraId="52E0EB30" w14:textId="77777777" w:rsidR="000A27B1" w:rsidRPr="00C85E45" w:rsidRDefault="000A27B1" w:rsidP="00B6697D">
            <w:pPr>
              <w:pStyle w:val="Default0"/>
              <w:rPr>
                <w:rFonts w:cstheme="minorHAnsi"/>
                <w:sz w:val="16"/>
                <w:szCs w:val="16"/>
              </w:rPr>
            </w:pPr>
            <w:r w:rsidRPr="00C85E45">
              <w:rPr>
                <w:rFonts w:cstheme="minorHAnsi"/>
                <w:sz w:val="16"/>
                <w:szCs w:val="16"/>
              </w:rPr>
              <w:t xml:space="preserve"> </w:t>
            </w:r>
          </w:p>
          <w:p w14:paraId="19AB6FE6" w14:textId="77777777" w:rsidR="000A27B1" w:rsidRDefault="000A27B1" w:rsidP="00B6697D">
            <w:pPr>
              <w:pStyle w:val="Default0"/>
              <w:rPr>
                <w:rFonts w:cstheme="minorHAnsi"/>
                <w:sz w:val="16"/>
                <w:szCs w:val="16"/>
              </w:rPr>
            </w:pPr>
            <w:r w:rsidRPr="00C85E45">
              <w:rPr>
                <w:rFonts w:cstheme="minorHAnsi"/>
                <w:sz w:val="16"/>
                <w:szCs w:val="16"/>
              </w:rPr>
              <w:t>Visie mag ondersteund worden met referentiebeelden (waarbij middels een korte omschrijving de intentie van het beeld wordt aangeduid)</w:t>
            </w:r>
          </w:p>
          <w:p w14:paraId="60F08DC4" w14:textId="77777777" w:rsidR="000A27B1" w:rsidRPr="00351E86" w:rsidRDefault="000A27B1" w:rsidP="00B6697D">
            <w:pPr>
              <w:pStyle w:val="Tekstopmerking"/>
              <w:rPr>
                <w:rFonts w:cstheme="minorHAnsi"/>
                <w:color w:val="7030A0"/>
                <w:sz w:val="16"/>
                <w:szCs w:val="16"/>
              </w:rPr>
            </w:pPr>
          </w:p>
        </w:tc>
      </w:tr>
      <w:bookmarkEnd w:id="215"/>
    </w:tbl>
    <w:p w14:paraId="256E4632" w14:textId="77777777" w:rsidR="000A27B1" w:rsidRDefault="000A27B1" w:rsidP="000A27B1">
      <w:pPr>
        <w:pStyle w:val="keuzeprocedure"/>
        <w:spacing w:line="240" w:lineRule="atLeast"/>
        <w:rPr>
          <w:color w:val="0070C0"/>
        </w:rPr>
      </w:pPr>
    </w:p>
    <w:p w14:paraId="1287BC57" w14:textId="77777777" w:rsidR="000A27B1" w:rsidRDefault="000A27B1" w:rsidP="000A27B1">
      <w:pPr>
        <w:pStyle w:val="Kop2"/>
      </w:pPr>
      <w:bookmarkStart w:id="216" w:name="_Toc530047598"/>
      <w:bookmarkStart w:id="217" w:name="_Toc530047599"/>
      <w:bookmarkStart w:id="218" w:name="_Toc457470717"/>
      <w:bookmarkStart w:id="219" w:name="_Toc466378389"/>
      <w:bookmarkStart w:id="220" w:name="_Toc466539344"/>
      <w:bookmarkStart w:id="221" w:name="_Toc134813091"/>
      <w:bookmarkEnd w:id="216"/>
      <w:bookmarkEnd w:id="217"/>
      <w:r>
        <w:t>B</w:t>
      </w:r>
      <w:r w:rsidRPr="00E561E2">
        <w:t>eoordelingsmethodiek</w:t>
      </w:r>
      <w:bookmarkEnd w:id="218"/>
      <w:bookmarkEnd w:id="219"/>
      <w:bookmarkEnd w:id="220"/>
      <w:bookmarkEnd w:id="221"/>
    </w:p>
    <w:p w14:paraId="5AE37776" w14:textId="51717985" w:rsidR="000A27B1" w:rsidRDefault="004A2108" w:rsidP="00F97800">
      <w:pPr>
        <w:pStyle w:val="Default0"/>
        <w:rPr>
          <w:rFonts w:cstheme="minorHAnsi"/>
          <w:sz w:val="18"/>
          <w:szCs w:val="18"/>
        </w:rPr>
      </w:pPr>
      <w:r>
        <w:rPr>
          <w:rFonts w:cstheme="minorHAnsi"/>
          <w:sz w:val="18"/>
          <w:szCs w:val="18"/>
        </w:rPr>
        <w:t>De beoordeling per gunningscriteria vindt integraal plaats o.b.v. benoemde aspecten waarbij b</w:t>
      </w:r>
      <w:r w:rsidR="000A27B1" w:rsidRPr="00424BFA">
        <w:rPr>
          <w:rFonts w:cstheme="minorHAnsi"/>
          <w:sz w:val="18"/>
          <w:szCs w:val="18"/>
        </w:rPr>
        <w:t xml:space="preserve">ij het beoordelen </w:t>
      </w:r>
      <w:proofErr w:type="spellStart"/>
      <w:r w:rsidR="000A27B1" w:rsidRPr="00424BFA">
        <w:rPr>
          <w:rFonts w:cstheme="minorHAnsi"/>
          <w:sz w:val="18"/>
          <w:szCs w:val="18"/>
        </w:rPr>
        <w:t>ondermeer</w:t>
      </w:r>
      <w:proofErr w:type="spellEnd"/>
      <w:r w:rsidR="000A27B1" w:rsidRPr="00424BFA">
        <w:rPr>
          <w:rFonts w:cstheme="minorHAnsi"/>
          <w:sz w:val="18"/>
          <w:szCs w:val="18"/>
        </w:rPr>
        <w:t xml:space="preserve"> gelet </w:t>
      </w:r>
      <w:r w:rsidRPr="00424BFA">
        <w:rPr>
          <w:rFonts w:cstheme="minorHAnsi"/>
          <w:sz w:val="18"/>
          <w:szCs w:val="18"/>
        </w:rPr>
        <w:t>wordt</w:t>
      </w:r>
      <w:r>
        <w:rPr>
          <w:rFonts w:cstheme="minorHAnsi"/>
          <w:sz w:val="18"/>
          <w:szCs w:val="18"/>
        </w:rPr>
        <w:t xml:space="preserve"> op</w:t>
      </w:r>
      <w:r w:rsidR="00F97800">
        <w:rPr>
          <w:rFonts w:cstheme="minorHAnsi"/>
          <w:sz w:val="18"/>
          <w:szCs w:val="18"/>
        </w:rPr>
        <w:t xml:space="preserve"> de</w:t>
      </w:r>
      <w:r w:rsidR="000A27B1" w:rsidRPr="00424BFA">
        <w:rPr>
          <w:rFonts w:cstheme="minorHAnsi"/>
          <w:sz w:val="18"/>
          <w:szCs w:val="18"/>
        </w:rPr>
        <w:t xml:space="preserve"> wijze waarop u invulling geeft aan alle genoemde aspecten, waarbij het zoveel als mogelijk toegeschreven is op dit project</w:t>
      </w:r>
      <w:r w:rsidR="00F97800">
        <w:rPr>
          <w:rFonts w:cstheme="minorHAnsi"/>
          <w:sz w:val="18"/>
          <w:szCs w:val="18"/>
        </w:rPr>
        <w:t>.</w:t>
      </w:r>
    </w:p>
    <w:p w14:paraId="334263EA" w14:textId="14FFDD0E" w:rsidR="00F97800" w:rsidRDefault="00F97800" w:rsidP="000A27B1">
      <w:pPr>
        <w:pStyle w:val="Default0"/>
        <w:rPr>
          <w:rFonts w:cstheme="minorHAnsi"/>
          <w:sz w:val="18"/>
          <w:szCs w:val="18"/>
        </w:rPr>
      </w:pPr>
    </w:p>
    <w:p w14:paraId="73317873" w14:textId="359C9AB5" w:rsidR="00F97800" w:rsidRPr="00F97800" w:rsidRDefault="00F97800" w:rsidP="00F97800">
      <w:pPr>
        <w:spacing w:line="276" w:lineRule="auto"/>
      </w:pPr>
      <w:r w:rsidRPr="00F97800">
        <w:t>Om de</w:t>
      </w:r>
      <w:r>
        <w:t xml:space="preserve"> gunningscriteria</w:t>
      </w:r>
      <w:r w:rsidRPr="00F97800">
        <w:t xml:space="preserve"> te kunnen managen wordt van </w:t>
      </w:r>
      <w:r>
        <w:t>i</w:t>
      </w:r>
      <w:r w:rsidRPr="00F97800">
        <w:t>nschrijver verwacht dat hij</w:t>
      </w:r>
      <w:r>
        <w:t>/zij</w:t>
      </w:r>
      <w:r w:rsidRPr="00F97800">
        <w:t xml:space="preserve"> op een SMARTe beschrijft welke meetwaardes van toepassing zijn, zodat vanaf het begin duidelijk wordt hoe, waarop en hoe vaak er gemeten gaat worden. Dit creëert een omgeving van transparantie en daarmee verantwoordelijkheid. </w:t>
      </w:r>
    </w:p>
    <w:p w14:paraId="4BE6C272" w14:textId="77777777" w:rsidR="00F97800" w:rsidRPr="00F97800" w:rsidRDefault="00F97800" w:rsidP="00F97800">
      <w:pPr>
        <w:spacing w:line="276" w:lineRule="auto"/>
      </w:pPr>
    </w:p>
    <w:p w14:paraId="6EBE7431" w14:textId="07A34108" w:rsidR="00F97800" w:rsidRPr="00F97800" w:rsidRDefault="00F97800" w:rsidP="00F97800">
      <w:pPr>
        <w:spacing w:line="276" w:lineRule="auto"/>
      </w:pPr>
      <w:r w:rsidRPr="00F97800">
        <w:t xml:space="preserve">Er sprake van een integrale beoordeling waarbij de maximale kwaliteitswaarde die </w:t>
      </w:r>
      <w:r>
        <w:t>i</w:t>
      </w:r>
      <w:r w:rsidRPr="00F97800">
        <w:t xml:space="preserve">nschrijver kan behalen is weergegeven in </w:t>
      </w:r>
      <w:r>
        <w:t>ond</w:t>
      </w:r>
      <w:r w:rsidR="003C7D3E">
        <w:t>e</w:t>
      </w:r>
      <w:r>
        <w:t xml:space="preserve">rstaande </w:t>
      </w:r>
      <w:r w:rsidRPr="00F97800">
        <w:t>tabel</w:t>
      </w:r>
      <w:r>
        <w:t>.</w:t>
      </w:r>
    </w:p>
    <w:p w14:paraId="149D4901" w14:textId="77777777" w:rsidR="000A27B1" w:rsidRPr="00424BFA" w:rsidRDefault="000A27B1" w:rsidP="000A27B1">
      <w:pPr>
        <w:spacing w:line="240" w:lineRule="auto"/>
        <w:rPr>
          <w:rFonts w:cstheme="minorHAnsi"/>
        </w:rPr>
      </w:pPr>
    </w:p>
    <w:p w14:paraId="71065A6A" w14:textId="77777777" w:rsidR="000A27B1" w:rsidRPr="00E561E2" w:rsidRDefault="000A27B1" w:rsidP="000A27B1">
      <w:pPr>
        <w:rPr>
          <w:iCs/>
          <w:u w:val="single"/>
        </w:rPr>
      </w:pPr>
      <w:r w:rsidRPr="00E561E2">
        <w:rPr>
          <w:iCs/>
          <w:u w:val="single"/>
        </w:rPr>
        <w:t xml:space="preserve">Behaalde kwaliteitswaarde </w:t>
      </w:r>
    </w:p>
    <w:p w14:paraId="1BC79769" w14:textId="77777777" w:rsidR="000A27B1" w:rsidRPr="00E561E2" w:rsidRDefault="000A27B1" w:rsidP="000A27B1">
      <w:r w:rsidRPr="00E561E2">
        <w:t>In de tabel</w:t>
      </w:r>
      <w:r w:rsidRPr="00E561E2">
        <w:rPr>
          <w:i/>
        </w:rPr>
        <w:t xml:space="preserve"> scores en waardering </w:t>
      </w:r>
      <w:r w:rsidRPr="00E561E2">
        <w:t xml:space="preserve">is vermeld hoe de kwaliteitswaarde wordt behaald. </w:t>
      </w:r>
    </w:p>
    <w:p w14:paraId="53085735" w14:textId="1D0275E6" w:rsidR="000A27B1" w:rsidRDefault="000A27B1" w:rsidP="000A27B1">
      <w:r w:rsidRPr="00E561E2">
        <w:t>De behaalde kwaliteitswaarde volgt uit de score die verkregen wordt op een kwaliteitscriterium. De scorereeks loopt van 0 tot en met 5</w:t>
      </w:r>
      <w:r>
        <w:t xml:space="preserve">. </w:t>
      </w:r>
      <w:r w:rsidRPr="00E561E2">
        <w:t xml:space="preserve">Bij de score 5 wordt de maximale kwaliteitswaarde toegekend. Voor de toegekende score aan elk kwaliteitscriterium geldt een kwaliteitswaarde uitgedrukt in euro's (€) exclusief </w:t>
      </w:r>
      <w:r>
        <w:t>btw</w:t>
      </w:r>
      <w:r w:rsidRPr="00E561E2">
        <w:t xml:space="preserve">. </w:t>
      </w:r>
    </w:p>
    <w:p w14:paraId="4C450458" w14:textId="77777777" w:rsidR="000A27B1" w:rsidRPr="00E561E2" w:rsidRDefault="000A27B1" w:rsidP="000A27B1"/>
    <w:tbl>
      <w:tblPr>
        <w:tblW w:w="9073" w:type="dxa"/>
        <w:tblInd w:w="-1276" w:type="dxa"/>
        <w:tblLook w:val="04A0" w:firstRow="1" w:lastRow="0" w:firstColumn="1" w:lastColumn="0" w:noHBand="0" w:noVBand="1"/>
      </w:tblPr>
      <w:tblGrid>
        <w:gridCol w:w="1134"/>
        <w:gridCol w:w="5070"/>
        <w:gridCol w:w="2869"/>
      </w:tblGrid>
      <w:tr w:rsidR="000A27B1" w:rsidRPr="00E561E2" w14:paraId="00ED9829" w14:textId="77777777" w:rsidTr="003C7D3E">
        <w:tc>
          <w:tcPr>
            <w:tcW w:w="1134" w:type="dxa"/>
            <w:shd w:val="clear" w:color="auto" w:fill="4F81BD"/>
          </w:tcPr>
          <w:p w14:paraId="0EC48AC7" w14:textId="77777777" w:rsidR="000A27B1" w:rsidRPr="00E561E2" w:rsidRDefault="000A27B1" w:rsidP="00B6697D">
            <w:pPr>
              <w:jc w:val="center"/>
              <w:rPr>
                <w:b/>
                <w:color w:val="FFFFFF"/>
                <w:sz w:val="16"/>
              </w:rPr>
            </w:pPr>
            <w:r w:rsidRPr="00E561E2">
              <w:rPr>
                <w:color w:val="FFFFFF"/>
                <w:sz w:val="16"/>
              </w:rPr>
              <w:br w:type="page"/>
            </w:r>
            <w:r w:rsidRPr="00E561E2">
              <w:rPr>
                <w:b/>
                <w:color w:val="FFFFFF"/>
                <w:sz w:val="16"/>
              </w:rPr>
              <w:t>Score</w:t>
            </w:r>
          </w:p>
        </w:tc>
        <w:tc>
          <w:tcPr>
            <w:tcW w:w="5070" w:type="dxa"/>
            <w:shd w:val="clear" w:color="auto" w:fill="4F81BD"/>
          </w:tcPr>
          <w:p w14:paraId="250CA081" w14:textId="77777777" w:rsidR="000A27B1" w:rsidRPr="00E561E2" w:rsidRDefault="000A27B1" w:rsidP="00B6697D">
            <w:pPr>
              <w:jc w:val="center"/>
              <w:rPr>
                <w:b/>
                <w:color w:val="FFFFFF"/>
                <w:sz w:val="16"/>
              </w:rPr>
            </w:pPr>
            <w:r w:rsidRPr="00E561E2">
              <w:rPr>
                <w:b/>
                <w:color w:val="FFFFFF"/>
                <w:sz w:val="16"/>
              </w:rPr>
              <w:t>Waardering meerwaarde</w:t>
            </w:r>
          </w:p>
        </w:tc>
        <w:tc>
          <w:tcPr>
            <w:tcW w:w="2869" w:type="dxa"/>
            <w:shd w:val="clear" w:color="auto" w:fill="4F81BD"/>
          </w:tcPr>
          <w:p w14:paraId="70762EC8" w14:textId="77777777" w:rsidR="000A27B1" w:rsidRPr="00E561E2" w:rsidRDefault="000A27B1" w:rsidP="00B6697D">
            <w:pPr>
              <w:jc w:val="center"/>
              <w:rPr>
                <w:b/>
                <w:color w:val="FFFFFF"/>
                <w:sz w:val="16"/>
              </w:rPr>
            </w:pPr>
            <w:r w:rsidRPr="00E561E2">
              <w:rPr>
                <w:b/>
                <w:color w:val="FFFFFF" w:themeColor="background1"/>
              </w:rPr>
              <w:t xml:space="preserve">Te behalen kwaliteitswaarde uitgedrukt in </w:t>
            </w:r>
            <w:r>
              <w:rPr>
                <w:b/>
                <w:color w:val="FFFFFF" w:themeColor="background1"/>
              </w:rPr>
              <w:t>%</w:t>
            </w:r>
          </w:p>
        </w:tc>
      </w:tr>
      <w:tr w:rsidR="000A27B1" w:rsidRPr="00E561E2" w14:paraId="32647F4C" w14:textId="77777777" w:rsidTr="003C7D3E">
        <w:tc>
          <w:tcPr>
            <w:tcW w:w="1134" w:type="dxa"/>
          </w:tcPr>
          <w:p w14:paraId="35F306C8" w14:textId="77777777" w:rsidR="000A27B1" w:rsidRPr="00E561E2" w:rsidRDefault="000A27B1" w:rsidP="00B6697D">
            <w:pPr>
              <w:jc w:val="center"/>
              <w:rPr>
                <w:sz w:val="16"/>
              </w:rPr>
            </w:pPr>
            <w:r w:rsidRPr="00E561E2">
              <w:rPr>
                <w:sz w:val="16"/>
              </w:rPr>
              <w:t>5</w:t>
            </w:r>
          </w:p>
        </w:tc>
        <w:tc>
          <w:tcPr>
            <w:tcW w:w="5070" w:type="dxa"/>
          </w:tcPr>
          <w:p w14:paraId="4757EEBD" w14:textId="77777777" w:rsidR="000A27B1" w:rsidRPr="00E561E2" w:rsidRDefault="000A27B1" w:rsidP="00B6697D">
            <w:pPr>
              <w:jc w:val="center"/>
              <w:rPr>
                <w:color w:val="000000" w:themeColor="text1"/>
                <w:sz w:val="16"/>
              </w:rPr>
            </w:pPr>
            <w:r w:rsidRPr="00E561E2">
              <w:rPr>
                <w:color w:val="000000" w:themeColor="text1"/>
                <w:sz w:val="16"/>
              </w:rPr>
              <w:t>Uitmuntend</w:t>
            </w:r>
          </w:p>
          <w:p w14:paraId="136EA3ED" w14:textId="77777777" w:rsidR="000A27B1" w:rsidRPr="00E561E2" w:rsidRDefault="000A27B1" w:rsidP="00B6697D">
            <w:pPr>
              <w:jc w:val="center"/>
              <w:rPr>
                <w:color w:val="000000" w:themeColor="text1"/>
                <w:sz w:val="16"/>
              </w:rPr>
            </w:pPr>
            <w:r w:rsidRPr="00E561E2">
              <w:rPr>
                <w:color w:val="000000" w:themeColor="text1"/>
                <w:sz w:val="16"/>
              </w:rPr>
              <w:t>(Maximale meerwaarde)</w:t>
            </w:r>
          </w:p>
        </w:tc>
        <w:tc>
          <w:tcPr>
            <w:tcW w:w="2869" w:type="dxa"/>
          </w:tcPr>
          <w:p w14:paraId="169377B8" w14:textId="77777777" w:rsidR="000A27B1" w:rsidRPr="001D6B5B" w:rsidRDefault="000A27B1" w:rsidP="00B6697D">
            <w:pPr>
              <w:tabs>
                <w:tab w:val="right" w:pos="1302"/>
              </w:tabs>
              <w:jc w:val="center"/>
              <w:rPr>
                <w:color w:val="000000" w:themeColor="text1"/>
                <w:sz w:val="16"/>
              </w:rPr>
            </w:pPr>
            <w:r w:rsidRPr="001D6B5B">
              <w:rPr>
                <w:sz w:val="16"/>
                <w:szCs w:val="16"/>
              </w:rPr>
              <w:t>100</w:t>
            </w:r>
          </w:p>
        </w:tc>
      </w:tr>
      <w:tr w:rsidR="000A27B1" w:rsidRPr="00E561E2" w14:paraId="6852D771" w14:textId="77777777" w:rsidTr="003C7D3E">
        <w:tc>
          <w:tcPr>
            <w:tcW w:w="1134" w:type="dxa"/>
            <w:shd w:val="clear" w:color="auto" w:fill="DBE5F1"/>
          </w:tcPr>
          <w:p w14:paraId="54745BF4" w14:textId="77777777" w:rsidR="000A27B1" w:rsidRPr="00E561E2" w:rsidRDefault="000A27B1" w:rsidP="00B6697D">
            <w:pPr>
              <w:jc w:val="center"/>
              <w:rPr>
                <w:sz w:val="16"/>
              </w:rPr>
            </w:pPr>
            <w:r w:rsidRPr="00E561E2">
              <w:rPr>
                <w:sz w:val="16"/>
              </w:rPr>
              <w:t>4</w:t>
            </w:r>
          </w:p>
        </w:tc>
        <w:tc>
          <w:tcPr>
            <w:tcW w:w="5070" w:type="dxa"/>
            <w:shd w:val="clear" w:color="auto" w:fill="DBE5F1"/>
          </w:tcPr>
          <w:p w14:paraId="0EF87536" w14:textId="77777777" w:rsidR="000A27B1" w:rsidRPr="00E561E2" w:rsidRDefault="000A27B1" w:rsidP="00B6697D">
            <w:pPr>
              <w:jc w:val="center"/>
              <w:rPr>
                <w:color w:val="000000" w:themeColor="text1"/>
                <w:sz w:val="16"/>
              </w:rPr>
            </w:pPr>
            <w:r w:rsidRPr="00E561E2">
              <w:rPr>
                <w:color w:val="000000" w:themeColor="text1"/>
                <w:sz w:val="16"/>
              </w:rPr>
              <w:t>Uitstekend</w:t>
            </w:r>
          </w:p>
          <w:p w14:paraId="6CB55CB9" w14:textId="77777777" w:rsidR="000A27B1" w:rsidRPr="00E561E2" w:rsidRDefault="000A27B1" w:rsidP="00B6697D">
            <w:pPr>
              <w:jc w:val="center"/>
              <w:rPr>
                <w:color w:val="000000" w:themeColor="text1"/>
                <w:sz w:val="16"/>
              </w:rPr>
            </w:pPr>
            <w:r w:rsidRPr="00E561E2">
              <w:rPr>
                <w:color w:val="000000" w:themeColor="text1"/>
                <w:sz w:val="16"/>
              </w:rPr>
              <w:t>(Veel meerwaarde)</w:t>
            </w:r>
          </w:p>
        </w:tc>
        <w:tc>
          <w:tcPr>
            <w:tcW w:w="2869" w:type="dxa"/>
            <w:shd w:val="clear" w:color="auto" w:fill="DBE5F1"/>
          </w:tcPr>
          <w:p w14:paraId="04B329AF" w14:textId="77777777" w:rsidR="000A27B1" w:rsidRPr="001D6B5B" w:rsidRDefault="000A27B1" w:rsidP="00B6697D">
            <w:pPr>
              <w:tabs>
                <w:tab w:val="right" w:pos="1302"/>
              </w:tabs>
              <w:jc w:val="center"/>
              <w:rPr>
                <w:color w:val="000000" w:themeColor="text1"/>
                <w:sz w:val="16"/>
              </w:rPr>
            </w:pPr>
            <w:r w:rsidRPr="001D6B5B">
              <w:rPr>
                <w:sz w:val="16"/>
                <w:szCs w:val="16"/>
              </w:rPr>
              <w:t>80</w:t>
            </w:r>
          </w:p>
        </w:tc>
      </w:tr>
      <w:tr w:rsidR="000A27B1" w:rsidRPr="00E561E2" w14:paraId="32E2C84E" w14:textId="77777777" w:rsidTr="003C7D3E">
        <w:tc>
          <w:tcPr>
            <w:tcW w:w="1134" w:type="dxa"/>
          </w:tcPr>
          <w:p w14:paraId="4D200515" w14:textId="77777777" w:rsidR="000A27B1" w:rsidRPr="00E561E2" w:rsidRDefault="000A27B1" w:rsidP="00B6697D">
            <w:pPr>
              <w:jc w:val="center"/>
              <w:rPr>
                <w:sz w:val="16"/>
              </w:rPr>
            </w:pPr>
            <w:r w:rsidRPr="00E561E2">
              <w:rPr>
                <w:sz w:val="16"/>
              </w:rPr>
              <w:t>3</w:t>
            </w:r>
          </w:p>
        </w:tc>
        <w:tc>
          <w:tcPr>
            <w:tcW w:w="5070" w:type="dxa"/>
          </w:tcPr>
          <w:p w14:paraId="606FDA35" w14:textId="77777777" w:rsidR="000A27B1" w:rsidRPr="00E561E2" w:rsidRDefault="000A27B1" w:rsidP="00B6697D">
            <w:pPr>
              <w:jc w:val="center"/>
              <w:rPr>
                <w:sz w:val="16"/>
              </w:rPr>
            </w:pPr>
            <w:r w:rsidRPr="00E561E2">
              <w:rPr>
                <w:sz w:val="16"/>
              </w:rPr>
              <w:t>Goed</w:t>
            </w:r>
          </w:p>
          <w:p w14:paraId="3E130C74" w14:textId="77777777" w:rsidR="000A27B1" w:rsidRPr="00E561E2" w:rsidRDefault="000A27B1" w:rsidP="00B6697D">
            <w:pPr>
              <w:jc w:val="center"/>
              <w:rPr>
                <w:sz w:val="16"/>
              </w:rPr>
            </w:pPr>
            <w:r w:rsidRPr="00E561E2">
              <w:rPr>
                <w:sz w:val="16"/>
              </w:rPr>
              <w:t>(Aanzienlijke meerwaarde)</w:t>
            </w:r>
          </w:p>
        </w:tc>
        <w:tc>
          <w:tcPr>
            <w:tcW w:w="2869" w:type="dxa"/>
          </w:tcPr>
          <w:p w14:paraId="7BD198E0" w14:textId="77777777" w:rsidR="000A27B1" w:rsidRPr="001D6B5B" w:rsidRDefault="000A27B1" w:rsidP="00B6697D">
            <w:pPr>
              <w:tabs>
                <w:tab w:val="right" w:pos="1302"/>
              </w:tabs>
              <w:jc w:val="center"/>
              <w:rPr>
                <w:sz w:val="16"/>
              </w:rPr>
            </w:pPr>
            <w:r w:rsidRPr="001D6B5B">
              <w:rPr>
                <w:sz w:val="16"/>
                <w:szCs w:val="16"/>
              </w:rPr>
              <w:t>60</w:t>
            </w:r>
          </w:p>
        </w:tc>
      </w:tr>
      <w:tr w:rsidR="000A27B1" w:rsidRPr="00E561E2" w14:paraId="5A688059" w14:textId="77777777" w:rsidTr="003C7D3E">
        <w:tc>
          <w:tcPr>
            <w:tcW w:w="1134" w:type="dxa"/>
            <w:shd w:val="clear" w:color="auto" w:fill="DBE5F1"/>
          </w:tcPr>
          <w:p w14:paraId="412B26C9" w14:textId="77777777" w:rsidR="000A27B1" w:rsidRPr="00E561E2" w:rsidRDefault="000A27B1" w:rsidP="00B6697D">
            <w:pPr>
              <w:jc w:val="center"/>
              <w:rPr>
                <w:sz w:val="16"/>
              </w:rPr>
            </w:pPr>
            <w:r w:rsidRPr="00E561E2">
              <w:rPr>
                <w:sz w:val="16"/>
              </w:rPr>
              <w:t>2</w:t>
            </w:r>
          </w:p>
        </w:tc>
        <w:tc>
          <w:tcPr>
            <w:tcW w:w="5070" w:type="dxa"/>
            <w:shd w:val="clear" w:color="auto" w:fill="DBE5F1"/>
          </w:tcPr>
          <w:p w14:paraId="2F7BCDAE" w14:textId="77777777" w:rsidR="000A27B1" w:rsidRPr="00E561E2" w:rsidRDefault="000A27B1" w:rsidP="00B6697D">
            <w:pPr>
              <w:jc w:val="center"/>
              <w:rPr>
                <w:sz w:val="16"/>
              </w:rPr>
            </w:pPr>
            <w:r w:rsidRPr="00E561E2">
              <w:rPr>
                <w:sz w:val="16"/>
              </w:rPr>
              <w:t>Ruim voldoende</w:t>
            </w:r>
          </w:p>
          <w:p w14:paraId="3B8E4BD3" w14:textId="77777777" w:rsidR="000A27B1" w:rsidRPr="00E561E2" w:rsidRDefault="000A27B1" w:rsidP="00B6697D">
            <w:pPr>
              <w:jc w:val="center"/>
              <w:rPr>
                <w:sz w:val="16"/>
              </w:rPr>
            </w:pPr>
            <w:r w:rsidRPr="00E561E2">
              <w:rPr>
                <w:sz w:val="16"/>
              </w:rPr>
              <w:t>(Meerwaarde)</w:t>
            </w:r>
          </w:p>
        </w:tc>
        <w:tc>
          <w:tcPr>
            <w:tcW w:w="2869" w:type="dxa"/>
            <w:shd w:val="clear" w:color="auto" w:fill="DBE5F1"/>
          </w:tcPr>
          <w:p w14:paraId="5CFFBFA8" w14:textId="77777777" w:rsidR="000A27B1" w:rsidRPr="001D6B5B" w:rsidRDefault="000A27B1" w:rsidP="00B6697D">
            <w:pPr>
              <w:tabs>
                <w:tab w:val="right" w:pos="1302"/>
              </w:tabs>
              <w:jc w:val="center"/>
              <w:rPr>
                <w:sz w:val="16"/>
              </w:rPr>
            </w:pPr>
            <w:r w:rsidRPr="001D6B5B">
              <w:rPr>
                <w:sz w:val="16"/>
                <w:szCs w:val="16"/>
              </w:rPr>
              <w:t>40</w:t>
            </w:r>
          </w:p>
        </w:tc>
      </w:tr>
      <w:tr w:rsidR="000A27B1" w:rsidRPr="00E561E2" w14:paraId="18776E26" w14:textId="77777777" w:rsidTr="003C7D3E">
        <w:tc>
          <w:tcPr>
            <w:tcW w:w="1134" w:type="dxa"/>
          </w:tcPr>
          <w:p w14:paraId="7610BAE2" w14:textId="77777777" w:rsidR="000A27B1" w:rsidRPr="00E561E2" w:rsidRDefault="000A27B1" w:rsidP="00B6697D">
            <w:pPr>
              <w:jc w:val="center"/>
              <w:rPr>
                <w:sz w:val="16"/>
              </w:rPr>
            </w:pPr>
            <w:r w:rsidRPr="00E561E2">
              <w:rPr>
                <w:sz w:val="16"/>
              </w:rPr>
              <w:t>1</w:t>
            </w:r>
          </w:p>
        </w:tc>
        <w:tc>
          <w:tcPr>
            <w:tcW w:w="5070" w:type="dxa"/>
          </w:tcPr>
          <w:p w14:paraId="7ADE6729" w14:textId="77777777" w:rsidR="000A27B1" w:rsidRPr="00E561E2" w:rsidRDefault="000A27B1" w:rsidP="00B6697D">
            <w:pPr>
              <w:jc w:val="center"/>
              <w:rPr>
                <w:sz w:val="16"/>
              </w:rPr>
            </w:pPr>
            <w:r w:rsidRPr="00E561E2">
              <w:rPr>
                <w:sz w:val="16"/>
              </w:rPr>
              <w:t>Voldoende</w:t>
            </w:r>
          </w:p>
          <w:p w14:paraId="412881DC" w14:textId="77777777" w:rsidR="000A27B1" w:rsidRPr="00E561E2" w:rsidRDefault="000A27B1" w:rsidP="00B6697D">
            <w:pPr>
              <w:jc w:val="center"/>
              <w:rPr>
                <w:sz w:val="16"/>
              </w:rPr>
            </w:pPr>
            <w:r w:rsidRPr="00E561E2">
              <w:rPr>
                <w:sz w:val="16"/>
              </w:rPr>
              <w:t>(Enige meerwaarde)</w:t>
            </w:r>
          </w:p>
        </w:tc>
        <w:tc>
          <w:tcPr>
            <w:tcW w:w="2869" w:type="dxa"/>
          </w:tcPr>
          <w:p w14:paraId="4A0AB967" w14:textId="77777777" w:rsidR="000A27B1" w:rsidRPr="00E561E2" w:rsidRDefault="000A27B1" w:rsidP="00B6697D">
            <w:pPr>
              <w:tabs>
                <w:tab w:val="right" w:pos="1302"/>
              </w:tabs>
              <w:jc w:val="center"/>
              <w:rPr>
                <w:sz w:val="16"/>
              </w:rPr>
            </w:pPr>
            <w:r>
              <w:rPr>
                <w:sz w:val="16"/>
                <w:szCs w:val="16"/>
              </w:rPr>
              <w:t>20</w:t>
            </w:r>
          </w:p>
        </w:tc>
      </w:tr>
      <w:tr w:rsidR="000A27B1" w:rsidRPr="00E561E2" w14:paraId="09AE1F3A" w14:textId="77777777" w:rsidTr="003C7D3E">
        <w:tc>
          <w:tcPr>
            <w:tcW w:w="1134" w:type="dxa"/>
            <w:shd w:val="clear" w:color="auto" w:fill="DBE5F1"/>
          </w:tcPr>
          <w:p w14:paraId="38C97774" w14:textId="77777777" w:rsidR="000A27B1" w:rsidRPr="00E561E2" w:rsidRDefault="000A27B1" w:rsidP="00B6697D">
            <w:pPr>
              <w:jc w:val="center"/>
              <w:rPr>
                <w:sz w:val="16"/>
              </w:rPr>
            </w:pPr>
            <w:r w:rsidRPr="00E561E2">
              <w:rPr>
                <w:sz w:val="16"/>
              </w:rPr>
              <w:t>0</w:t>
            </w:r>
          </w:p>
        </w:tc>
        <w:tc>
          <w:tcPr>
            <w:tcW w:w="5070" w:type="dxa"/>
            <w:shd w:val="clear" w:color="auto" w:fill="DBE5F1"/>
          </w:tcPr>
          <w:p w14:paraId="23F87A34" w14:textId="77777777" w:rsidR="000A27B1" w:rsidRPr="00E561E2" w:rsidRDefault="000A27B1" w:rsidP="00B6697D">
            <w:pPr>
              <w:jc w:val="center"/>
              <w:rPr>
                <w:color w:val="000000" w:themeColor="text1"/>
                <w:sz w:val="16"/>
              </w:rPr>
            </w:pPr>
            <w:r w:rsidRPr="00E561E2">
              <w:rPr>
                <w:color w:val="000000" w:themeColor="text1"/>
                <w:sz w:val="16"/>
              </w:rPr>
              <w:t>Neutraal</w:t>
            </w:r>
          </w:p>
          <w:p w14:paraId="0E74E74C" w14:textId="77777777" w:rsidR="000A27B1" w:rsidRPr="00E561E2" w:rsidRDefault="000A27B1" w:rsidP="00B6697D">
            <w:pPr>
              <w:jc w:val="center"/>
              <w:rPr>
                <w:sz w:val="16"/>
              </w:rPr>
            </w:pPr>
            <w:r w:rsidRPr="00E561E2">
              <w:rPr>
                <w:color w:val="000000" w:themeColor="text1"/>
                <w:sz w:val="16"/>
              </w:rPr>
              <w:t>(Voldoet, maar geen meerwaarde)</w:t>
            </w:r>
          </w:p>
        </w:tc>
        <w:tc>
          <w:tcPr>
            <w:tcW w:w="2869" w:type="dxa"/>
            <w:shd w:val="clear" w:color="auto" w:fill="DBE5F1"/>
          </w:tcPr>
          <w:p w14:paraId="35DA103F" w14:textId="77777777" w:rsidR="000A27B1" w:rsidRPr="00E561E2" w:rsidRDefault="000A27B1" w:rsidP="00B6697D">
            <w:pPr>
              <w:tabs>
                <w:tab w:val="right" w:pos="1302"/>
              </w:tabs>
              <w:jc w:val="center"/>
              <w:rPr>
                <w:sz w:val="16"/>
              </w:rPr>
            </w:pPr>
            <w:r>
              <w:rPr>
                <w:sz w:val="16"/>
                <w:szCs w:val="16"/>
              </w:rPr>
              <w:t xml:space="preserve">  0</w:t>
            </w:r>
          </w:p>
        </w:tc>
      </w:tr>
    </w:tbl>
    <w:p w14:paraId="462E508F" w14:textId="77777777" w:rsidR="000A27B1" w:rsidRPr="00E561E2" w:rsidRDefault="000A27B1" w:rsidP="000A27B1">
      <w:pPr>
        <w:rPr>
          <w:b/>
        </w:rPr>
      </w:pPr>
      <w:r w:rsidRPr="00E561E2">
        <w:rPr>
          <w:b/>
        </w:rPr>
        <w:lastRenderedPageBreak/>
        <w:t xml:space="preserve">Totale kwaliteitswaarde </w:t>
      </w:r>
    </w:p>
    <w:p w14:paraId="79D56379" w14:textId="77777777" w:rsidR="000A27B1" w:rsidRPr="00E561E2" w:rsidRDefault="000A27B1" w:rsidP="000A27B1">
      <w:r w:rsidRPr="00E561E2">
        <w:t xml:space="preserve">De totale kwaliteitswaarde wordt bepaald door de behaalde kwaliteitswaarde per kwaliteitscriterium bij elkaar op te tellen. </w:t>
      </w:r>
    </w:p>
    <w:p w14:paraId="0A561DE2" w14:textId="77777777" w:rsidR="000A27B1" w:rsidRPr="00E561E2" w:rsidRDefault="000A27B1" w:rsidP="000A27B1"/>
    <w:p w14:paraId="24C52392" w14:textId="77777777" w:rsidR="000A27B1" w:rsidRPr="00E561E2" w:rsidRDefault="000A27B1" w:rsidP="000A27B1">
      <w:pPr>
        <w:rPr>
          <w:i/>
          <w:iCs/>
        </w:rPr>
      </w:pPr>
      <w:r w:rsidRPr="00E561E2">
        <w:rPr>
          <w:i/>
          <w:iCs/>
        </w:rPr>
        <w:t xml:space="preserve">Maximale kwaliteitswaarde </w:t>
      </w:r>
    </w:p>
    <w:p w14:paraId="39F261EB" w14:textId="77777777" w:rsidR="000A27B1" w:rsidRDefault="000A27B1" w:rsidP="000A27B1">
      <w:r w:rsidRPr="00E561E2">
        <w:t xml:space="preserve">In de tabel </w:t>
      </w:r>
      <w:r w:rsidRPr="00E561E2">
        <w:rPr>
          <w:i/>
        </w:rPr>
        <w:t>Rekenblad BPKV</w:t>
      </w:r>
      <w:r w:rsidRPr="00E561E2">
        <w:t xml:space="preserve"> is vermeld wat de maximaal te behalen kwaliteitswaarden zijn per kwaliteitscriterium.  </w:t>
      </w:r>
    </w:p>
    <w:p w14:paraId="22A351F5" w14:textId="77777777" w:rsidR="000A27B1" w:rsidRDefault="000A27B1" w:rsidP="000A27B1"/>
    <w:p w14:paraId="6E8BF8D2" w14:textId="77777777" w:rsidR="000A27B1" w:rsidRPr="00FB0C2D" w:rsidRDefault="000A27B1" w:rsidP="000A27B1"/>
    <w:p w14:paraId="0AD581CF" w14:textId="77777777" w:rsidR="000A27B1" w:rsidRDefault="000A27B1" w:rsidP="000A27B1"/>
    <w:tbl>
      <w:tblPr>
        <w:tblW w:w="8931"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984"/>
        <w:gridCol w:w="1276"/>
        <w:gridCol w:w="1418"/>
        <w:gridCol w:w="1559"/>
      </w:tblGrid>
      <w:tr w:rsidR="000A27B1" w:rsidRPr="00E561E2" w14:paraId="00491A1C" w14:textId="77777777" w:rsidTr="00B6697D">
        <w:tc>
          <w:tcPr>
            <w:tcW w:w="2694" w:type="dxa"/>
            <w:tcBorders>
              <w:bottom w:val="single" w:sz="4" w:space="0" w:color="000000"/>
            </w:tcBorders>
            <w:shd w:val="clear" w:color="auto" w:fill="4F81BD" w:themeFill="accent1"/>
            <w:vAlign w:val="center"/>
          </w:tcPr>
          <w:p w14:paraId="3BE19CDE" w14:textId="77777777" w:rsidR="000A27B1" w:rsidRPr="00E561E2" w:rsidRDefault="000A27B1" w:rsidP="00B6697D">
            <w:pPr>
              <w:rPr>
                <w:b/>
                <w:color w:val="FFFFFF" w:themeColor="background1"/>
                <w:sz w:val="16"/>
                <w:szCs w:val="16"/>
              </w:rPr>
            </w:pPr>
            <w:r w:rsidRPr="00E561E2">
              <w:rPr>
                <w:b/>
                <w:color w:val="FFFFFF" w:themeColor="background1"/>
                <w:sz w:val="16"/>
                <w:szCs w:val="16"/>
              </w:rPr>
              <w:t>Criterium</w:t>
            </w:r>
          </w:p>
        </w:tc>
        <w:tc>
          <w:tcPr>
            <w:tcW w:w="1984" w:type="dxa"/>
            <w:tcBorders>
              <w:bottom w:val="single" w:sz="4" w:space="0" w:color="000000"/>
            </w:tcBorders>
            <w:shd w:val="clear" w:color="auto" w:fill="4F81BD" w:themeFill="accent1"/>
            <w:vAlign w:val="center"/>
          </w:tcPr>
          <w:p w14:paraId="594BD31A" w14:textId="77777777" w:rsidR="000A27B1" w:rsidRPr="00E561E2" w:rsidRDefault="000A27B1" w:rsidP="00B6697D">
            <w:pPr>
              <w:rPr>
                <w:b/>
                <w:color w:val="FFFFFF" w:themeColor="background1"/>
                <w:sz w:val="16"/>
                <w:szCs w:val="16"/>
              </w:rPr>
            </w:pPr>
            <w:r w:rsidRPr="00E561E2">
              <w:rPr>
                <w:b/>
                <w:color w:val="FFFFFF" w:themeColor="background1"/>
                <w:sz w:val="16"/>
                <w:szCs w:val="16"/>
              </w:rPr>
              <w:t>Maximale kwaliteitswaarde</w:t>
            </w:r>
          </w:p>
        </w:tc>
        <w:tc>
          <w:tcPr>
            <w:tcW w:w="1276" w:type="dxa"/>
            <w:tcBorders>
              <w:bottom w:val="single" w:sz="4" w:space="0" w:color="000000"/>
            </w:tcBorders>
            <w:shd w:val="clear" w:color="auto" w:fill="4F81BD" w:themeFill="accent1"/>
            <w:vAlign w:val="center"/>
          </w:tcPr>
          <w:p w14:paraId="4CEE8036" w14:textId="77777777" w:rsidR="000A27B1" w:rsidRPr="00E561E2" w:rsidRDefault="000A27B1" w:rsidP="00B6697D">
            <w:pPr>
              <w:rPr>
                <w:b/>
                <w:color w:val="FFFFFF" w:themeColor="background1"/>
                <w:sz w:val="16"/>
                <w:szCs w:val="16"/>
              </w:rPr>
            </w:pPr>
            <w:r w:rsidRPr="00E561E2">
              <w:rPr>
                <w:b/>
                <w:color w:val="FFFFFF" w:themeColor="background1"/>
                <w:sz w:val="16"/>
                <w:szCs w:val="16"/>
              </w:rPr>
              <w:t>Score (punt)</w:t>
            </w:r>
          </w:p>
        </w:tc>
        <w:tc>
          <w:tcPr>
            <w:tcW w:w="1418" w:type="dxa"/>
            <w:tcBorders>
              <w:bottom w:val="single" w:sz="4" w:space="0" w:color="000000"/>
            </w:tcBorders>
            <w:shd w:val="clear" w:color="auto" w:fill="4F81BD" w:themeFill="accent1"/>
            <w:vAlign w:val="center"/>
          </w:tcPr>
          <w:p w14:paraId="74B96371" w14:textId="77777777" w:rsidR="000A27B1" w:rsidRPr="00E561E2" w:rsidRDefault="000A27B1" w:rsidP="00B6697D">
            <w:pPr>
              <w:rPr>
                <w:b/>
                <w:color w:val="FFFFFF" w:themeColor="background1"/>
                <w:sz w:val="16"/>
                <w:szCs w:val="16"/>
              </w:rPr>
            </w:pPr>
            <w:r w:rsidRPr="00E561E2">
              <w:rPr>
                <w:b/>
                <w:color w:val="FFFFFF" w:themeColor="background1"/>
                <w:sz w:val="16"/>
                <w:szCs w:val="16"/>
              </w:rPr>
              <w:t>Behaalde</w:t>
            </w:r>
          </w:p>
          <w:p w14:paraId="0728DF5D" w14:textId="77777777" w:rsidR="000A27B1" w:rsidRPr="00E561E2" w:rsidRDefault="000A27B1" w:rsidP="00B6697D">
            <w:pPr>
              <w:rPr>
                <w:b/>
                <w:color w:val="FFFFFF" w:themeColor="background1"/>
                <w:sz w:val="16"/>
                <w:szCs w:val="16"/>
              </w:rPr>
            </w:pPr>
            <w:r w:rsidRPr="00E561E2">
              <w:rPr>
                <w:b/>
                <w:color w:val="FFFFFF" w:themeColor="background1"/>
                <w:sz w:val="16"/>
                <w:szCs w:val="16"/>
              </w:rPr>
              <w:t>Kwaliteits- waarde</w:t>
            </w:r>
          </w:p>
        </w:tc>
        <w:tc>
          <w:tcPr>
            <w:tcW w:w="1559" w:type="dxa"/>
            <w:tcBorders>
              <w:bottom w:val="single" w:sz="4" w:space="0" w:color="000000"/>
            </w:tcBorders>
            <w:shd w:val="clear" w:color="auto" w:fill="4F81BD" w:themeFill="accent1"/>
            <w:vAlign w:val="center"/>
          </w:tcPr>
          <w:p w14:paraId="460DA942" w14:textId="77777777" w:rsidR="000A27B1" w:rsidRPr="00E561E2" w:rsidRDefault="000A27B1" w:rsidP="00B6697D">
            <w:pPr>
              <w:rPr>
                <w:b/>
                <w:color w:val="FFFFFF" w:themeColor="background1"/>
                <w:sz w:val="16"/>
                <w:szCs w:val="16"/>
              </w:rPr>
            </w:pPr>
            <w:r w:rsidRPr="00E561E2">
              <w:rPr>
                <w:b/>
                <w:color w:val="FFFFFF" w:themeColor="background1"/>
                <w:sz w:val="16"/>
                <w:szCs w:val="16"/>
              </w:rPr>
              <w:t>Totalen</w:t>
            </w:r>
          </w:p>
          <w:p w14:paraId="152324D7" w14:textId="77777777" w:rsidR="000A27B1" w:rsidRPr="00E561E2" w:rsidRDefault="000A27B1" w:rsidP="00B6697D">
            <w:pPr>
              <w:rPr>
                <w:b/>
                <w:color w:val="FFFFFF" w:themeColor="background1"/>
                <w:sz w:val="16"/>
                <w:szCs w:val="16"/>
              </w:rPr>
            </w:pPr>
            <w:r w:rsidRPr="00E561E2">
              <w:rPr>
                <w:b/>
                <w:color w:val="FFFFFF" w:themeColor="background1"/>
                <w:sz w:val="16"/>
                <w:szCs w:val="16"/>
              </w:rPr>
              <w:t>Euro</w:t>
            </w:r>
          </w:p>
        </w:tc>
      </w:tr>
      <w:tr w:rsidR="000A27B1" w:rsidRPr="00E561E2" w14:paraId="129C97A9" w14:textId="77777777" w:rsidTr="00B6697D">
        <w:trPr>
          <w:trHeight w:val="397"/>
        </w:trPr>
        <w:tc>
          <w:tcPr>
            <w:tcW w:w="7372" w:type="dxa"/>
            <w:gridSpan w:val="4"/>
            <w:shd w:val="clear" w:color="auto" w:fill="auto"/>
          </w:tcPr>
          <w:p w14:paraId="0F7B5B06" w14:textId="347123B4" w:rsidR="000A27B1" w:rsidRPr="00E561E2" w:rsidRDefault="00CA51A0" w:rsidP="00B6697D">
            <w:pPr>
              <w:pStyle w:val="Lijstalinea"/>
              <w:numPr>
                <w:ilvl w:val="0"/>
                <w:numId w:val="14"/>
              </w:numPr>
              <w:spacing w:line="240" w:lineRule="exact"/>
              <w:ind w:left="318"/>
              <w:rPr>
                <w:sz w:val="16"/>
                <w:szCs w:val="16"/>
              </w:rPr>
            </w:pPr>
            <w:r>
              <w:rPr>
                <w:sz w:val="16"/>
                <w:szCs w:val="16"/>
              </w:rPr>
              <w:t>GC4. I</w:t>
            </w:r>
            <w:r w:rsidR="000A27B1" w:rsidRPr="00E561E2">
              <w:rPr>
                <w:sz w:val="16"/>
                <w:szCs w:val="16"/>
              </w:rPr>
              <w:t>nschrijvingssom</w:t>
            </w:r>
          </w:p>
        </w:tc>
        <w:tc>
          <w:tcPr>
            <w:tcW w:w="1559" w:type="dxa"/>
            <w:shd w:val="clear" w:color="auto" w:fill="C6D9F1" w:themeFill="text2" w:themeFillTint="33"/>
          </w:tcPr>
          <w:p w14:paraId="0A5FA729" w14:textId="242888A6" w:rsidR="000A27B1" w:rsidRPr="00E561E2" w:rsidRDefault="00CA51A0" w:rsidP="00B6697D">
            <w:pPr>
              <w:rPr>
                <w:sz w:val="16"/>
                <w:szCs w:val="16"/>
              </w:rPr>
            </w:pPr>
            <w:r w:rsidRPr="00E561E2">
              <w:rPr>
                <w:sz w:val="16"/>
                <w:szCs w:val="16"/>
              </w:rPr>
              <w:t>€</w:t>
            </w:r>
            <w:r w:rsidRPr="00E561E2">
              <w:rPr>
                <w:sz w:val="16"/>
                <w:szCs w:val="16"/>
                <w:highlight w:val="yellow"/>
              </w:rPr>
              <w:t>[XX]</w:t>
            </w:r>
          </w:p>
        </w:tc>
      </w:tr>
      <w:tr w:rsidR="000A27B1" w:rsidRPr="00E561E2" w14:paraId="45C62E2D" w14:textId="77777777" w:rsidTr="00B6697D">
        <w:trPr>
          <w:trHeight w:val="587"/>
        </w:trPr>
        <w:tc>
          <w:tcPr>
            <w:tcW w:w="2694" w:type="dxa"/>
            <w:shd w:val="clear" w:color="auto" w:fill="D9D9D9" w:themeFill="background1" w:themeFillShade="D9"/>
          </w:tcPr>
          <w:p w14:paraId="1C72EA2C" w14:textId="77777777" w:rsidR="000A27B1" w:rsidRPr="00E561E2" w:rsidRDefault="000A27B1" w:rsidP="00B6697D">
            <w:pPr>
              <w:pStyle w:val="Lijstalinea"/>
              <w:numPr>
                <w:ilvl w:val="0"/>
                <w:numId w:val="14"/>
              </w:numPr>
              <w:spacing w:line="240" w:lineRule="exact"/>
              <w:ind w:left="318"/>
              <w:rPr>
                <w:sz w:val="16"/>
                <w:szCs w:val="16"/>
              </w:rPr>
            </w:pPr>
            <w:r w:rsidRPr="001921D5">
              <w:rPr>
                <w:sz w:val="16"/>
                <w:szCs w:val="16"/>
              </w:rPr>
              <w:t xml:space="preserve">GC1. </w:t>
            </w:r>
            <w:r>
              <w:rPr>
                <w:sz w:val="16"/>
                <w:szCs w:val="16"/>
              </w:rPr>
              <w:t>Circulair bouwen</w:t>
            </w:r>
          </w:p>
        </w:tc>
        <w:tc>
          <w:tcPr>
            <w:tcW w:w="1984" w:type="dxa"/>
            <w:shd w:val="clear" w:color="auto" w:fill="D9D9D9" w:themeFill="background1" w:themeFillShade="D9"/>
          </w:tcPr>
          <w:p w14:paraId="7F8E535B" w14:textId="77777777" w:rsidR="000A27B1" w:rsidRPr="00E561E2" w:rsidRDefault="000A27B1" w:rsidP="00B6697D">
            <w:pPr>
              <w:rPr>
                <w:sz w:val="16"/>
                <w:szCs w:val="16"/>
              </w:rPr>
            </w:pPr>
            <w:r w:rsidRPr="00E561E2">
              <w:rPr>
                <w:sz w:val="16"/>
                <w:szCs w:val="16"/>
              </w:rPr>
              <w:t xml:space="preserve">€ </w:t>
            </w:r>
            <w:r>
              <w:rPr>
                <w:sz w:val="16"/>
                <w:szCs w:val="16"/>
              </w:rPr>
              <w:t>200.000</w:t>
            </w:r>
            <w:r w:rsidRPr="00E561E2">
              <w:rPr>
                <w:sz w:val="16"/>
                <w:szCs w:val="16"/>
              </w:rPr>
              <w:t xml:space="preserve"> </w:t>
            </w:r>
          </w:p>
        </w:tc>
        <w:tc>
          <w:tcPr>
            <w:tcW w:w="1276" w:type="dxa"/>
            <w:shd w:val="clear" w:color="auto" w:fill="C6D9F1" w:themeFill="text2" w:themeFillTint="33"/>
          </w:tcPr>
          <w:p w14:paraId="1220D760" w14:textId="77777777" w:rsidR="000A27B1" w:rsidRPr="00E561E2" w:rsidRDefault="000A27B1" w:rsidP="00B6697D">
            <w:pPr>
              <w:rPr>
                <w:sz w:val="16"/>
                <w:szCs w:val="16"/>
              </w:rPr>
            </w:pPr>
            <w:r w:rsidRPr="00E561E2">
              <w:rPr>
                <w:sz w:val="16"/>
                <w:szCs w:val="16"/>
              </w:rPr>
              <w:t>Min. 0 - max. 5</w:t>
            </w:r>
          </w:p>
        </w:tc>
        <w:tc>
          <w:tcPr>
            <w:tcW w:w="1418" w:type="dxa"/>
            <w:shd w:val="clear" w:color="auto" w:fill="C6D9F1" w:themeFill="text2" w:themeFillTint="33"/>
          </w:tcPr>
          <w:p w14:paraId="10F34788" w14:textId="77777777" w:rsidR="000A27B1" w:rsidRPr="00E561E2" w:rsidRDefault="000A27B1" w:rsidP="00B6697D">
            <w:pPr>
              <w:rPr>
                <w:sz w:val="16"/>
                <w:szCs w:val="16"/>
              </w:rPr>
            </w:pPr>
            <w:r w:rsidRPr="00E561E2">
              <w:rPr>
                <w:sz w:val="16"/>
                <w:szCs w:val="16"/>
              </w:rPr>
              <w:t>€</w:t>
            </w:r>
            <w:r w:rsidRPr="00E561E2">
              <w:rPr>
                <w:sz w:val="16"/>
                <w:szCs w:val="16"/>
                <w:highlight w:val="yellow"/>
              </w:rPr>
              <w:t>[XX]</w:t>
            </w:r>
          </w:p>
        </w:tc>
        <w:tc>
          <w:tcPr>
            <w:tcW w:w="1559" w:type="dxa"/>
          </w:tcPr>
          <w:p w14:paraId="600BF516" w14:textId="77777777" w:rsidR="000A27B1" w:rsidRPr="00E561E2" w:rsidRDefault="000A27B1" w:rsidP="00B6697D">
            <w:pPr>
              <w:rPr>
                <w:sz w:val="16"/>
                <w:szCs w:val="16"/>
              </w:rPr>
            </w:pPr>
          </w:p>
        </w:tc>
      </w:tr>
      <w:tr w:rsidR="000A27B1" w:rsidRPr="00E561E2" w14:paraId="7CAD4A57" w14:textId="77777777" w:rsidTr="00B6697D">
        <w:tc>
          <w:tcPr>
            <w:tcW w:w="2694" w:type="dxa"/>
            <w:tcBorders>
              <w:bottom w:val="single" w:sz="4" w:space="0" w:color="000000"/>
            </w:tcBorders>
            <w:shd w:val="clear" w:color="auto" w:fill="D9D9D9" w:themeFill="background1" w:themeFillShade="D9"/>
          </w:tcPr>
          <w:p w14:paraId="5EE63E60" w14:textId="77777777" w:rsidR="000A27B1" w:rsidRDefault="000A27B1" w:rsidP="00B6697D">
            <w:pPr>
              <w:pStyle w:val="Lijstalinea"/>
              <w:numPr>
                <w:ilvl w:val="0"/>
                <w:numId w:val="14"/>
              </w:numPr>
              <w:spacing w:line="240" w:lineRule="exact"/>
              <w:ind w:left="318"/>
              <w:rPr>
                <w:sz w:val="16"/>
                <w:szCs w:val="16"/>
              </w:rPr>
            </w:pPr>
            <w:r w:rsidRPr="005947CB">
              <w:rPr>
                <w:sz w:val="16"/>
                <w:szCs w:val="16"/>
              </w:rPr>
              <w:t xml:space="preserve">GC2. </w:t>
            </w:r>
            <w:r>
              <w:rPr>
                <w:sz w:val="16"/>
                <w:szCs w:val="16"/>
              </w:rPr>
              <w:t>K</w:t>
            </w:r>
            <w:r w:rsidRPr="001D6B5B">
              <w:rPr>
                <w:sz w:val="16"/>
                <w:szCs w:val="16"/>
              </w:rPr>
              <w:t xml:space="preserve">waliteitsborging  </w:t>
            </w:r>
          </w:p>
          <w:p w14:paraId="41F3D466" w14:textId="77777777" w:rsidR="000A27B1" w:rsidRPr="00E561E2" w:rsidRDefault="000A27B1" w:rsidP="00B6697D">
            <w:pPr>
              <w:pStyle w:val="Lijstalinea"/>
              <w:spacing w:line="240" w:lineRule="exact"/>
              <w:ind w:left="318"/>
              <w:rPr>
                <w:sz w:val="16"/>
                <w:szCs w:val="16"/>
              </w:rPr>
            </w:pPr>
          </w:p>
        </w:tc>
        <w:tc>
          <w:tcPr>
            <w:tcW w:w="1984" w:type="dxa"/>
            <w:tcBorders>
              <w:bottom w:val="single" w:sz="4" w:space="0" w:color="000000"/>
            </w:tcBorders>
            <w:shd w:val="clear" w:color="auto" w:fill="D9D9D9" w:themeFill="background1" w:themeFillShade="D9"/>
          </w:tcPr>
          <w:p w14:paraId="422819A2" w14:textId="77777777" w:rsidR="000A27B1" w:rsidRPr="00E561E2" w:rsidRDefault="000A27B1" w:rsidP="00B6697D">
            <w:pPr>
              <w:rPr>
                <w:sz w:val="16"/>
                <w:szCs w:val="16"/>
              </w:rPr>
            </w:pPr>
            <w:r w:rsidRPr="00E561E2">
              <w:rPr>
                <w:sz w:val="16"/>
                <w:szCs w:val="16"/>
              </w:rPr>
              <w:t xml:space="preserve">€ </w:t>
            </w:r>
            <w:r>
              <w:rPr>
                <w:sz w:val="16"/>
                <w:szCs w:val="16"/>
              </w:rPr>
              <w:t>200.000</w:t>
            </w:r>
          </w:p>
        </w:tc>
        <w:tc>
          <w:tcPr>
            <w:tcW w:w="1276" w:type="dxa"/>
            <w:tcBorders>
              <w:bottom w:val="single" w:sz="4" w:space="0" w:color="000000"/>
            </w:tcBorders>
            <w:shd w:val="clear" w:color="auto" w:fill="C6D9F1" w:themeFill="text2" w:themeFillTint="33"/>
          </w:tcPr>
          <w:p w14:paraId="176C27C2" w14:textId="77777777" w:rsidR="000A27B1" w:rsidRPr="00E561E2" w:rsidRDefault="000A27B1" w:rsidP="00B6697D">
            <w:pPr>
              <w:rPr>
                <w:sz w:val="16"/>
                <w:szCs w:val="16"/>
              </w:rPr>
            </w:pPr>
            <w:r w:rsidRPr="00E561E2">
              <w:rPr>
                <w:sz w:val="16"/>
                <w:szCs w:val="16"/>
              </w:rPr>
              <w:t>Min. 0 - max. 5</w:t>
            </w:r>
          </w:p>
        </w:tc>
        <w:tc>
          <w:tcPr>
            <w:tcW w:w="1418" w:type="dxa"/>
            <w:shd w:val="clear" w:color="auto" w:fill="C6D9F1" w:themeFill="text2" w:themeFillTint="33"/>
          </w:tcPr>
          <w:p w14:paraId="2B3DF107" w14:textId="77777777" w:rsidR="000A27B1" w:rsidRPr="00E561E2" w:rsidRDefault="000A27B1" w:rsidP="00B6697D">
            <w:pPr>
              <w:rPr>
                <w:sz w:val="16"/>
                <w:szCs w:val="16"/>
              </w:rPr>
            </w:pPr>
            <w:r w:rsidRPr="00E561E2">
              <w:rPr>
                <w:sz w:val="16"/>
                <w:szCs w:val="16"/>
              </w:rPr>
              <w:t>€</w:t>
            </w:r>
            <w:r w:rsidRPr="00E561E2">
              <w:rPr>
                <w:sz w:val="16"/>
                <w:szCs w:val="16"/>
                <w:highlight w:val="yellow"/>
              </w:rPr>
              <w:t>[XX]</w:t>
            </w:r>
          </w:p>
        </w:tc>
        <w:tc>
          <w:tcPr>
            <w:tcW w:w="1559" w:type="dxa"/>
          </w:tcPr>
          <w:p w14:paraId="02547230" w14:textId="77777777" w:rsidR="000A27B1" w:rsidRPr="00E561E2" w:rsidRDefault="000A27B1" w:rsidP="00B6697D">
            <w:pPr>
              <w:rPr>
                <w:sz w:val="16"/>
                <w:szCs w:val="16"/>
              </w:rPr>
            </w:pPr>
          </w:p>
        </w:tc>
      </w:tr>
      <w:tr w:rsidR="000A27B1" w:rsidRPr="00E561E2" w14:paraId="6E67E491" w14:textId="77777777" w:rsidTr="00B6697D">
        <w:trPr>
          <w:trHeight w:val="340"/>
        </w:trPr>
        <w:tc>
          <w:tcPr>
            <w:tcW w:w="2694" w:type="dxa"/>
            <w:shd w:val="clear" w:color="auto" w:fill="D9D9D9" w:themeFill="background1" w:themeFillShade="D9"/>
            <w:vAlign w:val="center"/>
          </w:tcPr>
          <w:p w14:paraId="1F09E093" w14:textId="77777777" w:rsidR="000A27B1" w:rsidRDefault="000A27B1" w:rsidP="00B6697D">
            <w:pPr>
              <w:pStyle w:val="Lijstalinea"/>
              <w:numPr>
                <w:ilvl w:val="0"/>
                <w:numId w:val="14"/>
              </w:numPr>
              <w:spacing w:line="240" w:lineRule="exact"/>
              <w:ind w:left="318"/>
              <w:rPr>
                <w:sz w:val="16"/>
                <w:szCs w:val="16"/>
              </w:rPr>
            </w:pPr>
            <w:r w:rsidRPr="001921D5">
              <w:rPr>
                <w:sz w:val="16"/>
                <w:szCs w:val="16"/>
              </w:rPr>
              <w:t>GC3. Visie en projectaanpak</w:t>
            </w:r>
          </w:p>
          <w:p w14:paraId="58F92046" w14:textId="77777777" w:rsidR="000A27B1" w:rsidRPr="001921D5" w:rsidRDefault="000A27B1" w:rsidP="00B6697D">
            <w:pPr>
              <w:pStyle w:val="Lijstalinea"/>
              <w:spacing w:line="240" w:lineRule="exact"/>
              <w:ind w:left="318"/>
              <w:rPr>
                <w:sz w:val="16"/>
                <w:szCs w:val="16"/>
              </w:rPr>
            </w:pPr>
          </w:p>
        </w:tc>
        <w:tc>
          <w:tcPr>
            <w:tcW w:w="1984" w:type="dxa"/>
            <w:shd w:val="clear" w:color="auto" w:fill="D9D9D9" w:themeFill="background1" w:themeFillShade="D9"/>
            <w:vAlign w:val="center"/>
          </w:tcPr>
          <w:p w14:paraId="6857F219" w14:textId="77777777" w:rsidR="000A27B1" w:rsidRPr="00E561E2" w:rsidRDefault="000A27B1" w:rsidP="00B6697D">
            <w:pPr>
              <w:rPr>
                <w:sz w:val="16"/>
                <w:szCs w:val="16"/>
                <w:highlight w:val="yellow"/>
              </w:rPr>
            </w:pPr>
            <w:r w:rsidRPr="00E561E2">
              <w:rPr>
                <w:sz w:val="16"/>
                <w:szCs w:val="16"/>
              </w:rPr>
              <w:t xml:space="preserve">€ </w:t>
            </w:r>
            <w:r>
              <w:rPr>
                <w:sz w:val="16"/>
                <w:szCs w:val="16"/>
              </w:rPr>
              <w:t>200.000</w:t>
            </w:r>
          </w:p>
        </w:tc>
        <w:tc>
          <w:tcPr>
            <w:tcW w:w="1276" w:type="dxa"/>
            <w:shd w:val="clear" w:color="auto" w:fill="C6D9F1" w:themeFill="text2" w:themeFillTint="33"/>
          </w:tcPr>
          <w:p w14:paraId="10EF8CAA" w14:textId="77777777" w:rsidR="000A27B1" w:rsidRPr="00E561E2" w:rsidRDefault="000A27B1" w:rsidP="00B6697D">
            <w:pPr>
              <w:rPr>
                <w:sz w:val="16"/>
                <w:szCs w:val="16"/>
                <w:highlight w:val="yellow"/>
              </w:rPr>
            </w:pPr>
            <w:r w:rsidRPr="00E561E2">
              <w:rPr>
                <w:sz w:val="16"/>
                <w:szCs w:val="16"/>
              </w:rPr>
              <w:t>Min. 0 - max. 5</w:t>
            </w:r>
          </w:p>
        </w:tc>
        <w:tc>
          <w:tcPr>
            <w:tcW w:w="1418" w:type="dxa"/>
            <w:shd w:val="clear" w:color="auto" w:fill="C6D9F1" w:themeFill="text2" w:themeFillTint="33"/>
          </w:tcPr>
          <w:p w14:paraId="50F41898" w14:textId="77777777" w:rsidR="000A27B1" w:rsidRPr="00E561E2" w:rsidRDefault="000A27B1" w:rsidP="00B6697D">
            <w:pPr>
              <w:rPr>
                <w:sz w:val="16"/>
                <w:szCs w:val="16"/>
              </w:rPr>
            </w:pPr>
            <w:r w:rsidRPr="00E561E2">
              <w:rPr>
                <w:sz w:val="16"/>
                <w:szCs w:val="16"/>
              </w:rPr>
              <w:t>€</w:t>
            </w:r>
            <w:r w:rsidRPr="00E561E2">
              <w:rPr>
                <w:sz w:val="16"/>
                <w:szCs w:val="16"/>
                <w:highlight w:val="yellow"/>
              </w:rPr>
              <w:t>[XX]</w:t>
            </w:r>
          </w:p>
        </w:tc>
        <w:tc>
          <w:tcPr>
            <w:tcW w:w="1559" w:type="dxa"/>
            <w:tcBorders>
              <w:bottom w:val="single" w:sz="4" w:space="0" w:color="000000"/>
            </w:tcBorders>
            <w:vAlign w:val="center"/>
          </w:tcPr>
          <w:p w14:paraId="3F6059F5" w14:textId="77777777" w:rsidR="000A27B1" w:rsidRPr="00E561E2" w:rsidRDefault="000A27B1" w:rsidP="00B6697D">
            <w:pPr>
              <w:rPr>
                <w:sz w:val="16"/>
                <w:szCs w:val="16"/>
              </w:rPr>
            </w:pPr>
          </w:p>
        </w:tc>
      </w:tr>
      <w:tr w:rsidR="000A27B1" w:rsidRPr="00E561E2" w14:paraId="02BF053F" w14:textId="77777777" w:rsidTr="00B6697D">
        <w:trPr>
          <w:trHeight w:val="340"/>
        </w:trPr>
        <w:tc>
          <w:tcPr>
            <w:tcW w:w="7372" w:type="dxa"/>
            <w:gridSpan w:val="4"/>
            <w:vAlign w:val="center"/>
          </w:tcPr>
          <w:p w14:paraId="22B88357" w14:textId="77777777" w:rsidR="000A27B1" w:rsidRPr="00E561E2" w:rsidRDefault="000A27B1" w:rsidP="00B6697D">
            <w:pPr>
              <w:rPr>
                <w:sz w:val="16"/>
                <w:szCs w:val="16"/>
              </w:rPr>
            </w:pPr>
            <w:r w:rsidRPr="00E561E2">
              <w:rPr>
                <w:sz w:val="16"/>
                <w:szCs w:val="16"/>
              </w:rPr>
              <w:t xml:space="preserve">Totale kwaliteitswaarde kwaliteitscriterium </w:t>
            </w:r>
            <w:r>
              <w:rPr>
                <w:sz w:val="16"/>
                <w:szCs w:val="16"/>
              </w:rPr>
              <w:t>GC1</w:t>
            </w:r>
            <w:r w:rsidRPr="00E561E2">
              <w:rPr>
                <w:sz w:val="16"/>
                <w:szCs w:val="16"/>
              </w:rPr>
              <w:t xml:space="preserve"> t/m </w:t>
            </w:r>
            <w:r>
              <w:rPr>
                <w:sz w:val="16"/>
                <w:szCs w:val="16"/>
              </w:rPr>
              <w:t>GC3</w:t>
            </w:r>
            <w:r w:rsidRPr="00E561E2">
              <w:rPr>
                <w:sz w:val="16"/>
                <w:szCs w:val="16"/>
              </w:rPr>
              <w:t>:</w:t>
            </w:r>
          </w:p>
        </w:tc>
        <w:tc>
          <w:tcPr>
            <w:tcW w:w="1559" w:type="dxa"/>
            <w:tcBorders>
              <w:bottom w:val="single" w:sz="4" w:space="0" w:color="000000"/>
            </w:tcBorders>
            <w:shd w:val="clear" w:color="auto" w:fill="C6D9F1" w:themeFill="text2" w:themeFillTint="33"/>
            <w:vAlign w:val="center"/>
          </w:tcPr>
          <w:p w14:paraId="1B937367" w14:textId="77777777" w:rsidR="000A27B1" w:rsidRPr="00E561E2" w:rsidRDefault="000A27B1" w:rsidP="00B6697D">
            <w:pPr>
              <w:rPr>
                <w:sz w:val="16"/>
                <w:szCs w:val="16"/>
              </w:rPr>
            </w:pPr>
            <w:r w:rsidRPr="00E561E2">
              <w:rPr>
                <w:sz w:val="16"/>
                <w:szCs w:val="16"/>
              </w:rPr>
              <w:t>€</w:t>
            </w:r>
            <w:r w:rsidRPr="00E561E2">
              <w:rPr>
                <w:sz w:val="16"/>
                <w:szCs w:val="16"/>
                <w:highlight w:val="yellow"/>
              </w:rPr>
              <w:t>[XX]</w:t>
            </w:r>
          </w:p>
        </w:tc>
      </w:tr>
      <w:tr w:rsidR="000A27B1" w:rsidRPr="00E561E2" w14:paraId="42302629" w14:textId="77777777" w:rsidTr="00B6697D">
        <w:trPr>
          <w:trHeight w:val="340"/>
        </w:trPr>
        <w:tc>
          <w:tcPr>
            <w:tcW w:w="7372" w:type="dxa"/>
            <w:gridSpan w:val="4"/>
            <w:vAlign w:val="center"/>
          </w:tcPr>
          <w:p w14:paraId="7538F8A8" w14:textId="77777777" w:rsidR="000A27B1" w:rsidRPr="00E561E2" w:rsidRDefault="000A27B1" w:rsidP="00B6697D">
            <w:pPr>
              <w:rPr>
                <w:sz w:val="16"/>
                <w:szCs w:val="16"/>
              </w:rPr>
            </w:pPr>
            <w:r w:rsidRPr="00E561E2">
              <w:rPr>
                <w:b/>
                <w:sz w:val="16"/>
                <w:szCs w:val="16"/>
              </w:rPr>
              <w:t>Fictieve inschrijvingssom</w:t>
            </w:r>
            <w:r w:rsidRPr="00E561E2">
              <w:rPr>
                <w:sz w:val="16"/>
                <w:szCs w:val="16"/>
              </w:rPr>
              <w:t xml:space="preserve"> </w:t>
            </w:r>
            <w:r w:rsidRPr="00E561E2">
              <w:rPr>
                <w:b/>
                <w:sz w:val="16"/>
                <w:szCs w:val="16"/>
              </w:rPr>
              <w:t>= Inschrijvingssom – totale kwaliteitswaarde</w:t>
            </w:r>
          </w:p>
        </w:tc>
        <w:tc>
          <w:tcPr>
            <w:tcW w:w="1559" w:type="dxa"/>
            <w:shd w:val="clear" w:color="auto" w:fill="C6D9F1" w:themeFill="text2" w:themeFillTint="33"/>
            <w:vAlign w:val="center"/>
          </w:tcPr>
          <w:p w14:paraId="25A83CC5" w14:textId="77777777" w:rsidR="000A27B1" w:rsidRPr="00E561E2" w:rsidRDefault="000A27B1" w:rsidP="00B6697D">
            <w:pPr>
              <w:rPr>
                <w:sz w:val="16"/>
                <w:szCs w:val="16"/>
              </w:rPr>
            </w:pPr>
            <w:r w:rsidRPr="00E561E2">
              <w:rPr>
                <w:sz w:val="16"/>
                <w:szCs w:val="16"/>
              </w:rPr>
              <w:t>€</w:t>
            </w:r>
            <w:r w:rsidRPr="00E561E2">
              <w:rPr>
                <w:sz w:val="16"/>
                <w:szCs w:val="16"/>
                <w:highlight w:val="yellow"/>
              </w:rPr>
              <w:t>[XX]</w:t>
            </w:r>
          </w:p>
        </w:tc>
      </w:tr>
    </w:tbl>
    <w:p w14:paraId="4C34CF81" w14:textId="77777777" w:rsidR="000A27B1" w:rsidRPr="00E561E2" w:rsidRDefault="000A27B1" w:rsidP="000A27B1">
      <w:pPr>
        <w:rPr>
          <w:i/>
          <w:sz w:val="16"/>
          <w:szCs w:val="16"/>
        </w:rPr>
      </w:pPr>
      <w:r w:rsidRPr="00E561E2">
        <w:rPr>
          <w:i/>
          <w:sz w:val="16"/>
          <w:szCs w:val="16"/>
        </w:rPr>
        <w:t>Tabel Rekenblad BPKV</w:t>
      </w:r>
    </w:p>
    <w:p w14:paraId="21097530" w14:textId="77777777" w:rsidR="000A27B1" w:rsidRPr="00E561E2" w:rsidRDefault="000A27B1" w:rsidP="000A27B1"/>
    <w:p w14:paraId="02E16671" w14:textId="77777777" w:rsidR="000A27B1" w:rsidRPr="00E561E2" w:rsidRDefault="000A27B1" w:rsidP="000A27B1">
      <w:pPr>
        <w:rPr>
          <w:b/>
        </w:rPr>
      </w:pPr>
      <w:r w:rsidRPr="00E561E2">
        <w:rPr>
          <w:b/>
        </w:rPr>
        <w:t>Fictieve inschrijfsom</w:t>
      </w:r>
    </w:p>
    <w:p w14:paraId="1C23B2C7" w14:textId="77777777" w:rsidR="000A27B1" w:rsidRPr="00E561E2" w:rsidRDefault="000A27B1" w:rsidP="000A27B1">
      <w:r w:rsidRPr="00E561E2">
        <w:t>De fictieve inschrijvingssom wordt berekend door de totale kwaliteitswaarde in mindering te brengen op de inschrijvingssom.</w:t>
      </w:r>
    </w:p>
    <w:p w14:paraId="208E38D7" w14:textId="77777777" w:rsidR="000A27B1" w:rsidRDefault="000A27B1" w:rsidP="000A27B1">
      <w:r w:rsidRPr="00E561E2">
        <w:t xml:space="preserve">De inschrijving met de laagste fictieve inschrijvingssom wordt aangemerkt als de economische meest voordelige inschrijving. </w:t>
      </w:r>
    </w:p>
    <w:p w14:paraId="0B275199" w14:textId="77777777" w:rsidR="000A27B1" w:rsidRPr="00E561E2" w:rsidRDefault="000A27B1" w:rsidP="000A27B1">
      <w:pPr>
        <w:rPr>
          <w:b/>
        </w:rPr>
      </w:pPr>
    </w:p>
    <w:p w14:paraId="3DE6EC95" w14:textId="4EAE1711" w:rsidR="008137F3" w:rsidRDefault="008137F3" w:rsidP="004C31A7">
      <w:pPr>
        <w:pStyle w:val="Kop1"/>
      </w:pPr>
      <w:bookmarkStart w:id="222" w:name="_Toc134813092"/>
      <w:r>
        <w:lastRenderedPageBreak/>
        <w:t>Beoordeling inschrijving</w:t>
      </w:r>
      <w:bookmarkEnd w:id="222"/>
    </w:p>
    <w:p w14:paraId="76E16E5C" w14:textId="18854ACB" w:rsidR="008137F3" w:rsidRPr="00E561E2" w:rsidRDefault="008137F3" w:rsidP="004C31A7">
      <w:pPr>
        <w:pStyle w:val="Kop2"/>
      </w:pPr>
      <w:bookmarkStart w:id="223" w:name="_Toc16607673"/>
      <w:bookmarkStart w:id="224" w:name="_Toc134813093"/>
      <w:bookmarkEnd w:id="207"/>
      <w:bookmarkEnd w:id="208"/>
      <w:bookmarkEnd w:id="209"/>
      <w:r w:rsidRPr="00E561E2">
        <w:t>Beoordeling volledigheid en geldigheid</w:t>
      </w:r>
      <w:bookmarkEnd w:id="223"/>
      <w:bookmarkEnd w:id="224"/>
    </w:p>
    <w:p w14:paraId="4153ABD8" w14:textId="77777777" w:rsidR="008137F3" w:rsidRPr="00E561E2" w:rsidRDefault="008137F3" w:rsidP="008137F3">
      <w:r w:rsidRPr="00E561E2">
        <w:t xml:space="preserve">De door de inschrijvers ingediende documenten worden eerst getoetst op volledigheid en geldigheid. </w:t>
      </w:r>
    </w:p>
    <w:p w14:paraId="41F45104" w14:textId="309AA098" w:rsidR="008137F3" w:rsidRPr="00E561E2" w:rsidRDefault="008137F3" w:rsidP="004C31A7">
      <w:pPr>
        <w:pStyle w:val="Kop2"/>
      </w:pPr>
      <w:bookmarkStart w:id="225" w:name="_Toc16607674"/>
      <w:bookmarkStart w:id="226" w:name="_Toc134813094"/>
      <w:r w:rsidRPr="00E561E2">
        <w:t>Beoordeling kwalitatieve documenten</w:t>
      </w:r>
      <w:bookmarkEnd w:id="225"/>
      <w:bookmarkEnd w:id="226"/>
    </w:p>
    <w:p w14:paraId="54D4CE3C" w14:textId="77777777" w:rsidR="008137F3" w:rsidRPr="00E561E2" w:rsidRDefault="008137F3" w:rsidP="008137F3">
      <w:pPr>
        <w:pStyle w:val="keuzeprocedure"/>
        <w:rPr>
          <w:kern w:val="32"/>
        </w:rPr>
      </w:pPr>
      <w:r w:rsidRPr="00E561E2">
        <w:rPr>
          <w:kern w:val="32"/>
        </w:rPr>
        <w:t xml:space="preserve">Na de beoordeling op volledigheid en geldigheid worden de kwalitatieve documenten beoordeeld door een beoordelingscommissie die geen kennis heeft genomen van de financiële documenten. De leden van de beoordelingscommissie bestuderen, onafhankelijk van elkaar, de kwalitatieve documenten. Vervolgens wordt in overleg tussen de leden van de beoordelingscommissie per kwaliteitscriterium in consensus een bijbehorende score, en daarmee de behaalde kwaliteitswaarde, vastgesteld. </w:t>
      </w:r>
    </w:p>
    <w:p w14:paraId="02F8AE17" w14:textId="77777777" w:rsidR="008137F3" w:rsidRPr="00E561E2" w:rsidRDefault="008137F3" w:rsidP="008137F3">
      <w:pPr>
        <w:pStyle w:val="keuzeprocedure"/>
        <w:rPr>
          <w:kern w:val="32"/>
        </w:rPr>
      </w:pPr>
    </w:p>
    <w:p w14:paraId="193B571D" w14:textId="77777777" w:rsidR="008137F3" w:rsidRPr="00E561E2" w:rsidRDefault="008137F3" w:rsidP="008137F3">
      <w:pPr>
        <w:pStyle w:val="keuzeprocedure"/>
        <w:rPr>
          <w:kern w:val="32"/>
        </w:rPr>
      </w:pPr>
      <w:r w:rsidRPr="00E561E2">
        <w:rPr>
          <w:kern w:val="32"/>
        </w:rPr>
        <w:t xml:space="preserve">De beoordelingscommissie is samengesteld uit: </w:t>
      </w:r>
    </w:p>
    <w:p w14:paraId="1489B434" w14:textId="77777777" w:rsidR="008137F3" w:rsidRPr="00E561E2" w:rsidRDefault="008137F3" w:rsidP="008137F3">
      <w:pPr>
        <w:pStyle w:val="keuzeprocedure"/>
        <w:rPr>
          <w:kern w:val="32"/>
        </w:rPr>
      </w:pPr>
    </w:p>
    <w:tbl>
      <w:tblPr>
        <w:tblStyle w:val="Tabelraster"/>
        <w:tblW w:w="5000" w:type="pct"/>
        <w:tblInd w:w="-5" w:type="dxa"/>
        <w:tblLook w:val="04A0" w:firstRow="1" w:lastRow="0" w:firstColumn="1" w:lastColumn="0" w:noHBand="0" w:noVBand="1"/>
      </w:tblPr>
      <w:tblGrid>
        <w:gridCol w:w="2038"/>
        <w:gridCol w:w="5689"/>
      </w:tblGrid>
      <w:tr w:rsidR="008137F3" w:rsidRPr="00E561E2" w14:paraId="15B8F6C9" w14:textId="77777777" w:rsidTr="006179E2">
        <w:trPr>
          <w:cantSplit/>
          <w:trHeight w:val="301"/>
          <w:tblHeader/>
        </w:trPr>
        <w:tc>
          <w:tcPr>
            <w:tcW w:w="1319"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01D2F002" w14:textId="77777777" w:rsidR="008137F3" w:rsidRPr="00E561E2" w:rsidRDefault="008137F3" w:rsidP="006179E2">
            <w:pPr>
              <w:pStyle w:val="keuzeprocedure"/>
              <w:rPr>
                <w:b/>
                <w:color w:val="FFFFFF" w:themeColor="background1"/>
                <w:kern w:val="32"/>
                <w:sz w:val="16"/>
              </w:rPr>
            </w:pPr>
            <w:r w:rsidRPr="00E561E2">
              <w:rPr>
                <w:b/>
                <w:color w:val="FFFFFF" w:themeColor="background1"/>
                <w:kern w:val="32"/>
                <w:sz w:val="16"/>
              </w:rPr>
              <w:t>Rol</w:t>
            </w:r>
          </w:p>
        </w:tc>
        <w:tc>
          <w:tcPr>
            <w:tcW w:w="3681"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144E2A49" w14:textId="77777777" w:rsidR="008137F3" w:rsidRPr="00E561E2" w:rsidRDefault="008137F3" w:rsidP="006179E2">
            <w:pPr>
              <w:pStyle w:val="keuzeprocedure"/>
              <w:rPr>
                <w:b/>
                <w:color w:val="FFFFFF" w:themeColor="background1"/>
                <w:kern w:val="32"/>
                <w:sz w:val="16"/>
              </w:rPr>
            </w:pPr>
            <w:r w:rsidRPr="00E561E2">
              <w:rPr>
                <w:b/>
                <w:color w:val="FFFFFF" w:themeColor="background1"/>
                <w:kern w:val="32"/>
                <w:sz w:val="16"/>
              </w:rPr>
              <w:t>Functie</w:t>
            </w:r>
          </w:p>
        </w:tc>
      </w:tr>
      <w:tr w:rsidR="00F92D01" w:rsidRPr="00E561E2" w14:paraId="5CDD1B6F" w14:textId="77777777" w:rsidTr="00F92D01">
        <w:trPr>
          <w:trHeight w:val="323"/>
        </w:trPr>
        <w:tc>
          <w:tcPr>
            <w:tcW w:w="1319" w:type="pct"/>
            <w:tcBorders>
              <w:top w:val="single" w:sz="4" w:space="0" w:color="000000"/>
              <w:left w:val="single" w:sz="4" w:space="0" w:color="000000"/>
              <w:bottom w:val="single" w:sz="4" w:space="0" w:color="000000"/>
              <w:right w:val="single" w:sz="4" w:space="0" w:color="000000"/>
            </w:tcBorders>
            <w:hideMark/>
          </w:tcPr>
          <w:p w14:paraId="73E03357" w14:textId="77777777" w:rsidR="00F92D01" w:rsidRPr="00E561E2" w:rsidRDefault="00F92D01" w:rsidP="00F92D01">
            <w:pPr>
              <w:pStyle w:val="keuzeprocedure"/>
              <w:rPr>
                <w:kern w:val="32"/>
                <w:sz w:val="16"/>
              </w:rPr>
            </w:pPr>
            <w:r w:rsidRPr="00E561E2">
              <w:rPr>
                <w:kern w:val="32"/>
                <w:sz w:val="16"/>
              </w:rPr>
              <w:t>Procesbegeleider</w:t>
            </w:r>
          </w:p>
        </w:tc>
        <w:tc>
          <w:tcPr>
            <w:tcW w:w="3681" w:type="pct"/>
            <w:tcBorders>
              <w:top w:val="single" w:sz="4" w:space="0" w:color="000000"/>
              <w:left w:val="single" w:sz="4" w:space="0" w:color="000000"/>
              <w:bottom w:val="single" w:sz="4" w:space="0" w:color="000000"/>
              <w:right w:val="single" w:sz="4" w:space="0" w:color="000000"/>
            </w:tcBorders>
          </w:tcPr>
          <w:p w14:paraId="7B1E84E4" w14:textId="2C8B0189" w:rsidR="00F92D01" w:rsidRPr="00E561E2" w:rsidRDefault="00F92D01" w:rsidP="00F92D01">
            <w:pPr>
              <w:pStyle w:val="keuzeprocedure"/>
              <w:rPr>
                <w:kern w:val="32"/>
                <w:sz w:val="16"/>
              </w:rPr>
            </w:pPr>
            <w:r w:rsidRPr="00710673">
              <w:rPr>
                <w:kern w:val="32"/>
                <w:sz w:val="16"/>
              </w:rPr>
              <w:t>Inkoopadviseur</w:t>
            </w:r>
          </w:p>
        </w:tc>
      </w:tr>
      <w:tr w:rsidR="00F92D01" w:rsidRPr="00E561E2" w14:paraId="2A4C76EA" w14:textId="77777777" w:rsidTr="00F92D01">
        <w:trPr>
          <w:trHeight w:val="271"/>
        </w:trPr>
        <w:tc>
          <w:tcPr>
            <w:tcW w:w="1319" w:type="pct"/>
            <w:tcBorders>
              <w:top w:val="single" w:sz="4" w:space="0" w:color="000000"/>
              <w:left w:val="single" w:sz="4" w:space="0" w:color="000000"/>
              <w:bottom w:val="single" w:sz="4" w:space="0" w:color="000000"/>
              <w:right w:val="single" w:sz="4" w:space="0" w:color="000000"/>
            </w:tcBorders>
            <w:hideMark/>
          </w:tcPr>
          <w:p w14:paraId="29724DDD" w14:textId="77777777" w:rsidR="00F92D01" w:rsidRPr="00E561E2" w:rsidRDefault="00F92D01" w:rsidP="00F92D01">
            <w:pPr>
              <w:pStyle w:val="keuzeprocedure"/>
              <w:rPr>
                <w:kern w:val="32"/>
                <w:sz w:val="16"/>
              </w:rPr>
            </w:pPr>
            <w:r w:rsidRPr="00E561E2">
              <w:rPr>
                <w:kern w:val="32"/>
                <w:sz w:val="16"/>
              </w:rPr>
              <w:t>Lid 1</w:t>
            </w:r>
          </w:p>
        </w:tc>
        <w:tc>
          <w:tcPr>
            <w:tcW w:w="3681" w:type="pct"/>
            <w:tcBorders>
              <w:top w:val="single" w:sz="4" w:space="0" w:color="000000"/>
              <w:left w:val="single" w:sz="4" w:space="0" w:color="000000"/>
              <w:bottom w:val="single" w:sz="4" w:space="0" w:color="000000"/>
              <w:right w:val="single" w:sz="4" w:space="0" w:color="000000"/>
            </w:tcBorders>
          </w:tcPr>
          <w:p w14:paraId="2121D747" w14:textId="6BC6A8BA" w:rsidR="00F92D01" w:rsidRPr="00E561E2" w:rsidRDefault="00F92D01" w:rsidP="00F92D01">
            <w:pPr>
              <w:pStyle w:val="keuzeprocedure"/>
              <w:rPr>
                <w:kern w:val="32"/>
                <w:sz w:val="16"/>
              </w:rPr>
            </w:pPr>
            <w:r w:rsidRPr="00710673">
              <w:rPr>
                <w:kern w:val="32"/>
                <w:sz w:val="16"/>
              </w:rPr>
              <w:t>Projectmanager Rijksvastgoedbedrijf</w:t>
            </w:r>
          </w:p>
        </w:tc>
      </w:tr>
      <w:tr w:rsidR="00F92D01" w:rsidRPr="00E561E2" w14:paraId="1A4BCB86" w14:textId="77777777" w:rsidTr="00F92D01">
        <w:trPr>
          <w:trHeight w:val="279"/>
        </w:trPr>
        <w:tc>
          <w:tcPr>
            <w:tcW w:w="1319" w:type="pct"/>
            <w:tcBorders>
              <w:top w:val="single" w:sz="4" w:space="0" w:color="000000"/>
              <w:left w:val="single" w:sz="4" w:space="0" w:color="000000"/>
              <w:bottom w:val="single" w:sz="4" w:space="0" w:color="000000"/>
              <w:right w:val="single" w:sz="4" w:space="0" w:color="000000"/>
            </w:tcBorders>
            <w:hideMark/>
          </w:tcPr>
          <w:p w14:paraId="527ACAB8" w14:textId="77777777" w:rsidR="00F92D01" w:rsidRPr="00E561E2" w:rsidRDefault="00F92D01" w:rsidP="00F92D01">
            <w:pPr>
              <w:pStyle w:val="keuzeprocedure"/>
              <w:rPr>
                <w:kern w:val="32"/>
                <w:sz w:val="16"/>
              </w:rPr>
            </w:pPr>
            <w:r w:rsidRPr="00E561E2">
              <w:rPr>
                <w:kern w:val="32"/>
                <w:sz w:val="16"/>
              </w:rPr>
              <w:t>Lid 2</w:t>
            </w:r>
          </w:p>
        </w:tc>
        <w:tc>
          <w:tcPr>
            <w:tcW w:w="3681" w:type="pct"/>
            <w:tcBorders>
              <w:top w:val="single" w:sz="4" w:space="0" w:color="000000"/>
              <w:left w:val="single" w:sz="4" w:space="0" w:color="000000"/>
              <w:bottom w:val="single" w:sz="4" w:space="0" w:color="000000"/>
              <w:right w:val="single" w:sz="4" w:space="0" w:color="000000"/>
            </w:tcBorders>
          </w:tcPr>
          <w:p w14:paraId="4BBFDB45" w14:textId="3F43DE1B" w:rsidR="00F92D01" w:rsidRPr="00E561E2" w:rsidRDefault="00F92D01" w:rsidP="00F92D01">
            <w:pPr>
              <w:pStyle w:val="keuzeprocedure"/>
              <w:rPr>
                <w:kern w:val="32"/>
                <w:sz w:val="16"/>
              </w:rPr>
            </w:pPr>
            <w:r>
              <w:rPr>
                <w:kern w:val="32"/>
                <w:sz w:val="16"/>
              </w:rPr>
              <w:t>Technisch manager</w:t>
            </w:r>
          </w:p>
        </w:tc>
      </w:tr>
      <w:tr w:rsidR="00F92D01" w:rsidRPr="00E561E2" w14:paraId="1301CA90" w14:textId="77777777" w:rsidTr="00F92D01">
        <w:trPr>
          <w:trHeight w:val="279"/>
        </w:trPr>
        <w:tc>
          <w:tcPr>
            <w:tcW w:w="1319" w:type="pct"/>
            <w:tcBorders>
              <w:top w:val="single" w:sz="4" w:space="0" w:color="000000"/>
              <w:left w:val="single" w:sz="4" w:space="0" w:color="000000"/>
              <w:bottom w:val="single" w:sz="4" w:space="0" w:color="000000"/>
              <w:right w:val="single" w:sz="4" w:space="0" w:color="000000"/>
            </w:tcBorders>
            <w:hideMark/>
          </w:tcPr>
          <w:p w14:paraId="68CB84E8" w14:textId="77777777" w:rsidR="00F92D01" w:rsidRPr="00E561E2" w:rsidRDefault="00F92D01" w:rsidP="00F92D01">
            <w:pPr>
              <w:pStyle w:val="keuzeprocedure"/>
              <w:rPr>
                <w:kern w:val="32"/>
                <w:sz w:val="16"/>
              </w:rPr>
            </w:pPr>
            <w:r w:rsidRPr="00E561E2">
              <w:rPr>
                <w:kern w:val="32"/>
                <w:sz w:val="16"/>
              </w:rPr>
              <w:t>Lid 3</w:t>
            </w:r>
          </w:p>
        </w:tc>
        <w:tc>
          <w:tcPr>
            <w:tcW w:w="3681" w:type="pct"/>
            <w:tcBorders>
              <w:top w:val="single" w:sz="4" w:space="0" w:color="000000"/>
              <w:left w:val="single" w:sz="4" w:space="0" w:color="000000"/>
              <w:bottom w:val="single" w:sz="4" w:space="0" w:color="000000"/>
              <w:right w:val="single" w:sz="4" w:space="0" w:color="000000"/>
            </w:tcBorders>
          </w:tcPr>
          <w:p w14:paraId="62B69F15" w14:textId="29AC9970" w:rsidR="00F92D01" w:rsidRPr="00E561E2" w:rsidRDefault="00F92D01" w:rsidP="00F92D01">
            <w:pPr>
              <w:pStyle w:val="keuzeprocedure"/>
              <w:rPr>
                <w:kern w:val="32"/>
                <w:sz w:val="16"/>
              </w:rPr>
            </w:pPr>
            <w:r>
              <w:rPr>
                <w:kern w:val="32"/>
                <w:sz w:val="16"/>
              </w:rPr>
              <w:t>Architect</w:t>
            </w:r>
          </w:p>
        </w:tc>
      </w:tr>
      <w:tr w:rsidR="00F92D01" w:rsidRPr="00E561E2" w14:paraId="623D9DD7" w14:textId="77777777" w:rsidTr="00F92D01">
        <w:trPr>
          <w:trHeight w:val="287"/>
        </w:trPr>
        <w:tc>
          <w:tcPr>
            <w:tcW w:w="1319" w:type="pct"/>
            <w:tcBorders>
              <w:top w:val="single" w:sz="4" w:space="0" w:color="000000"/>
              <w:left w:val="single" w:sz="4" w:space="0" w:color="000000"/>
              <w:bottom w:val="single" w:sz="4" w:space="0" w:color="000000"/>
              <w:right w:val="single" w:sz="4" w:space="0" w:color="000000"/>
            </w:tcBorders>
          </w:tcPr>
          <w:p w14:paraId="46C4B94C" w14:textId="1F77BB9A" w:rsidR="00F92D01" w:rsidRPr="00E561E2" w:rsidRDefault="00F92D01" w:rsidP="00F92D01">
            <w:pPr>
              <w:pStyle w:val="keuzeprocedure"/>
              <w:rPr>
                <w:kern w:val="32"/>
                <w:sz w:val="16"/>
              </w:rPr>
            </w:pPr>
            <w:r w:rsidRPr="00E561E2">
              <w:rPr>
                <w:kern w:val="32"/>
                <w:sz w:val="16"/>
              </w:rPr>
              <w:t>Lid 4</w:t>
            </w:r>
            <w:r w:rsidR="003709A5">
              <w:rPr>
                <w:kern w:val="32"/>
                <w:sz w:val="16"/>
              </w:rPr>
              <w:t xml:space="preserve"> en 5</w:t>
            </w:r>
          </w:p>
        </w:tc>
        <w:tc>
          <w:tcPr>
            <w:tcW w:w="3681" w:type="pct"/>
            <w:tcBorders>
              <w:top w:val="single" w:sz="4" w:space="0" w:color="000000"/>
              <w:left w:val="single" w:sz="4" w:space="0" w:color="000000"/>
              <w:bottom w:val="single" w:sz="4" w:space="0" w:color="000000"/>
              <w:right w:val="single" w:sz="4" w:space="0" w:color="000000"/>
            </w:tcBorders>
          </w:tcPr>
          <w:p w14:paraId="0405814A" w14:textId="6AD59C12" w:rsidR="00F92D01" w:rsidRPr="00E561E2" w:rsidRDefault="003709A5" w:rsidP="00F92D01">
            <w:pPr>
              <w:pStyle w:val="keuzeprocedure"/>
              <w:rPr>
                <w:kern w:val="32"/>
                <w:sz w:val="16"/>
                <w:highlight w:val="yellow"/>
              </w:rPr>
            </w:pPr>
            <w:r>
              <w:rPr>
                <w:kern w:val="32"/>
                <w:sz w:val="16"/>
              </w:rPr>
              <w:t>Vertegenwoordigers gebruiker</w:t>
            </w:r>
          </w:p>
        </w:tc>
      </w:tr>
    </w:tbl>
    <w:p w14:paraId="70DD3684" w14:textId="77777777" w:rsidR="008137F3" w:rsidRPr="00E561E2" w:rsidRDefault="008137F3" w:rsidP="008137F3">
      <w:pPr>
        <w:pStyle w:val="keuzeprocedure"/>
        <w:rPr>
          <w:i/>
          <w:kern w:val="32"/>
          <w:sz w:val="16"/>
          <w:szCs w:val="16"/>
        </w:rPr>
      </w:pPr>
      <w:r w:rsidRPr="00E561E2">
        <w:rPr>
          <w:i/>
          <w:kern w:val="32"/>
          <w:sz w:val="16"/>
          <w:szCs w:val="16"/>
        </w:rPr>
        <w:t>Tabel Beoordelingscommissie</w:t>
      </w:r>
    </w:p>
    <w:p w14:paraId="718157FE" w14:textId="77777777" w:rsidR="008137F3" w:rsidRPr="00E561E2" w:rsidRDefault="008137F3" w:rsidP="008137F3"/>
    <w:p w14:paraId="0A1996CD" w14:textId="27FB1F90" w:rsidR="008137F3" w:rsidRPr="00E561E2" w:rsidRDefault="008137F3" w:rsidP="008137F3">
      <w:r w:rsidRPr="00E561E2">
        <w:t xml:space="preserve">De beoordeling welke inschrijving als de economisch meest voordelige inschrijving moet worden aangemerkt, wordt bepaald aan de hand van de gunningscriteria en gunningsmethodiek zoals opgenomen in het hoofdstuk </w:t>
      </w:r>
      <w:r w:rsidRPr="00E561E2">
        <w:rPr>
          <w:i/>
        </w:rPr>
        <w:t>Gunningscriterium en gunningsmethode</w:t>
      </w:r>
      <w:r w:rsidRPr="00E561E2">
        <w:t>.</w:t>
      </w:r>
    </w:p>
    <w:p w14:paraId="12BADCC4" w14:textId="55730C7F" w:rsidR="008137F3" w:rsidRPr="00E561E2" w:rsidRDefault="008137F3" w:rsidP="004C31A7">
      <w:pPr>
        <w:pStyle w:val="Kop2"/>
        <w:numPr>
          <w:ilvl w:val="1"/>
          <w:numId w:val="13"/>
        </w:numPr>
      </w:pPr>
      <w:bookmarkStart w:id="227" w:name="_Toc466378391"/>
      <w:bookmarkStart w:id="228" w:name="_Toc466539346"/>
      <w:bookmarkStart w:id="229" w:name="_Toc16607675"/>
      <w:bookmarkStart w:id="230" w:name="_Toc134813095"/>
      <w:r w:rsidRPr="00E561E2">
        <w:t>Gelijke economisch meest voordelige inschrijving</w:t>
      </w:r>
      <w:bookmarkEnd w:id="227"/>
      <w:bookmarkEnd w:id="228"/>
      <w:bookmarkEnd w:id="229"/>
      <w:bookmarkEnd w:id="230"/>
    </w:p>
    <w:p w14:paraId="25B3F7B6" w14:textId="5AA0B5DA" w:rsidR="008137F3" w:rsidRPr="00E561E2" w:rsidRDefault="008137F3" w:rsidP="008137F3">
      <w:pPr>
        <w:pStyle w:val="keuzeprocedure"/>
      </w:pPr>
      <w:r w:rsidRPr="00E561E2">
        <w:t xml:space="preserve">Indien twee of meerdere inschrijvers een gelijke economische meest voordelige inschrijving hebben gedaan, wordt door loting bepaald welke inschrijver in aanmerking komt voor gunning van de opdracht. </w:t>
      </w:r>
    </w:p>
    <w:p w14:paraId="105A0225" w14:textId="77777777" w:rsidR="008137F3" w:rsidRPr="00E561E2" w:rsidRDefault="008137F3" w:rsidP="008137F3">
      <w:pPr>
        <w:pStyle w:val="keuzeprocedure"/>
        <w:rPr>
          <w:b/>
          <w:color w:val="00B050"/>
        </w:rPr>
      </w:pPr>
    </w:p>
    <w:p w14:paraId="6F2435CA" w14:textId="116439BC" w:rsidR="008137F3" w:rsidRPr="004C4B27" w:rsidRDefault="008137F3" w:rsidP="004C4B27">
      <w:pPr>
        <w:pStyle w:val="keuzeprocedure"/>
      </w:pPr>
      <w:r w:rsidRPr="005F765A">
        <w:t xml:space="preserve">Wanneer een lotingsprocedure wordt gevolgd, worden de betreffende inschrijvers uitgenodigd hierbij aanwezig te zijn. Bij de lotingsprocedure bevat een lot de naam van een inschrijver die voor de loting in aanmerking komt. De loting geschiedt door het ongezien trekken van alle loten, waarbij de volgorde van trekken wordt vastgelegd en de eerst getrokkene voor gunning in aanmerking komt. Na afloop wordt van de loting een proces-verbaal opgesteld die via TenderNed beschikbaar wordt gesteld. </w:t>
      </w:r>
    </w:p>
    <w:p w14:paraId="11D7A656" w14:textId="38BD59F5" w:rsidR="008137F3" w:rsidRPr="00E561E2" w:rsidRDefault="008137F3" w:rsidP="008137F3">
      <w:pPr>
        <w:rPr>
          <w:b/>
          <w:color w:val="0070C0"/>
        </w:rPr>
      </w:pPr>
    </w:p>
    <w:p w14:paraId="1914FAF9" w14:textId="7E9EA088" w:rsidR="008137F3" w:rsidRPr="00E561E2" w:rsidRDefault="008137F3" w:rsidP="004C31A7">
      <w:pPr>
        <w:pStyle w:val="Kop2"/>
      </w:pPr>
      <w:bookmarkStart w:id="231" w:name="_Toc16607678"/>
      <w:bookmarkStart w:id="232" w:name="_Toc134813096"/>
      <w:r w:rsidRPr="00E561E2">
        <w:t>Mededeling gunningsbeslissing</w:t>
      </w:r>
      <w:bookmarkEnd w:id="231"/>
      <w:bookmarkEnd w:id="232"/>
      <w:r w:rsidRPr="00E561E2">
        <w:t xml:space="preserve"> </w:t>
      </w:r>
    </w:p>
    <w:p w14:paraId="7B42ADC0" w14:textId="77777777" w:rsidR="00AA28F4" w:rsidRPr="00C716E9" w:rsidRDefault="00AA28F4" w:rsidP="00AA28F4">
      <w:pPr>
        <w:rPr>
          <w:rFonts w:cstheme="majorHAnsi"/>
        </w:rPr>
      </w:pPr>
      <w:r w:rsidRPr="00C716E9">
        <w:rPr>
          <w:rFonts w:cstheme="majorHAnsi"/>
        </w:rPr>
        <w:t xml:space="preserve">Elke inschrijver wordt door het Rijksvastgoedbedrijf gelijktijdig bericht over de gunningsbeslissing. </w:t>
      </w:r>
    </w:p>
    <w:p w14:paraId="4810A1B9" w14:textId="77777777" w:rsidR="00AA28F4" w:rsidRPr="00C716E9" w:rsidRDefault="00AA28F4" w:rsidP="00AA28F4">
      <w:pPr>
        <w:rPr>
          <w:rFonts w:cstheme="majorHAnsi"/>
        </w:rPr>
      </w:pPr>
    </w:p>
    <w:p w14:paraId="41192387" w14:textId="77777777" w:rsidR="00AA28F4" w:rsidRPr="00C716E9" w:rsidRDefault="00AA28F4" w:rsidP="00AA28F4">
      <w:pPr>
        <w:adjustRightInd w:val="0"/>
        <w:rPr>
          <w:rFonts w:cstheme="majorHAnsi"/>
        </w:rPr>
      </w:pPr>
      <w:r w:rsidRPr="00C716E9">
        <w:rPr>
          <w:rFonts w:cstheme="majorHAnsi"/>
        </w:rPr>
        <w:t xml:space="preserve">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TenderNed, zal het </w:t>
      </w:r>
      <w:r w:rsidRPr="00C716E9">
        <w:rPr>
          <w:rFonts w:cstheme="majorHAnsi"/>
        </w:rPr>
        <w:lastRenderedPageBreak/>
        <w:t>Rijksvastgoedbedrijf in ieder geval niet tot gunning van de opdracht overgaan totdat in kort geding vonnis is gewezen. De dagvaarding dient te worden uitgebracht aan de Staat der Nederlanden, p/a het parket van de procureur-generaal bij de Hoge Raad der Nederlanden, gevestigd aan het Korte Voorhout 8 (2514 CV) te Den Haag. Voor zover niet binnen genoemde termijn een kort geding aanhangig wordt gemaakt, vervallen de rechten van inschrijvers om nog op te komen tegen de gunningsbeslissing.</w:t>
      </w:r>
    </w:p>
    <w:p w14:paraId="7C74CC67" w14:textId="77777777" w:rsidR="00AA28F4" w:rsidRPr="00C716E9" w:rsidRDefault="00AA28F4" w:rsidP="00AA28F4">
      <w:pPr>
        <w:rPr>
          <w:rFonts w:cstheme="majorHAnsi"/>
        </w:rPr>
      </w:pPr>
    </w:p>
    <w:p w14:paraId="27D28DDF" w14:textId="77777777" w:rsidR="00AA28F4" w:rsidRPr="00C716E9" w:rsidRDefault="00AA28F4" w:rsidP="00AA28F4">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539960A1" w14:textId="77777777" w:rsidR="00AA28F4" w:rsidRPr="00C716E9" w:rsidRDefault="00AA28F4" w:rsidP="00AA28F4">
      <w:pPr>
        <w:rPr>
          <w:rFonts w:cstheme="majorHAnsi"/>
        </w:rPr>
      </w:pPr>
      <w:r w:rsidRPr="00C716E9">
        <w:rPr>
          <w:rFonts w:cstheme="majorHAnsi"/>
        </w:rPr>
        <w:t>In dat geval kan de inschrijver op wie oorspronkelijk de gunningsbeslissing was gevallen geen aanspraak maken op enige schadeloosstelling.</w:t>
      </w:r>
    </w:p>
    <w:p w14:paraId="2B43891D" w14:textId="69ABC0EE" w:rsidR="00781350" w:rsidRDefault="00781350">
      <w:pPr>
        <w:spacing w:line="240" w:lineRule="auto"/>
      </w:pPr>
      <w:r>
        <w:br w:type="page"/>
      </w:r>
    </w:p>
    <w:p w14:paraId="4D96AF76" w14:textId="3E196286" w:rsidR="00781350" w:rsidRPr="00C11EC9" w:rsidRDefault="00781350" w:rsidP="004C31A7">
      <w:pPr>
        <w:pStyle w:val="Kop1"/>
      </w:pPr>
      <w:bookmarkStart w:id="233" w:name="_Toc16607722"/>
      <w:bookmarkStart w:id="234" w:name="_Toc134813097"/>
      <w:r w:rsidRPr="00C11EC9">
        <w:lastRenderedPageBreak/>
        <w:t>Motiveringen en slotbepalingen</w:t>
      </w:r>
      <w:bookmarkEnd w:id="233"/>
      <w:bookmarkEnd w:id="234"/>
    </w:p>
    <w:p w14:paraId="651E7021" w14:textId="2C9286CC" w:rsidR="00DE350A" w:rsidRPr="00DE350A" w:rsidRDefault="00DE350A" w:rsidP="004C31A7">
      <w:pPr>
        <w:pStyle w:val="Kop2"/>
      </w:pPr>
      <w:bookmarkStart w:id="235" w:name="_Toc455580076"/>
      <w:bookmarkStart w:id="236" w:name="_Toc456859547"/>
      <w:bookmarkStart w:id="237" w:name="_Toc467072710"/>
      <w:bookmarkStart w:id="238" w:name="_Toc16607723"/>
      <w:bookmarkStart w:id="239" w:name="_Toc134813098"/>
      <w:bookmarkStart w:id="240" w:name="_Toc455580077"/>
      <w:bookmarkStart w:id="241" w:name="_Toc456859548"/>
      <w:bookmarkStart w:id="242" w:name="_Toc275174694"/>
      <w:bookmarkStart w:id="243" w:name="_Toc278806229"/>
      <w:bookmarkStart w:id="244" w:name="_Toc278808953"/>
      <w:bookmarkStart w:id="245" w:name="_Toc305514495"/>
      <w:bookmarkStart w:id="246" w:name="_Toc322435685"/>
      <w:r w:rsidRPr="00DE350A">
        <w:t>Motiveringen</w:t>
      </w:r>
      <w:bookmarkEnd w:id="235"/>
      <w:bookmarkEnd w:id="236"/>
      <w:bookmarkEnd w:id="237"/>
      <w:bookmarkEnd w:id="238"/>
      <w:bookmarkEnd w:id="239"/>
    </w:p>
    <w:p w14:paraId="5BC0966D" w14:textId="77777777" w:rsidR="00DE350A" w:rsidRPr="00DE350A" w:rsidRDefault="00DE350A" w:rsidP="00DE350A">
      <w:r w:rsidRPr="00DE350A">
        <w:t xml:space="preserve">Op grond van de Aanbestedingswet 2012, het ARW 2016 en de Gids Proportionaliteit worden een aantal gemaakte keuzes door het Rijksvastgoedbedrijf nader gemotiveerd. </w:t>
      </w:r>
    </w:p>
    <w:p w14:paraId="16197F34" w14:textId="77777777" w:rsidR="004C4B27" w:rsidRDefault="004C4B27" w:rsidP="00DE350A">
      <w:pPr>
        <w:rPr>
          <w:b/>
          <w:color w:val="auto"/>
        </w:rPr>
      </w:pPr>
    </w:p>
    <w:p w14:paraId="24368454" w14:textId="5330E6F7" w:rsidR="00DE350A" w:rsidRPr="00DE350A" w:rsidRDefault="00DE350A" w:rsidP="00DE350A">
      <w:pPr>
        <w:rPr>
          <w:b/>
          <w:color w:val="auto"/>
        </w:rPr>
      </w:pPr>
      <w:r w:rsidRPr="00DE350A">
        <w:rPr>
          <w:b/>
          <w:color w:val="auto"/>
        </w:rPr>
        <w:t xml:space="preserve">Keuze om af te wijken van voorschriften ARW 2016 </w:t>
      </w:r>
    </w:p>
    <w:p w14:paraId="5A7F42A3" w14:textId="77777777" w:rsidR="00DE350A" w:rsidRPr="00DE350A" w:rsidRDefault="00DE350A" w:rsidP="00DE350A">
      <w:pPr>
        <w:rPr>
          <w:b/>
        </w:rPr>
      </w:pPr>
      <w:r w:rsidRPr="00DE350A">
        <w:rPr>
          <w:b/>
        </w:rPr>
        <w:t>Herstelmogelijkheid ontbreken inschrijvingsbiljet</w:t>
      </w:r>
    </w:p>
    <w:p w14:paraId="5F2C42ED" w14:textId="6F7E4BCE" w:rsidR="00DE350A" w:rsidRPr="00DE350A" w:rsidRDefault="00DE350A" w:rsidP="00DE350A">
      <w:pPr>
        <w:spacing w:line="240" w:lineRule="auto"/>
        <w:rPr>
          <w:iCs/>
          <w:color w:val="auto"/>
        </w:rPr>
      </w:pPr>
      <w:r w:rsidRPr="00DE350A">
        <w:rPr>
          <w:iCs/>
          <w:color w:val="auto"/>
        </w:rPr>
        <w:t xml:space="preserve">In de paragraaf </w:t>
      </w:r>
      <w:r w:rsidRPr="00DE350A">
        <w:rPr>
          <w:i/>
          <w:iCs/>
          <w:color w:val="auto"/>
        </w:rPr>
        <w:t>Inschrijvingsbiljet</w:t>
      </w:r>
      <w:r w:rsidRPr="00DE350A">
        <w:rPr>
          <w:iCs/>
          <w:color w:val="auto"/>
        </w:rPr>
        <w:t xml:space="preserve"> van de aanbestedingsleidraad inschrijvingsleidraad is bepaald dat in afwijking op artikel </w:t>
      </w:r>
      <w:r w:rsidR="00F30591">
        <w:rPr>
          <w:iCs/>
          <w:color w:val="auto"/>
        </w:rPr>
        <w:t>4.28.6</w:t>
      </w:r>
      <w:r w:rsidRPr="00DE350A">
        <w:rPr>
          <w:iCs/>
          <w:color w:val="auto"/>
        </w:rPr>
        <w:t xml:space="preserve"> ARW 2016 het ontbreken van een inschrijvingsbiljet een gebrek is dat voor herstel vatbaar is. </w:t>
      </w:r>
    </w:p>
    <w:p w14:paraId="40106486" w14:textId="77777777" w:rsidR="00DE350A" w:rsidRPr="00DE350A" w:rsidRDefault="00DE350A" w:rsidP="00DE350A">
      <w:pPr>
        <w:spacing w:line="240" w:lineRule="auto"/>
        <w:rPr>
          <w:iCs/>
          <w:color w:val="auto"/>
        </w:rPr>
      </w:pPr>
    </w:p>
    <w:p w14:paraId="4FED4E22" w14:textId="77777777" w:rsidR="00DE350A" w:rsidRPr="00DE350A" w:rsidRDefault="00DE350A" w:rsidP="00DE350A">
      <w:pPr>
        <w:spacing w:line="240" w:lineRule="auto"/>
        <w:rPr>
          <w:iCs/>
          <w:color w:val="auto"/>
        </w:rPr>
      </w:pPr>
      <w:r w:rsidRPr="00DE350A">
        <w:rPr>
          <w:iCs/>
          <w:color w:val="auto"/>
        </w:rPr>
        <w:t>Het Rijksvastgoedbedrijf acht deze afwijking in lijn met de huidige jurisprudentie over de (on)herstelbaarheid van gebreken in inschrijvingen. Uit de tekst van de herstelregeling volgt uitdrukkelijk dat de ontbrekende gegevens ondubbelzinnig moeten zijn af te leiden uit wel bij inschrijving ingediende gegevens. Het Rijksvastgoedbedrijf acht deze afwijking op het ARW 2016 proportioneel omdat deze herstelregeling zal bijdragen aan het terugdringen van fatale aanbestedingsfouten</w:t>
      </w:r>
      <w:r w:rsidRPr="00DE350A">
        <w:rPr>
          <w:iCs/>
        </w:rPr>
        <w:t>.</w:t>
      </w:r>
    </w:p>
    <w:p w14:paraId="00DF7A20" w14:textId="77777777" w:rsidR="00DE350A" w:rsidRPr="00DE350A" w:rsidRDefault="00DE350A" w:rsidP="004C31A7">
      <w:pPr>
        <w:pStyle w:val="Kop2"/>
      </w:pPr>
      <w:bookmarkStart w:id="247" w:name="_Toc16607724"/>
      <w:bookmarkStart w:id="248" w:name="_Toc134813099"/>
      <w:r w:rsidRPr="00DE350A">
        <w:t>Taal</w:t>
      </w:r>
      <w:bookmarkEnd w:id="240"/>
      <w:bookmarkEnd w:id="241"/>
      <w:bookmarkEnd w:id="247"/>
      <w:bookmarkEnd w:id="248"/>
    </w:p>
    <w:p w14:paraId="185CD9B8" w14:textId="77777777" w:rsidR="00DE350A" w:rsidRPr="00DE350A" w:rsidRDefault="00DE350A" w:rsidP="00DE350A">
      <w:pPr>
        <w:rPr>
          <w:b/>
          <w:color w:val="7030A0"/>
          <w:sz w:val="28"/>
          <w:szCs w:val="28"/>
        </w:rPr>
      </w:pPr>
      <w:r w:rsidRPr="00DE350A">
        <w:t xml:space="preserve">Alle aanbestedingsstukken zijn in de Nederlandse taal beschikbaar. De voertaal in de aanbestedingsstukken, tijdens de aanbestedingsprocedure en bij de uitvoering van de opdracht, is de Nederlandse taal. De door (geselecteerde) gegadigden en inschrijvers in te dienen stukken dienen in de Nederlandse taal te zijn gesteld. </w:t>
      </w:r>
    </w:p>
    <w:p w14:paraId="3D19353F" w14:textId="0B551320" w:rsidR="00DE350A" w:rsidRPr="00DE350A" w:rsidRDefault="00577F53" w:rsidP="004C31A7">
      <w:pPr>
        <w:pStyle w:val="Kop2"/>
      </w:pPr>
      <w:bookmarkStart w:id="249" w:name="_Toc16607725"/>
      <w:bookmarkStart w:id="250" w:name="_Toc134813100"/>
      <w:bookmarkStart w:id="251" w:name="_Toc455580078"/>
      <w:bookmarkStart w:id="252" w:name="_Toc456859549"/>
      <w:r w:rsidRPr="00DE350A">
        <w:t>Precontractuele</w:t>
      </w:r>
      <w:r w:rsidR="00DE350A" w:rsidRPr="00DE350A">
        <w:t xml:space="preserve"> waarschuwingsplicht</w:t>
      </w:r>
      <w:bookmarkEnd w:id="249"/>
      <w:bookmarkEnd w:id="250"/>
      <w:r w:rsidR="00DE350A" w:rsidRPr="00DE350A">
        <w:t xml:space="preserve"> </w:t>
      </w:r>
    </w:p>
    <w:p w14:paraId="0B1C8938" w14:textId="77777777" w:rsidR="00DE350A" w:rsidRPr="00DE350A" w:rsidRDefault="00DE350A" w:rsidP="00DE350A">
      <w:pPr>
        <w:autoSpaceDE w:val="0"/>
        <w:adjustRightInd w:val="0"/>
      </w:pPr>
      <w:r w:rsidRPr="00DE350A">
        <w:t xml:space="preserve">Op (geselecteerde) gegadigden en inschrijvers rust de verplichting om het Rijksvastgoedbedrijf te waarschuwen voor daadwerkelijke onvolkomenheden en/of tegenstrijdigheden in de ter beschikking gestelde aanbestedingsstukken. Het gaat om onvolkomenheden en/of tegenstrijdigheden die (geselecteerde) gegadigden en inschrijvers kennen of redelijkerwijs behoren te kennen. Geconstateerde (evidente) onvolkomenheden en/of tegenstrijdigheden </w:t>
      </w:r>
      <w:bookmarkEnd w:id="251"/>
      <w:bookmarkEnd w:id="252"/>
      <w:r w:rsidRPr="00DE350A">
        <w:rPr>
          <w:rFonts w:cs="Verdana"/>
        </w:rPr>
        <w:t xml:space="preserve">dienen zo spoedig mogelijk, doch uiterlijk bij de in de planning genoemde uiterste datum voor het verzoeken om nadere inlichtingen, kenbaar te worden gemaakt. </w:t>
      </w:r>
      <w:r w:rsidRPr="00DE350A">
        <w:t xml:space="preserve"> </w:t>
      </w:r>
    </w:p>
    <w:p w14:paraId="15F448A5" w14:textId="77777777" w:rsidR="00DE350A" w:rsidRPr="00DE350A" w:rsidRDefault="00DE350A" w:rsidP="004C31A7">
      <w:pPr>
        <w:pStyle w:val="Kop2"/>
      </w:pPr>
      <w:bookmarkStart w:id="253" w:name="_Toc455580079"/>
      <w:bookmarkStart w:id="254" w:name="_Toc456859550"/>
      <w:bookmarkStart w:id="255" w:name="_Toc16607726"/>
      <w:bookmarkStart w:id="256" w:name="_Toc134813101"/>
      <w:r w:rsidRPr="00DE350A">
        <w:t>Verificatie gegevens</w:t>
      </w:r>
      <w:bookmarkEnd w:id="253"/>
      <w:bookmarkEnd w:id="254"/>
      <w:bookmarkEnd w:id="255"/>
      <w:bookmarkEnd w:id="256"/>
    </w:p>
    <w:p w14:paraId="5793927E" w14:textId="77777777" w:rsidR="00DE350A" w:rsidRPr="00DE350A" w:rsidRDefault="00DE350A" w:rsidP="00DE350A">
      <w:r w:rsidRPr="00DE350A">
        <w:t>Het Rijksvastgoedbedrijf behoudt zich het recht voor om:</w:t>
      </w:r>
    </w:p>
    <w:p w14:paraId="5367E096" w14:textId="77777777" w:rsidR="00DE350A" w:rsidRPr="00DE350A" w:rsidRDefault="00DE350A" w:rsidP="007A7892">
      <w:pPr>
        <w:numPr>
          <w:ilvl w:val="0"/>
          <w:numId w:val="28"/>
        </w:numPr>
        <w:autoSpaceDN/>
        <w:contextualSpacing/>
        <w:textAlignment w:val="auto"/>
        <w:rPr>
          <w:rFonts w:eastAsia="Times New Roman" w:cs="Times New Roman"/>
          <w:color w:val="auto"/>
          <w:szCs w:val="24"/>
        </w:rPr>
      </w:pPr>
      <w:r w:rsidRPr="00DE350A">
        <w:rPr>
          <w:rFonts w:eastAsia="Times New Roman" w:cs="Times New Roman"/>
          <w:color w:val="auto"/>
          <w:szCs w:val="24"/>
        </w:rPr>
        <w:t>te allen tijde de in de aanmeldingen en inschrijvingen verstrekte gegevens en verklaringen aan een nader onderzoek te onderwerpen en op inhoudelijke juistheid en consistentie te (laten) controleren, en</w:t>
      </w:r>
    </w:p>
    <w:p w14:paraId="531FBB26" w14:textId="77777777" w:rsidR="00DE350A" w:rsidRPr="00DE350A" w:rsidRDefault="00DE350A" w:rsidP="007A7892">
      <w:pPr>
        <w:numPr>
          <w:ilvl w:val="0"/>
          <w:numId w:val="28"/>
        </w:numPr>
        <w:autoSpaceDN/>
        <w:contextualSpacing/>
        <w:textAlignment w:val="auto"/>
        <w:rPr>
          <w:rFonts w:eastAsia="Times New Roman" w:cs="Times New Roman"/>
          <w:color w:val="auto"/>
          <w:szCs w:val="24"/>
        </w:rPr>
      </w:pPr>
      <w:r w:rsidRPr="00DE350A">
        <w:rPr>
          <w:rFonts w:eastAsia="Times New Roman" w:cs="Times New Roman"/>
          <w:color w:val="auto"/>
          <w:szCs w:val="24"/>
        </w:rPr>
        <w:t>na ontvangst en een eerste evaluatie van de aanmeldingen en inschrijvingen een nadere verduidelijking c.q. toelichting te verlangen.</w:t>
      </w:r>
    </w:p>
    <w:p w14:paraId="5A4EE16A" w14:textId="77777777" w:rsidR="00DE350A" w:rsidRPr="00DE350A" w:rsidRDefault="00DE350A" w:rsidP="004C31A7">
      <w:pPr>
        <w:pStyle w:val="Kop2"/>
      </w:pPr>
      <w:bookmarkStart w:id="257" w:name="_Toc455580081"/>
      <w:bookmarkStart w:id="258" w:name="_Toc456859552"/>
      <w:bookmarkStart w:id="259" w:name="_Toc466899156"/>
      <w:bookmarkStart w:id="260" w:name="_Toc16607730"/>
      <w:bookmarkStart w:id="261" w:name="_Toc134813102"/>
      <w:r w:rsidRPr="00DE350A">
        <w:t>Procedure stopzetting en (tussentijdse) beëindiging</w:t>
      </w:r>
      <w:bookmarkEnd w:id="257"/>
      <w:bookmarkEnd w:id="258"/>
      <w:bookmarkEnd w:id="259"/>
      <w:bookmarkEnd w:id="260"/>
      <w:bookmarkEnd w:id="261"/>
    </w:p>
    <w:p w14:paraId="1F2A76E0" w14:textId="77777777" w:rsidR="00DE350A" w:rsidRPr="00DE350A" w:rsidRDefault="00DE350A" w:rsidP="00DE350A">
      <w:r w:rsidRPr="00DE350A">
        <w:t xml:space="preserve">Het Rijksvastgoedbedrijf behoudt zich te allen tijde het recht voor om de aanbestedingsprocedure tijdelijk of definitief stop te zetten dan wel om niet over te gaan tot selectie, gunning of opdrachtverlening. In voorkomend geval kan het Rijksvastgoedbedrijf besluiten om een tegemoetkoming in de inschrijvingskosten toe te kennen. </w:t>
      </w:r>
    </w:p>
    <w:p w14:paraId="3917E25D" w14:textId="10DEF083" w:rsidR="00DE350A" w:rsidRPr="00DE350A" w:rsidRDefault="00DE350A" w:rsidP="004C31A7">
      <w:pPr>
        <w:pStyle w:val="Kop2"/>
      </w:pPr>
      <w:bookmarkStart w:id="262" w:name="_Toc16607731"/>
      <w:bookmarkStart w:id="263" w:name="_Toc134813103"/>
      <w:r w:rsidRPr="00DE350A">
        <w:t>Tegemoetkoming inschrijvingskosten</w:t>
      </w:r>
      <w:bookmarkEnd w:id="262"/>
      <w:bookmarkEnd w:id="263"/>
      <w:r w:rsidRPr="00DE350A">
        <w:t xml:space="preserve"> </w:t>
      </w:r>
    </w:p>
    <w:p w14:paraId="6DCE09C7" w14:textId="5595E03F" w:rsidR="00DE350A" w:rsidRDefault="00DE350A" w:rsidP="00DE350A">
      <w:pPr>
        <w:rPr>
          <w:b/>
        </w:rPr>
      </w:pPr>
      <w:r w:rsidRPr="00DE350A">
        <w:t>Het Rijksvastgoedbedrijf zal de inschrijvers die</w:t>
      </w:r>
      <w:r w:rsidR="0058413C">
        <w:t xml:space="preserve"> hebben deelgenomen aan de dialoogsessie(s) en</w:t>
      </w:r>
      <w:r w:rsidRPr="00DE350A">
        <w:t xml:space="preserve"> een geldige inschrijving hebben ingediend, </w:t>
      </w:r>
      <w:r w:rsidR="0058413C">
        <w:t xml:space="preserve">echter niet </w:t>
      </w:r>
      <w:r w:rsidRPr="00DE350A">
        <w:t xml:space="preserve">de </w:t>
      </w:r>
      <w:r w:rsidRPr="00DE350A">
        <w:lastRenderedPageBreak/>
        <w:t>inschrijver</w:t>
      </w:r>
      <w:r w:rsidR="0058413C">
        <w:t>s</w:t>
      </w:r>
      <w:r w:rsidRPr="00DE350A">
        <w:t xml:space="preserve"> </w:t>
      </w:r>
      <w:r w:rsidR="0058413C">
        <w:t xml:space="preserve">zijn </w:t>
      </w:r>
      <w:r w:rsidRPr="00DE350A">
        <w:t>die economisch meest voordelige inschrijving he</w:t>
      </w:r>
      <w:r w:rsidR="0058413C">
        <w:t xml:space="preserve">bben ingediend </w:t>
      </w:r>
      <w:r w:rsidRPr="00DE350A">
        <w:t>een tegemoetkoming in de inschrijvingskosten betalen ad €</w:t>
      </w:r>
      <w:r w:rsidR="006724D8">
        <w:t xml:space="preserve"> </w:t>
      </w:r>
      <w:r w:rsidR="0058413C">
        <w:t>1</w:t>
      </w:r>
      <w:r w:rsidR="006724D8">
        <w:t>0.000,-</w:t>
      </w:r>
      <w:r w:rsidRPr="00DE350A">
        <w:t xml:space="preserve"> exclusief btw. Inschrijvers die in aanmerking komen voor een tegemoetkoming dienen, nadat de opschortende termijn als bedoeld in artikel </w:t>
      </w:r>
      <w:r w:rsidR="00673BA6">
        <w:t>4.38.</w:t>
      </w:r>
      <w:r w:rsidRPr="00DE350A">
        <w:t xml:space="preserve">2 ARW 2016 is verstreken, hiertoe een factuur in te dienen bij het Rijksvastgoedbedrijf. </w:t>
      </w:r>
    </w:p>
    <w:p w14:paraId="57E25853" w14:textId="70E04DD6" w:rsidR="00DE350A" w:rsidRPr="00365521" w:rsidRDefault="00DE350A" w:rsidP="004C31A7">
      <w:pPr>
        <w:pStyle w:val="Kop2"/>
      </w:pPr>
      <w:bookmarkStart w:id="264" w:name="_Toc16607732"/>
      <w:bookmarkStart w:id="265" w:name="_Toc134813104"/>
      <w:bookmarkStart w:id="266" w:name="_Toc455580085"/>
      <w:bookmarkStart w:id="267" w:name="_Toc456859556"/>
      <w:r w:rsidRPr="00365521">
        <w:t>Integriteit</w:t>
      </w:r>
      <w:bookmarkEnd w:id="264"/>
      <w:bookmarkEnd w:id="265"/>
    </w:p>
    <w:p w14:paraId="21635BC5" w14:textId="77777777" w:rsidR="00DE350A" w:rsidRPr="00DE350A" w:rsidRDefault="00DE350A" w:rsidP="00DE350A">
      <w:r w:rsidRPr="00DE350A">
        <w:t>Het Rijksvastgoedbedrijf kan bij deze aanbestedingsprocedure gebruik maken van de Wet Bevordering Integriteitsbeoordelingen door het Openbaar Bestuur (Wet Bibob). De Wet Bibob beoogt onder meer te voorkomen dat door de aanbesteding van overheidsopdrachten als bedoeld in de Wet Bibob, de overheid onbedoeld mogelijk bepaalde criminele activiteiten faciliteert.</w:t>
      </w:r>
    </w:p>
    <w:p w14:paraId="7BC45274" w14:textId="77777777" w:rsidR="00DE350A" w:rsidRPr="00DE350A" w:rsidRDefault="00DE350A" w:rsidP="00DE350A"/>
    <w:p w14:paraId="359C2DB1" w14:textId="77777777" w:rsidR="00DE350A" w:rsidRPr="00DE350A" w:rsidRDefault="00DE350A" w:rsidP="00DE350A">
      <w:r w:rsidRPr="00DE350A">
        <w:t xml:space="preserve">Het Rijksvastgoedbedrijf kan aan het Bureau Bibob inzake deze opdracht, die ziet op een bij het Besluit Bibob aangewezen sector, om advies vragen voordat een beslissing wordt genomen inzake de gunning van deze opdracht. </w:t>
      </w:r>
    </w:p>
    <w:p w14:paraId="4391BB63" w14:textId="77777777" w:rsidR="00DE350A" w:rsidRPr="00DE350A" w:rsidRDefault="00DE350A" w:rsidP="00DE350A"/>
    <w:p w14:paraId="48CEA7DF" w14:textId="77777777" w:rsidR="00DE350A" w:rsidRPr="00DE350A" w:rsidRDefault="00DE350A" w:rsidP="00DE350A">
      <w:r w:rsidRPr="00DE350A">
        <w:t>Het advies dat Bureau Bibob op basis van de uitkomst van haar onderzoek uitbrengt, geeft het Rijksvastgoedbedrijf slechts ondersteuning bij zijn eigen inhoudelijke afweging om deze opdracht al dan niet te gunnen dan wel de overeenkomst te ontbinden, dan wel geen toestemming te verlenen dat bepaalde onderaannemers kunnen worden ingeschakeld.</w:t>
      </w:r>
    </w:p>
    <w:p w14:paraId="3B0AE6DC" w14:textId="77777777" w:rsidR="00DE350A" w:rsidRPr="00DE350A" w:rsidRDefault="00DE350A" w:rsidP="00DE350A"/>
    <w:p w14:paraId="2C475F63" w14:textId="77777777" w:rsidR="00DE350A" w:rsidRPr="00DE350A" w:rsidRDefault="00DE350A" w:rsidP="00DE350A">
      <w:r w:rsidRPr="00DE350A">
        <w:t>Het Rijksvastgoedbedrijf zal op verzoek informatie verschaffen omtrent de toepassing van de Wet Bibob.</w:t>
      </w:r>
    </w:p>
    <w:p w14:paraId="65AEA286" w14:textId="77777777" w:rsidR="00DE350A" w:rsidRPr="00DE350A" w:rsidRDefault="00DE350A" w:rsidP="004C31A7">
      <w:pPr>
        <w:pStyle w:val="Kop2"/>
      </w:pPr>
      <w:bookmarkStart w:id="268" w:name="_Toc16607733"/>
      <w:bookmarkStart w:id="269" w:name="_Toc134813105"/>
      <w:r w:rsidRPr="00DE350A">
        <w:t>Blijvend voldoen aan eisen</w:t>
      </w:r>
      <w:bookmarkEnd w:id="266"/>
      <w:bookmarkEnd w:id="267"/>
      <w:bookmarkEnd w:id="268"/>
      <w:bookmarkEnd w:id="269"/>
    </w:p>
    <w:p w14:paraId="779DE164" w14:textId="38E92AE7" w:rsidR="00DE350A" w:rsidRPr="00DE350A" w:rsidRDefault="00DE350A" w:rsidP="00DE350A">
      <w:r w:rsidRPr="00DE350A">
        <w:t>Indien op enig moment gedurende het verloop van de aanbestedingsprocedure blijkt dat een (geselecteerde) gegadigde en/of inschrijver niet langer voldoet aan de bepalingen zoals vermeld op het dasboard van deze aanbesteding</w:t>
      </w:r>
      <w:r w:rsidR="00D37101">
        <w:t xml:space="preserve"> en </w:t>
      </w:r>
      <w:r w:rsidRPr="00DE350A">
        <w:t xml:space="preserve">deze aanbestedingsleidraad, dan wordt de (geselecteerde) gegadigde en/of inschrijver van verdere deelname aan deze aanbestedingsprocedure uitgesloten. Indien niet langer wordt voldaan aan de gestelde eisen dan dient een (geselecteerde) gegadigde en/of inschrijver het Rijksvastgoedbedrijf hiervan onverwijld op de hoogte te stellen. </w:t>
      </w:r>
    </w:p>
    <w:p w14:paraId="7EDCBD0C" w14:textId="77777777" w:rsidR="00DE350A" w:rsidRPr="00DE350A" w:rsidRDefault="00DE350A" w:rsidP="004C31A7">
      <w:pPr>
        <w:pStyle w:val="Kop2"/>
      </w:pPr>
      <w:bookmarkStart w:id="270" w:name="_Toc16607734"/>
      <w:bookmarkStart w:id="271" w:name="_Toc134813106"/>
      <w:bookmarkStart w:id="272" w:name="_Toc455580086"/>
      <w:bookmarkStart w:id="273" w:name="_Toc456859557"/>
      <w:r w:rsidRPr="00DE350A">
        <w:t>Past Performance</w:t>
      </w:r>
      <w:bookmarkEnd w:id="270"/>
      <w:bookmarkEnd w:id="271"/>
    </w:p>
    <w:p w14:paraId="754D8226" w14:textId="77777777" w:rsidR="00DE350A" w:rsidRPr="00DE350A" w:rsidRDefault="00DE350A" w:rsidP="00DE350A">
      <w:r w:rsidRPr="00DE350A">
        <w:t xml:space="preserve">Het Rijksvastgoedbedrijf past Past Performance toe bij het beoordelen van de geleverde prestaties op de opdracht. </w:t>
      </w:r>
    </w:p>
    <w:p w14:paraId="53FE4958" w14:textId="6816EB9F" w:rsidR="00DE350A" w:rsidRPr="00DE350A" w:rsidRDefault="00DE350A" w:rsidP="004C31A7">
      <w:pPr>
        <w:pStyle w:val="Kop2"/>
      </w:pPr>
      <w:bookmarkStart w:id="274" w:name="_Toc16607735"/>
      <w:bookmarkStart w:id="275" w:name="_Toc134813107"/>
      <w:r w:rsidRPr="00DE350A">
        <w:t>Verwerking persoonsgegevens</w:t>
      </w:r>
      <w:bookmarkEnd w:id="274"/>
      <w:bookmarkEnd w:id="275"/>
    </w:p>
    <w:p w14:paraId="5D509B2B" w14:textId="2578011A" w:rsidR="00DE350A" w:rsidRDefault="00DE350A" w:rsidP="00DE350A">
      <w:pPr>
        <w:rPr>
          <w:bCs/>
          <w:color w:val="auto"/>
        </w:rPr>
      </w:pPr>
      <w:r w:rsidRPr="00DE350A">
        <w:t xml:space="preserve">Het Rijksvastgoedbedrijf gebruikt de persoonsgegevens </w:t>
      </w:r>
      <w:r w:rsidR="006724D8">
        <w:t xml:space="preserve">van </w:t>
      </w:r>
      <w:r w:rsidRPr="00DE350A">
        <w:rPr>
          <w:bCs/>
          <w:color w:val="auto"/>
        </w:rPr>
        <w:t>geselecteerde gegadigden</w:t>
      </w:r>
      <w:r w:rsidR="006724D8">
        <w:rPr>
          <w:bCs/>
          <w:color w:val="auto"/>
        </w:rPr>
        <w:t xml:space="preserve"> </w:t>
      </w:r>
      <w:r w:rsidR="006724D8" w:rsidRPr="00DE350A">
        <w:rPr>
          <w:bCs/>
          <w:color w:val="auto"/>
        </w:rPr>
        <w:t xml:space="preserve">voor het aanmelden van de personen </w:t>
      </w:r>
      <w:r w:rsidRPr="00DE350A">
        <w:t xml:space="preserve">in het kader van </w:t>
      </w:r>
      <w:r w:rsidRPr="00DE350A">
        <w:rPr>
          <w:bCs/>
          <w:color w:val="auto"/>
        </w:rPr>
        <w:t>het bezoek van de locatie</w:t>
      </w:r>
      <w:r w:rsidR="006724D8">
        <w:rPr>
          <w:bCs/>
          <w:color w:val="auto"/>
        </w:rPr>
        <w:t>,</w:t>
      </w:r>
      <w:r w:rsidRPr="00DE350A">
        <w:rPr>
          <w:b/>
          <w:color w:val="FF0000"/>
        </w:rPr>
        <w:t xml:space="preserve"> </w:t>
      </w:r>
      <w:r w:rsidRPr="00DE350A">
        <w:rPr>
          <w:bCs/>
          <w:color w:val="auto"/>
        </w:rPr>
        <w:t xml:space="preserve">de inlichtingenbijeenkomst </w:t>
      </w:r>
      <w:r w:rsidR="00D37101">
        <w:rPr>
          <w:bCs/>
          <w:color w:val="auto"/>
        </w:rPr>
        <w:t xml:space="preserve">dialoog- en </w:t>
      </w:r>
      <w:r w:rsidRPr="00DE350A">
        <w:rPr>
          <w:bCs/>
          <w:color w:val="auto"/>
        </w:rPr>
        <w:t>inschrijvingsfase</w:t>
      </w:r>
      <w:r w:rsidR="006724D8">
        <w:rPr>
          <w:bCs/>
          <w:color w:val="auto"/>
        </w:rPr>
        <w:t>.</w:t>
      </w:r>
      <w:r w:rsidRPr="00DE350A">
        <w:rPr>
          <w:bCs/>
          <w:color w:val="auto"/>
        </w:rPr>
        <w:t xml:space="preserve"> De rechtsgrondslag voor deze verwerkingen is het gerechtvaardigde belang van het Rijksvastgoedbedrijf om inkoop- en aanbestedingsprocessen uit te kunnen voeren. Zie voor meer informatie </w:t>
      </w:r>
      <w:hyperlink r:id="rId28" w:history="1">
        <w:r w:rsidR="008E0190" w:rsidRPr="008E0190">
          <w:rPr>
            <w:rStyle w:val="Hyperlink"/>
            <w:bCs/>
          </w:rPr>
          <w:t>Privacyverklaring Rijksvastgoedbedrijf (RVB) | Rijksvastgoedbedrijf</w:t>
        </w:r>
      </w:hyperlink>
      <w:r w:rsidRPr="00DE350A">
        <w:rPr>
          <w:bCs/>
          <w:color w:val="auto"/>
        </w:rPr>
        <w:t xml:space="preserve">. </w:t>
      </w:r>
    </w:p>
    <w:p w14:paraId="785DB787" w14:textId="2C1AE0B4" w:rsidR="00DE350A" w:rsidRPr="00DE350A" w:rsidRDefault="00DE350A" w:rsidP="004C31A7">
      <w:pPr>
        <w:pStyle w:val="Kop2"/>
      </w:pPr>
      <w:bookmarkStart w:id="276" w:name="_Toc16607736"/>
      <w:bookmarkStart w:id="277" w:name="_Toc134813108"/>
      <w:r w:rsidRPr="00DE350A">
        <w:t>Verwerking persoonsgegevens</w:t>
      </w:r>
      <w:bookmarkEnd w:id="276"/>
      <w:r w:rsidRPr="00DE350A">
        <w:t xml:space="preserve"> bij bezoek van Defensielocaties</w:t>
      </w:r>
      <w:bookmarkEnd w:id="277"/>
      <w:r w:rsidRPr="00DE350A">
        <w:t xml:space="preserve"> </w:t>
      </w:r>
    </w:p>
    <w:p w14:paraId="3E56C05C" w14:textId="2DB848AB" w:rsidR="00DE350A" w:rsidRPr="00DE350A" w:rsidRDefault="00DE350A" w:rsidP="00DE350A">
      <w:pPr>
        <w:rPr>
          <w:bCs/>
          <w:color w:val="auto"/>
        </w:rPr>
      </w:pPr>
      <w:r w:rsidRPr="00DE350A">
        <w:rPr>
          <w:color w:val="auto"/>
        </w:rPr>
        <w:t xml:space="preserve">Het Rijksvastgoedbedrijf gebruikt de persoonsgegevens die </w:t>
      </w:r>
      <w:r w:rsidRPr="00DE350A">
        <w:rPr>
          <w:bCs/>
          <w:color w:val="auto"/>
        </w:rPr>
        <w:t>geselecteerde gegadigden</w:t>
      </w:r>
      <w:r w:rsidRPr="00DE350A">
        <w:rPr>
          <w:b/>
          <w:color w:val="auto"/>
        </w:rPr>
        <w:t xml:space="preserve"> </w:t>
      </w:r>
      <w:r w:rsidRPr="00DE350A">
        <w:rPr>
          <w:color w:val="auto"/>
        </w:rPr>
        <w:t xml:space="preserve">in het kader van </w:t>
      </w:r>
      <w:r w:rsidRPr="00DE350A">
        <w:rPr>
          <w:bCs/>
          <w:color w:val="auto"/>
        </w:rPr>
        <w:t>het bezoek van de locatie</w:t>
      </w:r>
      <w:r w:rsidRPr="00DE350A">
        <w:rPr>
          <w:b/>
          <w:color w:val="auto"/>
        </w:rPr>
        <w:t xml:space="preserve"> </w:t>
      </w:r>
      <w:r w:rsidRPr="00DE350A">
        <w:rPr>
          <w:bCs/>
          <w:color w:val="auto"/>
        </w:rPr>
        <w:t>dienen te verstrekken voor het aanmelden van de personen die het bezoek van de locatie</w:t>
      </w:r>
      <w:r w:rsidRPr="00DE350A">
        <w:rPr>
          <w:b/>
          <w:color w:val="auto"/>
        </w:rPr>
        <w:t xml:space="preserve"> </w:t>
      </w:r>
      <w:r w:rsidRPr="00DE350A">
        <w:rPr>
          <w:bCs/>
          <w:color w:val="auto"/>
        </w:rPr>
        <w:t xml:space="preserve">namens geselecteerde gegadigde bijwonen. De rechtsgrondslag voor deze verwerkingen is dat het Ministerie van Defensie een belangrijke bijdrage levert ten behoeve van de bevordering van vrede en veiligheid in de wereld. Personeel, informatie en materieel </w:t>
      </w:r>
      <w:r w:rsidRPr="00DE350A">
        <w:rPr>
          <w:bCs/>
          <w:color w:val="auto"/>
        </w:rPr>
        <w:lastRenderedPageBreak/>
        <w:t xml:space="preserve">zijn van wezenlijk belang om een effectieve uitvoering van taken in dit kader te kunnen garanderen. </w:t>
      </w:r>
      <w:r w:rsidR="00577F53" w:rsidRPr="00DE350A">
        <w:rPr>
          <w:bCs/>
          <w:color w:val="auto"/>
        </w:rPr>
        <w:t>Eenieder</w:t>
      </w:r>
      <w:r w:rsidRPr="00DE350A">
        <w:rPr>
          <w:bCs/>
          <w:color w:val="auto"/>
        </w:rPr>
        <w:t xml:space="preserve"> moet bij de taakuitvoering onder alle omstandigheden kunnen vertrouwen op de betrouwbaarheid van de bedrijfsprocessen. Die betrouwbaarheid wordt onder meer gegarandeerd door het treffen van beveiligingsmaatregelen. In het Defensie Beveiligingsbeleid (DBB) is de integrale beveiliging beschreven die het geheel aan personele, fysieke, informatie- en industriebeveiliging omvat.</w:t>
      </w:r>
    </w:p>
    <w:p w14:paraId="211E6F40" w14:textId="77777777" w:rsidR="00DE350A" w:rsidRPr="00DE350A" w:rsidRDefault="00DE350A" w:rsidP="00DE350A">
      <w:pPr>
        <w:rPr>
          <w:bCs/>
          <w:color w:val="auto"/>
        </w:rPr>
      </w:pPr>
    </w:p>
    <w:p w14:paraId="279EBE52" w14:textId="6C7BFA6C" w:rsidR="00DE350A" w:rsidRPr="00DE350A" w:rsidRDefault="00DE350A" w:rsidP="00DE350A">
      <w:pPr>
        <w:rPr>
          <w:rFonts w:ascii="Calibri" w:eastAsiaTheme="minorHAnsi" w:hAnsi="Calibri"/>
          <w:b/>
          <w:bCs/>
          <w:color w:val="auto"/>
        </w:rPr>
      </w:pPr>
      <w:r w:rsidRPr="00DE350A">
        <w:rPr>
          <w:bCs/>
          <w:color w:val="auto"/>
        </w:rPr>
        <w:t xml:space="preserve">De verwerkte gegevens zijn noodzakelijk om de identiteit en authenticatie van de betrokken bezoeker tijdig vast te stellen en de rechtmatigheid van toegang tot beveiligingszones op Defensielocaties vast te stellen. Naar aanleiding van een aantal incidenten is de toegangsprocedure aangescherpt en geharmoniseerd. Zie voor meer informatie </w:t>
      </w:r>
      <w:hyperlink r:id="rId29" w:history="1">
        <w:r w:rsidR="008E0190" w:rsidRPr="0001743D">
          <w:rPr>
            <w:rStyle w:val="Hyperlink"/>
            <w:bCs/>
          </w:rPr>
          <w:t>Privacyverklaring Defensie.nl | Defensie.nl</w:t>
        </w:r>
      </w:hyperlink>
      <w:r w:rsidRPr="00DE350A">
        <w:rPr>
          <w:rFonts w:cs="Arial"/>
          <w:color w:val="000000" w:themeColor="text1"/>
          <w:szCs w:val="20"/>
        </w:rPr>
        <w:t>.</w:t>
      </w:r>
    </w:p>
    <w:p w14:paraId="0FF821FD" w14:textId="77777777" w:rsidR="00DE350A" w:rsidRPr="00DE350A" w:rsidRDefault="00DE350A" w:rsidP="004C31A7">
      <w:pPr>
        <w:pStyle w:val="Kop2"/>
      </w:pPr>
      <w:bookmarkStart w:id="278" w:name="_Toc16607737"/>
      <w:bookmarkStart w:id="279" w:name="_Toc134813109"/>
      <w:r w:rsidRPr="00DE350A">
        <w:t>Toepasselijk recht, forumkeuze en klachtenmeldpunt</w:t>
      </w:r>
      <w:bookmarkEnd w:id="272"/>
      <w:bookmarkEnd w:id="273"/>
      <w:bookmarkEnd w:id="278"/>
      <w:bookmarkEnd w:id="279"/>
    </w:p>
    <w:p w14:paraId="3D3CA45A" w14:textId="77777777" w:rsidR="00DE350A" w:rsidRPr="00DE350A" w:rsidRDefault="00DE350A" w:rsidP="001C7B79">
      <w:pPr>
        <w:keepNext/>
        <w:widowControl w:val="0"/>
        <w:numPr>
          <w:ilvl w:val="2"/>
          <w:numId w:val="9"/>
        </w:numPr>
        <w:autoSpaceDN/>
        <w:spacing w:before="240"/>
        <w:ind w:left="-1134" w:firstLine="0"/>
        <w:textAlignment w:val="auto"/>
        <w:outlineLvl w:val="2"/>
        <w:rPr>
          <w:rFonts w:eastAsia="Times New Roman" w:cs="Arial"/>
          <w:i/>
          <w:color w:val="auto"/>
          <w:kern w:val="32"/>
          <w:szCs w:val="26"/>
        </w:rPr>
      </w:pPr>
      <w:bookmarkStart w:id="280" w:name="_Toc455580087"/>
      <w:bookmarkStart w:id="281" w:name="_Toc456859558"/>
      <w:bookmarkStart w:id="282" w:name="_Toc16607738"/>
      <w:bookmarkStart w:id="283" w:name="_Toc134813110"/>
      <w:r w:rsidRPr="00DE350A">
        <w:rPr>
          <w:rFonts w:eastAsia="Times New Roman" w:cs="Arial"/>
          <w:i/>
          <w:color w:val="auto"/>
          <w:kern w:val="32"/>
          <w:szCs w:val="26"/>
        </w:rPr>
        <w:t>Toepasselijk recht</w:t>
      </w:r>
      <w:bookmarkEnd w:id="280"/>
      <w:bookmarkEnd w:id="281"/>
      <w:bookmarkEnd w:id="282"/>
      <w:bookmarkEnd w:id="283"/>
    </w:p>
    <w:p w14:paraId="5A79E86F" w14:textId="77777777" w:rsidR="00DE350A" w:rsidRPr="00DE350A" w:rsidRDefault="00DE350A" w:rsidP="00DE350A">
      <w:r w:rsidRPr="00DE350A">
        <w:t>Op de aanbestedingsprocedure en de te sluiten overeenkomst is het Nederlands recht van toepassing.</w:t>
      </w:r>
    </w:p>
    <w:p w14:paraId="11D6DF11" w14:textId="77777777" w:rsidR="00DE350A" w:rsidRPr="00DE350A" w:rsidRDefault="00DE350A" w:rsidP="001C7B79">
      <w:pPr>
        <w:keepNext/>
        <w:widowControl w:val="0"/>
        <w:numPr>
          <w:ilvl w:val="2"/>
          <w:numId w:val="9"/>
        </w:numPr>
        <w:autoSpaceDN/>
        <w:spacing w:before="240"/>
        <w:ind w:left="-1134" w:firstLine="0"/>
        <w:textAlignment w:val="auto"/>
        <w:outlineLvl w:val="2"/>
        <w:rPr>
          <w:rFonts w:eastAsia="Times New Roman" w:cs="Arial"/>
          <w:i/>
          <w:color w:val="auto"/>
          <w:kern w:val="32"/>
          <w:szCs w:val="26"/>
        </w:rPr>
      </w:pPr>
      <w:bookmarkStart w:id="284" w:name="_Toc455580088"/>
      <w:bookmarkStart w:id="285" w:name="_Toc456859559"/>
      <w:bookmarkStart w:id="286" w:name="_Toc16607739"/>
      <w:bookmarkStart w:id="287" w:name="_Toc134813111"/>
      <w:r w:rsidRPr="00DE350A">
        <w:rPr>
          <w:rFonts w:eastAsia="Times New Roman" w:cs="Arial"/>
          <w:i/>
          <w:color w:val="auto"/>
          <w:kern w:val="32"/>
          <w:szCs w:val="26"/>
        </w:rPr>
        <w:t>Forumkeuze</w:t>
      </w:r>
      <w:bookmarkEnd w:id="284"/>
      <w:bookmarkEnd w:id="285"/>
      <w:bookmarkEnd w:id="286"/>
      <w:bookmarkEnd w:id="287"/>
    </w:p>
    <w:p w14:paraId="7B384280" w14:textId="29390298" w:rsidR="00DE350A" w:rsidRPr="00DE350A" w:rsidRDefault="00DE350A" w:rsidP="00DE350A">
      <w:r w:rsidRPr="00DE350A">
        <w:t xml:space="preserve">In aanvulling op het gestelde in artikel </w:t>
      </w:r>
      <w:r w:rsidR="00F30591">
        <w:t>4.41</w:t>
      </w:r>
      <w:r w:rsidRPr="00DE350A">
        <w:t>.1 ARW 2016 dienen alle geschillen in het kader van deze aanbestedingsprocedure aanhangig te worden gemaakt bij de bevoegde rechter te ’s-Gravenhage. Een geschil wordt geacht aanhangig te zijn gemaakt door het uitbrengen van een dagvaarding, hetgeen moet blijken uit toezending van een kopie van het exploot van de dagvaarding via de berichtenmodule van TenderNed.</w:t>
      </w:r>
    </w:p>
    <w:p w14:paraId="385C1299" w14:textId="77777777" w:rsidR="00DE350A" w:rsidRPr="00DE350A" w:rsidRDefault="00DE350A" w:rsidP="001C7B79">
      <w:pPr>
        <w:keepNext/>
        <w:widowControl w:val="0"/>
        <w:numPr>
          <w:ilvl w:val="2"/>
          <w:numId w:val="9"/>
        </w:numPr>
        <w:autoSpaceDN/>
        <w:spacing w:before="240"/>
        <w:ind w:left="-1134" w:firstLine="0"/>
        <w:textAlignment w:val="auto"/>
        <w:outlineLvl w:val="2"/>
        <w:rPr>
          <w:rFonts w:eastAsia="Times New Roman" w:cs="Arial"/>
          <w:i/>
          <w:color w:val="auto"/>
          <w:kern w:val="32"/>
          <w:szCs w:val="26"/>
        </w:rPr>
      </w:pPr>
      <w:bookmarkStart w:id="288" w:name="_Toc455580089"/>
      <w:bookmarkStart w:id="289" w:name="_Toc456859560"/>
      <w:bookmarkStart w:id="290" w:name="_Toc16607740"/>
      <w:bookmarkStart w:id="291" w:name="_Toc134813112"/>
      <w:r w:rsidRPr="00DE350A">
        <w:rPr>
          <w:rFonts w:eastAsia="Times New Roman" w:cs="Arial"/>
          <w:i/>
          <w:color w:val="auto"/>
          <w:kern w:val="32"/>
          <w:szCs w:val="26"/>
        </w:rPr>
        <w:t>Klachten</w:t>
      </w:r>
      <w:bookmarkEnd w:id="288"/>
      <w:bookmarkEnd w:id="289"/>
      <w:bookmarkEnd w:id="290"/>
      <w:bookmarkEnd w:id="291"/>
    </w:p>
    <w:p w14:paraId="3F425937" w14:textId="4E9A179E" w:rsidR="00DE350A" w:rsidRPr="00DE350A" w:rsidRDefault="00DE350A" w:rsidP="00DE350A">
      <w:r w:rsidRPr="00DE350A">
        <w:t xml:space="preserve">Klachten kunnen via </w:t>
      </w:r>
      <w:hyperlink r:id="rId30" w:history="1">
        <w:r w:rsidRPr="00DE350A">
          <w:rPr>
            <w:u w:val="single"/>
          </w:rPr>
          <w:t>Postbus.RVB.klachtenmeldpunt@rijksoverheid.nl</w:t>
        </w:r>
      </w:hyperlink>
      <w:r w:rsidRPr="00DE350A">
        <w:t xml:space="preserve"> worden ingediend en dienen te voldoen aan de Klachtenregeling aanbesteden Rijksvastgoedbedrijf die te raadplegen is op </w:t>
      </w:r>
      <w:hyperlink r:id="rId31" w:history="1">
        <w:r w:rsidR="008E0190" w:rsidRPr="0001743D">
          <w:rPr>
            <w:rStyle w:val="Hyperlink"/>
          </w:rPr>
          <w:t>Klachtenregeling aanbesteden Rijksvastgoedbedrijf | Regeling | Rijksvastgoedbedrijf</w:t>
        </w:r>
      </w:hyperlink>
      <w:r w:rsidRPr="00DE350A">
        <w:t>.</w:t>
      </w:r>
      <w:bookmarkEnd w:id="242"/>
      <w:bookmarkEnd w:id="243"/>
      <w:bookmarkEnd w:id="244"/>
      <w:bookmarkEnd w:id="245"/>
      <w:bookmarkEnd w:id="246"/>
    </w:p>
    <w:p w14:paraId="7D154B57" w14:textId="76B560DA" w:rsidR="00781350" w:rsidRPr="00E561E2" w:rsidRDefault="00DE350A" w:rsidP="00DE350A">
      <w:r w:rsidRPr="00DE350A">
        <w:t> </w:t>
      </w:r>
    </w:p>
    <w:sectPr w:rsidR="00781350" w:rsidRPr="00E561E2" w:rsidSect="00932B21">
      <w:headerReference w:type="default" r:id="rId32"/>
      <w:pgSz w:w="11905" w:h="16837"/>
      <w:pgMar w:top="2574" w:right="981" w:bottom="1083" w:left="318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8EF2F" w14:textId="77777777" w:rsidR="00F25AD2" w:rsidRDefault="00F25AD2" w:rsidP="00C451AB">
      <w:pPr>
        <w:spacing w:line="240" w:lineRule="auto"/>
      </w:pPr>
      <w:r>
        <w:separator/>
      </w:r>
    </w:p>
  </w:endnote>
  <w:endnote w:type="continuationSeparator" w:id="0">
    <w:p w14:paraId="63E98C59" w14:textId="77777777" w:rsidR="00F25AD2" w:rsidRDefault="00F25AD2"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AD5E0" w14:textId="5EF4BA81" w:rsidR="009D4CF2" w:rsidRDefault="009D4CF2" w:rsidP="00030C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3"/>
        <w:szCs w:val="13"/>
      </w:rPr>
      <w:id w:val="683397134"/>
      <w:docPartObj>
        <w:docPartGallery w:val="Page Numbers (Bottom of Page)"/>
        <w:docPartUnique/>
      </w:docPartObj>
    </w:sdtPr>
    <w:sdtEndPr/>
    <w:sdtContent>
      <w:sdt>
        <w:sdtPr>
          <w:rPr>
            <w:sz w:val="13"/>
            <w:szCs w:val="13"/>
          </w:rPr>
          <w:id w:val="-1769616900"/>
          <w:docPartObj>
            <w:docPartGallery w:val="Page Numbers (Top of Page)"/>
            <w:docPartUnique/>
          </w:docPartObj>
        </w:sdtPr>
        <w:sdtEndPr/>
        <w:sdtContent>
          <w:p w14:paraId="1B247569" w14:textId="5CF2AAA5" w:rsidR="009D4CF2" w:rsidRPr="002C425C" w:rsidRDefault="009D4CF2">
            <w:pPr>
              <w:pStyle w:val="Voettekst"/>
              <w:jc w:val="right"/>
              <w:rPr>
                <w:sz w:val="13"/>
                <w:szCs w:val="13"/>
              </w:rPr>
            </w:pPr>
            <w:r w:rsidRPr="002C425C">
              <w:rPr>
                <w:sz w:val="13"/>
                <w:szCs w:val="13"/>
              </w:rPr>
              <w:t xml:space="preserve">Pagina </w:t>
            </w:r>
            <w:r w:rsidRPr="002C425C">
              <w:rPr>
                <w:bCs/>
                <w:sz w:val="13"/>
                <w:szCs w:val="13"/>
              </w:rPr>
              <w:fldChar w:fldCharType="begin"/>
            </w:r>
            <w:r w:rsidRPr="002C425C">
              <w:rPr>
                <w:bCs/>
                <w:sz w:val="13"/>
                <w:szCs w:val="13"/>
              </w:rPr>
              <w:instrText>PAGE</w:instrText>
            </w:r>
            <w:r w:rsidRPr="002C425C">
              <w:rPr>
                <w:bCs/>
                <w:sz w:val="13"/>
                <w:szCs w:val="13"/>
              </w:rPr>
              <w:fldChar w:fldCharType="separate"/>
            </w:r>
            <w:r w:rsidR="009A1930">
              <w:rPr>
                <w:bCs/>
                <w:noProof/>
                <w:sz w:val="13"/>
                <w:szCs w:val="13"/>
              </w:rPr>
              <w:t>16</w:t>
            </w:r>
            <w:r w:rsidRPr="002C425C">
              <w:rPr>
                <w:bCs/>
                <w:sz w:val="13"/>
                <w:szCs w:val="13"/>
              </w:rPr>
              <w:fldChar w:fldCharType="end"/>
            </w:r>
            <w:r w:rsidRPr="002C425C">
              <w:rPr>
                <w:sz w:val="13"/>
                <w:szCs w:val="13"/>
              </w:rPr>
              <w:t xml:space="preserve"> van </w:t>
            </w:r>
            <w:r w:rsidR="00577F53">
              <w:rPr>
                <w:sz w:val="13"/>
                <w:szCs w:val="13"/>
              </w:rPr>
              <w:t>3</w:t>
            </w:r>
            <w:r w:rsidR="002A4D8D">
              <w:rPr>
                <w:sz w:val="13"/>
                <w:szCs w:val="13"/>
              </w:rPr>
              <w:t>5</w:t>
            </w:r>
          </w:p>
        </w:sdtContent>
      </w:sdt>
    </w:sdtContent>
  </w:sdt>
  <w:p w14:paraId="19F33BFC" w14:textId="77777777" w:rsidR="009D4CF2" w:rsidRDefault="009D4C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8157D" w14:textId="77777777" w:rsidR="00F25AD2" w:rsidRDefault="00F25AD2" w:rsidP="00C451AB">
      <w:pPr>
        <w:spacing w:line="240" w:lineRule="auto"/>
      </w:pPr>
      <w:r>
        <w:separator/>
      </w:r>
    </w:p>
  </w:footnote>
  <w:footnote w:type="continuationSeparator" w:id="0">
    <w:p w14:paraId="487BFDD1" w14:textId="77777777" w:rsidR="00F25AD2" w:rsidRDefault="00F25AD2"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A5FC" w14:textId="77777777" w:rsidR="009D4CF2" w:rsidRDefault="009D4CF2">
    <w:r>
      <w:rPr>
        <w:noProof/>
      </w:rPr>
      <mc:AlternateContent>
        <mc:Choice Requires="wps">
          <w:drawing>
            <wp:anchor distT="0" distB="0" distL="114300" distR="114300" simplePos="0" relativeHeight="251655168" behindDoc="0" locked="0" layoutInCell="1" allowOverlap="1" wp14:anchorId="27B97935" wp14:editId="116BBB27">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D5DD1E" w14:textId="77777777" w:rsidR="009D4CF2" w:rsidRDefault="009D4C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B97935" id="Shape5818768b32890" o:spid="_x0000_s1026" style="position:absolute;margin-left:161pt;margin-top:187.35pt;width:277.75pt;height:16.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" adj="-11796480,,5400" path="al10800,10800@8@8@4@6,10800,10800,10800,10800@9@7l@30@31@17@18@24@25@15@16@32@33xe" filled="f" stroked="f">
              <v:stroke joinstyle="round"/>
              <v:formulas/>
              <v:path o:connecttype="custom" textboxrect="@1,@1,@1,@1"/>
              <v:textbox inset="0,0,0,0">
                <w:txbxContent>
                  <w:p w14:paraId="1ED5DD1E" w14:textId="77777777" w:rsidR="009D4CF2" w:rsidRDefault="009D4CF2"/>
                </w:txbxContent>
              </v:textbox>
              <w10:wrap anchorx="page" anchory="page"/>
            </v:shape>
          </w:pict>
        </mc:Fallback>
      </mc:AlternateContent>
    </w:r>
  </w:p>
  <w:p w14:paraId="32996864" w14:textId="77777777" w:rsidR="009D4CF2" w:rsidRDefault="009D4CF2"/>
  <w:p w14:paraId="4246833B" w14:textId="77777777" w:rsidR="009D4CF2" w:rsidRDefault="009D4CF2"/>
  <w:p w14:paraId="262547CA" w14:textId="77777777" w:rsidR="009D4CF2" w:rsidRDefault="009D4CF2">
    <w:r>
      <w:rPr>
        <w:noProof/>
      </w:rPr>
      <mc:AlternateContent>
        <mc:Choice Requires="wps">
          <w:drawing>
            <wp:anchor distT="0" distB="0" distL="114300" distR="114300" simplePos="0" relativeHeight="251658240" behindDoc="0" locked="0" layoutInCell="1" allowOverlap="1" wp14:anchorId="6CF772EC" wp14:editId="6C00CAEE">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A446A45" w14:textId="77777777" w:rsidR="009D4CF2" w:rsidRDefault="009D4C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772EC" id="Shape5818768b34448" o:spid="_x0000_s1027" style="position:absolute;margin-left:278.9pt;margin-top:0;width:36.85pt;height:124.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" adj="-11796480,,5400" path="al10800,10800@8@8@4@6,10800,10800,10800,10800@9@7l@30@31@17@18@24@25@15@16@32@33xe" filled="f" stroked="f">
              <v:stroke joinstyle="round"/>
              <v:formulas/>
              <v:path o:connecttype="custom" textboxrect="@1,@1,@1,@1"/>
              <v:textbox inset="0,0,0,0">
                <w:txbxContent>
                  <w:p w14:paraId="7A446A45" w14:textId="77777777" w:rsidR="009D4CF2" w:rsidRDefault="009D4CF2"/>
                </w:txbxContent>
              </v:textbox>
              <w10:wrap anchorx="page" anchory="page"/>
            </v:shape>
          </w:pict>
        </mc:Fallback>
      </mc:AlternateContent>
    </w:r>
    <w:r>
      <w:rPr>
        <w:noProof/>
      </w:rPr>
      <w:drawing>
        <wp:anchor distT="0" distB="0" distL="0" distR="0" simplePos="0" relativeHeight="251654144" behindDoc="0" locked="1" layoutInCell="0" allowOverlap="1" wp14:anchorId="75760EC2" wp14:editId="4D2123E2">
          <wp:simplePos x="0" y="0"/>
          <wp:positionH relativeFrom="page">
            <wp:posOffset>3542029</wp:posOffset>
          </wp:positionH>
          <wp:positionV relativeFrom="page">
            <wp:posOffset>0</wp:posOffset>
          </wp:positionV>
          <wp:extent cx="467995" cy="1583865"/>
          <wp:effectExtent l="0" t="0" r="0" b="0"/>
          <wp:wrapNone/>
          <wp:docPr id="16"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7F3FC7FA" w14:textId="77777777" w:rsidR="009D4CF2" w:rsidRDefault="009D4CF2">
    <w:r>
      <w:rPr>
        <w:noProof/>
      </w:rPr>
      <mc:AlternateContent>
        <mc:Choice Requires="wps">
          <w:drawing>
            <wp:anchor distT="0" distB="0" distL="114300" distR="114300" simplePos="0" relativeHeight="251656192" behindDoc="0" locked="0" layoutInCell="1" allowOverlap="1" wp14:anchorId="0B6A753D" wp14:editId="1877149E">
              <wp:simplePos x="0" y="0"/>
              <wp:positionH relativeFrom="page">
                <wp:posOffset>2162175</wp:posOffset>
              </wp:positionH>
              <wp:positionV relativeFrom="page">
                <wp:posOffset>3305175</wp:posOffset>
              </wp:positionV>
              <wp:extent cx="3886200" cy="1665605"/>
              <wp:effectExtent l="0" t="0" r="0" b="10795"/>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66560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9D4CF2" w:rsidRPr="00E37E2C" w14:paraId="644EA3CC" w14:textId="77777777" w:rsidTr="00595D2D">
                            <w:trPr>
                              <w:trHeight w:val="480"/>
                            </w:trPr>
                            <w:tc>
                              <w:tcPr>
                                <w:tcW w:w="5640" w:type="dxa"/>
                                <w:gridSpan w:val="3"/>
                              </w:tcPr>
                              <w:p w14:paraId="1843C8C2" w14:textId="33504884" w:rsidR="009D4CF2" w:rsidRDefault="009D4CF2" w:rsidP="00D55A9D">
                                <w:pPr>
                                  <w:pStyle w:val="StandaardVerdana12"/>
                                </w:pPr>
                                <w:r>
                                  <w:t xml:space="preserve">Aanbestedingsleidraad nationale </w:t>
                                </w:r>
                                <w:r w:rsidR="00CB79B2">
                                  <w:t xml:space="preserve">niet </w:t>
                                </w:r>
                                <w:r w:rsidR="00F13F76">
                                  <w:t xml:space="preserve">openbare </w:t>
                                </w:r>
                                <w:r>
                                  <w:t>procedure van de concurrentiegerichte dialoog</w:t>
                                </w:r>
                              </w:p>
                              <w:p w14:paraId="7B797FA2" w14:textId="77777777" w:rsidR="009D4CF2" w:rsidRDefault="009D4CF2" w:rsidP="00D55A9D"/>
                              <w:p w14:paraId="7F225CCA" w14:textId="77777777" w:rsidR="009D4CF2" w:rsidRPr="00E37E2C" w:rsidRDefault="009D4CF2" w:rsidP="00D55A9D"/>
                            </w:tc>
                          </w:tr>
                          <w:tr w:rsidR="009D4CF2" w14:paraId="3C82A81D" w14:textId="77777777" w:rsidTr="00D55A9D">
                            <w:trPr>
                              <w:trHeight w:val="238"/>
                            </w:trPr>
                            <w:tc>
                              <w:tcPr>
                                <w:tcW w:w="1150" w:type="dxa"/>
                              </w:tcPr>
                              <w:p w14:paraId="37EEB109" w14:textId="77777777" w:rsidR="009D4CF2" w:rsidRDefault="009D4CF2" w:rsidP="00D55A9D">
                                <w:r>
                                  <w:t>Datum</w:t>
                                </w:r>
                              </w:p>
                            </w:tc>
                            <w:tc>
                              <w:tcPr>
                                <w:tcW w:w="4490" w:type="dxa"/>
                                <w:gridSpan w:val="2"/>
                              </w:tcPr>
                              <w:p w14:paraId="5B0A7DA2" w14:textId="765C402C" w:rsidR="009D4CF2" w:rsidRDefault="00034A19" w:rsidP="00D55A9D">
                                <w:pPr>
                                  <w:pStyle w:val="Gegevensdocument"/>
                                </w:pPr>
                                <w:sdt>
                                  <w:sdtPr>
                                    <w:rPr>
                                      <w:color w:val="auto"/>
                                    </w:rPr>
                                    <w:id w:val="69649954"/>
                                    <w:date w:fullDate="2023-06-02T00:00:00Z">
                                      <w:dateFormat w:val="d MMMM yyyy"/>
                                      <w:lid w:val="nl-NL"/>
                                      <w:storeMappedDataAs w:val="dateTime"/>
                                      <w:calendar w:val="gregorian"/>
                                    </w:date>
                                  </w:sdtPr>
                                  <w:sdtEndPr/>
                                  <w:sdtContent>
                                    <w:r w:rsidR="00C64280">
                                      <w:rPr>
                                        <w:color w:val="auto"/>
                                      </w:rPr>
                                      <w:t xml:space="preserve">2 </w:t>
                                    </w:r>
                                    <w:r w:rsidR="0043339E">
                                      <w:rPr>
                                        <w:color w:val="auto"/>
                                      </w:rPr>
                                      <w:t>juni 2023</w:t>
                                    </w:r>
                                  </w:sdtContent>
                                </w:sdt>
                              </w:p>
                            </w:tc>
                          </w:tr>
                          <w:tr w:rsidR="009D4CF2" w14:paraId="4BB54575" w14:textId="77777777" w:rsidTr="00D55A9D">
                            <w:trPr>
                              <w:gridAfter w:val="1"/>
                              <w:wAfter w:w="1150" w:type="dxa"/>
                              <w:trHeight w:val="238"/>
                            </w:trPr>
                            <w:tc>
                              <w:tcPr>
                                <w:tcW w:w="4490" w:type="dxa"/>
                                <w:gridSpan w:val="2"/>
                              </w:tcPr>
                              <w:p w14:paraId="7B782877" w14:textId="77777777" w:rsidR="009D4CF2" w:rsidRDefault="009D4CF2" w:rsidP="00D55A9D"/>
                            </w:tc>
                          </w:tr>
                        </w:tbl>
                        <w:p w14:paraId="04366676" w14:textId="27C34442" w:rsidR="009D4CF2" w:rsidRDefault="00AC6F03">
                          <w:r>
                            <w:t xml:space="preserve">Versie          </w:t>
                          </w:r>
                          <w:r w:rsidR="0043339E">
                            <w:t xml:space="preserve">1.0 </w:t>
                          </w:r>
                          <w:proofErr w:type="spellStart"/>
                          <w:r w:rsidR="0043339E">
                            <w:t>def</w:t>
                          </w:r>
                          <w:proofErr w:type="spellEnd"/>
                          <w:r w:rsidR="0043339E">
                            <w:t>.</w:t>
                          </w:r>
                          <w:r>
                            <w:t xml:space="preserve">   </w:t>
                          </w:r>
                          <w:r>
                            <w:tab/>
                          </w: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6A753D" id="Shape5818768b32980" o:spid="_x0000_s1028" style="position:absolute;margin-left:170.25pt;margin-top:260.25pt;width:306pt;height:131.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3340"/>
                      <w:gridCol w:w="1150"/>
                    </w:tblGrid>
                    <w:tr w:rsidR="009D4CF2" w:rsidRPr="00E37E2C" w14:paraId="644EA3CC" w14:textId="77777777" w:rsidTr="00595D2D">
                      <w:trPr>
                        <w:trHeight w:val="480"/>
                      </w:trPr>
                      <w:tc>
                        <w:tcPr>
                          <w:tcW w:w="5640" w:type="dxa"/>
                          <w:gridSpan w:val="3"/>
                        </w:tcPr>
                        <w:p w14:paraId="1843C8C2" w14:textId="33504884" w:rsidR="009D4CF2" w:rsidRDefault="009D4CF2" w:rsidP="00D55A9D">
                          <w:pPr>
                            <w:pStyle w:val="StandaardVerdana12"/>
                          </w:pPr>
                          <w:r>
                            <w:t xml:space="preserve">Aanbestedingsleidraad nationale </w:t>
                          </w:r>
                          <w:r w:rsidR="00CB79B2">
                            <w:t xml:space="preserve">niet </w:t>
                          </w:r>
                          <w:r w:rsidR="00F13F76">
                            <w:t xml:space="preserve">openbare </w:t>
                          </w:r>
                          <w:r>
                            <w:t>procedure van de concurrentiegerichte dialoog</w:t>
                          </w:r>
                        </w:p>
                        <w:p w14:paraId="7B797FA2" w14:textId="77777777" w:rsidR="009D4CF2" w:rsidRDefault="009D4CF2" w:rsidP="00D55A9D"/>
                        <w:p w14:paraId="7F225CCA" w14:textId="77777777" w:rsidR="009D4CF2" w:rsidRPr="00E37E2C" w:rsidRDefault="009D4CF2" w:rsidP="00D55A9D"/>
                      </w:tc>
                    </w:tr>
                    <w:tr w:rsidR="009D4CF2" w14:paraId="3C82A81D" w14:textId="77777777" w:rsidTr="00D55A9D">
                      <w:trPr>
                        <w:trHeight w:val="238"/>
                      </w:trPr>
                      <w:tc>
                        <w:tcPr>
                          <w:tcW w:w="1150" w:type="dxa"/>
                        </w:tcPr>
                        <w:p w14:paraId="37EEB109" w14:textId="77777777" w:rsidR="009D4CF2" w:rsidRDefault="009D4CF2" w:rsidP="00D55A9D">
                          <w:r>
                            <w:t>Datum</w:t>
                          </w:r>
                        </w:p>
                      </w:tc>
                      <w:tc>
                        <w:tcPr>
                          <w:tcW w:w="4490" w:type="dxa"/>
                          <w:gridSpan w:val="2"/>
                        </w:tcPr>
                        <w:p w14:paraId="5B0A7DA2" w14:textId="765C402C" w:rsidR="009D4CF2" w:rsidRDefault="00034A19" w:rsidP="00D55A9D">
                          <w:pPr>
                            <w:pStyle w:val="Gegevensdocument"/>
                          </w:pPr>
                          <w:sdt>
                            <w:sdtPr>
                              <w:rPr>
                                <w:color w:val="auto"/>
                              </w:rPr>
                              <w:id w:val="69649954"/>
                              <w:date w:fullDate="2023-06-02T00:00:00Z">
                                <w:dateFormat w:val="d MMMM yyyy"/>
                                <w:lid w:val="nl-NL"/>
                                <w:storeMappedDataAs w:val="dateTime"/>
                                <w:calendar w:val="gregorian"/>
                              </w:date>
                            </w:sdtPr>
                            <w:sdtEndPr/>
                            <w:sdtContent>
                              <w:r w:rsidR="00C64280">
                                <w:rPr>
                                  <w:color w:val="auto"/>
                                </w:rPr>
                                <w:t xml:space="preserve">2 </w:t>
                              </w:r>
                              <w:r w:rsidR="0043339E">
                                <w:rPr>
                                  <w:color w:val="auto"/>
                                </w:rPr>
                                <w:t>juni 2023</w:t>
                              </w:r>
                            </w:sdtContent>
                          </w:sdt>
                        </w:p>
                      </w:tc>
                    </w:tr>
                    <w:tr w:rsidR="009D4CF2" w14:paraId="4BB54575" w14:textId="77777777" w:rsidTr="00D55A9D">
                      <w:trPr>
                        <w:gridAfter w:val="1"/>
                        <w:wAfter w:w="1150" w:type="dxa"/>
                        <w:trHeight w:val="238"/>
                      </w:trPr>
                      <w:tc>
                        <w:tcPr>
                          <w:tcW w:w="4490" w:type="dxa"/>
                          <w:gridSpan w:val="2"/>
                        </w:tcPr>
                        <w:p w14:paraId="7B782877" w14:textId="77777777" w:rsidR="009D4CF2" w:rsidRDefault="009D4CF2" w:rsidP="00D55A9D"/>
                      </w:tc>
                    </w:tr>
                  </w:tbl>
                  <w:p w14:paraId="04366676" w14:textId="27C34442" w:rsidR="009D4CF2" w:rsidRDefault="00AC6F03">
                    <w:r>
                      <w:t xml:space="preserve">Versie          </w:t>
                    </w:r>
                    <w:r w:rsidR="0043339E">
                      <w:t xml:space="preserve">1.0 </w:t>
                    </w:r>
                    <w:proofErr w:type="spellStart"/>
                    <w:r w:rsidR="0043339E">
                      <w:t>def</w:t>
                    </w:r>
                    <w:proofErr w:type="spellEnd"/>
                    <w:r w:rsidR="0043339E">
                      <w:t>.</w:t>
                    </w:r>
                    <w:r>
                      <w:t xml:space="preserve">   </w:t>
                    </w:r>
                    <w:r>
                      <w:tab/>
                    </w:r>
                    <w:r>
                      <w:tab/>
                    </w:r>
                  </w:p>
                </w:txbxContent>
              </v:textbox>
              <w10:wrap anchorx="page" anchory="page"/>
            </v:shape>
          </w:pict>
        </mc:Fallback>
      </mc:AlternateContent>
    </w:r>
    <w:r>
      <w:rPr>
        <w:noProof/>
      </w:rPr>
      <mc:AlternateContent>
        <mc:Choice Requires="wps">
          <w:drawing>
            <wp:anchor distT="0" distB="0" distL="114300" distR="114300" simplePos="0" relativeHeight="251657216" behindDoc="0" locked="0" layoutInCell="1" allowOverlap="1" wp14:anchorId="0A3753EA" wp14:editId="079AFF58">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0B8C2AC" w14:textId="77777777" w:rsidR="0002512A" w:rsidRPr="00AB78FF" w:rsidRDefault="0002512A" w:rsidP="0002512A">
                          <w:pPr>
                            <w:spacing w:line="300" w:lineRule="atLeast"/>
                            <w:rPr>
                              <w:rFonts w:eastAsia="Times New Roman"/>
                              <w:b/>
                              <w:sz w:val="24"/>
                            </w:rPr>
                          </w:pPr>
                          <w:r w:rsidRPr="00AB78FF">
                            <w:rPr>
                              <w:rFonts w:eastAsia="Times New Roman"/>
                              <w:b/>
                              <w:sz w:val="24"/>
                            </w:rPr>
                            <w:t xml:space="preserve">16842 | </w:t>
                          </w:r>
                          <w:bookmarkStart w:id="1" w:name="_Hlk114815559"/>
                          <w:r w:rsidRPr="00AB78FF">
                            <w:rPr>
                              <w:rFonts w:eastAsia="Times New Roman"/>
                              <w:b/>
                              <w:sz w:val="24"/>
                            </w:rPr>
                            <w:t>Aanpassing gebouw A115</w:t>
                          </w:r>
                        </w:p>
                        <w:p w14:paraId="6B10FE4C" w14:textId="77777777" w:rsidR="0002512A" w:rsidRPr="00AB78FF" w:rsidRDefault="0002512A" w:rsidP="0002512A">
                          <w:pPr>
                            <w:spacing w:line="300" w:lineRule="atLeast"/>
                            <w:rPr>
                              <w:rFonts w:eastAsia="Times New Roman"/>
                              <w:b/>
                              <w:sz w:val="24"/>
                              <w:lang w:eastAsia="bg-BG"/>
                            </w:rPr>
                          </w:pPr>
                          <w:r w:rsidRPr="00AB78FF">
                            <w:rPr>
                              <w:rFonts w:eastAsia="Times New Roman"/>
                              <w:b/>
                              <w:sz w:val="24"/>
                              <w:lang w:eastAsia="bg-BG"/>
                            </w:rPr>
                            <w:t xml:space="preserve">t.b.v. tijdelijke huisvesting DVVO/personenvervoer en IMPEX </w:t>
                          </w:r>
                        </w:p>
                        <w:p w14:paraId="05F8A432" w14:textId="77777777" w:rsidR="0002512A" w:rsidRPr="00AB78FF" w:rsidRDefault="0002512A" w:rsidP="0002512A">
                          <w:pPr>
                            <w:spacing w:line="300" w:lineRule="atLeast"/>
                            <w:rPr>
                              <w:rFonts w:eastAsia="Times New Roman"/>
                              <w:sz w:val="20"/>
                              <w:szCs w:val="20"/>
                              <w:lang w:eastAsia="bg-BG"/>
                            </w:rPr>
                          </w:pPr>
                        </w:p>
                        <w:bookmarkEnd w:id="1"/>
                        <w:p w14:paraId="2EBFCBEF" w14:textId="77777777" w:rsidR="0002512A" w:rsidRDefault="0002512A" w:rsidP="0002512A">
                          <w:pPr>
                            <w:pStyle w:val="StandaardVerdana12"/>
                            <w:jc w:val="center"/>
                          </w:pPr>
                          <w:r w:rsidRPr="00AB78FF">
                            <w:rPr>
                              <w:rFonts w:eastAsia="Times New Roman"/>
                              <w:sz w:val="20"/>
                              <w:szCs w:val="20"/>
                              <w:lang w:eastAsia="bg-BG"/>
                            </w:rPr>
                            <w:t>Camp New Amsterdam - Huis ter Heide</w:t>
                          </w:r>
                          <w:r>
                            <w:t xml:space="preserve"> </w:t>
                          </w:r>
                        </w:p>
                        <w:p w14:paraId="6F9C5971" w14:textId="77777777" w:rsidR="009D4CF2" w:rsidRDefault="009D4C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753EA" id="Shape5818768b3437c" o:spid="_x0000_s1029" style="position:absolute;margin-left:81pt;margin-top:187.35pt;width:418.4pt;height:58.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" adj="-11796480,,5400" path="al10800,10800@8@8@4@6,10800,10800,10800,10800@9@7l@30@31@17@18@24@25@15@16@32@33xe" filled="f" stroked="f">
              <v:stroke joinstyle="round"/>
              <v:formulas/>
              <v:path o:connecttype="custom" textboxrect="@1,@1,@1,@1"/>
              <v:textbox inset="0,0,0,0">
                <w:txbxContent>
                  <w:p w14:paraId="20B8C2AC" w14:textId="77777777" w:rsidR="0002512A" w:rsidRPr="00AB78FF" w:rsidRDefault="0002512A" w:rsidP="0002512A">
                    <w:pPr>
                      <w:spacing w:line="300" w:lineRule="atLeast"/>
                      <w:rPr>
                        <w:rFonts w:eastAsia="Times New Roman"/>
                        <w:b/>
                        <w:sz w:val="24"/>
                      </w:rPr>
                    </w:pPr>
                    <w:r w:rsidRPr="00AB78FF">
                      <w:rPr>
                        <w:rFonts w:eastAsia="Times New Roman"/>
                        <w:b/>
                        <w:sz w:val="24"/>
                      </w:rPr>
                      <w:t xml:space="preserve">16842 | </w:t>
                    </w:r>
                    <w:bookmarkStart w:id="2" w:name="_Hlk114815559"/>
                    <w:r w:rsidRPr="00AB78FF">
                      <w:rPr>
                        <w:rFonts w:eastAsia="Times New Roman"/>
                        <w:b/>
                        <w:sz w:val="24"/>
                      </w:rPr>
                      <w:t>Aanpassing gebouw A115</w:t>
                    </w:r>
                  </w:p>
                  <w:p w14:paraId="6B10FE4C" w14:textId="77777777" w:rsidR="0002512A" w:rsidRPr="00AB78FF" w:rsidRDefault="0002512A" w:rsidP="0002512A">
                    <w:pPr>
                      <w:spacing w:line="300" w:lineRule="atLeast"/>
                      <w:rPr>
                        <w:rFonts w:eastAsia="Times New Roman"/>
                        <w:b/>
                        <w:sz w:val="24"/>
                        <w:lang w:eastAsia="bg-BG"/>
                      </w:rPr>
                    </w:pPr>
                    <w:r w:rsidRPr="00AB78FF">
                      <w:rPr>
                        <w:rFonts w:eastAsia="Times New Roman"/>
                        <w:b/>
                        <w:sz w:val="24"/>
                        <w:lang w:eastAsia="bg-BG"/>
                      </w:rPr>
                      <w:t xml:space="preserve">t.b.v. tijdelijke huisvesting DVVO/personenvervoer en IMPEX </w:t>
                    </w:r>
                  </w:p>
                  <w:p w14:paraId="05F8A432" w14:textId="77777777" w:rsidR="0002512A" w:rsidRPr="00AB78FF" w:rsidRDefault="0002512A" w:rsidP="0002512A">
                    <w:pPr>
                      <w:spacing w:line="300" w:lineRule="atLeast"/>
                      <w:rPr>
                        <w:rFonts w:eastAsia="Times New Roman"/>
                        <w:sz w:val="20"/>
                        <w:szCs w:val="20"/>
                        <w:lang w:eastAsia="bg-BG"/>
                      </w:rPr>
                    </w:pPr>
                  </w:p>
                  <w:bookmarkEnd w:id="2"/>
                  <w:p w14:paraId="2EBFCBEF" w14:textId="77777777" w:rsidR="0002512A" w:rsidRDefault="0002512A" w:rsidP="0002512A">
                    <w:pPr>
                      <w:pStyle w:val="StandaardVerdana12"/>
                      <w:jc w:val="center"/>
                    </w:pPr>
                    <w:r w:rsidRPr="00AB78FF">
                      <w:rPr>
                        <w:rFonts w:eastAsia="Times New Roman"/>
                        <w:sz w:val="20"/>
                        <w:szCs w:val="20"/>
                        <w:lang w:eastAsia="bg-BG"/>
                      </w:rPr>
                      <w:t>Camp New Amsterdam - Huis ter Heide</w:t>
                    </w:r>
                    <w:r>
                      <w:t xml:space="preserve"> </w:t>
                    </w:r>
                  </w:p>
                  <w:p w14:paraId="6F9C5971" w14:textId="77777777" w:rsidR="009D4CF2" w:rsidRDefault="009D4CF2"/>
                </w:txbxContent>
              </v:textbox>
              <w10:wrap anchorx="page" anchory="page"/>
            </v:shape>
          </w:pict>
        </mc:Fallback>
      </mc:AlternateContent>
    </w:r>
    <w:r>
      <w:rPr>
        <w:noProof/>
      </w:rPr>
      <mc:AlternateContent>
        <mc:Choice Requires="wps">
          <w:drawing>
            <wp:anchor distT="0" distB="0" distL="114300" distR="114300" simplePos="0" relativeHeight="251659264" behindDoc="0" locked="0" layoutInCell="1" allowOverlap="1" wp14:anchorId="60428372" wp14:editId="72B99A42">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599469A4" w14:textId="77777777" w:rsidR="009D4CF2" w:rsidRDefault="009D4C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428372" id="Shape5818768b34d56" o:spid="_x0000_s1030" style="position:absolute;margin-left:315.75pt;margin-top:0;width:183.65pt;height:124.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" adj="-11796480,,5400" path="al10800,10800@8@8@4@6,10800,10800,10800,10800@9@7l@30@31@17@18@24@25@15@16@32@33xe" filled="f" stroked="f">
              <v:stroke joinstyle="round"/>
              <v:formulas/>
              <v:path o:connecttype="custom" textboxrect="@1,@1,@1,@1"/>
              <v:textbox inset="0,0,0,0">
                <w:txbxContent>
                  <w:p w14:paraId="599469A4" w14:textId="77777777" w:rsidR="009D4CF2" w:rsidRDefault="009D4CF2"/>
                </w:txbxContent>
              </v:textbox>
              <w10:wrap anchorx="page" anchory="page"/>
            </v:shape>
          </w:pict>
        </mc:Fallback>
      </mc:AlternateContent>
    </w:r>
    <w:r>
      <w:rPr>
        <w:noProof/>
      </w:rPr>
      <w:drawing>
        <wp:anchor distT="0" distB="0" distL="0" distR="0" simplePos="0" relativeHeight="251653120" behindDoc="0" locked="1" layoutInCell="0" allowOverlap="1" wp14:anchorId="555FBAC1" wp14:editId="548C63CA">
          <wp:simplePos x="0" y="0"/>
          <wp:positionH relativeFrom="page">
            <wp:posOffset>4010025</wp:posOffset>
          </wp:positionH>
          <wp:positionV relativeFrom="page">
            <wp:posOffset>0</wp:posOffset>
          </wp:positionV>
          <wp:extent cx="2332355" cy="1577680"/>
          <wp:effectExtent l="0" t="0" r="0" b="0"/>
          <wp:wrapNone/>
          <wp:docPr id="17"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87BD" w14:textId="02ECECC5" w:rsidR="009D4CF2" w:rsidRDefault="009D4CF2"/>
  <w:p w14:paraId="71920897" w14:textId="77777777" w:rsidR="009D4CF2" w:rsidRDefault="009D4CF2">
    <w:r>
      <w:rPr>
        <w:noProof/>
      </w:rPr>
      <mc:AlternateContent>
        <mc:Choice Requires="wps">
          <w:drawing>
            <wp:anchor distT="0" distB="0" distL="114300" distR="114300" simplePos="0" relativeHeight="251661312" behindDoc="0" locked="0" layoutInCell="1" allowOverlap="1" wp14:anchorId="18D71368" wp14:editId="0E103535">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EEC5C3F" w14:textId="77777777" w:rsidR="009D4CF2" w:rsidRDefault="009D4C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71368" id="Shape5818768b35afb" o:spid="_x0000_s1031" style="position:absolute;margin-left:159.05pt;margin-top:803.5pt;width:299.95pt;height:1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" adj="-11796480,,5400" path="al10800,10800@8@8@4@6,10800,10800,10800,10800@9@7l@30@31@17@18@24@25@15@16@32@33xe" filled="f" stroked="f">
              <v:stroke joinstyle="round"/>
              <v:formulas/>
              <v:path o:connecttype="custom" textboxrect="@1,@1,@1,@1"/>
              <v:textbox inset="0,0,0,0">
                <w:txbxContent>
                  <w:p w14:paraId="0EEC5C3F" w14:textId="77777777" w:rsidR="009D4CF2" w:rsidRDefault="009D4CF2"/>
                </w:txbxContent>
              </v:textbox>
              <w10:wrap anchorx="page" anchory="page"/>
            </v:shape>
          </w:pict>
        </mc:Fallback>
      </mc:AlternateContent>
    </w:r>
  </w:p>
  <w:p w14:paraId="0A608C22" w14:textId="77777777" w:rsidR="009D4CF2" w:rsidRDefault="009D4C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E9E2" w14:textId="77777777" w:rsidR="000A27B1" w:rsidRDefault="000A27B1">
    <w:r>
      <w:rPr>
        <w:noProof/>
      </w:rPr>
      <mc:AlternateContent>
        <mc:Choice Requires="wps">
          <w:drawing>
            <wp:anchor distT="0" distB="0" distL="114300" distR="114300" simplePos="0" relativeHeight="251667456" behindDoc="0" locked="0" layoutInCell="1" allowOverlap="1" wp14:anchorId="26A11AC5" wp14:editId="0D8CBBE8">
              <wp:simplePos x="0" y="0"/>
              <wp:positionH relativeFrom="page">
                <wp:posOffset>2044700</wp:posOffset>
              </wp:positionH>
              <wp:positionV relativeFrom="page">
                <wp:posOffset>248285</wp:posOffset>
              </wp:positionV>
              <wp:extent cx="4857750" cy="266700"/>
              <wp:effectExtent l="0" t="635" r="3175" b="0"/>
              <wp:wrapNone/>
              <wp:docPr id="18" name="Shape5818768b3547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0" cy="2667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1435473" w14:textId="77777777" w:rsidR="000A27B1" w:rsidRDefault="000A27B1">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11AC5" id="Shape5818768b3547b" o:spid="_x0000_s1032" style="position:absolute;margin-left:161pt;margin-top:19.55pt;width:382.5pt;height:21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" adj="-11796480,,5400" path="al10800,10800@8@8@4@6,10800,10800,10800,10800@9@7l@30@31@17@18@24@25@15@16@32@33xe" filled="f" stroked="f">
              <v:stroke joinstyle="round"/>
              <v:formulas/>
              <v:path o:connecttype="custom" textboxrect="@1,@1,@1,@1"/>
              <v:textbox inset="0,0,0,0">
                <w:txbxContent>
                  <w:p w14:paraId="61435473" w14:textId="77777777" w:rsidR="000A27B1" w:rsidRDefault="000A27B1">
                    <w:pPr>
                      <w:jc w:val="center"/>
                    </w:pPr>
                  </w:p>
                </w:txbxContent>
              </v:textbox>
              <w10:wrap anchorx="page" anchory="page"/>
            </v:shape>
          </w:pict>
        </mc:Fallback>
      </mc:AlternateContent>
    </w:r>
  </w:p>
  <w:p w14:paraId="1C6B3C46" w14:textId="77777777" w:rsidR="000A27B1" w:rsidRDefault="000A27B1">
    <w:r>
      <w:rPr>
        <w:noProof/>
      </w:rPr>
      <mc:AlternateContent>
        <mc:Choice Requires="wps">
          <w:drawing>
            <wp:anchor distT="0" distB="0" distL="114300" distR="114300" simplePos="0" relativeHeight="251668480" behindDoc="0" locked="0" layoutInCell="1" allowOverlap="1" wp14:anchorId="6B115991" wp14:editId="13A608EA">
              <wp:simplePos x="0" y="0"/>
              <wp:positionH relativeFrom="page">
                <wp:posOffset>5943600</wp:posOffset>
              </wp:positionH>
              <wp:positionV relativeFrom="page">
                <wp:posOffset>10223500</wp:posOffset>
              </wp:positionV>
              <wp:extent cx="990600" cy="161925"/>
              <wp:effectExtent l="0" t="3175" r="0" b="0"/>
              <wp:wrapNone/>
              <wp:docPr id="19"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E866C3D" w14:textId="77777777" w:rsidR="000A27B1" w:rsidRDefault="000A27B1">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115991" id="Shape5818768b35bbf" o:spid="_x0000_s1033" style="position:absolute;margin-left:468pt;margin-top:805pt;width:78pt;height:12.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" adj="-11796480,,5400" path="al10800,10800@8@8@4@6,10800,10800,10800,10800@9@7l@30@31@17@18@24@25@15@16@32@33xe" filled="f" stroked="f">
              <v:stroke joinstyle="round"/>
              <v:formulas/>
              <v:path o:connecttype="custom" textboxrect="@1,@1,@1,@1"/>
              <v:textbox inset="0,0,0,0">
                <w:txbxContent>
                  <w:p w14:paraId="2E866C3D" w14:textId="77777777" w:rsidR="000A27B1" w:rsidRDefault="000A27B1">
                    <w:pPr>
                      <w:pStyle w:val="Verdana65rechtsuitgelijnd"/>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A50E" w14:textId="41087168" w:rsidR="009D4CF2" w:rsidRDefault="009D4CF2">
    <w:r>
      <w:rPr>
        <w:noProof/>
      </w:rPr>
      <mc:AlternateContent>
        <mc:Choice Requires="wps">
          <w:drawing>
            <wp:anchor distT="0" distB="0" distL="114300" distR="114300" simplePos="0" relativeHeight="251663360" behindDoc="0" locked="0" layoutInCell="1" allowOverlap="1" wp14:anchorId="236D6310" wp14:editId="7BF37C8B">
              <wp:simplePos x="0" y="0"/>
              <wp:positionH relativeFrom="page">
                <wp:posOffset>2044700</wp:posOffset>
              </wp:positionH>
              <wp:positionV relativeFrom="page">
                <wp:posOffset>248285</wp:posOffset>
              </wp:positionV>
              <wp:extent cx="4857750" cy="266700"/>
              <wp:effectExtent l="0" t="635" r="3175" b="0"/>
              <wp:wrapNone/>
              <wp:docPr id="13" name="Shape5818768b3547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0" cy="2667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6DFDF3C" w14:textId="77777777" w:rsidR="009D4CF2" w:rsidRDefault="009D4CF2">
                          <w:pPr>
                            <w:jc w:val="cent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6D6310" id="_x0000_s1034" style="position:absolute;margin-left:161pt;margin-top:19.55pt;width:382.5pt;height:2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" adj="-11796480,,5400" path="al10800,10800@8@8@4@6,10800,10800,10800,10800@9@7l@30@31@17@18@24@25@15@16@32@33xe" filled="f" stroked="f">
              <v:stroke joinstyle="round"/>
              <v:formulas/>
              <v:path o:connecttype="custom" textboxrect="@1,@1,@1,@1"/>
              <v:textbox inset="0,0,0,0">
                <w:txbxContent>
                  <w:p w14:paraId="66DFDF3C" w14:textId="77777777" w:rsidR="009D4CF2" w:rsidRDefault="009D4CF2">
                    <w:pPr>
                      <w:jc w:val="center"/>
                    </w:pPr>
                  </w:p>
                </w:txbxContent>
              </v:textbox>
              <w10:wrap anchorx="page" anchory="page"/>
            </v:shape>
          </w:pict>
        </mc:Fallback>
      </mc:AlternateContent>
    </w:r>
  </w:p>
  <w:p w14:paraId="6782EDE0" w14:textId="59D78B83" w:rsidR="009D4CF2" w:rsidRDefault="009D4CF2">
    <w:r>
      <w:rPr>
        <w:noProof/>
      </w:rPr>
      <mc:AlternateContent>
        <mc:Choice Requires="wps">
          <w:drawing>
            <wp:anchor distT="0" distB="0" distL="114300" distR="114300" simplePos="0" relativeHeight="251665408" behindDoc="0" locked="0" layoutInCell="1" allowOverlap="1" wp14:anchorId="56769C58" wp14:editId="3D101901">
              <wp:simplePos x="0" y="0"/>
              <wp:positionH relativeFrom="page">
                <wp:posOffset>5943600</wp:posOffset>
              </wp:positionH>
              <wp:positionV relativeFrom="page">
                <wp:posOffset>10223500</wp:posOffset>
              </wp:positionV>
              <wp:extent cx="990600" cy="161925"/>
              <wp:effectExtent l="0" t="3175" r="0" b="0"/>
              <wp:wrapNone/>
              <wp:docPr id="3"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797C83" w14:textId="77777777" w:rsidR="009D4CF2" w:rsidRDefault="009D4CF2">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69C58" id="_x0000_s1035" style="position:absolute;margin-left:468pt;margin-top:805pt;width:78pt;height:12.7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" adj="-11796480,,5400" path="al10800,10800@8@8@4@6,10800,10800,10800,10800@9@7l@30@31@17@18@24@25@15@16@32@33xe" filled="f" stroked="f">
              <v:stroke joinstyle="round"/>
              <v:formulas/>
              <v:path o:connecttype="custom" textboxrect="@1,@1,@1,@1"/>
              <v:textbox inset="0,0,0,0">
                <w:txbxContent>
                  <w:p w14:paraId="0A797C83" w14:textId="77777777" w:rsidR="009D4CF2" w:rsidRDefault="009D4CF2">
                    <w:pPr>
                      <w:pStyle w:val="Verdana65rechtsuitgelijnd"/>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CE82E0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434AC"/>
    <w:multiLevelType w:val="multilevel"/>
    <w:tmpl w:val="7F903F44"/>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color w:val="auto"/>
      </w:rPr>
    </w:lvl>
    <w:lvl w:ilvl="2">
      <w:start w:val="1"/>
      <w:numFmt w:val="decimal"/>
      <w:pStyle w:val="Kop3"/>
      <w:lvlText w:val="%1.%2.%3"/>
      <w:lvlJc w:val="left"/>
      <w:pPr>
        <w:tabs>
          <w:tab w:val="num" w:pos="0"/>
        </w:tabs>
        <w:ind w:left="0" w:hanging="1160"/>
      </w:pPr>
      <w:rPr>
        <w:rFonts w:hint="default"/>
        <w:i/>
        <w:color w:val="auto"/>
      </w:rPr>
    </w:lvl>
    <w:lvl w:ilvl="3">
      <w:start w:val="1"/>
      <w:numFmt w:val="decimal"/>
      <w:pStyle w:val="Kop4"/>
      <w:lvlText w:val="%1.%2.%3.%4"/>
      <w:lvlJc w:val="left"/>
      <w:pPr>
        <w:tabs>
          <w:tab w:val="num" w:pos="0"/>
        </w:tabs>
        <w:ind w:left="0" w:hanging="1160"/>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15:restartNumberingAfterBreak="0">
    <w:nsid w:val="0DEE0596"/>
    <w:multiLevelType w:val="hybridMultilevel"/>
    <w:tmpl w:val="07583504"/>
    <w:name w:val="Bijlage_Kop222"/>
    <w:lvl w:ilvl="0" w:tplc="A50AE476">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8" w15:restartNumberingAfterBreak="0">
    <w:nsid w:val="0E534B94"/>
    <w:multiLevelType w:val="hybridMultilevel"/>
    <w:tmpl w:val="4A2C0276"/>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70E2F53"/>
    <w:multiLevelType w:val="hybridMultilevel"/>
    <w:tmpl w:val="3F0619B0"/>
    <w:lvl w:ilvl="0" w:tplc="F0687552">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72D4F4E"/>
    <w:multiLevelType w:val="hybridMultilevel"/>
    <w:tmpl w:val="770EEB46"/>
    <w:lvl w:ilvl="0" w:tplc="FB4AF966">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72D552A"/>
    <w:multiLevelType w:val="hybridMultilevel"/>
    <w:tmpl w:val="5D72513A"/>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21F31D95"/>
    <w:multiLevelType w:val="hybridMultilevel"/>
    <w:tmpl w:val="2ECE1C8C"/>
    <w:lvl w:ilvl="0" w:tplc="CC36BED2">
      <w:numFmt w:val="bullet"/>
      <w:lvlText w:val="-"/>
      <w:lvlJc w:val="left"/>
      <w:pPr>
        <w:ind w:left="360" w:hanging="360"/>
      </w:pPr>
      <w:rPr>
        <w:rFonts w:ascii="Verdana" w:eastAsia="Calibri" w:hAnsi="Verdana" w:cs="Times New Roman" w:hint="default"/>
      </w:rPr>
    </w:lvl>
    <w:lvl w:ilvl="1" w:tplc="0E82F2F2">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3" w15:restartNumberingAfterBreak="0">
    <w:nsid w:val="231E628D"/>
    <w:multiLevelType w:val="hybridMultilevel"/>
    <w:tmpl w:val="00841972"/>
    <w:lvl w:ilvl="0" w:tplc="CC36BED2">
      <w:numFmt w:val="bullet"/>
      <w:lvlText w:val="-"/>
      <w:lvlJc w:val="left"/>
      <w:pPr>
        <w:ind w:left="1494"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AD46B55"/>
    <w:multiLevelType w:val="multilevel"/>
    <w:tmpl w:val="2472FAF9"/>
    <w:name w:val="Rapport"/>
    <w:lvl w:ilvl="0">
      <w:start w:val="1"/>
      <w:numFmt w:val="decimalZero"/>
      <w:pStyle w:val="ArtnrBijlageWijzOvereenkomst"/>
      <w:lvlText w:val="%1."/>
      <w:lvlJc w:val="left"/>
      <w:pPr>
        <w:ind w:left="567"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C5A2BF5"/>
    <w:multiLevelType w:val="hybridMultilevel"/>
    <w:tmpl w:val="5D72513A"/>
    <w:lvl w:ilvl="0" w:tplc="DF566926">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2CA14B0F"/>
    <w:multiLevelType w:val="hybridMultilevel"/>
    <w:tmpl w:val="24BC970A"/>
    <w:lvl w:ilvl="0" w:tplc="E03AAF88">
      <w:numFmt w:val="bullet"/>
      <w:lvlText w:val="-"/>
      <w:lvlJc w:val="left"/>
      <w:pPr>
        <w:ind w:left="360" w:hanging="360"/>
      </w:pPr>
      <w:rPr>
        <w:rFonts w:ascii="Verdana" w:eastAsia="Calibri" w:hAnsi="Verdana" w:cs="Times New Roman" w:hint="default"/>
      </w:rPr>
    </w:lvl>
    <w:lvl w:ilvl="1" w:tplc="4008C71C">
      <w:start w:val="1"/>
      <w:numFmt w:val="bullet"/>
      <w:lvlText w:val=""/>
      <w:lvlJc w:val="left"/>
      <w:pPr>
        <w:ind w:left="720" w:hanging="363"/>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4E6037"/>
    <w:multiLevelType w:val="hybridMultilevel"/>
    <w:tmpl w:val="7A744E68"/>
    <w:lvl w:ilvl="0" w:tplc="B638393E">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3A75B40"/>
    <w:multiLevelType w:val="hybridMultilevel"/>
    <w:tmpl w:val="5D0AB4E2"/>
    <w:lvl w:ilvl="0" w:tplc="76CCEC7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3CA78A8"/>
    <w:multiLevelType w:val="hybridMultilevel"/>
    <w:tmpl w:val="35F691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343507B0"/>
    <w:multiLevelType w:val="hybridMultilevel"/>
    <w:tmpl w:val="116823A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B7A7E64"/>
    <w:multiLevelType w:val="hybridMultilevel"/>
    <w:tmpl w:val="5BD6B506"/>
    <w:lvl w:ilvl="0" w:tplc="22F0B0C8">
      <w:start w:val="1"/>
      <w:numFmt w:val="decimal"/>
      <w:lvlText w:val="%1."/>
      <w:lvlJc w:val="left"/>
      <w:pPr>
        <w:ind w:left="360" w:hanging="360"/>
      </w:pPr>
      <w:rPr>
        <w:rFonts w:hint="default"/>
        <w:color w:val="0070C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9"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D5F092C"/>
    <w:multiLevelType w:val="hybridMultilevel"/>
    <w:tmpl w:val="A15826D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BE499B"/>
    <w:multiLevelType w:val="hybridMultilevel"/>
    <w:tmpl w:val="60C4B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FA401A5"/>
    <w:multiLevelType w:val="multilevel"/>
    <w:tmpl w:val="92402192"/>
    <w:name w:val="Bijlage_Kop"/>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516B83E6"/>
    <w:multiLevelType w:val="multilevel"/>
    <w:tmpl w:val="7102EB2C"/>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BD7D9D"/>
    <w:multiLevelType w:val="hybridMultilevel"/>
    <w:tmpl w:val="88D25AB6"/>
    <w:name w:val="Bijlage_Lid_Artikel_Genummerd"/>
    <w:lvl w:ilvl="0" w:tplc="528E6EC2">
      <w:numFmt w:val="bullet"/>
      <w:lvlText w:val="-"/>
      <w:lvlJc w:val="left"/>
      <w:pPr>
        <w:ind w:left="360" w:hanging="360"/>
      </w:pPr>
      <w:rPr>
        <w:rFonts w:ascii="Verdana" w:eastAsia="Calibri" w:hAnsi="Verdana" w:cs="Times New Roman" w:hint="default"/>
      </w:rPr>
    </w:lvl>
    <w:lvl w:ilvl="1" w:tplc="69B24FE6" w:tentative="1">
      <w:start w:val="1"/>
      <w:numFmt w:val="bullet"/>
      <w:lvlText w:val="o"/>
      <w:lvlJc w:val="left"/>
      <w:pPr>
        <w:ind w:left="1080" w:hanging="360"/>
      </w:pPr>
      <w:rPr>
        <w:rFonts w:ascii="Courier New" w:hAnsi="Courier New" w:cs="Courier New" w:hint="default"/>
      </w:rPr>
    </w:lvl>
    <w:lvl w:ilvl="2" w:tplc="A1A23648" w:tentative="1">
      <w:start w:val="1"/>
      <w:numFmt w:val="bullet"/>
      <w:lvlText w:val=""/>
      <w:lvlJc w:val="left"/>
      <w:pPr>
        <w:ind w:left="1800" w:hanging="360"/>
      </w:pPr>
      <w:rPr>
        <w:rFonts w:ascii="Wingdings" w:hAnsi="Wingdings" w:hint="default"/>
      </w:rPr>
    </w:lvl>
    <w:lvl w:ilvl="3" w:tplc="C6BCA234" w:tentative="1">
      <w:start w:val="1"/>
      <w:numFmt w:val="bullet"/>
      <w:lvlText w:val=""/>
      <w:lvlJc w:val="left"/>
      <w:pPr>
        <w:ind w:left="2520" w:hanging="360"/>
      </w:pPr>
      <w:rPr>
        <w:rFonts w:ascii="Symbol" w:hAnsi="Symbol" w:hint="default"/>
      </w:rPr>
    </w:lvl>
    <w:lvl w:ilvl="4" w:tplc="4F48CE18" w:tentative="1">
      <w:start w:val="1"/>
      <w:numFmt w:val="bullet"/>
      <w:lvlText w:val="o"/>
      <w:lvlJc w:val="left"/>
      <w:pPr>
        <w:ind w:left="3240" w:hanging="360"/>
      </w:pPr>
      <w:rPr>
        <w:rFonts w:ascii="Courier New" w:hAnsi="Courier New" w:cs="Courier New" w:hint="default"/>
      </w:rPr>
    </w:lvl>
    <w:lvl w:ilvl="5" w:tplc="1396B0B0" w:tentative="1">
      <w:start w:val="1"/>
      <w:numFmt w:val="bullet"/>
      <w:lvlText w:val=""/>
      <w:lvlJc w:val="left"/>
      <w:pPr>
        <w:ind w:left="3960" w:hanging="360"/>
      </w:pPr>
      <w:rPr>
        <w:rFonts w:ascii="Wingdings" w:hAnsi="Wingdings" w:hint="default"/>
      </w:rPr>
    </w:lvl>
    <w:lvl w:ilvl="6" w:tplc="FA009694" w:tentative="1">
      <w:start w:val="1"/>
      <w:numFmt w:val="bullet"/>
      <w:lvlText w:val=""/>
      <w:lvlJc w:val="left"/>
      <w:pPr>
        <w:ind w:left="4680" w:hanging="360"/>
      </w:pPr>
      <w:rPr>
        <w:rFonts w:ascii="Symbol" w:hAnsi="Symbol" w:hint="default"/>
      </w:rPr>
    </w:lvl>
    <w:lvl w:ilvl="7" w:tplc="21DEAD34" w:tentative="1">
      <w:start w:val="1"/>
      <w:numFmt w:val="bullet"/>
      <w:lvlText w:val="o"/>
      <w:lvlJc w:val="left"/>
      <w:pPr>
        <w:ind w:left="5400" w:hanging="360"/>
      </w:pPr>
      <w:rPr>
        <w:rFonts w:ascii="Courier New" w:hAnsi="Courier New" w:cs="Courier New" w:hint="default"/>
      </w:rPr>
    </w:lvl>
    <w:lvl w:ilvl="8" w:tplc="2B0E46BE" w:tentative="1">
      <w:start w:val="1"/>
      <w:numFmt w:val="bullet"/>
      <w:lvlText w:val=""/>
      <w:lvlJc w:val="left"/>
      <w:pPr>
        <w:ind w:left="6120" w:hanging="360"/>
      </w:pPr>
      <w:rPr>
        <w:rFonts w:ascii="Wingdings" w:hAnsi="Wingdings" w:hint="default"/>
      </w:rPr>
    </w:lvl>
  </w:abstractNum>
  <w:abstractNum w:abstractNumId="36" w15:restartNumberingAfterBreak="0">
    <w:nsid w:val="52A00B62"/>
    <w:multiLevelType w:val="hybridMultilevel"/>
    <w:tmpl w:val="A7BC78F8"/>
    <w:lvl w:ilvl="0" w:tplc="247C2332">
      <w:start w:val="1"/>
      <w:numFmt w:val="bullet"/>
      <w:lvlText w:val=""/>
      <w:lvlJc w:val="left"/>
      <w:pPr>
        <w:ind w:left="357" w:hanging="357"/>
      </w:pPr>
      <w:rPr>
        <w:rFonts w:ascii="Wingdings" w:hAnsi="Wing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39" w15:restartNumberingAfterBreak="0">
    <w:nsid w:val="6BD752A7"/>
    <w:multiLevelType w:val="hybridMultilevel"/>
    <w:tmpl w:val="453C6868"/>
    <w:name w:val="Agendapunten"/>
    <w:lvl w:ilvl="0" w:tplc="5072A7EC">
      <w:numFmt w:val="bullet"/>
      <w:lvlText w:val="-"/>
      <w:lvlJc w:val="left"/>
      <w:pPr>
        <w:ind w:left="-1123" w:hanging="360"/>
      </w:pPr>
      <w:rPr>
        <w:rFonts w:ascii="Verdana" w:eastAsia="Times New Roman" w:hAnsi="Verdana" w:cs="Times New Roman" w:hint="default"/>
      </w:rPr>
    </w:lvl>
    <w:lvl w:ilvl="1" w:tplc="9AE26A8A" w:tentative="1">
      <w:start w:val="1"/>
      <w:numFmt w:val="bullet"/>
      <w:lvlText w:val="o"/>
      <w:lvlJc w:val="left"/>
      <w:pPr>
        <w:ind w:left="-403" w:hanging="360"/>
      </w:pPr>
      <w:rPr>
        <w:rFonts w:ascii="Courier New" w:hAnsi="Courier New" w:cs="Courier New" w:hint="default"/>
      </w:rPr>
    </w:lvl>
    <w:lvl w:ilvl="2" w:tplc="CA42D4AC">
      <w:start w:val="1"/>
      <w:numFmt w:val="bullet"/>
      <w:lvlText w:val=""/>
      <w:lvlJc w:val="left"/>
      <w:pPr>
        <w:ind w:left="317" w:hanging="360"/>
      </w:pPr>
      <w:rPr>
        <w:rFonts w:ascii="Wingdings" w:hAnsi="Wingdings" w:hint="default"/>
      </w:rPr>
    </w:lvl>
    <w:lvl w:ilvl="3" w:tplc="5332FF22" w:tentative="1">
      <w:start w:val="1"/>
      <w:numFmt w:val="bullet"/>
      <w:lvlText w:val=""/>
      <w:lvlJc w:val="left"/>
      <w:pPr>
        <w:ind w:left="1037" w:hanging="360"/>
      </w:pPr>
      <w:rPr>
        <w:rFonts w:ascii="Symbol" w:hAnsi="Symbol" w:hint="default"/>
      </w:rPr>
    </w:lvl>
    <w:lvl w:ilvl="4" w:tplc="51D8336E" w:tentative="1">
      <w:start w:val="1"/>
      <w:numFmt w:val="bullet"/>
      <w:lvlText w:val="o"/>
      <w:lvlJc w:val="left"/>
      <w:pPr>
        <w:ind w:left="1757" w:hanging="360"/>
      </w:pPr>
      <w:rPr>
        <w:rFonts w:ascii="Courier New" w:hAnsi="Courier New" w:cs="Courier New" w:hint="default"/>
      </w:rPr>
    </w:lvl>
    <w:lvl w:ilvl="5" w:tplc="88887458" w:tentative="1">
      <w:start w:val="1"/>
      <w:numFmt w:val="bullet"/>
      <w:lvlText w:val=""/>
      <w:lvlJc w:val="left"/>
      <w:pPr>
        <w:ind w:left="2477" w:hanging="360"/>
      </w:pPr>
      <w:rPr>
        <w:rFonts w:ascii="Wingdings" w:hAnsi="Wingdings" w:hint="default"/>
      </w:rPr>
    </w:lvl>
    <w:lvl w:ilvl="6" w:tplc="C64C0DD0" w:tentative="1">
      <w:start w:val="1"/>
      <w:numFmt w:val="bullet"/>
      <w:lvlText w:val=""/>
      <w:lvlJc w:val="left"/>
      <w:pPr>
        <w:ind w:left="3197" w:hanging="360"/>
      </w:pPr>
      <w:rPr>
        <w:rFonts w:ascii="Symbol" w:hAnsi="Symbol" w:hint="default"/>
      </w:rPr>
    </w:lvl>
    <w:lvl w:ilvl="7" w:tplc="2FA08AB2" w:tentative="1">
      <w:start w:val="1"/>
      <w:numFmt w:val="bullet"/>
      <w:lvlText w:val="o"/>
      <w:lvlJc w:val="left"/>
      <w:pPr>
        <w:ind w:left="3917" w:hanging="360"/>
      </w:pPr>
      <w:rPr>
        <w:rFonts w:ascii="Courier New" w:hAnsi="Courier New" w:cs="Courier New" w:hint="default"/>
      </w:rPr>
    </w:lvl>
    <w:lvl w:ilvl="8" w:tplc="6750FD58" w:tentative="1">
      <w:start w:val="1"/>
      <w:numFmt w:val="bullet"/>
      <w:lvlText w:val=""/>
      <w:lvlJc w:val="left"/>
      <w:pPr>
        <w:ind w:left="4637" w:hanging="360"/>
      </w:pPr>
      <w:rPr>
        <w:rFonts w:ascii="Wingdings" w:hAnsi="Wingdings" w:hint="default"/>
      </w:rPr>
    </w:lvl>
  </w:abstractNum>
  <w:abstractNum w:abstractNumId="40" w15:restartNumberingAfterBreak="0">
    <w:nsid w:val="7356092F"/>
    <w:multiLevelType w:val="hybridMultilevel"/>
    <w:tmpl w:val="65AA88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ABF463"/>
    <w:multiLevelType w:val="multilevel"/>
    <w:tmpl w:val="FDB3292D"/>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D65CAB"/>
    <w:multiLevelType w:val="hybridMultilevel"/>
    <w:tmpl w:val="89DC32BC"/>
    <w:lvl w:ilvl="0" w:tplc="22F0B0C8">
      <w:start w:val="1"/>
      <w:numFmt w:val="decimal"/>
      <w:lvlText w:val="%1."/>
      <w:lvlJc w:val="left"/>
      <w:pPr>
        <w:ind w:left="720" w:hanging="360"/>
      </w:pPr>
      <w:rPr>
        <w:rFonts w:hint="default"/>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DDF00D1"/>
    <w:multiLevelType w:val="multilevel"/>
    <w:tmpl w:val="1F6A8EFA"/>
    <w:name w:val="Bijlage_Lid_Artikel"/>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554B34"/>
    <w:multiLevelType w:val="hybridMultilevel"/>
    <w:tmpl w:val="909C1C9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79529658">
    <w:abstractNumId w:val="3"/>
  </w:num>
  <w:num w:numId="2" w16cid:durableId="1216089474">
    <w:abstractNumId w:val="34"/>
  </w:num>
  <w:num w:numId="3" w16cid:durableId="596837183">
    <w:abstractNumId w:val="41"/>
  </w:num>
  <w:num w:numId="4" w16cid:durableId="1706640600">
    <w:abstractNumId w:val="1"/>
  </w:num>
  <w:num w:numId="5" w16cid:durableId="722212097">
    <w:abstractNumId w:val="0"/>
  </w:num>
  <w:num w:numId="6" w16cid:durableId="403256647">
    <w:abstractNumId w:val="16"/>
  </w:num>
  <w:num w:numId="7" w16cid:durableId="1138962542">
    <w:abstractNumId w:val="15"/>
  </w:num>
  <w:num w:numId="8" w16cid:durableId="813376920">
    <w:abstractNumId w:val="4"/>
  </w:num>
  <w:num w:numId="9" w16cid:durableId="572278189">
    <w:abstractNumId w:val="6"/>
  </w:num>
  <w:num w:numId="10" w16cid:durableId="1949392562">
    <w:abstractNumId w:val="12"/>
  </w:num>
  <w:num w:numId="11" w16cid:durableId="1990670199">
    <w:abstractNumId w:val="39"/>
  </w:num>
  <w:num w:numId="12" w16cid:durableId="197472793">
    <w:abstractNumId w:val="37"/>
  </w:num>
  <w:num w:numId="13" w16cid:durableId="444545607">
    <w:abstractNumId w:val="6"/>
    <w:lvlOverride w:ilvl="0">
      <w:startOverride w:val="5"/>
    </w:lvlOverride>
    <w:lvlOverride w:ilvl="1">
      <w:startOverride w:val="3"/>
    </w:lvlOverride>
  </w:num>
  <w:num w:numId="14" w16cid:durableId="994525591">
    <w:abstractNumId w:val="25"/>
  </w:num>
  <w:num w:numId="15" w16cid:durableId="1737311875">
    <w:abstractNumId w:val="32"/>
  </w:num>
  <w:num w:numId="16" w16cid:durableId="1344629623">
    <w:abstractNumId w:val="38"/>
  </w:num>
  <w:num w:numId="17" w16cid:durableId="2057655762">
    <w:abstractNumId w:val="27"/>
  </w:num>
  <w:num w:numId="18" w16cid:durableId="853419792">
    <w:abstractNumId w:val="29"/>
  </w:num>
  <w:num w:numId="19" w16cid:durableId="111480313">
    <w:abstractNumId w:val="20"/>
  </w:num>
  <w:num w:numId="20" w16cid:durableId="1517428739">
    <w:abstractNumId w:val="7"/>
  </w:num>
  <w:num w:numId="21" w16cid:durableId="227767749">
    <w:abstractNumId w:val="19"/>
  </w:num>
  <w:num w:numId="22" w16cid:durableId="909148114">
    <w:abstractNumId w:val="21"/>
  </w:num>
  <w:num w:numId="23" w16cid:durableId="1462308552">
    <w:abstractNumId w:val="42"/>
  </w:num>
  <w:num w:numId="24" w16cid:durableId="938754299">
    <w:abstractNumId w:val="28"/>
  </w:num>
  <w:num w:numId="25" w16cid:durableId="942417003">
    <w:abstractNumId w:val="13"/>
  </w:num>
  <w:num w:numId="26" w16cid:durableId="400911750">
    <w:abstractNumId w:val="8"/>
  </w:num>
  <w:num w:numId="27" w16cid:durableId="1213613589">
    <w:abstractNumId w:val="26"/>
  </w:num>
  <w:num w:numId="28" w16cid:durableId="430974939">
    <w:abstractNumId w:val="14"/>
  </w:num>
  <w:num w:numId="29" w16cid:durableId="32274632">
    <w:abstractNumId w:val="36"/>
  </w:num>
  <w:num w:numId="30" w16cid:durableId="370497980">
    <w:abstractNumId w:val="31"/>
  </w:num>
  <w:num w:numId="31" w16cid:durableId="5132326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37095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69199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33699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06860699">
    <w:abstractNumId w:val="10"/>
  </w:num>
  <w:num w:numId="36" w16cid:durableId="825516367">
    <w:abstractNumId w:val="24"/>
  </w:num>
  <w:num w:numId="37" w16cid:durableId="11152358">
    <w:abstractNumId w:val="18"/>
  </w:num>
  <w:num w:numId="38" w16cid:durableId="1804304155">
    <w:abstractNumId w:val="9"/>
  </w:num>
  <w:num w:numId="39" w16cid:durableId="1820268329">
    <w:abstractNumId w:val="44"/>
  </w:num>
  <w:num w:numId="40" w16cid:durableId="639918561">
    <w:abstractNumId w:val="40"/>
  </w:num>
  <w:num w:numId="41" w16cid:durableId="1306160641">
    <w:abstractNumId w:val="6"/>
  </w:num>
  <w:num w:numId="42" w16cid:durableId="1118064376">
    <w:abstractNumId w:val="11"/>
  </w:num>
  <w:num w:numId="43" w16cid:durableId="1146968220">
    <w:abstractNumId w:val="6"/>
  </w:num>
  <w:num w:numId="44" w16cid:durableId="5598887">
    <w:abstractNumId w:val="6"/>
  </w:num>
  <w:num w:numId="45" w16cid:durableId="194780475">
    <w:abstractNumId w:val="23"/>
  </w:num>
  <w:num w:numId="46" w16cid:durableId="1551527417">
    <w:abstractNumId w:val="22"/>
  </w:num>
  <w:num w:numId="47" w16cid:durableId="569581413">
    <w:abstractNumId w:val="6"/>
  </w:num>
  <w:num w:numId="48" w16cid:durableId="910891789">
    <w:abstractNumId w:val="30"/>
  </w:num>
  <w:num w:numId="49" w16cid:durableId="435559545">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nl-NL" w:vendorID="64" w:dllVersion="6" w:nlCheck="1" w:checkStyle="0"/>
  <w:activeWritingStyle w:appName="MSWord" w:lang="de-DE" w:vendorID="64" w:dllVersion="6" w:nlCheck="1" w:checkStyle="0"/>
  <w:activeWritingStyle w:appName="MSWord" w:lang="en-US" w:vendorID="64" w:dllVersion="6" w:nlCheck="1" w:checkStyle="1"/>
  <w:activeWritingStyle w:appName="MSWord" w:lang="nl-NL" w:vendorID="64" w:dllVersion="4096" w:nlCheck="1" w:checkStyle="0"/>
  <w:activeWritingStyle w:appName="MSWord" w:lang="nl-NL" w:vendorID="64" w:dllVersion="0" w:nlCheck="1" w:checkStyle="0"/>
  <w:activeWritingStyle w:appName="MSWord" w:lang="fr-FR"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2E3F"/>
    <w:rsid w:val="000032D6"/>
    <w:rsid w:val="000033C8"/>
    <w:rsid w:val="000035DB"/>
    <w:rsid w:val="00006FAC"/>
    <w:rsid w:val="0001088E"/>
    <w:rsid w:val="000153CB"/>
    <w:rsid w:val="0001546D"/>
    <w:rsid w:val="00016809"/>
    <w:rsid w:val="00017682"/>
    <w:rsid w:val="00017D71"/>
    <w:rsid w:val="00020CCA"/>
    <w:rsid w:val="00022822"/>
    <w:rsid w:val="00023FC3"/>
    <w:rsid w:val="0002437B"/>
    <w:rsid w:val="000244FC"/>
    <w:rsid w:val="00024DD4"/>
    <w:rsid w:val="0002512A"/>
    <w:rsid w:val="00030CAC"/>
    <w:rsid w:val="00031844"/>
    <w:rsid w:val="000340C3"/>
    <w:rsid w:val="00034A19"/>
    <w:rsid w:val="00035B1E"/>
    <w:rsid w:val="0004036B"/>
    <w:rsid w:val="0004052E"/>
    <w:rsid w:val="0004128F"/>
    <w:rsid w:val="00041E92"/>
    <w:rsid w:val="00042506"/>
    <w:rsid w:val="00042C95"/>
    <w:rsid w:val="00043AA8"/>
    <w:rsid w:val="00044800"/>
    <w:rsid w:val="00045F3D"/>
    <w:rsid w:val="00047E9F"/>
    <w:rsid w:val="00054D15"/>
    <w:rsid w:val="00055155"/>
    <w:rsid w:val="00056E15"/>
    <w:rsid w:val="00060A0D"/>
    <w:rsid w:val="000614F4"/>
    <w:rsid w:val="00062A22"/>
    <w:rsid w:val="00063399"/>
    <w:rsid w:val="00067849"/>
    <w:rsid w:val="000679E4"/>
    <w:rsid w:val="000729C7"/>
    <w:rsid w:val="00072E9A"/>
    <w:rsid w:val="00073304"/>
    <w:rsid w:val="000767A6"/>
    <w:rsid w:val="00077F90"/>
    <w:rsid w:val="00081212"/>
    <w:rsid w:val="00085AF7"/>
    <w:rsid w:val="00085DA7"/>
    <w:rsid w:val="0008799D"/>
    <w:rsid w:val="0009464A"/>
    <w:rsid w:val="0009537B"/>
    <w:rsid w:val="000A27B1"/>
    <w:rsid w:val="000A6A00"/>
    <w:rsid w:val="000B068A"/>
    <w:rsid w:val="000B0A26"/>
    <w:rsid w:val="000B1137"/>
    <w:rsid w:val="000B1A62"/>
    <w:rsid w:val="000B4143"/>
    <w:rsid w:val="000B44C3"/>
    <w:rsid w:val="000B6571"/>
    <w:rsid w:val="000B72A4"/>
    <w:rsid w:val="000C0646"/>
    <w:rsid w:val="000C1DA9"/>
    <w:rsid w:val="000C3ABA"/>
    <w:rsid w:val="000C6881"/>
    <w:rsid w:val="000C73B7"/>
    <w:rsid w:val="000D2AA2"/>
    <w:rsid w:val="000D4522"/>
    <w:rsid w:val="000D552B"/>
    <w:rsid w:val="000D72B7"/>
    <w:rsid w:val="000E26F4"/>
    <w:rsid w:val="000E2824"/>
    <w:rsid w:val="000E367F"/>
    <w:rsid w:val="000E3A26"/>
    <w:rsid w:val="000E74B4"/>
    <w:rsid w:val="000F10BF"/>
    <w:rsid w:val="000F1440"/>
    <w:rsid w:val="000F26F9"/>
    <w:rsid w:val="000F3461"/>
    <w:rsid w:val="000F3C23"/>
    <w:rsid w:val="000F4144"/>
    <w:rsid w:val="000F7F6A"/>
    <w:rsid w:val="00100BC0"/>
    <w:rsid w:val="001016A4"/>
    <w:rsid w:val="0010212A"/>
    <w:rsid w:val="00104C25"/>
    <w:rsid w:val="00107C50"/>
    <w:rsid w:val="00110369"/>
    <w:rsid w:val="0011161C"/>
    <w:rsid w:val="00113D3F"/>
    <w:rsid w:val="00115DAA"/>
    <w:rsid w:val="00116FC0"/>
    <w:rsid w:val="00117A6B"/>
    <w:rsid w:val="0012378A"/>
    <w:rsid w:val="00125A08"/>
    <w:rsid w:val="001264F1"/>
    <w:rsid w:val="001311BC"/>
    <w:rsid w:val="001319F3"/>
    <w:rsid w:val="00134496"/>
    <w:rsid w:val="00136512"/>
    <w:rsid w:val="00142780"/>
    <w:rsid w:val="00143C8D"/>
    <w:rsid w:val="001451EF"/>
    <w:rsid w:val="00145965"/>
    <w:rsid w:val="00146D66"/>
    <w:rsid w:val="0015325F"/>
    <w:rsid w:val="001533FF"/>
    <w:rsid w:val="001535F7"/>
    <w:rsid w:val="00153DA8"/>
    <w:rsid w:val="00162CAC"/>
    <w:rsid w:val="001634BA"/>
    <w:rsid w:val="00163590"/>
    <w:rsid w:val="00163AB0"/>
    <w:rsid w:val="00163D8B"/>
    <w:rsid w:val="00166E84"/>
    <w:rsid w:val="001670A1"/>
    <w:rsid w:val="00174784"/>
    <w:rsid w:val="001815CB"/>
    <w:rsid w:val="00181B85"/>
    <w:rsid w:val="00186214"/>
    <w:rsid w:val="001870ED"/>
    <w:rsid w:val="00190752"/>
    <w:rsid w:val="001921D5"/>
    <w:rsid w:val="001A1511"/>
    <w:rsid w:val="001A21D4"/>
    <w:rsid w:val="001A234A"/>
    <w:rsid w:val="001A4476"/>
    <w:rsid w:val="001A4D05"/>
    <w:rsid w:val="001A541E"/>
    <w:rsid w:val="001A5D83"/>
    <w:rsid w:val="001B0934"/>
    <w:rsid w:val="001B1A5F"/>
    <w:rsid w:val="001B34B2"/>
    <w:rsid w:val="001B37F6"/>
    <w:rsid w:val="001B4BF6"/>
    <w:rsid w:val="001C2909"/>
    <w:rsid w:val="001C2CA0"/>
    <w:rsid w:val="001C5CB9"/>
    <w:rsid w:val="001C67A2"/>
    <w:rsid w:val="001C7B79"/>
    <w:rsid w:val="001D0230"/>
    <w:rsid w:val="001D23B0"/>
    <w:rsid w:val="001D2415"/>
    <w:rsid w:val="001D6B5B"/>
    <w:rsid w:val="001D7A1B"/>
    <w:rsid w:val="001E203B"/>
    <w:rsid w:val="001E21F7"/>
    <w:rsid w:val="001E248E"/>
    <w:rsid w:val="001E24E2"/>
    <w:rsid w:val="001E5B5E"/>
    <w:rsid w:val="001E71E1"/>
    <w:rsid w:val="001F0623"/>
    <w:rsid w:val="001F13C9"/>
    <w:rsid w:val="001F2DCD"/>
    <w:rsid w:val="001F311B"/>
    <w:rsid w:val="001F38C0"/>
    <w:rsid w:val="001F656D"/>
    <w:rsid w:val="00200256"/>
    <w:rsid w:val="00205918"/>
    <w:rsid w:val="00220254"/>
    <w:rsid w:val="00220284"/>
    <w:rsid w:val="0022167F"/>
    <w:rsid w:val="0022761F"/>
    <w:rsid w:val="0023203D"/>
    <w:rsid w:val="0023411F"/>
    <w:rsid w:val="00235690"/>
    <w:rsid w:val="002361F8"/>
    <w:rsid w:val="00243842"/>
    <w:rsid w:val="002439F5"/>
    <w:rsid w:val="00243C06"/>
    <w:rsid w:val="00245BB0"/>
    <w:rsid w:val="00252822"/>
    <w:rsid w:val="002530D6"/>
    <w:rsid w:val="002555DE"/>
    <w:rsid w:val="0026119D"/>
    <w:rsid w:val="00263404"/>
    <w:rsid w:val="002675C7"/>
    <w:rsid w:val="002676B9"/>
    <w:rsid w:val="0027089E"/>
    <w:rsid w:val="00271E6B"/>
    <w:rsid w:val="00274502"/>
    <w:rsid w:val="002747C8"/>
    <w:rsid w:val="00274D80"/>
    <w:rsid w:val="00277F91"/>
    <w:rsid w:val="00280220"/>
    <w:rsid w:val="002820D8"/>
    <w:rsid w:val="00283E15"/>
    <w:rsid w:val="00285CE0"/>
    <w:rsid w:val="00286329"/>
    <w:rsid w:val="00290914"/>
    <w:rsid w:val="0029199C"/>
    <w:rsid w:val="00293173"/>
    <w:rsid w:val="00293CFB"/>
    <w:rsid w:val="002943FD"/>
    <w:rsid w:val="00295B90"/>
    <w:rsid w:val="002A0BEF"/>
    <w:rsid w:val="002A1560"/>
    <w:rsid w:val="002A1F3C"/>
    <w:rsid w:val="002A381C"/>
    <w:rsid w:val="002A4814"/>
    <w:rsid w:val="002A4D8D"/>
    <w:rsid w:val="002A6259"/>
    <w:rsid w:val="002A6CE7"/>
    <w:rsid w:val="002A7981"/>
    <w:rsid w:val="002B1796"/>
    <w:rsid w:val="002B460B"/>
    <w:rsid w:val="002B5189"/>
    <w:rsid w:val="002B69EB"/>
    <w:rsid w:val="002C0029"/>
    <w:rsid w:val="002C1CC8"/>
    <w:rsid w:val="002C425C"/>
    <w:rsid w:val="002C489B"/>
    <w:rsid w:val="002C5134"/>
    <w:rsid w:val="002C796B"/>
    <w:rsid w:val="002D312B"/>
    <w:rsid w:val="002D40DD"/>
    <w:rsid w:val="002D5C41"/>
    <w:rsid w:val="002D63CA"/>
    <w:rsid w:val="002D6751"/>
    <w:rsid w:val="002D6EC2"/>
    <w:rsid w:val="002D7318"/>
    <w:rsid w:val="002D7696"/>
    <w:rsid w:val="002E326B"/>
    <w:rsid w:val="002E550D"/>
    <w:rsid w:val="002E697B"/>
    <w:rsid w:val="002E789C"/>
    <w:rsid w:val="002E7901"/>
    <w:rsid w:val="002E7CAF"/>
    <w:rsid w:val="002F332E"/>
    <w:rsid w:val="002F4A6D"/>
    <w:rsid w:val="002F4C6D"/>
    <w:rsid w:val="002F6287"/>
    <w:rsid w:val="002F67BC"/>
    <w:rsid w:val="002F7EBE"/>
    <w:rsid w:val="00300B29"/>
    <w:rsid w:val="00302260"/>
    <w:rsid w:val="003072E2"/>
    <w:rsid w:val="00307696"/>
    <w:rsid w:val="00307C45"/>
    <w:rsid w:val="00310401"/>
    <w:rsid w:val="00310AE2"/>
    <w:rsid w:val="00312CB7"/>
    <w:rsid w:val="0031431B"/>
    <w:rsid w:val="00315250"/>
    <w:rsid w:val="003156F1"/>
    <w:rsid w:val="00315DDC"/>
    <w:rsid w:val="0032145E"/>
    <w:rsid w:val="00322B17"/>
    <w:rsid w:val="003260D3"/>
    <w:rsid w:val="00326874"/>
    <w:rsid w:val="00332E21"/>
    <w:rsid w:val="00336258"/>
    <w:rsid w:val="00336D51"/>
    <w:rsid w:val="00337190"/>
    <w:rsid w:val="0033783E"/>
    <w:rsid w:val="00337AE0"/>
    <w:rsid w:val="00344593"/>
    <w:rsid w:val="00346FC3"/>
    <w:rsid w:val="0035011E"/>
    <w:rsid w:val="003506F7"/>
    <w:rsid w:val="00351DB3"/>
    <w:rsid w:val="00353DBB"/>
    <w:rsid w:val="00356699"/>
    <w:rsid w:val="003567FD"/>
    <w:rsid w:val="00360A29"/>
    <w:rsid w:val="00361F07"/>
    <w:rsid w:val="00363EE7"/>
    <w:rsid w:val="00364496"/>
    <w:rsid w:val="00365521"/>
    <w:rsid w:val="003705E6"/>
    <w:rsid w:val="003709A5"/>
    <w:rsid w:val="00374808"/>
    <w:rsid w:val="00374F0D"/>
    <w:rsid w:val="0037603A"/>
    <w:rsid w:val="00376BD4"/>
    <w:rsid w:val="00376CF0"/>
    <w:rsid w:val="00377958"/>
    <w:rsid w:val="003841C4"/>
    <w:rsid w:val="00384DE6"/>
    <w:rsid w:val="00386AE8"/>
    <w:rsid w:val="003872F3"/>
    <w:rsid w:val="00387833"/>
    <w:rsid w:val="003911CB"/>
    <w:rsid w:val="00391DBC"/>
    <w:rsid w:val="003973F1"/>
    <w:rsid w:val="003A015D"/>
    <w:rsid w:val="003A0332"/>
    <w:rsid w:val="003A4AB7"/>
    <w:rsid w:val="003A6880"/>
    <w:rsid w:val="003A6D5E"/>
    <w:rsid w:val="003B03EE"/>
    <w:rsid w:val="003B33DF"/>
    <w:rsid w:val="003C07CC"/>
    <w:rsid w:val="003C3DE2"/>
    <w:rsid w:val="003C6430"/>
    <w:rsid w:val="003C7B35"/>
    <w:rsid w:val="003C7D3E"/>
    <w:rsid w:val="003D01D1"/>
    <w:rsid w:val="003D090B"/>
    <w:rsid w:val="003D2C60"/>
    <w:rsid w:val="003D2D1E"/>
    <w:rsid w:val="003D2EB2"/>
    <w:rsid w:val="003D3C19"/>
    <w:rsid w:val="003D4452"/>
    <w:rsid w:val="003D4ED2"/>
    <w:rsid w:val="003D510D"/>
    <w:rsid w:val="003D5D57"/>
    <w:rsid w:val="003E051C"/>
    <w:rsid w:val="003E06AD"/>
    <w:rsid w:val="003E11AA"/>
    <w:rsid w:val="003E27F5"/>
    <w:rsid w:val="003E2B2C"/>
    <w:rsid w:val="003E2BB2"/>
    <w:rsid w:val="003E54F6"/>
    <w:rsid w:val="003E6791"/>
    <w:rsid w:val="003E7B11"/>
    <w:rsid w:val="003F0107"/>
    <w:rsid w:val="003F0760"/>
    <w:rsid w:val="003F2513"/>
    <w:rsid w:val="003F7C7E"/>
    <w:rsid w:val="00401274"/>
    <w:rsid w:val="004016FE"/>
    <w:rsid w:val="00406187"/>
    <w:rsid w:val="00406531"/>
    <w:rsid w:val="00406634"/>
    <w:rsid w:val="00412FB2"/>
    <w:rsid w:val="0041306D"/>
    <w:rsid w:val="00416DB4"/>
    <w:rsid w:val="00421B2B"/>
    <w:rsid w:val="004227B6"/>
    <w:rsid w:val="00424BFA"/>
    <w:rsid w:val="00424F86"/>
    <w:rsid w:val="0042648C"/>
    <w:rsid w:val="004272B1"/>
    <w:rsid w:val="0042740A"/>
    <w:rsid w:val="00431C17"/>
    <w:rsid w:val="00432958"/>
    <w:rsid w:val="0043339E"/>
    <w:rsid w:val="00433446"/>
    <w:rsid w:val="00441A72"/>
    <w:rsid w:val="00444A92"/>
    <w:rsid w:val="00445D94"/>
    <w:rsid w:val="00452780"/>
    <w:rsid w:val="00456200"/>
    <w:rsid w:val="00463C8E"/>
    <w:rsid w:val="0046681D"/>
    <w:rsid w:val="0046722E"/>
    <w:rsid w:val="00467301"/>
    <w:rsid w:val="00467B0F"/>
    <w:rsid w:val="00472243"/>
    <w:rsid w:val="00474FE6"/>
    <w:rsid w:val="00476DE9"/>
    <w:rsid w:val="00477B06"/>
    <w:rsid w:val="00477EFA"/>
    <w:rsid w:val="004808FA"/>
    <w:rsid w:val="00482265"/>
    <w:rsid w:val="00482D9D"/>
    <w:rsid w:val="004841F0"/>
    <w:rsid w:val="00486429"/>
    <w:rsid w:val="00491015"/>
    <w:rsid w:val="004931D0"/>
    <w:rsid w:val="00496780"/>
    <w:rsid w:val="00496DEF"/>
    <w:rsid w:val="004972FA"/>
    <w:rsid w:val="0049738B"/>
    <w:rsid w:val="004A14B3"/>
    <w:rsid w:val="004A2108"/>
    <w:rsid w:val="004A38FB"/>
    <w:rsid w:val="004A4D4F"/>
    <w:rsid w:val="004B3E87"/>
    <w:rsid w:val="004B5CD6"/>
    <w:rsid w:val="004B7DB7"/>
    <w:rsid w:val="004C0A8A"/>
    <w:rsid w:val="004C1262"/>
    <w:rsid w:val="004C14BF"/>
    <w:rsid w:val="004C1AEF"/>
    <w:rsid w:val="004C1F43"/>
    <w:rsid w:val="004C1FC7"/>
    <w:rsid w:val="004C31A7"/>
    <w:rsid w:val="004C409D"/>
    <w:rsid w:val="004C4B27"/>
    <w:rsid w:val="004C4D4F"/>
    <w:rsid w:val="004C727C"/>
    <w:rsid w:val="004D129B"/>
    <w:rsid w:val="004D24F0"/>
    <w:rsid w:val="004D2E93"/>
    <w:rsid w:val="004D40B0"/>
    <w:rsid w:val="004D6D02"/>
    <w:rsid w:val="004D787B"/>
    <w:rsid w:val="004E01DA"/>
    <w:rsid w:val="004E5EE2"/>
    <w:rsid w:val="004E7E39"/>
    <w:rsid w:val="004F1963"/>
    <w:rsid w:val="004F5413"/>
    <w:rsid w:val="004F58D0"/>
    <w:rsid w:val="004F7DCD"/>
    <w:rsid w:val="00501A35"/>
    <w:rsid w:val="00503D24"/>
    <w:rsid w:val="00507562"/>
    <w:rsid w:val="00507A95"/>
    <w:rsid w:val="00511CE9"/>
    <w:rsid w:val="00513472"/>
    <w:rsid w:val="0051618E"/>
    <w:rsid w:val="005203B0"/>
    <w:rsid w:val="0052138D"/>
    <w:rsid w:val="00521C48"/>
    <w:rsid w:val="005225E3"/>
    <w:rsid w:val="00530DF3"/>
    <w:rsid w:val="00537544"/>
    <w:rsid w:val="005402E1"/>
    <w:rsid w:val="0054156F"/>
    <w:rsid w:val="00541C5D"/>
    <w:rsid w:val="005454FE"/>
    <w:rsid w:val="00552AA9"/>
    <w:rsid w:val="005544D1"/>
    <w:rsid w:val="005554F5"/>
    <w:rsid w:val="00555748"/>
    <w:rsid w:val="00560BAD"/>
    <w:rsid w:val="00563A59"/>
    <w:rsid w:val="005648DE"/>
    <w:rsid w:val="005707C7"/>
    <w:rsid w:val="005761DD"/>
    <w:rsid w:val="005764EC"/>
    <w:rsid w:val="00577F53"/>
    <w:rsid w:val="00582AEC"/>
    <w:rsid w:val="0058413C"/>
    <w:rsid w:val="00591748"/>
    <w:rsid w:val="00592E3B"/>
    <w:rsid w:val="005947CB"/>
    <w:rsid w:val="00594992"/>
    <w:rsid w:val="0059538A"/>
    <w:rsid w:val="00595D2D"/>
    <w:rsid w:val="00596421"/>
    <w:rsid w:val="005971D9"/>
    <w:rsid w:val="00597F4C"/>
    <w:rsid w:val="005A0C65"/>
    <w:rsid w:val="005A0EE1"/>
    <w:rsid w:val="005A209F"/>
    <w:rsid w:val="005A2A41"/>
    <w:rsid w:val="005A4F51"/>
    <w:rsid w:val="005A58CA"/>
    <w:rsid w:val="005A693C"/>
    <w:rsid w:val="005A6A20"/>
    <w:rsid w:val="005A7A81"/>
    <w:rsid w:val="005B0173"/>
    <w:rsid w:val="005B15E0"/>
    <w:rsid w:val="005B564C"/>
    <w:rsid w:val="005B5C55"/>
    <w:rsid w:val="005C1F82"/>
    <w:rsid w:val="005C23AD"/>
    <w:rsid w:val="005C27E7"/>
    <w:rsid w:val="005C2F40"/>
    <w:rsid w:val="005C6174"/>
    <w:rsid w:val="005D0ED1"/>
    <w:rsid w:val="005D2423"/>
    <w:rsid w:val="005D30D8"/>
    <w:rsid w:val="005D3996"/>
    <w:rsid w:val="005D758E"/>
    <w:rsid w:val="005D7741"/>
    <w:rsid w:val="005E13FC"/>
    <w:rsid w:val="005F0667"/>
    <w:rsid w:val="005F1A4D"/>
    <w:rsid w:val="005F3009"/>
    <w:rsid w:val="005F53E5"/>
    <w:rsid w:val="005F6970"/>
    <w:rsid w:val="005F795E"/>
    <w:rsid w:val="0060133F"/>
    <w:rsid w:val="00601D4F"/>
    <w:rsid w:val="00601D52"/>
    <w:rsid w:val="006035B6"/>
    <w:rsid w:val="00605C72"/>
    <w:rsid w:val="006121BE"/>
    <w:rsid w:val="0061220B"/>
    <w:rsid w:val="006127DA"/>
    <w:rsid w:val="00615DE4"/>
    <w:rsid w:val="006179E2"/>
    <w:rsid w:val="0062208B"/>
    <w:rsid w:val="00622737"/>
    <w:rsid w:val="00622C0E"/>
    <w:rsid w:val="00623433"/>
    <w:rsid w:val="00623A0E"/>
    <w:rsid w:val="006257F2"/>
    <w:rsid w:val="00626B88"/>
    <w:rsid w:val="00627BF8"/>
    <w:rsid w:val="00630611"/>
    <w:rsid w:val="00631559"/>
    <w:rsid w:val="00633FEE"/>
    <w:rsid w:val="00635FA8"/>
    <w:rsid w:val="00636024"/>
    <w:rsid w:val="006400A2"/>
    <w:rsid w:val="00643E1E"/>
    <w:rsid w:val="00644928"/>
    <w:rsid w:val="0064586B"/>
    <w:rsid w:val="006461B0"/>
    <w:rsid w:val="006463BC"/>
    <w:rsid w:val="0064662E"/>
    <w:rsid w:val="0064682C"/>
    <w:rsid w:val="006527FD"/>
    <w:rsid w:val="0065393A"/>
    <w:rsid w:val="006548C0"/>
    <w:rsid w:val="006576BA"/>
    <w:rsid w:val="006579E9"/>
    <w:rsid w:val="00660652"/>
    <w:rsid w:val="00663DC6"/>
    <w:rsid w:val="00664790"/>
    <w:rsid w:val="00665DF8"/>
    <w:rsid w:val="006674DF"/>
    <w:rsid w:val="006724D8"/>
    <w:rsid w:val="006728D2"/>
    <w:rsid w:val="00672D06"/>
    <w:rsid w:val="00673BA6"/>
    <w:rsid w:val="006813F6"/>
    <w:rsid w:val="00683ED2"/>
    <w:rsid w:val="00684C04"/>
    <w:rsid w:val="006857C0"/>
    <w:rsid w:val="00686452"/>
    <w:rsid w:val="006952B8"/>
    <w:rsid w:val="006955B5"/>
    <w:rsid w:val="00695EE8"/>
    <w:rsid w:val="006967E1"/>
    <w:rsid w:val="00697894"/>
    <w:rsid w:val="006A02CF"/>
    <w:rsid w:val="006A0F03"/>
    <w:rsid w:val="006A131D"/>
    <w:rsid w:val="006A4B74"/>
    <w:rsid w:val="006A55E7"/>
    <w:rsid w:val="006A5C6C"/>
    <w:rsid w:val="006B01FE"/>
    <w:rsid w:val="006B1F0D"/>
    <w:rsid w:val="006B2B80"/>
    <w:rsid w:val="006B2D73"/>
    <w:rsid w:val="006B7E94"/>
    <w:rsid w:val="006C1379"/>
    <w:rsid w:val="006C476A"/>
    <w:rsid w:val="006C4C55"/>
    <w:rsid w:val="006C57DF"/>
    <w:rsid w:val="006C5C0D"/>
    <w:rsid w:val="006C5DEB"/>
    <w:rsid w:val="006D0FDF"/>
    <w:rsid w:val="006D7678"/>
    <w:rsid w:val="006D7FAA"/>
    <w:rsid w:val="006E0034"/>
    <w:rsid w:val="006E08A5"/>
    <w:rsid w:val="006E1CCE"/>
    <w:rsid w:val="006E6285"/>
    <w:rsid w:val="006E6AAE"/>
    <w:rsid w:val="006E752D"/>
    <w:rsid w:val="006E757A"/>
    <w:rsid w:val="006F0DCD"/>
    <w:rsid w:val="006F2619"/>
    <w:rsid w:val="006F2A32"/>
    <w:rsid w:val="006F3B95"/>
    <w:rsid w:val="006F61EA"/>
    <w:rsid w:val="006F75D5"/>
    <w:rsid w:val="00700ED9"/>
    <w:rsid w:val="007074D5"/>
    <w:rsid w:val="00707E62"/>
    <w:rsid w:val="0071070A"/>
    <w:rsid w:val="0071205A"/>
    <w:rsid w:val="00712C9A"/>
    <w:rsid w:val="00713546"/>
    <w:rsid w:val="007168AB"/>
    <w:rsid w:val="00716C7E"/>
    <w:rsid w:val="00716DC0"/>
    <w:rsid w:val="00716EF6"/>
    <w:rsid w:val="0072004E"/>
    <w:rsid w:val="00733836"/>
    <w:rsid w:val="007347A7"/>
    <w:rsid w:val="007362C8"/>
    <w:rsid w:val="007371EE"/>
    <w:rsid w:val="00737C1D"/>
    <w:rsid w:val="00740062"/>
    <w:rsid w:val="007417D0"/>
    <w:rsid w:val="00744D55"/>
    <w:rsid w:val="00747AAC"/>
    <w:rsid w:val="00750887"/>
    <w:rsid w:val="00750AEA"/>
    <w:rsid w:val="00751B34"/>
    <w:rsid w:val="007531E0"/>
    <w:rsid w:val="00755640"/>
    <w:rsid w:val="007561A9"/>
    <w:rsid w:val="007578EC"/>
    <w:rsid w:val="0076432B"/>
    <w:rsid w:val="00765C58"/>
    <w:rsid w:val="007743CE"/>
    <w:rsid w:val="00774EFE"/>
    <w:rsid w:val="00775353"/>
    <w:rsid w:val="00780090"/>
    <w:rsid w:val="00780534"/>
    <w:rsid w:val="00781350"/>
    <w:rsid w:val="00786363"/>
    <w:rsid w:val="00786FA7"/>
    <w:rsid w:val="00787CCD"/>
    <w:rsid w:val="00795245"/>
    <w:rsid w:val="007A1718"/>
    <w:rsid w:val="007A7892"/>
    <w:rsid w:val="007B029E"/>
    <w:rsid w:val="007B193A"/>
    <w:rsid w:val="007B281F"/>
    <w:rsid w:val="007B2913"/>
    <w:rsid w:val="007B4143"/>
    <w:rsid w:val="007B58C1"/>
    <w:rsid w:val="007B735E"/>
    <w:rsid w:val="007B74AB"/>
    <w:rsid w:val="007C33E4"/>
    <w:rsid w:val="007C372D"/>
    <w:rsid w:val="007C4582"/>
    <w:rsid w:val="007C626A"/>
    <w:rsid w:val="007C66A4"/>
    <w:rsid w:val="007D0A5E"/>
    <w:rsid w:val="007D22BF"/>
    <w:rsid w:val="007D70BA"/>
    <w:rsid w:val="007D75C0"/>
    <w:rsid w:val="007D7743"/>
    <w:rsid w:val="007E0923"/>
    <w:rsid w:val="007E2243"/>
    <w:rsid w:val="007E3B63"/>
    <w:rsid w:val="007F34E6"/>
    <w:rsid w:val="007F6086"/>
    <w:rsid w:val="007F62C4"/>
    <w:rsid w:val="007F6992"/>
    <w:rsid w:val="00801AA4"/>
    <w:rsid w:val="00803498"/>
    <w:rsid w:val="008111C1"/>
    <w:rsid w:val="0081253F"/>
    <w:rsid w:val="008137F3"/>
    <w:rsid w:val="00814787"/>
    <w:rsid w:val="008168C3"/>
    <w:rsid w:val="0081691B"/>
    <w:rsid w:val="00816E79"/>
    <w:rsid w:val="008175C0"/>
    <w:rsid w:val="008175FC"/>
    <w:rsid w:val="00820AE1"/>
    <w:rsid w:val="00824B09"/>
    <w:rsid w:val="008259A1"/>
    <w:rsid w:val="0083166C"/>
    <w:rsid w:val="008331FE"/>
    <w:rsid w:val="008364B6"/>
    <w:rsid w:val="00841C45"/>
    <w:rsid w:val="00845D04"/>
    <w:rsid w:val="008501DA"/>
    <w:rsid w:val="00855F89"/>
    <w:rsid w:val="00857A52"/>
    <w:rsid w:val="0086243A"/>
    <w:rsid w:val="0086339C"/>
    <w:rsid w:val="0086431C"/>
    <w:rsid w:val="00865AD0"/>
    <w:rsid w:val="0087160B"/>
    <w:rsid w:val="00872112"/>
    <w:rsid w:val="00872D7C"/>
    <w:rsid w:val="008737CB"/>
    <w:rsid w:val="008765B2"/>
    <w:rsid w:val="008773CB"/>
    <w:rsid w:val="0088044E"/>
    <w:rsid w:val="008815B6"/>
    <w:rsid w:val="00881BFE"/>
    <w:rsid w:val="0088366C"/>
    <w:rsid w:val="00886CBA"/>
    <w:rsid w:val="008914C8"/>
    <w:rsid w:val="00891529"/>
    <w:rsid w:val="00891ED5"/>
    <w:rsid w:val="00891FF0"/>
    <w:rsid w:val="008929BD"/>
    <w:rsid w:val="00895337"/>
    <w:rsid w:val="008961AE"/>
    <w:rsid w:val="008975C5"/>
    <w:rsid w:val="008A4C9E"/>
    <w:rsid w:val="008A6DC6"/>
    <w:rsid w:val="008B2615"/>
    <w:rsid w:val="008B34AD"/>
    <w:rsid w:val="008B505F"/>
    <w:rsid w:val="008B7F28"/>
    <w:rsid w:val="008C399C"/>
    <w:rsid w:val="008C419F"/>
    <w:rsid w:val="008C79CD"/>
    <w:rsid w:val="008D06DB"/>
    <w:rsid w:val="008D15C4"/>
    <w:rsid w:val="008D18CE"/>
    <w:rsid w:val="008D3AFA"/>
    <w:rsid w:val="008D3C5F"/>
    <w:rsid w:val="008D61AD"/>
    <w:rsid w:val="008D6633"/>
    <w:rsid w:val="008E0189"/>
    <w:rsid w:val="008E0190"/>
    <w:rsid w:val="008E04F2"/>
    <w:rsid w:val="008E0564"/>
    <w:rsid w:val="008E3B1F"/>
    <w:rsid w:val="008E4680"/>
    <w:rsid w:val="008E490A"/>
    <w:rsid w:val="008E4AA7"/>
    <w:rsid w:val="008E6E45"/>
    <w:rsid w:val="008F0564"/>
    <w:rsid w:val="008F0EBA"/>
    <w:rsid w:val="008F1B44"/>
    <w:rsid w:val="008F2BDA"/>
    <w:rsid w:val="008F7DCE"/>
    <w:rsid w:val="009005BA"/>
    <w:rsid w:val="00901BF2"/>
    <w:rsid w:val="00902FDE"/>
    <w:rsid w:val="0091239F"/>
    <w:rsid w:val="009130D1"/>
    <w:rsid w:val="00913A4C"/>
    <w:rsid w:val="00915AE5"/>
    <w:rsid w:val="009217F7"/>
    <w:rsid w:val="00921A26"/>
    <w:rsid w:val="0092315A"/>
    <w:rsid w:val="009248EA"/>
    <w:rsid w:val="00924F98"/>
    <w:rsid w:val="00925B18"/>
    <w:rsid w:val="00926723"/>
    <w:rsid w:val="009301A3"/>
    <w:rsid w:val="00930CF5"/>
    <w:rsid w:val="00931D57"/>
    <w:rsid w:val="0093287A"/>
    <w:rsid w:val="00932B21"/>
    <w:rsid w:val="00934169"/>
    <w:rsid w:val="00936A94"/>
    <w:rsid w:val="00944BA6"/>
    <w:rsid w:val="009506A5"/>
    <w:rsid w:val="0095074F"/>
    <w:rsid w:val="00951031"/>
    <w:rsid w:val="009515E0"/>
    <w:rsid w:val="009535AA"/>
    <w:rsid w:val="009545D8"/>
    <w:rsid w:val="0095484C"/>
    <w:rsid w:val="0095598C"/>
    <w:rsid w:val="00956479"/>
    <w:rsid w:val="00956B5C"/>
    <w:rsid w:val="00957B30"/>
    <w:rsid w:val="00957E22"/>
    <w:rsid w:val="009602CB"/>
    <w:rsid w:val="00962804"/>
    <w:rsid w:val="00971F88"/>
    <w:rsid w:val="0097254E"/>
    <w:rsid w:val="009731BE"/>
    <w:rsid w:val="009737EA"/>
    <w:rsid w:val="00974004"/>
    <w:rsid w:val="00975178"/>
    <w:rsid w:val="009762D8"/>
    <w:rsid w:val="00981344"/>
    <w:rsid w:val="009825AC"/>
    <w:rsid w:val="009854BF"/>
    <w:rsid w:val="00985EC7"/>
    <w:rsid w:val="00986344"/>
    <w:rsid w:val="00990218"/>
    <w:rsid w:val="00990423"/>
    <w:rsid w:val="00990C31"/>
    <w:rsid w:val="00991E54"/>
    <w:rsid w:val="00992430"/>
    <w:rsid w:val="00995CE1"/>
    <w:rsid w:val="009963A0"/>
    <w:rsid w:val="00997389"/>
    <w:rsid w:val="009A03BF"/>
    <w:rsid w:val="009A0E34"/>
    <w:rsid w:val="009A1930"/>
    <w:rsid w:val="009A2E87"/>
    <w:rsid w:val="009A43E2"/>
    <w:rsid w:val="009A5E5F"/>
    <w:rsid w:val="009B0174"/>
    <w:rsid w:val="009B134E"/>
    <w:rsid w:val="009B1990"/>
    <w:rsid w:val="009B2A40"/>
    <w:rsid w:val="009B385B"/>
    <w:rsid w:val="009B4B8F"/>
    <w:rsid w:val="009C075B"/>
    <w:rsid w:val="009C096D"/>
    <w:rsid w:val="009C333C"/>
    <w:rsid w:val="009C3A95"/>
    <w:rsid w:val="009C4BE0"/>
    <w:rsid w:val="009C65F9"/>
    <w:rsid w:val="009C685D"/>
    <w:rsid w:val="009D1EF2"/>
    <w:rsid w:val="009D4685"/>
    <w:rsid w:val="009D4CF2"/>
    <w:rsid w:val="009D4D88"/>
    <w:rsid w:val="009D5BF6"/>
    <w:rsid w:val="009D6640"/>
    <w:rsid w:val="009E17AB"/>
    <w:rsid w:val="009E1811"/>
    <w:rsid w:val="009E2A79"/>
    <w:rsid w:val="009E3069"/>
    <w:rsid w:val="009E3442"/>
    <w:rsid w:val="009E3634"/>
    <w:rsid w:val="009E39E5"/>
    <w:rsid w:val="009E44FC"/>
    <w:rsid w:val="009E572B"/>
    <w:rsid w:val="009E6E07"/>
    <w:rsid w:val="009E722C"/>
    <w:rsid w:val="009F0B29"/>
    <w:rsid w:val="009F0C33"/>
    <w:rsid w:val="009F33A3"/>
    <w:rsid w:val="009F3E92"/>
    <w:rsid w:val="009F429D"/>
    <w:rsid w:val="009F46F4"/>
    <w:rsid w:val="009F4F5F"/>
    <w:rsid w:val="00A02630"/>
    <w:rsid w:val="00A049F5"/>
    <w:rsid w:val="00A050AB"/>
    <w:rsid w:val="00A11ECA"/>
    <w:rsid w:val="00A12299"/>
    <w:rsid w:val="00A13E02"/>
    <w:rsid w:val="00A150CB"/>
    <w:rsid w:val="00A16D79"/>
    <w:rsid w:val="00A1786B"/>
    <w:rsid w:val="00A17D99"/>
    <w:rsid w:val="00A220C3"/>
    <w:rsid w:val="00A242AE"/>
    <w:rsid w:val="00A24426"/>
    <w:rsid w:val="00A30652"/>
    <w:rsid w:val="00A31516"/>
    <w:rsid w:val="00A34358"/>
    <w:rsid w:val="00A34D79"/>
    <w:rsid w:val="00A35BE6"/>
    <w:rsid w:val="00A35FFE"/>
    <w:rsid w:val="00A41C96"/>
    <w:rsid w:val="00A458EA"/>
    <w:rsid w:val="00A5463B"/>
    <w:rsid w:val="00A5608F"/>
    <w:rsid w:val="00A56115"/>
    <w:rsid w:val="00A571E2"/>
    <w:rsid w:val="00A63C6A"/>
    <w:rsid w:val="00A655BD"/>
    <w:rsid w:val="00A6717D"/>
    <w:rsid w:val="00A70B2F"/>
    <w:rsid w:val="00A719FC"/>
    <w:rsid w:val="00A72DDE"/>
    <w:rsid w:val="00A74532"/>
    <w:rsid w:val="00A753EB"/>
    <w:rsid w:val="00A75AD6"/>
    <w:rsid w:val="00A75F1A"/>
    <w:rsid w:val="00A7624F"/>
    <w:rsid w:val="00A76764"/>
    <w:rsid w:val="00A8039E"/>
    <w:rsid w:val="00A8224E"/>
    <w:rsid w:val="00A8624D"/>
    <w:rsid w:val="00A9004D"/>
    <w:rsid w:val="00A9305E"/>
    <w:rsid w:val="00A94BC1"/>
    <w:rsid w:val="00A9519D"/>
    <w:rsid w:val="00A96856"/>
    <w:rsid w:val="00AA13F3"/>
    <w:rsid w:val="00AA28F4"/>
    <w:rsid w:val="00AA5E74"/>
    <w:rsid w:val="00AA6AED"/>
    <w:rsid w:val="00AB24FB"/>
    <w:rsid w:val="00AB35BB"/>
    <w:rsid w:val="00AC0AE8"/>
    <w:rsid w:val="00AC0B22"/>
    <w:rsid w:val="00AC0FD0"/>
    <w:rsid w:val="00AC30A6"/>
    <w:rsid w:val="00AC38C2"/>
    <w:rsid w:val="00AC6F03"/>
    <w:rsid w:val="00AD0916"/>
    <w:rsid w:val="00AD3CEF"/>
    <w:rsid w:val="00AD60B4"/>
    <w:rsid w:val="00AD6185"/>
    <w:rsid w:val="00AE2A98"/>
    <w:rsid w:val="00AE3C7B"/>
    <w:rsid w:val="00AE6E19"/>
    <w:rsid w:val="00AF3755"/>
    <w:rsid w:val="00AF5753"/>
    <w:rsid w:val="00AF603F"/>
    <w:rsid w:val="00AF62F9"/>
    <w:rsid w:val="00AF6598"/>
    <w:rsid w:val="00AF77AF"/>
    <w:rsid w:val="00AF7E0E"/>
    <w:rsid w:val="00B0147B"/>
    <w:rsid w:val="00B0222A"/>
    <w:rsid w:val="00B03425"/>
    <w:rsid w:val="00B03A58"/>
    <w:rsid w:val="00B0513B"/>
    <w:rsid w:val="00B06A7A"/>
    <w:rsid w:val="00B06E6A"/>
    <w:rsid w:val="00B0700B"/>
    <w:rsid w:val="00B11533"/>
    <w:rsid w:val="00B11D18"/>
    <w:rsid w:val="00B13CBA"/>
    <w:rsid w:val="00B15CE5"/>
    <w:rsid w:val="00B1753F"/>
    <w:rsid w:val="00B23422"/>
    <w:rsid w:val="00B2390B"/>
    <w:rsid w:val="00B23A01"/>
    <w:rsid w:val="00B260DD"/>
    <w:rsid w:val="00B26644"/>
    <w:rsid w:val="00B3082F"/>
    <w:rsid w:val="00B350F7"/>
    <w:rsid w:val="00B366BD"/>
    <w:rsid w:val="00B40753"/>
    <w:rsid w:val="00B42649"/>
    <w:rsid w:val="00B44017"/>
    <w:rsid w:val="00B4567B"/>
    <w:rsid w:val="00B460A3"/>
    <w:rsid w:val="00B471E4"/>
    <w:rsid w:val="00B520BF"/>
    <w:rsid w:val="00B52BDD"/>
    <w:rsid w:val="00B56645"/>
    <w:rsid w:val="00B57D2F"/>
    <w:rsid w:val="00B604F7"/>
    <w:rsid w:val="00B615BD"/>
    <w:rsid w:val="00B65227"/>
    <w:rsid w:val="00B6595D"/>
    <w:rsid w:val="00B65DEC"/>
    <w:rsid w:val="00B66899"/>
    <w:rsid w:val="00B70BE8"/>
    <w:rsid w:val="00B7136D"/>
    <w:rsid w:val="00B71E98"/>
    <w:rsid w:val="00B74E0C"/>
    <w:rsid w:val="00B7505A"/>
    <w:rsid w:val="00B76DB3"/>
    <w:rsid w:val="00B77117"/>
    <w:rsid w:val="00B83485"/>
    <w:rsid w:val="00B83C1D"/>
    <w:rsid w:val="00B84BE5"/>
    <w:rsid w:val="00B85A97"/>
    <w:rsid w:val="00B86F0C"/>
    <w:rsid w:val="00B87039"/>
    <w:rsid w:val="00B910D4"/>
    <w:rsid w:val="00B919C6"/>
    <w:rsid w:val="00B942A7"/>
    <w:rsid w:val="00B9454B"/>
    <w:rsid w:val="00B94ED1"/>
    <w:rsid w:val="00BA0532"/>
    <w:rsid w:val="00BA3B05"/>
    <w:rsid w:val="00BA6C87"/>
    <w:rsid w:val="00BB0D2B"/>
    <w:rsid w:val="00BB2EB5"/>
    <w:rsid w:val="00BB5BA9"/>
    <w:rsid w:val="00BB75BC"/>
    <w:rsid w:val="00BC0ED2"/>
    <w:rsid w:val="00BC1423"/>
    <w:rsid w:val="00BC162A"/>
    <w:rsid w:val="00BC19C1"/>
    <w:rsid w:val="00BC223A"/>
    <w:rsid w:val="00BC30D6"/>
    <w:rsid w:val="00BD1C4D"/>
    <w:rsid w:val="00BD4BC7"/>
    <w:rsid w:val="00BD73F0"/>
    <w:rsid w:val="00BE083C"/>
    <w:rsid w:val="00BE100C"/>
    <w:rsid w:val="00BE27A8"/>
    <w:rsid w:val="00BE2E11"/>
    <w:rsid w:val="00BE4BFD"/>
    <w:rsid w:val="00BE5A4A"/>
    <w:rsid w:val="00BE74A3"/>
    <w:rsid w:val="00BE7F3C"/>
    <w:rsid w:val="00BF2016"/>
    <w:rsid w:val="00BF2234"/>
    <w:rsid w:val="00BF31A6"/>
    <w:rsid w:val="00C01852"/>
    <w:rsid w:val="00C01DFC"/>
    <w:rsid w:val="00C0657B"/>
    <w:rsid w:val="00C0700E"/>
    <w:rsid w:val="00C072D8"/>
    <w:rsid w:val="00C07E93"/>
    <w:rsid w:val="00C10159"/>
    <w:rsid w:val="00C101AF"/>
    <w:rsid w:val="00C118E2"/>
    <w:rsid w:val="00C134CD"/>
    <w:rsid w:val="00C22650"/>
    <w:rsid w:val="00C23E44"/>
    <w:rsid w:val="00C26420"/>
    <w:rsid w:val="00C273FA"/>
    <w:rsid w:val="00C3329D"/>
    <w:rsid w:val="00C33E9F"/>
    <w:rsid w:val="00C34723"/>
    <w:rsid w:val="00C34CE8"/>
    <w:rsid w:val="00C36D56"/>
    <w:rsid w:val="00C40368"/>
    <w:rsid w:val="00C41E00"/>
    <w:rsid w:val="00C42CEF"/>
    <w:rsid w:val="00C43587"/>
    <w:rsid w:val="00C43C08"/>
    <w:rsid w:val="00C44CB2"/>
    <w:rsid w:val="00C451AB"/>
    <w:rsid w:val="00C463B0"/>
    <w:rsid w:val="00C47CAD"/>
    <w:rsid w:val="00C52E34"/>
    <w:rsid w:val="00C548E4"/>
    <w:rsid w:val="00C56039"/>
    <w:rsid w:val="00C5728E"/>
    <w:rsid w:val="00C61883"/>
    <w:rsid w:val="00C62310"/>
    <w:rsid w:val="00C640D6"/>
    <w:rsid w:val="00C64280"/>
    <w:rsid w:val="00C66524"/>
    <w:rsid w:val="00C72AF3"/>
    <w:rsid w:val="00C72BDE"/>
    <w:rsid w:val="00C76BA0"/>
    <w:rsid w:val="00C77E84"/>
    <w:rsid w:val="00C82EF4"/>
    <w:rsid w:val="00C82F30"/>
    <w:rsid w:val="00C832B9"/>
    <w:rsid w:val="00C85EA9"/>
    <w:rsid w:val="00C86B14"/>
    <w:rsid w:val="00C86DAC"/>
    <w:rsid w:val="00C90D9F"/>
    <w:rsid w:val="00C921DD"/>
    <w:rsid w:val="00C951D5"/>
    <w:rsid w:val="00C9579F"/>
    <w:rsid w:val="00C95D2A"/>
    <w:rsid w:val="00C972F8"/>
    <w:rsid w:val="00C9741D"/>
    <w:rsid w:val="00CA053E"/>
    <w:rsid w:val="00CA0C14"/>
    <w:rsid w:val="00CA21E1"/>
    <w:rsid w:val="00CA2CDE"/>
    <w:rsid w:val="00CA372D"/>
    <w:rsid w:val="00CA51A0"/>
    <w:rsid w:val="00CA5C58"/>
    <w:rsid w:val="00CA72F9"/>
    <w:rsid w:val="00CB51DB"/>
    <w:rsid w:val="00CB79B2"/>
    <w:rsid w:val="00CC4452"/>
    <w:rsid w:val="00CC5116"/>
    <w:rsid w:val="00CC5190"/>
    <w:rsid w:val="00CC66E3"/>
    <w:rsid w:val="00CC6E3A"/>
    <w:rsid w:val="00CC7728"/>
    <w:rsid w:val="00CD00EE"/>
    <w:rsid w:val="00CD047E"/>
    <w:rsid w:val="00CD22AD"/>
    <w:rsid w:val="00CD25FC"/>
    <w:rsid w:val="00CD3103"/>
    <w:rsid w:val="00CD4145"/>
    <w:rsid w:val="00CD4AE0"/>
    <w:rsid w:val="00CE18B7"/>
    <w:rsid w:val="00CE1B3A"/>
    <w:rsid w:val="00CE1B45"/>
    <w:rsid w:val="00CE1C3D"/>
    <w:rsid w:val="00CE2A5E"/>
    <w:rsid w:val="00CE2DCA"/>
    <w:rsid w:val="00CE2E12"/>
    <w:rsid w:val="00CE5F9D"/>
    <w:rsid w:val="00CF2446"/>
    <w:rsid w:val="00CF2634"/>
    <w:rsid w:val="00CF2EA0"/>
    <w:rsid w:val="00CF3AF0"/>
    <w:rsid w:val="00CF5052"/>
    <w:rsid w:val="00D02233"/>
    <w:rsid w:val="00D0292F"/>
    <w:rsid w:val="00D02C5C"/>
    <w:rsid w:val="00D02D79"/>
    <w:rsid w:val="00D03150"/>
    <w:rsid w:val="00D03BB0"/>
    <w:rsid w:val="00D06920"/>
    <w:rsid w:val="00D10891"/>
    <w:rsid w:val="00D129AB"/>
    <w:rsid w:val="00D173A3"/>
    <w:rsid w:val="00D206BC"/>
    <w:rsid w:val="00D20EEB"/>
    <w:rsid w:val="00D24925"/>
    <w:rsid w:val="00D24B41"/>
    <w:rsid w:val="00D25AE3"/>
    <w:rsid w:val="00D268A1"/>
    <w:rsid w:val="00D27391"/>
    <w:rsid w:val="00D273E4"/>
    <w:rsid w:val="00D27A44"/>
    <w:rsid w:val="00D31778"/>
    <w:rsid w:val="00D322EE"/>
    <w:rsid w:val="00D34C01"/>
    <w:rsid w:val="00D34C5D"/>
    <w:rsid w:val="00D34D8A"/>
    <w:rsid w:val="00D367FC"/>
    <w:rsid w:val="00D36BE6"/>
    <w:rsid w:val="00D37101"/>
    <w:rsid w:val="00D40C3E"/>
    <w:rsid w:val="00D428B1"/>
    <w:rsid w:val="00D47795"/>
    <w:rsid w:val="00D51ABF"/>
    <w:rsid w:val="00D5223B"/>
    <w:rsid w:val="00D52E7F"/>
    <w:rsid w:val="00D53B68"/>
    <w:rsid w:val="00D54C5E"/>
    <w:rsid w:val="00D55A9D"/>
    <w:rsid w:val="00D56B62"/>
    <w:rsid w:val="00D56EF2"/>
    <w:rsid w:val="00D5738F"/>
    <w:rsid w:val="00D617F6"/>
    <w:rsid w:val="00D6300C"/>
    <w:rsid w:val="00D637C6"/>
    <w:rsid w:val="00D63DEE"/>
    <w:rsid w:val="00D66C70"/>
    <w:rsid w:val="00D66F88"/>
    <w:rsid w:val="00D72376"/>
    <w:rsid w:val="00D73670"/>
    <w:rsid w:val="00D744A3"/>
    <w:rsid w:val="00D751CB"/>
    <w:rsid w:val="00D77688"/>
    <w:rsid w:val="00D77F85"/>
    <w:rsid w:val="00D8043F"/>
    <w:rsid w:val="00D852A8"/>
    <w:rsid w:val="00D86157"/>
    <w:rsid w:val="00D90686"/>
    <w:rsid w:val="00D91C11"/>
    <w:rsid w:val="00D95F91"/>
    <w:rsid w:val="00D97ACA"/>
    <w:rsid w:val="00DA1078"/>
    <w:rsid w:val="00DA152B"/>
    <w:rsid w:val="00DA2186"/>
    <w:rsid w:val="00DA4B9B"/>
    <w:rsid w:val="00DA6107"/>
    <w:rsid w:val="00DA79F5"/>
    <w:rsid w:val="00DB0C57"/>
    <w:rsid w:val="00DB1A4C"/>
    <w:rsid w:val="00DB2D78"/>
    <w:rsid w:val="00DB33EA"/>
    <w:rsid w:val="00DB7941"/>
    <w:rsid w:val="00DB7D01"/>
    <w:rsid w:val="00DB7E02"/>
    <w:rsid w:val="00DC10E3"/>
    <w:rsid w:val="00DC546D"/>
    <w:rsid w:val="00DC7735"/>
    <w:rsid w:val="00DD1047"/>
    <w:rsid w:val="00DD12D9"/>
    <w:rsid w:val="00DD20CE"/>
    <w:rsid w:val="00DD2BFF"/>
    <w:rsid w:val="00DD6FB9"/>
    <w:rsid w:val="00DD722F"/>
    <w:rsid w:val="00DE23D7"/>
    <w:rsid w:val="00DE2FFA"/>
    <w:rsid w:val="00DE30A4"/>
    <w:rsid w:val="00DE350A"/>
    <w:rsid w:val="00DE5CDD"/>
    <w:rsid w:val="00DE63D1"/>
    <w:rsid w:val="00DF22CE"/>
    <w:rsid w:val="00DF269F"/>
    <w:rsid w:val="00DF4430"/>
    <w:rsid w:val="00DF51EA"/>
    <w:rsid w:val="00DF576F"/>
    <w:rsid w:val="00DF5D93"/>
    <w:rsid w:val="00E01F18"/>
    <w:rsid w:val="00E0495B"/>
    <w:rsid w:val="00E054AD"/>
    <w:rsid w:val="00E068D8"/>
    <w:rsid w:val="00E07211"/>
    <w:rsid w:val="00E0796C"/>
    <w:rsid w:val="00E07DD8"/>
    <w:rsid w:val="00E10229"/>
    <w:rsid w:val="00E13705"/>
    <w:rsid w:val="00E13867"/>
    <w:rsid w:val="00E13D5A"/>
    <w:rsid w:val="00E13E99"/>
    <w:rsid w:val="00E15273"/>
    <w:rsid w:val="00E17161"/>
    <w:rsid w:val="00E17237"/>
    <w:rsid w:val="00E203AD"/>
    <w:rsid w:val="00E21A52"/>
    <w:rsid w:val="00E21FE4"/>
    <w:rsid w:val="00E23293"/>
    <w:rsid w:val="00E26140"/>
    <w:rsid w:val="00E277C4"/>
    <w:rsid w:val="00E279E6"/>
    <w:rsid w:val="00E30C73"/>
    <w:rsid w:val="00E31686"/>
    <w:rsid w:val="00E32158"/>
    <w:rsid w:val="00E36A85"/>
    <w:rsid w:val="00E4417A"/>
    <w:rsid w:val="00E44CEE"/>
    <w:rsid w:val="00E47809"/>
    <w:rsid w:val="00E51B73"/>
    <w:rsid w:val="00E526DA"/>
    <w:rsid w:val="00E53D87"/>
    <w:rsid w:val="00E542B0"/>
    <w:rsid w:val="00E54F4A"/>
    <w:rsid w:val="00E55DAC"/>
    <w:rsid w:val="00E561E2"/>
    <w:rsid w:val="00E606F1"/>
    <w:rsid w:val="00E612CA"/>
    <w:rsid w:val="00E61827"/>
    <w:rsid w:val="00E61B9E"/>
    <w:rsid w:val="00E631CF"/>
    <w:rsid w:val="00E6360D"/>
    <w:rsid w:val="00E642C3"/>
    <w:rsid w:val="00E645A6"/>
    <w:rsid w:val="00E65001"/>
    <w:rsid w:val="00E656C2"/>
    <w:rsid w:val="00E7440D"/>
    <w:rsid w:val="00E74A15"/>
    <w:rsid w:val="00E763A4"/>
    <w:rsid w:val="00E7766D"/>
    <w:rsid w:val="00E81DC7"/>
    <w:rsid w:val="00E82E92"/>
    <w:rsid w:val="00E866C3"/>
    <w:rsid w:val="00E875C3"/>
    <w:rsid w:val="00E87F8E"/>
    <w:rsid w:val="00E92729"/>
    <w:rsid w:val="00E9367F"/>
    <w:rsid w:val="00EA377A"/>
    <w:rsid w:val="00EA3851"/>
    <w:rsid w:val="00EA485B"/>
    <w:rsid w:val="00EA4CF6"/>
    <w:rsid w:val="00EB1DA6"/>
    <w:rsid w:val="00EB35CC"/>
    <w:rsid w:val="00EB40BE"/>
    <w:rsid w:val="00EB41B1"/>
    <w:rsid w:val="00EB6C7D"/>
    <w:rsid w:val="00EC0C5F"/>
    <w:rsid w:val="00EC1F01"/>
    <w:rsid w:val="00EC328A"/>
    <w:rsid w:val="00ED0C28"/>
    <w:rsid w:val="00ED4E67"/>
    <w:rsid w:val="00ED5780"/>
    <w:rsid w:val="00EE2973"/>
    <w:rsid w:val="00EE4357"/>
    <w:rsid w:val="00EF0715"/>
    <w:rsid w:val="00EF0F86"/>
    <w:rsid w:val="00F0000D"/>
    <w:rsid w:val="00F0060E"/>
    <w:rsid w:val="00F0229D"/>
    <w:rsid w:val="00F06907"/>
    <w:rsid w:val="00F06D46"/>
    <w:rsid w:val="00F0739B"/>
    <w:rsid w:val="00F1253B"/>
    <w:rsid w:val="00F139D7"/>
    <w:rsid w:val="00F13F07"/>
    <w:rsid w:val="00F13F76"/>
    <w:rsid w:val="00F14818"/>
    <w:rsid w:val="00F17D48"/>
    <w:rsid w:val="00F20802"/>
    <w:rsid w:val="00F208DD"/>
    <w:rsid w:val="00F2308B"/>
    <w:rsid w:val="00F23292"/>
    <w:rsid w:val="00F25AAE"/>
    <w:rsid w:val="00F25AD2"/>
    <w:rsid w:val="00F260AF"/>
    <w:rsid w:val="00F26A30"/>
    <w:rsid w:val="00F27AA3"/>
    <w:rsid w:val="00F27DA4"/>
    <w:rsid w:val="00F30591"/>
    <w:rsid w:val="00F31911"/>
    <w:rsid w:val="00F32A69"/>
    <w:rsid w:val="00F33EEE"/>
    <w:rsid w:val="00F344E6"/>
    <w:rsid w:val="00F360AC"/>
    <w:rsid w:val="00F40F4A"/>
    <w:rsid w:val="00F41559"/>
    <w:rsid w:val="00F41773"/>
    <w:rsid w:val="00F418A5"/>
    <w:rsid w:val="00F41B05"/>
    <w:rsid w:val="00F43D1C"/>
    <w:rsid w:val="00F45EB1"/>
    <w:rsid w:val="00F46463"/>
    <w:rsid w:val="00F46D20"/>
    <w:rsid w:val="00F514F8"/>
    <w:rsid w:val="00F557AE"/>
    <w:rsid w:val="00F55948"/>
    <w:rsid w:val="00F559FD"/>
    <w:rsid w:val="00F5657D"/>
    <w:rsid w:val="00F572BD"/>
    <w:rsid w:val="00F57FF5"/>
    <w:rsid w:val="00F67F56"/>
    <w:rsid w:val="00F702A2"/>
    <w:rsid w:val="00F70B7B"/>
    <w:rsid w:val="00F716AC"/>
    <w:rsid w:val="00F71958"/>
    <w:rsid w:val="00F71D37"/>
    <w:rsid w:val="00F720B0"/>
    <w:rsid w:val="00F720B1"/>
    <w:rsid w:val="00F72672"/>
    <w:rsid w:val="00F75494"/>
    <w:rsid w:val="00F76F3B"/>
    <w:rsid w:val="00F77770"/>
    <w:rsid w:val="00F83CC2"/>
    <w:rsid w:val="00F868A3"/>
    <w:rsid w:val="00F92D01"/>
    <w:rsid w:val="00F93CAA"/>
    <w:rsid w:val="00F9419B"/>
    <w:rsid w:val="00F94AC8"/>
    <w:rsid w:val="00F97800"/>
    <w:rsid w:val="00FA02ED"/>
    <w:rsid w:val="00FA1A67"/>
    <w:rsid w:val="00FB0C2D"/>
    <w:rsid w:val="00FB3573"/>
    <w:rsid w:val="00FB449C"/>
    <w:rsid w:val="00FB481D"/>
    <w:rsid w:val="00FB667F"/>
    <w:rsid w:val="00FC0CB7"/>
    <w:rsid w:val="00FC32F6"/>
    <w:rsid w:val="00FD06F5"/>
    <w:rsid w:val="00FD13D6"/>
    <w:rsid w:val="00FD2B92"/>
    <w:rsid w:val="00FD3328"/>
    <w:rsid w:val="00FD5E03"/>
    <w:rsid w:val="00FD653B"/>
    <w:rsid w:val="00FD6C37"/>
    <w:rsid w:val="00FE5920"/>
    <w:rsid w:val="00FE71E5"/>
    <w:rsid w:val="00FE7DAE"/>
    <w:rsid w:val="00FF26DE"/>
    <w:rsid w:val="00FF5D51"/>
    <w:rsid w:val="00FF6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7609B2"/>
  <w15:docId w15:val="{DAE87AE9-3964-4C43-A90E-37AA7EE9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A4B9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4C31A7"/>
    <w:pPr>
      <w:pageBreakBefore/>
      <w:widowControl w:val="0"/>
      <w:numPr>
        <w:numId w:val="9"/>
      </w:numPr>
      <w:autoSpaceDN/>
      <w:spacing w:after="700"/>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DD1047"/>
    <w:pPr>
      <w:keepNext/>
      <w:pageBreakBefore w:val="0"/>
      <w:numPr>
        <w:ilvl w:val="3"/>
      </w:numPr>
      <w:spacing w:before="240" w:after="0" w:line="240" w:lineRule="atLeast"/>
      <w:outlineLvl w:val="3"/>
    </w:pPr>
    <w:rPr>
      <w:b/>
      <w:bCs w:val="0"/>
      <w:sz w:val="18"/>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365521"/>
    <w:pPr>
      <w:spacing w:before="240" w:after="120"/>
    </w:pPr>
    <w:rPr>
      <w:b/>
      <w:bCs/>
      <w:sz w:val="20"/>
      <w:szCs w:val="24"/>
    </w:rPr>
  </w:style>
  <w:style w:type="paragraph" w:styleId="Inhopg2">
    <w:name w:val="toc 2"/>
    <w:basedOn w:val="Inhopg1"/>
    <w:next w:val="Standaard"/>
    <w:uiPriority w:val="39"/>
    <w:rsid w:val="00365521"/>
    <w:pPr>
      <w:spacing w:before="120" w:after="0"/>
      <w:ind w:left="170"/>
    </w:pPr>
    <w:rPr>
      <w:rFonts w:cstheme="minorHAnsi"/>
      <w:b w:val="0"/>
      <w:i/>
      <w:szCs w:val="20"/>
    </w:rPr>
  </w:style>
  <w:style w:type="paragraph" w:styleId="Inhopg3">
    <w:name w:val="toc 3"/>
    <w:basedOn w:val="Inhopg2"/>
    <w:next w:val="Standaard"/>
    <w:uiPriority w:val="39"/>
    <w:rsid w:val="00365521"/>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uiPriority w:val="39"/>
    <w:rsid w:val="00C451AB"/>
    <w:pPr>
      <w:ind w:left="540"/>
    </w:pPr>
  </w:style>
  <w:style w:type="paragraph" w:styleId="Inhopg6">
    <w:name w:val="toc 6"/>
    <w:basedOn w:val="Inhopg5"/>
    <w:next w:val="Standaard"/>
    <w:uiPriority w:val="39"/>
    <w:rsid w:val="00C451AB"/>
    <w:pPr>
      <w:ind w:left="720"/>
    </w:pPr>
  </w:style>
  <w:style w:type="paragraph" w:styleId="Inhopg7">
    <w:name w:val="toc 7"/>
    <w:basedOn w:val="Inhopg6"/>
    <w:next w:val="Standaard"/>
    <w:uiPriority w:val="39"/>
    <w:rsid w:val="00C451AB"/>
    <w:pPr>
      <w:ind w:left="900"/>
    </w:pPr>
  </w:style>
  <w:style w:type="paragraph" w:styleId="Inhopg8">
    <w:name w:val="toc 8"/>
    <w:basedOn w:val="Inhopg7"/>
    <w:next w:val="Standaard"/>
    <w:uiPriority w:val="39"/>
    <w:rsid w:val="00C451AB"/>
    <w:pPr>
      <w:ind w:left="1080"/>
    </w:pPr>
  </w:style>
  <w:style w:type="paragraph" w:styleId="Inhopg9">
    <w:name w:val="toc 9"/>
    <w:basedOn w:val="Inhopg8"/>
    <w:next w:val="Standaard"/>
    <w:uiPriority w:val="39"/>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4C31A7"/>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DD1047"/>
    <w:rPr>
      <w:rFonts w:ascii="Verdana" w:eastAsia="Times New Roman" w:hAnsi="Verdana" w:cs="Arial"/>
      <w:b/>
      <w:kern w:val="32"/>
      <w:sz w:val="18"/>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link w:val="GeenafstandChar"/>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F77770"/>
    <w:rPr>
      <w:color w:val="FF0000"/>
    </w:rPr>
  </w:style>
  <w:style w:type="paragraph" w:customStyle="1" w:styleId="RVB-Toelichtingvet">
    <w:name w:val="RVB-Toelichting vet"/>
    <w:basedOn w:val="Standaard"/>
    <w:link w:val="RVB-ToelichtingvetChar"/>
    <w:qFormat/>
    <w:rsid w:val="00F77770"/>
    <w:rPr>
      <w:b/>
      <w:color w:val="FF0000"/>
    </w:rPr>
  </w:style>
  <w:style w:type="character" w:customStyle="1" w:styleId="RVB-ToelichtendetekstChar">
    <w:name w:val="RVB-Toelichtende tekst Char"/>
    <w:basedOn w:val="Standaardalinea-lettertype"/>
    <w:link w:val="RVB-Toelichtendetekst"/>
    <w:rsid w:val="00F77770"/>
    <w:rPr>
      <w:rFonts w:ascii="Verdana" w:hAnsi="Verdana"/>
      <w:color w:val="FF0000"/>
      <w:sz w:val="18"/>
      <w:szCs w:val="18"/>
    </w:rPr>
  </w:style>
  <w:style w:type="character" w:customStyle="1" w:styleId="RVB-ToelichtingvetChar">
    <w:name w:val="RVB-Toelichting vet Char"/>
    <w:basedOn w:val="Standaardalinea-lettertype"/>
    <w:link w:val="RVB-Toelichtingvet"/>
    <w:rsid w:val="00F77770"/>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plattetekst">
    <w:name w:val="platte tekst"/>
    <w:basedOn w:val="Standaard"/>
    <w:rsid w:val="00EB1DA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B1DA6"/>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basedOn w:val="Standaard"/>
    <w:rsid w:val="008501DA"/>
    <w:pPr>
      <w:autoSpaceDE w:val="0"/>
      <w:spacing w:line="240" w:lineRule="auto"/>
      <w:textAlignment w:val="auto"/>
    </w:pPr>
    <w:rPr>
      <w:rFonts w:eastAsiaTheme="minorHAnsi" w:cs="Times New Roman"/>
      <w:sz w:val="24"/>
      <w:szCs w:val="24"/>
    </w:rPr>
  </w:style>
  <w:style w:type="paragraph" w:styleId="Normaalweb">
    <w:name w:val="Normal (Web)"/>
    <w:basedOn w:val="Standaard"/>
    <w:uiPriority w:val="99"/>
    <w:unhideWhenUsed/>
    <w:rsid w:val="00934169"/>
    <w:rPr>
      <w:rFonts w:ascii="Times New Roman" w:hAnsi="Times New Roman" w:cs="Times New Roman"/>
      <w:sz w:val="24"/>
      <w:szCs w:val="24"/>
    </w:rPr>
  </w:style>
  <w:style w:type="paragraph" w:styleId="Revisie">
    <w:name w:val="Revision"/>
    <w:hidden/>
    <w:uiPriority w:val="99"/>
    <w:semiHidden/>
    <w:rsid w:val="00B94ED1"/>
    <w:pPr>
      <w:autoSpaceDN/>
      <w:textAlignment w:val="auto"/>
    </w:pPr>
    <w:rPr>
      <w:rFonts w:ascii="Verdana" w:hAnsi="Verdana"/>
      <w:color w:val="000000"/>
      <w:sz w:val="18"/>
      <w:szCs w:val="18"/>
    </w:rPr>
  </w:style>
  <w:style w:type="paragraph" w:styleId="Voetnoottekst">
    <w:name w:val="footnote text"/>
    <w:basedOn w:val="Standaard"/>
    <w:link w:val="VoetnoottekstChar"/>
    <w:semiHidden/>
    <w:rsid w:val="00002E3F"/>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002E3F"/>
    <w:rPr>
      <w:rFonts w:ascii="Verdana" w:eastAsia="Times New Roman" w:hAnsi="Verdana" w:cs="Times New Roman"/>
      <w:sz w:val="13"/>
    </w:rPr>
  </w:style>
  <w:style w:type="paragraph" w:customStyle="1" w:styleId="Default0">
    <w:name w:val="Default"/>
    <w:rsid w:val="00E15273"/>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47795"/>
    <w:rPr>
      <w:color w:val="800080" w:themeColor="followedHyperlink"/>
      <w:u w:val="single"/>
    </w:rPr>
  </w:style>
  <w:style w:type="character" w:styleId="Voetnootmarkering">
    <w:name w:val="footnote reference"/>
    <w:basedOn w:val="Standaardalinea-lettertype"/>
    <w:semiHidden/>
    <w:rsid w:val="00C01852"/>
    <w:rPr>
      <w:rFonts w:ascii="Verdana" w:hAnsi="Verdana"/>
      <w:sz w:val="14"/>
      <w:vertAlign w:val="superscript"/>
    </w:rPr>
  </w:style>
  <w:style w:type="numbering" w:styleId="1ai">
    <w:name w:val="Outline List 1"/>
    <w:basedOn w:val="Geenlijst"/>
    <w:semiHidden/>
    <w:rsid w:val="00406187"/>
    <w:pPr>
      <w:numPr>
        <w:numId w:val="36"/>
      </w:numPr>
    </w:pPr>
  </w:style>
  <w:style w:type="character" w:styleId="Onopgelostemelding">
    <w:name w:val="Unresolved Mention"/>
    <w:basedOn w:val="Standaardalinea-lettertype"/>
    <w:uiPriority w:val="99"/>
    <w:semiHidden/>
    <w:unhideWhenUsed/>
    <w:rsid w:val="008E0190"/>
    <w:rPr>
      <w:color w:val="605E5C"/>
      <w:shd w:val="clear" w:color="auto" w:fill="E1DFDD"/>
    </w:rPr>
  </w:style>
  <w:style w:type="character" w:customStyle="1" w:styleId="GeenafstandChar">
    <w:name w:val="Geen afstand Char"/>
    <w:basedOn w:val="Standaardalinea-lettertype"/>
    <w:link w:val="Geenafstand"/>
    <w:uiPriority w:val="1"/>
    <w:locked/>
    <w:rsid w:val="00BB0D2B"/>
    <w:rPr>
      <w:rFonts w:ascii="Verdana" w:hAnsi="Verdana"/>
      <w:color w:val="000000"/>
      <w:sz w:val="18"/>
      <w:szCs w:val="18"/>
    </w:rPr>
  </w:style>
  <w:style w:type="table" w:customStyle="1" w:styleId="Tabelraster2">
    <w:name w:val="Tabelraster2"/>
    <w:basedOn w:val="Standaardtabel"/>
    <w:next w:val="Tabelraster"/>
    <w:uiPriority w:val="59"/>
    <w:rsid w:val="00085AF7"/>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6">
    <w:name w:val="Pa6"/>
    <w:basedOn w:val="Default0"/>
    <w:next w:val="Default0"/>
    <w:uiPriority w:val="99"/>
    <w:rsid w:val="00925B18"/>
    <w:pPr>
      <w:spacing w:line="361" w:lineRule="atLeast"/>
    </w:pPr>
    <w:rPr>
      <w:rFonts w:ascii="RijksoverheidSansText" w:eastAsiaTheme="minorHAnsi" w:hAnsi="RijksoverheidSansText"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13670">
      <w:bodyDiv w:val="1"/>
      <w:marLeft w:val="0"/>
      <w:marRight w:val="0"/>
      <w:marTop w:val="0"/>
      <w:marBottom w:val="0"/>
      <w:divBdr>
        <w:top w:val="none" w:sz="0" w:space="0" w:color="auto"/>
        <w:left w:val="none" w:sz="0" w:space="0" w:color="auto"/>
        <w:bottom w:val="none" w:sz="0" w:space="0" w:color="auto"/>
        <w:right w:val="none" w:sz="0" w:space="0" w:color="auto"/>
      </w:divBdr>
    </w:div>
    <w:div w:id="456796460">
      <w:bodyDiv w:val="1"/>
      <w:marLeft w:val="0"/>
      <w:marRight w:val="0"/>
      <w:marTop w:val="0"/>
      <w:marBottom w:val="0"/>
      <w:divBdr>
        <w:top w:val="none" w:sz="0" w:space="0" w:color="auto"/>
        <w:left w:val="none" w:sz="0" w:space="0" w:color="auto"/>
        <w:bottom w:val="none" w:sz="0" w:space="0" w:color="auto"/>
        <w:right w:val="none" w:sz="0" w:space="0" w:color="auto"/>
      </w:divBdr>
      <w:divsChild>
        <w:div w:id="694501011">
          <w:marLeft w:val="0"/>
          <w:marRight w:val="0"/>
          <w:marTop w:val="0"/>
          <w:marBottom w:val="0"/>
          <w:divBdr>
            <w:top w:val="none" w:sz="0" w:space="0" w:color="auto"/>
            <w:left w:val="none" w:sz="0" w:space="0" w:color="auto"/>
            <w:bottom w:val="none" w:sz="0" w:space="0" w:color="auto"/>
            <w:right w:val="none" w:sz="0" w:space="0" w:color="auto"/>
          </w:divBdr>
          <w:divsChild>
            <w:div w:id="1185629493">
              <w:marLeft w:val="0"/>
              <w:marRight w:val="0"/>
              <w:marTop w:val="0"/>
              <w:marBottom w:val="0"/>
              <w:divBdr>
                <w:top w:val="none" w:sz="0" w:space="0" w:color="auto"/>
                <w:left w:val="none" w:sz="0" w:space="0" w:color="auto"/>
                <w:bottom w:val="none" w:sz="0" w:space="0" w:color="auto"/>
                <w:right w:val="none" w:sz="0" w:space="0" w:color="auto"/>
              </w:divBdr>
              <w:divsChild>
                <w:div w:id="2087847331">
                  <w:marLeft w:val="0"/>
                  <w:marRight w:val="0"/>
                  <w:marTop w:val="0"/>
                  <w:marBottom w:val="0"/>
                  <w:divBdr>
                    <w:top w:val="none" w:sz="0" w:space="0" w:color="auto"/>
                    <w:left w:val="none" w:sz="0" w:space="0" w:color="auto"/>
                    <w:bottom w:val="none" w:sz="0" w:space="0" w:color="auto"/>
                    <w:right w:val="none" w:sz="0" w:space="0" w:color="auto"/>
                  </w:divBdr>
                  <w:divsChild>
                    <w:div w:id="1945186741">
                      <w:marLeft w:val="0"/>
                      <w:marRight w:val="0"/>
                      <w:marTop w:val="0"/>
                      <w:marBottom w:val="900"/>
                      <w:divBdr>
                        <w:top w:val="none" w:sz="0" w:space="0" w:color="auto"/>
                        <w:left w:val="none" w:sz="0" w:space="0" w:color="auto"/>
                        <w:bottom w:val="none" w:sz="0" w:space="0" w:color="auto"/>
                        <w:right w:val="none" w:sz="0" w:space="0" w:color="auto"/>
                      </w:divBdr>
                      <w:divsChild>
                        <w:div w:id="992290828">
                          <w:marLeft w:val="0"/>
                          <w:marRight w:val="0"/>
                          <w:marTop w:val="0"/>
                          <w:marBottom w:val="0"/>
                          <w:divBdr>
                            <w:top w:val="none" w:sz="0" w:space="0" w:color="auto"/>
                            <w:left w:val="none" w:sz="0" w:space="0" w:color="auto"/>
                            <w:bottom w:val="none" w:sz="0" w:space="0" w:color="auto"/>
                            <w:right w:val="none" w:sz="0" w:space="0" w:color="auto"/>
                          </w:divBdr>
                          <w:divsChild>
                            <w:div w:id="132599498">
                              <w:marLeft w:val="0"/>
                              <w:marRight w:val="0"/>
                              <w:marTop w:val="0"/>
                              <w:marBottom w:val="0"/>
                              <w:divBdr>
                                <w:top w:val="none" w:sz="0" w:space="0" w:color="auto"/>
                                <w:left w:val="none" w:sz="0" w:space="0" w:color="auto"/>
                                <w:bottom w:val="none" w:sz="0" w:space="0" w:color="auto"/>
                                <w:right w:val="none" w:sz="0" w:space="0" w:color="auto"/>
                              </w:divBdr>
                              <w:divsChild>
                                <w:div w:id="866910922">
                                  <w:marLeft w:val="0"/>
                                  <w:marRight w:val="0"/>
                                  <w:marTop w:val="0"/>
                                  <w:marBottom w:val="0"/>
                                  <w:divBdr>
                                    <w:top w:val="none" w:sz="0" w:space="0" w:color="auto"/>
                                    <w:left w:val="none" w:sz="0" w:space="0" w:color="auto"/>
                                    <w:bottom w:val="none" w:sz="0" w:space="0" w:color="auto"/>
                                    <w:right w:val="none" w:sz="0" w:space="0" w:color="auto"/>
                                  </w:divBdr>
                                  <w:divsChild>
                                    <w:div w:id="19093625">
                                      <w:marLeft w:val="0"/>
                                      <w:marRight w:val="0"/>
                                      <w:marTop w:val="0"/>
                                      <w:marBottom w:val="0"/>
                                      <w:divBdr>
                                        <w:top w:val="none" w:sz="0" w:space="0" w:color="auto"/>
                                        <w:left w:val="none" w:sz="0" w:space="0" w:color="auto"/>
                                        <w:bottom w:val="none" w:sz="0" w:space="0" w:color="auto"/>
                                        <w:right w:val="none" w:sz="0" w:space="0" w:color="auto"/>
                                      </w:divBdr>
                                      <w:divsChild>
                                        <w:div w:id="1828010075">
                                          <w:marLeft w:val="0"/>
                                          <w:marRight w:val="0"/>
                                          <w:marTop w:val="0"/>
                                          <w:marBottom w:val="0"/>
                                          <w:divBdr>
                                            <w:top w:val="none" w:sz="0" w:space="0" w:color="auto"/>
                                            <w:left w:val="none" w:sz="0" w:space="0" w:color="auto"/>
                                            <w:bottom w:val="none" w:sz="0" w:space="0" w:color="auto"/>
                                            <w:right w:val="none" w:sz="0" w:space="0" w:color="auto"/>
                                          </w:divBdr>
                                          <w:divsChild>
                                            <w:div w:id="1974479614">
                                              <w:marLeft w:val="0"/>
                                              <w:marRight w:val="0"/>
                                              <w:marTop w:val="0"/>
                                              <w:marBottom w:val="0"/>
                                              <w:divBdr>
                                                <w:top w:val="none" w:sz="0" w:space="0" w:color="auto"/>
                                                <w:left w:val="none" w:sz="0" w:space="0" w:color="auto"/>
                                                <w:bottom w:val="none" w:sz="0" w:space="0" w:color="auto"/>
                                                <w:right w:val="none" w:sz="0" w:space="0" w:color="auto"/>
                                              </w:divBdr>
                                              <w:divsChild>
                                                <w:div w:id="1412894530">
                                                  <w:marLeft w:val="0"/>
                                                  <w:marRight w:val="0"/>
                                                  <w:marTop w:val="0"/>
                                                  <w:marBottom w:val="0"/>
                                                  <w:divBdr>
                                                    <w:top w:val="none" w:sz="0" w:space="0" w:color="auto"/>
                                                    <w:left w:val="none" w:sz="0" w:space="0" w:color="auto"/>
                                                    <w:bottom w:val="none" w:sz="0" w:space="0" w:color="auto"/>
                                                    <w:right w:val="none" w:sz="0" w:space="0" w:color="auto"/>
                                                  </w:divBdr>
                                                  <w:divsChild>
                                                    <w:div w:id="182755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0059830">
      <w:bodyDiv w:val="1"/>
      <w:marLeft w:val="0"/>
      <w:marRight w:val="0"/>
      <w:marTop w:val="0"/>
      <w:marBottom w:val="0"/>
      <w:divBdr>
        <w:top w:val="none" w:sz="0" w:space="0" w:color="auto"/>
        <w:left w:val="none" w:sz="0" w:space="0" w:color="auto"/>
        <w:bottom w:val="none" w:sz="0" w:space="0" w:color="auto"/>
        <w:right w:val="none" w:sz="0" w:space="0" w:color="auto"/>
      </w:divBdr>
    </w:div>
    <w:div w:id="1134249500">
      <w:bodyDiv w:val="1"/>
      <w:marLeft w:val="0"/>
      <w:marRight w:val="0"/>
      <w:marTop w:val="0"/>
      <w:marBottom w:val="0"/>
      <w:divBdr>
        <w:top w:val="none" w:sz="0" w:space="0" w:color="auto"/>
        <w:left w:val="none" w:sz="0" w:space="0" w:color="auto"/>
        <w:bottom w:val="none" w:sz="0" w:space="0" w:color="auto"/>
        <w:right w:val="none" w:sz="0" w:space="0" w:color="auto"/>
      </w:divBdr>
    </w:div>
    <w:div w:id="1299535647">
      <w:bodyDiv w:val="1"/>
      <w:marLeft w:val="0"/>
      <w:marRight w:val="0"/>
      <w:marTop w:val="0"/>
      <w:marBottom w:val="0"/>
      <w:divBdr>
        <w:top w:val="none" w:sz="0" w:space="0" w:color="auto"/>
        <w:left w:val="none" w:sz="0" w:space="0" w:color="auto"/>
        <w:bottom w:val="none" w:sz="0" w:space="0" w:color="auto"/>
        <w:right w:val="none" w:sz="0" w:space="0" w:color="auto"/>
      </w:divBdr>
      <w:divsChild>
        <w:div w:id="906957680">
          <w:marLeft w:val="0"/>
          <w:marRight w:val="0"/>
          <w:marTop w:val="0"/>
          <w:marBottom w:val="0"/>
          <w:divBdr>
            <w:top w:val="none" w:sz="0" w:space="0" w:color="auto"/>
            <w:left w:val="none" w:sz="0" w:space="0" w:color="auto"/>
            <w:bottom w:val="none" w:sz="0" w:space="0" w:color="auto"/>
            <w:right w:val="none" w:sz="0" w:space="0" w:color="auto"/>
          </w:divBdr>
          <w:divsChild>
            <w:div w:id="1840346518">
              <w:marLeft w:val="0"/>
              <w:marRight w:val="0"/>
              <w:marTop w:val="0"/>
              <w:marBottom w:val="0"/>
              <w:divBdr>
                <w:top w:val="none" w:sz="0" w:space="0" w:color="auto"/>
                <w:left w:val="none" w:sz="0" w:space="0" w:color="auto"/>
                <w:bottom w:val="none" w:sz="0" w:space="0" w:color="auto"/>
                <w:right w:val="none" w:sz="0" w:space="0" w:color="auto"/>
              </w:divBdr>
              <w:divsChild>
                <w:div w:id="920681250">
                  <w:marLeft w:val="0"/>
                  <w:marRight w:val="0"/>
                  <w:marTop w:val="0"/>
                  <w:marBottom w:val="0"/>
                  <w:divBdr>
                    <w:top w:val="none" w:sz="0" w:space="0" w:color="auto"/>
                    <w:left w:val="none" w:sz="0" w:space="0" w:color="auto"/>
                    <w:bottom w:val="none" w:sz="0" w:space="0" w:color="auto"/>
                    <w:right w:val="none" w:sz="0" w:space="0" w:color="auto"/>
                  </w:divBdr>
                  <w:divsChild>
                    <w:div w:id="770784135">
                      <w:marLeft w:val="0"/>
                      <w:marRight w:val="0"/>
                      <w:marTop w:val="0"/>
                      <w:marBottom w:val="900"/>
                      <w:divBdr>
                        <w:top w:val="none" w:sz="0" w:space="0" w:color="auto"/>
                        <w:left w:val="none" w:sz="0" w:space="0" w:color="auto"/>
                        <w:bottom w:val="none" w:sz="0" w:space="0" w:color="auto"/>
                        <w:right w:val="none" w:sz="0" w:space="0" w:color="auto"/>
                      </w:divBdr>
                      <w:divsChild>
                        <w:div w:id="696009390">
                          <w:marLeft w:val="0"/>
                          <w:marRight w:val="0"/>
                          <w:marTop w:val="0"/>
                          <w:marBottom w:val="0"/>
                          <w:divBdr>
                            <w:top w:val="none" w:sz="0" w:space="0" w:color="auto"/>
                            <w:left w:val="none" w:sz="0" w:space="0" w:color="auto"/>
                            <w:bottom w:val="none" w:sz="0" w:space="0" w:color="auto"/>
                            <w:right w:val="none" w:sz="0" w:space="0" w:color="auto"/>
                          </w:divBdr>
                          <w:divsChild>
                            <w:div w:id="146477191">
                              <w:marLeft w:val="0"/>
                              <w:marRight w:val="0"/>
                              <w:marTop w:val="0"/>
                              <w:marBottom w:val="0"/>
                              <w:divBdr>
                                <w:top w:val="none" w:sz="0" w:space="0" w:color="auto"/>
                                <w:left w:val="none" w:sz="0" w:space="0" w:color="auto"/>
                                <w:bottom w:val="none" w:sz="0" w:space="0" w:color="auto"/>
                                <w:right w:val="none" w:sz="0" w:space="0" w:color="auto"/>
                              </w:divBdr>
                              <w:divsChild>
                                <w:div w:id="2059280580">
                                  <w:marLeft w:val="0"/>
                                  <w:marRight w:val="0"/>
                                  <w:marTop w:val="0"/>
                                  <w:marBottom w:val="0"/>
                                  <w:divBdr>
                                    <w:top w:val="none" w:sz="0" w:space="0" w:color="auto"/>
                                    <w:left w:val="none" w:sz="0" w:space="0" w:color="auto"/>
                                    <w:bottom w:val="none" w:sz="0" w:space="0" w:color="auto"/>
                                    <w:right w:val="none" w:sz="0" w:space="0" w:color="auto"/>
                                  </w:divBdr>
                                  <w:divsChild>
                                    <w:div w:id="1665088222">
                                      <w:marLeft w:val="0"/>
                                      <w:marRight w:val="0"/>
                                      <w:marTop w:val="0"/>
                                      <w:marBottom w:val="0"/>
                                      <w:divBdr>
                                        <w:top w:val="none" w:sz="0" w:space="0" w:color="auto"/>
                                        <w:left w:val="none" w:sz="0" w:space="0" w:color="auto"/>
                                        <w:bottom w:val="none" w:sz="0" w:space="0" w:color="auto"/>
                                        <w:right w:val="none" w:sz="0" w:space="0" w:color="auto"/>
                                      </w:divBdr>
                                      <w:divsChild>
                                        <w:div w:id="1228417383">
                                          <w:marLeft w:val="0"/>
                                          <w:marRight w:val="0"/>
                                          <w:marTop w:val="0"/>
                                          <w:marBottom w:val="0"/>
                                          <w:divBdr>
                                            <w:top w:val="none" w:sz="0" w:space="0" w:color="auto"/>
                                            <w:left w:val="none" w:sz="0" w:space="0" w:color="auto"/>
                                            <w:bottom w:val="none" w:sz="0" w:space="0" w:color="auto"/>
                                            <w:right w:val="none" w:sz="0" w:space="0" w:color="auto"/>
                                          </w:divBdr>
                                          <w:divsChild>
                                            <w:div w:id="597561817">
                                              <w:marLeft w:val="0"/>
                                              <w:marRight w:val="0"/>
                                              <w:marTop w:val="0"/>
                                              <w:marBottom w:val="0"/>
                                              <w:divBdr>
                                                <w:top w:val="none" w:sz="0" w:space="0" w:color="auto"/>
                                                <w:left w:val="none" w:sz="0" w:space="0" w:color="auto"/>
                                                <w:bottom w:val="none" w:sz="0" w:space="0" w:color="auto"/>
                                                <w:right w:val="none" w:sz="0" w:space="0" w:color="auto"/>
                                              </w:divBdr>
                                              <w:divsChild>
                                                <w:div w:id="1030835913">
                                                  <w:marLeft w:val="0"/>
                                                  <w:marRight w:val="0"/>
                                                  <w:marTop w:val="0"/>
                                                  <w:marBottom w:val="0"/>
                                                  <w:divBdr>
                                                    <w:top w:val="none" w:sz="0" w:space="0" w:color="auto"/>
                                                    <w:left w:val="none" w:sz="0" w:space="0" w:color="auto"/>
                                                    <w:bottom w:val="none" w:sz="0" w:space="0" w:color="auto"/>
                                                    <w:right w:val="none" w:sz="0" w:space="0" w:color="auto"/>
                                                  </w:divBdr>
                                                  <w:divsChild>
                                                    <w:div w:id="1198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7769313">
      <w:bodyDiv w:val="1"/>
      <w:marLeft w:val="0"/>
      <w:marRight w:val="0"/>
      <w:marTop w:val="0"/>
      <w:marBottom w:val="0"/>
      <w:divBdr>
        <w:top w:val="none" w:sz="0" w:space="0" w:color="auto"/>
        <w:left w:val="none" w:sz="0" w:space="0" w:color="auto"/>
        <w:bottom w:val="none" w:sz="0" w:space="0" w:color="auto"/>
        <w:right w:val="none" w:sz="0" w:space="0" w:color="auto"/>
      </w:divBdr>
    </w:div>
    <w:div w:id="1534686102">
      <w:bodyDiv w:val="1"/>
      <w:marLeft w:val="0"/>
      <w:marRight w:val="0"/>
      <w:marTop w:val="0"/>
      <w:marBottom w:val="0"/>
      <w:divBdr>
        <w:top w:val="none" w:sz="0" w:space="0" w:color="auto"/>
        <w:left w:val="none" w:sz="0" w:space="0" w:color="auto"/>
        <w:bottom w:val="none" w:sz="0" w:space="0" w:color="auto"/>
        <w:right w:val="none" w:sz="0" w:space="0" w:color="auto"/>
      </w:divBdr>
      <w:divsChild>
        <w:div w:id="25564317">
          <w:marLeft w:val="0"/>
          <w:marRight w:val="0"/>
          <w:marTop w:val="0"/>
          <w:marBottom w:val="0"/>
          <w:divBdr>
            <w:top w:val="none" w:sz="0" w:space="0" w:color="auto"/>
            <w:left w:val="none" w:sz="0" w:space="0" w:color="auto"/>
            <w:bottom w:val="none" w:sz="0" w:space="0" w:color="auto"/>
            <w:right w:val="none" w:sz="0" w:space="0" w:color="auto"/>
          </w:divBdr>
          <w:divsChild>
            <w:div w:id="1617787052">
              <w:marLeft w:val="0"/>
              <w:marRight w:val="0"/>
              <w:marTop w:val="0"/>
              <w:marBottom w:val="0"/>
              <w:divBdr>
                <w:top w:val="none" w:sz="0" w:space="0" w:color="auto"/>
                <w:left w:val="none" w:sz="0" w:space="0" w:color="auto"/>
                <w:bottom w:val="none" w:sz="0" w:space="0" w:color="auto"/>
                <w:right w:val="none" w:sz="0" w:space="0" w:color="auto"/>
              </w:divBdr>
              <w:divsChild>
                <w:div w:id="1466854777">
                  <w:marLeft w:val="0"/>
                  <w:marRight w:val="0"/>
                  <w:marTop w:val="0"/>
                  <w:marBottom w:val="0"/>
                  <w:divBdr>
                    <w:top w:val="none" w:sz="0" w:space="0" w:color="auto"/>
                    <w:left w:val="none" w:sz="0" w:space="0" w:color="auto"/>
                    <w:bottom w:val="none" w:sz="0" w:space="0" w:color="auto"/>
                    <w:right w:val="none" w:sz="0" w:space="0" w:color="auto"/>
                  </w:divBdr>
                  <w:divsChild>
                    <w:div w:id="1341934309">
                      <w:marLeft w:val="0"/>
                      <w:marRight w:val="0"/>
                      <w:marTop w:val="0"/>
                      <w:marBottom w:val="0"/>
                      <w:divBdr>
                        <w:top w:val="none" w:sz="0" w:space="0" w:color="auto"/>
                        <w:left w:val="none" w:sz="0" w:space="0" w:color="auto"/>
                        <w:bottom w:val="none" w:sz="0" w:space="0" w:color="auto"/>
                        <w:right w:val="none" w:sz="0" w:space="0" w:color="auto"/>
                      </w:divBdr>
                      <w:divsChild>
                        <w:div w:id="1049720809">
                          <w:marLeft w:val="0"/>
                          <w:marRight w:val="0"/>
                          <w:marTop w:val="0"/>
                          <w:marBottom w:val="0"/>
                          <w:divBdr>
                            <w:top w:val="none" w:sz="0" w:space="0" w:color="auto"/>
                            <w:left w:val="none" w:sz="0" w:space="0" w:color="auto"/>
                            <w:bottom w:val="none" w:sz="0" w:space="0" w:color="auto"/>
                            <w:right w:val="none" w:sz="0" w:space="0" w:color="auto"/>
                          </w:divBdr>
                          <w:divsChild>
                            <w:div w:id="2107991038">
                              <w:marLeft w:val="0"/>
                              <w:marRight w:val="0"/>
                              <w:marTop w:val="0"/>
                              <w:marBottom w:val="100"/>
                              <w:divBdr>
                                <w:top w:val="none" w:sz="0" w:space="0" w:color="auto"/>
                                <w:left w:val="none" w:sz="0" w:space="0" w:color="auto"/>
                                <w:bottom w:val="none" w:sz="0" w:space="0" w:color="auto"/>
                                <w:right w:val="none" w:sz="0" w:space="0" w:color="auto"/>
                              </w:divBdr>
                              <w:divsChild>
                                <w:div w:id="53628640">
                                  <w:marLeft w:val="0"/>
                                  <w:marRight w:val="0"/>
                                  <w:marTop w:val="0"/>
                                  <w:marBottom w:val="0"/>
                                  <w:divBdr>
                                    <w:top w:val="none" w:sz="0" w:space="0" w:color="auto"/>
                                    <w:left w:val="none" w:sz="0" w:space="0" w:color="auto"/>
                                    <w:bottom w:val="none" w:sz="0" w:space="0" w:color="auto"/>
                                    <w:right w:val="none" w:sz="0" w:space="0" w:color="auto"/>
                                  </w:divBdr>
                                  <w:divsChild>
                                    <w:div w:id="1940945889">
                                      <w:marLeft w:val="0"/>
                                      <w:marRight w:val="0"/>
                                      <w:marTop w:val="0"/>
                                      <w:marBottom w:val="0"/>
                                      <w:divBdr>
                                        <w:top w:val="none" w:sz="0" w:space="0" w:color="auto"/>
                                        <w:left w:val="none" w:sz="0" w:space="0" w:color="auto"/>
                                        <w:bottom w:val="none" w:sz="0" w:space="0" w:color="auto"/>
                                        <w:right w:val="none" w:sz="0" w:space="0" w:color="auto"/>
                                      </w:divBdr>
                                      <w:divsChild>
                                        <w:div w:id="78449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920016">
      <w:bodyDiv w:val="1"/>
      <w:marLeft w:val="0"/>
      <w:marRight w:val="0"/>
      <w:marTop w:val="0"/>
      <w:marBottom w:val="0"/>
      <w:divBdr>
        <w:top w:val="none" w:sz="0" w:space="0" w:color="auto"/>
        <w:left w:val="none" w:sz="0" w:space="0" w:color="auto"/>
        <w:bottom w:val="none" w:sz="0" w:space="0" w:color="auto"/>
        <w:right w:val="none" w:sz="0" w:space="0" w:color="auto"/>
      </w:divBdr>
    </w:div>
    <w:div w:id="1840728421">
      <w:bodyDiv w:val="1"/>
      <w:marLeft w:val="0"/>
      <w:marRight w:val="0"/>
      <w:marTop w:val="0"/>
      <w:marBottom w:val="0"/>
      <w:divBdr>
        <w:top w:val="none" w:sz="0" w:space="0" w:color="auto"/>
        <w:left w:val="none" w:sz="0" w:space="0" w:color="auto"/>
        <w:bottom w:val="none" w:sz="0" w:space="0" w:color="auto"/>
        <w:right w:val="none" w:sz="0" w:space="0" w:color="auto"/>
      </w:divBdr>
      <w:divsChild>
        <w:div w:id="1842700030">
          <w:marLeft w:val="0"/>
          <w:marRight w:val="0"/>
          <w:marTop w:val="0"/>
          <w:marBottom w:val="0"/>
          <w:divBdr>
            <w:top w:val="none" w:sz="0" w:space="0" w:color="auto"/>
            <w:left w:val="none" w:sz="0" w:space="0" w:color="auto"/>
            <w:bottom w:val="none" w:sz="0" w:space="0" w:color="auto"/>
            <w:right w:val="none" w:sz="0" w:space="0" w:color="auto"/>
          </w:divBdr>
          <w:divsChild>
            <w:div w:id="1867406275">
              <w:marLeft w:val="0"/>
              <w:marRight w:val="0"/>
              <w:marTop w:val="0"/>
              <w:marBottom w:val="0"/>
              <w:divBdr>
                <w:top w:val="none" w:sz="0" w:space="0" w:color="auto"/>
                <w:left w:val="none" w:sz="0" w:space="0" w:color="auto"/>
                <w:bottom w:val="none" w:sz="0" w:space="0" w:color="auto"/>
                <w:right w:val="none" w:sz="0" w:space="0" w:color="auto"/>
              </w:divBdr>
              <w:divsChild>
                <w:div w:id="1003708596">
                  <w:marLeft w:val="0"/>
                  <w:marRight w:val="0"/>
                  <w:marTop w:val="0"/>
                  <w:marBottom w:val="0"/>
                  <w:divBdr>
                    <w:top w:val="none" w:sz="0" w:space="0" w:color="auto"/>
                    <w:left w:val="none" w:sz="0" w:space="0" w:color="auto"/>
                    <w:bottom w:val="none" w:sz="0" w:space="0" w:color="auto"/>
                    <w:right w:val="none" w:sz="0" w:space="0" w:color="auto"/>
                  </w:divBdr>
                  <w:divsChild>
                    <w:div w:id="932586410">
                      <w:marLeft w:val="0"/>
                      <w:marRight w:val="0"/>
                      <w:marTop w:val="0"/>
                      <w:marBottom w:val="0"/>
                      <w:divBdr>
                        <w:top w:val="none" w:sz="0" w:space="0" w:color="auto"/>
                        <w:left w:val="none" w:sz="0" w:space="0" w:color="auto"/>
                        <w:bottom w:val="none" w:sz="0" w:space="0" w:color="auto"/>
                        <w:right w:val="none" w:sz="0" w:space="0" w:color="auto"/>
                      </w:divBdr>
                      <w:divsChild>
                        <w:div w:id="421415742">
                          <w:marLeft w:val="0"/>
                          <w:marRight w:val="0"/>
                          <w:marTop w:val="0"/>
                          <w:marBottom w:val="225"/>
                          <w:divBdr>
                            <w:top w:val="none" w:sz="0" w:space="0" w:color="auto"/>
                            <w:left w:val="none" w:sz="0" w:space="0" w:color="auto"/>
                            <w:bottom w:val="none" w:sz="0" w:space="0" w:color="auto"/>
                            <w:right w:val="single" w:sz="6" w:space="0" w:color="E1E1E1"/>
                          </w:divBdr>
                          <w:divsChild>
                            <w:div w:id="1923098934">
                              <w:marLeft w:val="0"/>
                              <w:marRight w:val="0"/>
                              <w:marTop w:val="0"/>
                              <w:marBottom w:val="525"/>
                              <w:divBdr>
                                <w:top w:val="none" w:sz="0" w:space="0" w:color="auto"/>
                                <w:left w:val="none" w:sz="0" w:space="0" w:color="auto"/>
                                <w:bottom w:val="single" w:sz="6" w:space="8" w:color="000000"/>
                                <w:right w:val="none" w:sz="0" w:space="0" w:color="auto"/>
                              </w:divBdr>
                              <w:divsChild>
                                <w:div w:id="1151408833">
                                  <w:marLeft w:val="0"/>
                                  <w:marRight w:val="0"/>
                                  <w:marTop w:val="0"/>
                                  <w:marBottom w:val="0"/>
                                  <w:divBdr>
                                    <w:top w:val="none" w:sz="0" w:space="0" w:color="auto"/>
                                    <w:left w:val="none" w:sz="0" w:space="0" w:color="auto"/>
                                    <w:bottom w:val="none" w:sz="0" w:space="0" w:color="auto"/>
                                    <w:right w:val="none" w:sz="0" w:space="0" w:color="auto"/>
                                  </w:divBdr>
                                  <w:divsChild>
                                    <w:div w:id="2558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606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3.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4.png"/><Relationship Id="rId29" Type="http://schemas.openxmlformats.org/officeDocument/2006/relationships/hyperlink" Target="https://www.defensie.nl/privacy"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8.png"/><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rijksvastgoedbedrijf.nl/aanbesteding-en-samenwerking" TargetMode="External"/><Relationship Id="rId23" Type="http://schemas.openxmlformats.org/officeDocument/2006/relationships/image" Target="media/image7.png"/><Relationship Id="rId28" Type="http://schemas.openxmlformats.org/officeDocument/2006/relationships/hyperlink" Target="https://www.rijksvastgoedbedrijf.nl/privacy" TargetMode="External"/><Relationship Id="rId10" Type="http://schemas.openxmlformats.org/officeDocument/2006/relationships/settings" Target="settings.xml"/><Relationship Id="rId19" Type="http://schemas.openxmlformats.org/officeDocument/2006/relationships/hyperlink" Target="https://www.rijksvastgoedbedrijf.nl/onderwerpen/aanbestedingen-via-tenderned" TargetMode="External"/><Relationship Id="rId31" Type="http://schemas.openxmlformats.org/officeDocument/2006/relationships/hyperlink" Target="https://www.rijksvastgoedbedrijf.nl/documenten/regeling/2019/06/07/klachtenregeling-aanbesteden-rijksvastgoedbedrijf"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eader" Target="header3.xml"/><Relationship Id="rId30" Type="http://schemas.openxmlformats.org/officeDocument/2006/relationships/hyperlink" Target="mailto:Postbus.RVB.klachtenmeldpunt@rijksoverheid.nl" TargetMode="External"/><Relationship Id="rId8"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2BCAFF52A314E94F8CFB0BE1654179D4" ma:contentTypeVersion="2" ma:contentTypeDescription="Een nieuw document maken." ma:contentTypeScope="" ma:versionID="04b8d03936c578a9fb6df75a7cfe9abe">
  <xsd:schema xmlns:xsd="http://www.w3.org/2001/XMLSchema" xmlns:xs="http://www.w3.org/2001/XMLSchema" xmlns:p="http://schemas.microsoft.com/office/2006/metadata/properties" xmlns:ns3="54ec8bf8-fa2b-4507-88c6-f9056cb94656" targetNamespace="http://schemas.microsoft.com/office/2006/metadata/properties" ma:root="true" ma:fieldsID="34c66277a368b74a0b5bea57ef3b54f9" ns3:_="">
    <xsd:import namespace="54ec8bf8-fa2b-4507-88c6-f9056cb9465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c8bf8-fa2b-4507-88c6-f9056cb94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A7219C-3C2E-4919-A01F-7C026006E7D3}">
  <ds:schemaRefs>
    <ds:schemaRef ds:uri="http://schemas.microsoft.com/sharepoint/v3/contenttype/forms"/>
  </ds:schemaRefs>
</ds:datastoreItem>
</file>

<file path=customXml/itemProps2.xml><?xml version="1.0" encoding="utf-8"?>
<ds:datastoreItem xmlns:ds="http://schemas.openxmlformats.org/officeDocument/2006/customXml" ds:itemID="{5CC17451-5A34-43F3-89CB-BD75C5D3BA83}">
  <ds:schemaRefs>
    <ds:schemaRef ds:uri="http://schemas.openxmlformats.org/officeDocument/2006/bibliography"/>
  </ds:schemaRefs>
</ds:datastoreItem>
</file>

<file path=customXml/itemProps3.xml><?xml version="1.0" encoding="utf-8"?>
<ds:datastoreItem xmlns:ds="http://schemas.openxmlformats.org/officeDocument/2006/customXml" ds:itemID="{A01B971E-CDC3-4F12-BD93-12CD09D6979C}">
  <ds:schemaRefs>
    <ds:schemaRef ds:uri="http://schemas.openxmlformats.org/officeDocument/2006/bibliography"/>
  </ds:schemaRefs>
</ds:datastoreItem>
</file>

<file path=customXml/itemProps4.xml><?xml version="1.0" encoding="utf-8"?>
<ds:datastoreItem xmlns:ds="http://schemas.openxmlformats.org/officeDocument/2006/customXml" ds:itemID="{6A9620F5-156E-4917-846E-989E39461250}">
  <ds:schemaRefs>
    <ds:schemaRef ds:uri="http://schemas.openxmlformats.org/officeDocument/2006/bibliography"/>
  </ds:schemaRefs>
</ds:datastoreItem>
</file>

<file path=customXml/itemProps5.xml><?xml version="1.0" encoding="utf-8"?>
<ds:datastoreItem xmlns:ds="http://schemas.openxmlformats.org/officeDocument/2006/customXml" ds:itemID="{77A2390D-D0B7-432B-B4EE-35CF77D4D92F}">
  <ds:schemaRefs>
    <ds:schemaRef ds:uri="http://schemas.openxmlformats.org/officeDocument/2006/bibliography"/>
  </ds:schemaRefs>
</ds:datastoreItem>
</file>

<file path=customXml/itemProps6.xml><?xml version="1.0" encoding="utf-8"?>
<ds:datastoreItem xmlns:ds="http://schemas.openxmlformats.org/officeDocument/2006/customXml" ds:itemID="{C1C54D7B-BD53-4AFA-9430-FD2C12FC2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c8bf8-fa2b-4507-88c6-f9056cb94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E8A0DC2-0D85-430B-AB52-37B5B56D16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39</Pages>
  <Words>12506</Words>
  <Characters>68789</Characters>
  <Application>Microsoft Office Word</Application>
  <DocSecurity>0</DocSecurity>
  <Lines>573</Lines>
  <Paragraphs>162</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81133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Bruis</dc:creator>
  <cp:keywords/>
  <dc:description/>
  <cp:lastModifiedBy>Pothof, Louis</cp:lastModifiedBy>
  <cp:revision>2</cp:revision>
  <cp:lastPrinted>2018-11-15T16:11:00Z</cp:lastPrinted>
  <dcterms:created xsi:type="dcterms:W3CDTF">2023-06-02T11:59:00Z</dcterms:created>
  <dcterms:modified xsi:type="dcterms:W3CDTF">2023-06-02T11:59:00Z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0x0101002BCAFF52A314E94F8CFB0BE1654179D4</vt:lpwstr>
  </property>
</Properties>
</file>