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216FA844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>Bijlage</w:t>
      </w:r>
      <w:r w:rsidR="00AE6FF9">
        <w:rPr>
          <w:rFonts w:ascii="Verdana" w:hAnsi="Verdana" w:cs="Arial"/>
          <w:b/>
          <w:sz w:val="22"/>
          <w:szCs w:val="22"/>
        </w:rPr>
        <w:t xml:space="preserve"> 12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453AD6E3" w:rsidR="00091CFA" w:rsidRPr="00AE6FF9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AE6FF9">
        <w:rPr>
          <w:rFonts w:cs="Arial"/>
          <w:szCs w:val="18"/>
        </w:rPr>
        <w:t>Hoofdaannemer als I</w:t>
      </w:r>
      <w:r w:rsidR="00091CFA" w:rsidRPr="00AE6FF9">
        <w:rPr>
          <w:rFonts w:cs="Arial"/>
          <w:szCs w:val="18"/>
        </w:rPr>
        <w:t xml:space="preserve">nschrijver meedingt naar de gunning van de opdracht </w:t>
      </w:r>
      <w:r w:rsidR="00AE6FF9" w:rsidRPr="00AE6FF9">
        <w:rPr>
          <w:rFonts w:cs="Arial"/>
          <w:szCs w:val="18"/>
        </w:rPr>
        <w:t>Draagbare Gasdetectiemiddelen,</w:t>
      </w:r>
      <w:r w:rsidR="006E4B3F" w:rsidRPr="00AE6FF9">
        <w:rPr>
          <w:rFonts w:cs="Arial"/>
          <w:szCs w:val="18"/>
        </w:rPr>
        <w:t xml:space="preserve"> </w:t>
      </w:r>
      <w:r w:rsidR="00091CFA" w:rsidRPr="00AE6FF9">
        <w:rPr>
          <w:rFonts w:cs="Arial"/>
          <w:szCs w:val="18"/>
        </w:rPr>
        <w:t xml:space="preserve">referentie </w:t>
      </w:r>
      <w:r w:rsidR="00AE6FF9" w:rsidRPr="00AE6FF9">
        <w:rPr>
          <w:rFonts w:cs="Arial"/>
          <w:szCs w:val="18"/>
        </w:rPr>
        <w:t>IUC23-714</w:t>
      </w:r>
      <w:r w:rsidR="00091CFA" w:rsidRPr="00AE6FF9">
        <w:rPr>
          <w:rFonts w:cs="Arial"/>
          <w:szCs w:val="18"/>
        </w:rPr>
        <w:t xml:space="preserve"> van de </w:t>
      </w:r>
      <w:r w:rsidR="00AE6FF9" w:rsidRPr="00AE6FF9">
        <w:rPr>
          <w:rFonts w:cs="Arial"/>
          <w:szCs w:val="18"/>
        </w:rPr>
        <w:t>Douane Nederland;</w:t>
      </w:r>
      <w:r w:rsidR="00091CFA" w:rsidRPr="00AE6FF9">
        <w:rPr>
          <w:rFonts w:cs="Arial"/>
          <w:szCs w:val="18"/>
        </w:rPr>
        <w:t xml:space="preserve">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3E40BFA7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79A72A3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EF4FBC">
        <w:rPr>
          <w:rFonts w:cs="Arial"/>
          <w:szCs w:val="18"/>
        </w:rPr>
        <w:t xml:space="preserve">Deze verklaring wordt gesloten onder opschortende voorwaarde van een </w:t>
      </w:r>
      <w:r w:rsidR="004A3637" w:rsidRPr="00EF4FBC">
        <w:rPr>
          <w:rFonts w:cs="Arial"/>
          <w:szCs w:val="18"/>
        </w:rPr>
        <w:t>raamovereenkomst</w:t>
      </w:r>
      <w:r w:rsidRPr="00EF4FBC">
        <w:rPr>
          <w:rFonts w:cs="Arial"/>
          <w:szCs w:val="18"/>
        </w:rPr>
        <w:t xml:space="preserve"> tussen</w:t>
      </w:r>
      <w:r w:rsidRPr="00917072">
        <w:rPr>
          <w:rFonts w:cs="Arial"/>
          <w:szCs w:val="18"/>
        </w:rPr>
        <w:t xml:space="preserve"> de </w:t>
      </w:r>
      <w:proofErr w:type="spellStart"/>
      <w:r w:rsidR="00EF4FBC">
        <w:rPr>
          <w:rFonts w:cs="Arial"/>
          <w:szCs w:val="18"/>
        </w:rPr>
        <w:t>Belastindienst</w:t>
      </w:r>
      <w:proofErr w:type="spellEnd"/>
      <w:r w:rsidRPr="00917072">
        <w:rPr>
          <w:rFonts w:cs="Arial"/>
          <w:szCs w:val="18"/>
        </w:rPr>
        <w:t xml:space="preserve"> </w:t>
      </w:r>
      <w:r w:rsidR="00A62C80">
        <w:rPr>
          <w:rFonts w:cs="Arial"/>
          <w:szCs w:val="18"/>
        </w:rPr>
        <w:t>(oftewel o</w:t>
      </w:r>
      <w:r w:rsidR="006E4B3F" w:rsidRPr="00917072">
        <w:rPr>
          <w:rFonts w:cs="Arial"/>
          <w:szCs w:val="18"/>
        </w:rPr>
        <w:t xml:space="preserve">pdrachtgever) </w:t>
      </w:r>
      <w:r w:rsidRPr="00917072">
        <w:rPr>
          <w:rFonts w:cs="Arial"/>
          <w:szCs w:val="18"/>
        </w:rPr>
        <w:t xml:space="preserve">en </w:t>
      </w:r>
      <w:r w:rsidRPr="00EF4FBC">
        <w:rPr>
          <w:rFonts w:cs="Arial"/>
          <w:szCs w:val="18"/>
        </w:rPr>
        <w:t xml:space="preserve">Hoofdaannemer aangaande de aanbesteding </w:t>
      </w:r>
      <w:r w:rsidR="00AE6FF9" w:rsidRPr="00EF4FBC">
        <w:rPr>
          <w:rFonts w:cs="Arial"/>
          <w:szCs w:val="18"/>
        </w:rPr>
        <w:t>Draagbare Gasdetectiemiddelen, ref</w:t>
      </w:r>
      <w:r w:rsidR="006E4B3F" w:rsidRPr="00EF4FBC">
        <w:rPr>
          <w:rFonts w:cs="Arial"/>
          <w:szCs w:val="18"/>
        </w:rPr>
        <w:t xml:space="preserve">erentie </w:t>
      </w:r>
      <w:r w:rsidR="00AE6FF9" w:rsidRPr="00EF4FBC">
        <w:rPr>
          <w:rFonts w:cs="Arial"/>
          <w:szCs w:val="18"/>
        </w:rPr>
        <w:t>IUC23-714</w:t>
      </w:r>
      <w:r w:rsidR="00A62C80" w:rsidRPr="00EF4FBC">
        <w:rPr>
          <w:rFonts w:cs="Arial"/>
          <w:szCs w:val="18"/>
        </w:rPr>
        <w:t>,</w:t>
      </w:r>
      <w:r w:rsidR="00A62C80">
        <w:rPr>
          <w:rFonts w:cs="Arial"/>
          <w:szCs w:val="18"/>
        </w:rPr>
        <w:t xml:space="preserve"> verder te noemen ‘</w:t>
      </w:r>
      <w:r w:rsidR="000F43D5">
        <w:rPr>
          <w:rFonts w:cs="Arial"/>
          <w:szCs w:val="18"/>
        </w:rPr>
        <w:t>O</w:t>
      </w:r>
      <w:r w:rsidR="00A62C80">
        <w:rPr>
          <w:rFonts w:cs="Arial"/>
          <w:szCs w:val="18"/>
        </w:rPr>
        <w:t>pdracht’</w:t>
      </w:r>
      <w:r w:rsidRPr="00917072">
        <w:rPr>
          <w:rFonts w:cs="Arial"/>
          <w:szCs w:val="18"/>
        </w:rPr>
        <w:t>.</w:t>
      </w:r>
    </w:p>
    <w:p w14:paraId="05BC034B" w14:textId="432CB61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</w:t>
      </w:r>
      <w:proofErr w:type="spellStart"/>
      <w:r w:rsidR="007B576F">
        <w:rPr>
          <w:rFonts w:cs="Arial"/>
          <w:szCs w:val="18"/>
        </w:rPr>
        <w:t>TenderNed</w:t>
      </w:r>
      <w:proofErr w:type="spellEnd"/>
      <w:r w:rsidR="007B576F">
        <w:rPr>
          <w:rFonts w:cs="Arial"/>
          <w:szCs w:val="18"/>
        </w:rPr>
        <w:t xml:space="preserve">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77777777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</w:p>
    <w:sectPr w:rsidR="0094311C" w:rsidRPr="00917072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889609007">
    <w:abstractNumId w:val="4"/>
  </w:num>
  <w:num w:numId="2" w16cid:durableId="1663969458">
    <w:abstractNumId w:val="5"/>
  </w:num>
  <w:num w:numId="3" w16cid:durableId="1392272882">
    <w:abstractNumId w:val="1"/>
  </w:num>
  <w:num w:numId="4" w16cid:durableId="1545865815">
    <w:abstractNumId w:val="0"/>
  </w:num>
  <w:num w:numId="5" w16cid:durableId="1620457602">
    <w:abstractNumId w:val="3"/>
  </w:num>
  <w:num w:numId="6" w16cid:durableId="1361321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91CFA"/>
    <w:rsid w:val="000F43D5"/>
    <w:rsid w:val="00151705"/>
    <w:rsid w:val="00194534"/>
    <w:rsid w:val="001E0D76"/>
    <w:rsid w:val="002525FB"/>
    <w:rsid w:val="002A52BB"/>
    <w:rsid w:val="002E22C7"/>
    <w:rsid w:val="0033627D"/>
    <w:rsid w:val="004A3637"/>
    <w:rsid w:val="004A64F7"/>
    <w:rsid w:val="004D5DDD"/>
    <w:rsid w:val="005131F6"/>
    <w:rsid w:val="00687276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AE6FF9"/>
    <w:rsid w:val="00C34D94"/>
    <w:rsid w:val="00C3625B"/>
    <w:rsid w:val="00C46A20"/>
    <w:rsid w:val="00D1653E"/>
    <w:rsid w:val="00E20A8A"/>
    <w:rsid w:val="00EB0F96"/>
    <w:rsid w:val="00EF4FBC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schemas.microsoft.com/office/infopath/2007/PartnerControls"/>
    <ds:schemaRef ds:uri="c774dfb6-a45d-4726-8970-554c124004a3"/>
    <ds:schemaRef ds:uri="1ac1c52f-12bd-4579-b768-2bbe27d3d2d8"/>
    <ds:schemaRef ds:uri="53e03589-35d4-4a45-a49d-0ea6bf1af4b3"/>
    <ds:schemaRef ds:uri="fce754d3-67a6-4a1d-9c43-d451af98d6ad"/>
    <ds:schemaRef ds:uri="d10cd6cb-9711-40de-8da4-c1daa204fbb3"/>
  </ds:schemaRefs>
</ds:datastoreItem>
</file>

<file path=customXml/itemProps3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378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Tim T. Blijham</cp:lastModifiedBy>
  <cp:revision>4</cp:revision>
  <dcterms:created xsi:type="dcterms:W3CDTF">2024-02-16T10:32:00Z</dcterms:created>
  <dcterms:modified xsi:type="dcterms:W3CDTF">2024-04-03T09:16:00Z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