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67B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  <w:bookmarkStart w:id="0" w:name="_Toc356995179"/>
      <w:bookmarkStart w:id="1" w:name="_Ref359919871"/>
      <w:bookmarkStart w:id="2" w:name="_Ref359920023"/>
      <w:bookmarkStart w:id="3" w:name="_Ref359920140"/>
      <w:bookmarkStart w:id="4" w:name="_Ref359920319"/>
      <w:bookmarkStart w:id="5" w:name="_Ref361303348"/>
      <w:bookmarkStart w:id="6" w:name="_Toc376530135"/>
    </w:p>
    <w:bookmarkEnd w:id="0"/>
    <w:bookmarkEnd w:id="1"/>
    <w:bookmarkEnd w:id="2"/>
    <w:bookmarkEnd w:id="3"/>
    <w:bookmarkEnd w:id="4"/>
    <w:bookmarkEnd w:id="5"/>
    <w:bookmarkEnd w:id="6"/>
    <w:p w14:paraId="3DDD5FA1" w14:textId="77777777" w:rsidR="00896314" w:rsidRPr="00D4441A" w:rsidRDefault="00896314" w:rsidP="00896314">
      <w:pPr>
        <w:pStyle w:val="Geenafstand"/>
        <w:pBdr>
          <w:bottom w:val="single" w:sz="6" w:space="1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>BIJLAGE 1</w:t>
      </w:r>
      <w:r w:rsidRPr="00D4441A">
        <w:rPr>
          <w:rFonts w:ascii="Cambria" w:hAnsi="Cambria"/>
          <w:b/>
        </w:rPr>
        <w:tab/>
      </w:r>
      <w:r w:rsidRPr="00D4441A">
        <w:rPr>
          <w:rFonts w:ascii="Cambria" w:hAnsi="Cambria"/>
          <w:b/>
        </w:rPr>
        <w:tab/>
      </w:r>
      <w:r>
        <w:rPr>
          <w:rFonts w:ascii="Cambria" w:hAnsi="Cambria"/>
          <w:b/>
        </w:rPr>
        <w:t>INSCHRIJFFORMULIER</w:t>
      </w:r>
      <w:r>
        <w:rPr>
          <w:rFonts w:ascii="Cambria" w:hAnsi="Cambria"/>
          <w:b/>
        </w:rPr>
        <w:tab/>
      </w:r>
    </w:p>
    <w:p w14:paraId="70AA803F" w14:textId="3ECA3814" w:rsidR="00896314" w:rsidRDefault="00896314" w:rsidP="00896314">
      <w:pPr>
        <w:pStyle w:val="Geenafstand"/>
        <w:rPr>
          <w:rFonts w:ascii="Cambria" w:hAnsi="Cambria" w:cs="Tahoma"/>
          <w:szCs w:val="22"/>
        </w:rPr>
      </w:pPr>
      <w:r w:rsidRPr="00D4441A">
        <w:rPr>
          <w:rFonts w:ascii="Cambria" w:hAnsi="Cambria"/>
        </w:rPr>
        <w:t>Behorende bij:</w:t>
      </w:r>
      <w:r w:rsidRPr="00D4441A">
        <w:rPr>
          <w:rFonts w:ascii="Cambria" w:hAnsi="Cambria"/>
        </w:rPr>
        <w:tab/>
      </w:r>
      <w:r w:rsidRPr="00D4441A">
        <w:rPr>
          <w:rFonts w:ascii="Cambria" w:hAnsi="Cambria"/>
        </w:rPr>
        <w:tab/>
      </w:r>
      <w:r w:rsidR="00B52B84">
        <w:rPr>
          <w:rFonts w:ascii="Cambria" w:hAnsi="Cambria"/>
        </w:rPr>
        <w:t xml:space="preserve">Europese </w:t>
      </w:r>
      <w:r w:rsidR="00486789">
        <w:rPr>
          <w:rFonts w:ascii="Cambria" w:hAnsi="Cambria"/>
        </w:rPr>
        <w:t xml:space="preserve">openbare </w:t>
      </w:r>
      <w:r w:rsidR="00B52B84">
        <w:rPr>
          <w:rFonts w:ascii="Cambria" w:hAnsi="Cambria"/>
        </w:rPr>
        <w:t>aanbesteding</w:t>
      </w:r>
      <w:r w:rsidR="004C656C">
        <w:rPr>
          <w:rFonts w:ascii="Cambria" w:hAnsi="Cambria"/>
        </w:rPr>
        <w:t xml:space="preserve"> Bouw- en Sloopafval</w:t>
      </w:r>
    </w:p>
    <w:p w14:paraId="5806EC25" w14:textId="12A2E631" w:rsidR="00523D21" w:rsidRDefault="00523D21" w:rsidP="00523D21">
      <w:pPr>
        <w:pStyle w:val="Geenafstand"/>
        <w:rPr>
          <w:rFonts w:ascii="Cambria" w:hAnsi="Cambria"/>
        </w:rPr>
      </w:pPr>
      <w:r>
        <w:rPr>
          <w:rFonts w:ascii="Cambria" w:hAnsi="Cambria" w:cs="Tahoma"/>
          <w:szCs w:val="22"/>
        </w:rPr>
        <w:t>Referentienummer:</w:t>
      </w:r>
      <w:r>
        <w:rPr>
          <w:rFonts w:ascii="Cambria" w:hAnsi="Cambria" w:cs="Tahoma"/>
          <w:szCs w:val="22"/>
        </w:rPr>
        <w:tab/>
      </w:r>
      <w:r w:rsidR="004C656C">
        <w:rPr>
          <w:rFonts w:asciiTheme="majorHAnsi" w:hAnsiTheme="majorHAnsi"/>
        </w:rPr>
        <w:t>457450</w:t>
      </w:r>
    </w:p>
    <w:p w14:paraId="1C9E19A4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546"/>
      </w:tblGrid>
      <w:tr w:rsidR="003B00CE" w:rsidRPr="00896314" w14:paraId="6D342D66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84A6604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bCs/>
                <w:sz w:val="20"/>
              </w:rPr>
            </w:pPr>
            <w:bookmarkStart w:id="7" w:name="_Toc287264888"/>
            <w:r w:rsidRPr="00896314">
              <w:rPr>
                <w:rFonts w:asciiTheme="majorHAnsi" w:hAnsiTheme="majorHAnsi" w:cs="Tahoma"/>
                <w:b/>
                <w:sz w:val="20"/>
              </w:rPr>
              <w:t>Volledige bedrijfsnaam/handelsnaam</w:t>
            </w:r>
          </w:p>
        </w:tc>
        <w:tc>
          <w:tcPr>
            <w:tcW w:w="4546" w:type="dxa"/>
            <w:vAlign w:val="center"/>
          </w:tcPr>
          <w:p w14:paraId="5938A58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5C44878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5BE82B7" w14:textId="77777777" w:rsidR="003B00CE" w:rsidRPr="00896314" w:rsidRDefault="005568D8" w:rsidP="00FD73DF">
            <w:pPr>
              <w:pStyle w:val="Ballontek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96314">
              <w:rPr>
                <w:rFonts w:asciiTheme="majorHAnsi" w:hAnsiTheme="majorHAnsi"/>
                <w:b/>
                <w:sz w:val="20"/>
                <w:szCs w:val="20"/>
              </w:rPr>
              <w:t xml:space="preserve">KvK-nummer </w:t>
            </w:r>
          </w:p>
        </w:tc>
        <w:tc>
          <w:tcPr>
            <w:tcW w:w="4546" w:type="dxa"/>
            <w:vAlign w:val="center"/>
          </w:tcPr>
          <w:p w14:paraId="78A9663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27F1F0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261CE575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Vestigingsadres</w:t>
            </w:r>
          </w:p>
        </w:tc>
        <w:tc>
          <w:tcPr>
            <w:tcW w:w="4546" w:type="dxa"/>
            <w:vAlign w:val="center"/>
          </w:tcPr>
          <w:p w14:paraId="3D9B866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0EE76B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1D5A5E2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vestigingsplaats</w:t>
            </w:r>
          </w:p>
        </w:tc>
        <w:tc>
          <w:tcPr>
            <w:tcW w:w="4546" w:type="dxa"/>
            <w:vAlign w:val="center"/>
          </w:tcPr>
          <w:p w14:paraId="6C49A93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512063B5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74CC6CF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Correspondentieadres</w:t>
            </w:r>
          </w:p>
        </w:tc>
        <w:tc>
          <w:tcPr>
            <w:tcW w:w="4546" w:type="dxa"/>
            <w:vAlign w:val="center"/>
          </w:tcPr>
          <w:p w14:paraId="1773D0D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45A8A1AE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29E0426" w14:textId="77777777" w:rsidR="003B00CE" w:rsidRPr="00896314" w:rsidRDefault="00451935" w:rsidP="00451935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plaats</w:t>
            </w:r>
          </w:p>
        </w:tc>
        <w:tc>
          <w:tcPr>
            <w:tcW w:w="4546" w:type="dxa"/>
            <w:vAlign w:val="center"/>
          </w:tcPr>
          <w:p w14:paraId="63120722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3B00CE" w:rsidRPr="00896314" w14:paraId="15D5884F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14F737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telefoonnummer</w:t>
            </w:r>
          </w:p>
        </w:tc>
        <w:tc>
          <w:tcPr>
            <w:tcW w:w="4546" w:type="dxa"/>
            <w:vAlign w:val="center"/>
          </w:tcPr>
          <w:p w14:paraId="100E761A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9ED9D4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BDAEF67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faxnummer</w:t>
            </w:r>
          </w:p>
        </w:tc>
        <w:tc>
          <w:tcPr>
            <w:tcW w:w="4546" w:type="dxa"/>
            <w:vAlign w:val="center"/>
          </w:tcPr>
          <w:p w14:paraId="591F1EC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21B5892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BB686FA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e-mailadres</w:t>
            </w:r>
          </w:p>
        </w:tc>
        <w:tc>
          <w:tcPr>
            <w:tcW w:w="4546" w:type="dxa"/>
            <w:vAlign w:val="center"/>
          </w:tcPr>
          <w:p w14:paraId="3464FFC9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E4AD43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C5A78E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Website</w:t>
            </w:r>
          </w:p>
        </w:tc>
        <w:tc>
          <w:tcPr>
            <w:tcW w:w="4546" w:type="dxa"/>
            <w:vAlign w:val="center"/>
          </w:tcPr>
          <w:p w14:paraId="45DDEFF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C3D39FD" w14:textId="77777777" w:rsidTr="00451935">
        <w:trPr>
          <w:cantSplit/>
          <w:trHeight w:val="454"/>
          <w:jc w:val="center"/>
        </w:trPr>
        <w:tc>
          <w:tcPr>
            <w:tcW w:w="4826" w:type="dxa"/>
            <w:shd w:val="clear" w:color="auto" w:fill="F0ECF4"/>
            <w:vAlign w:val="center"/>
          </w:tcPr>
          <w:p w14:paraId="47BBBF0F" w14:textId="77777777" w:rsidR="003B00CE" w:rsidRPr="00896314" w:rsidRDefault="005568D8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Rechtsvorm</w:t>
            </w:r>
          </w:p>
        </w:tc>
        <w:tc>
          <w:tcPr>
            <w:tcW w:w="4546" w:type="dxa"/>
            <w:vAlign w:val="center"/>
          </w:tcPr>
          <w:p w14:paraId="089D7925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</w:tbl>
    <w:p w14:paraId="73E66591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D6D" w:rsidRPr="00896314" w14:paraId="0DC537C4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35087" w14:textId="77777777" w:rsidR="00EA2D6D" w:rsidRPr="00896314" w:rsidRDefault="00EA2D6D" w:rsidP="00896314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alle in het aanbestedingsdocument gestelde uitvoeringsvoorwaarden en procedurevoorschriften.</w:t>
            </w:r>
          </w:p>
        </w:tc>
      </w:tr>
      <w:tr w:rsidR="00EA2D6D" w:rsidRPr="00896314" w14:paraId="2DC798C5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9232E" w14:textId="77777777" w:rsidR="00EA2D6D" w:rsidRPr="00896314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 (Raam)Overeenkomst</w:t>
            </w:r>
          </w:p>
        </w:tc>
      </w:tr>
      <w:tr w:rsidR="00EA2D6D" w:rsidRPr="00896314" w14:paraId="73B25A31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C771C" w14:textId="1DA7EDF0" w:rsidR="00EA2D6D" w:rsidRPr="00896314" w:rsidRDefault="00EA2D6D" w:rsidP="002D36EF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</w:t>
            </w:r>
            <w:r w:rsidR="009711B5">
              <w:rPr>
                <w:rFonts w:asciiTheme="majorHAnsi" w:hAnsiTheme="majorHAnsi"/>
                <w:b/>
                <w:sz w:val="20"/>
              </w:rPr>
              <w:t xml:space="preserve"> Algemene Rijks</w:t>
            </w:r>
            <w:r w:rsidRPr="00896314">
              <w:rPr>
                <w:rFonts w:asciiTheme="majorHAnsi" w:hAnsiTheme="majorHAnsi"/>
                <w:b/>
                <w:sz w:val="20"/>
              </w:rPr>
              <w:t xml:space="preserve">Inkoopvoorwaarden van </w:t>
            </w:r>
            <w:r w:rsidR="002D36EF">
              <w:rPr>
                <w:rFonts w:asciiTheme="majorHAnsi" w:hAnsiTheme="majorHAnsi"/>
                <w:b/>
                <w:sz w:val="20"/>
              </w:rPr>
              <w:t>Aanbestedende Dienst</w:t>
            </w:r>
          </w:p>
        </w:tc>
      </w:tr>
      <w:tr w:rsidR="00EA2D6D" w:rsidRPr="00896314" w14:paraId="57F1EA4F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E26964" w14:textId="4E5FC649" w:rsidR="00EA2D6D" w:rsidRPr="009711B5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het volledige Programma van Eisen </w:t>
            </w:r>
          </w:p>
        </w:tc>
      </w:tr>
      <w:bookmarkEnd w:id="7"/>
    </w:tbl>
    <w:p w14:paraId="76B6AF63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B00CE" w:rsidRPr="00896314" w14:paraId="3C7F3DD1" w14:textId="77777777" w:rsidTr="00FD73DF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9736F3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bCs/>
                <w:sz w:val="20"/>
              </w:rPr>
              <w:t>Rechtsgeldige ondertekening Inschrijver</w:t>
            </w:r>
          </w:p>
        </w:tc>
      </w:tr>
      <w:tr w:rsidR="003B00CE" w:rsidRPr="00896314" w14:paraId="72A19CC4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8735FC7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Bedrijfsnaam Inschrijver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E41D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7E763AA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3D07F12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Naam rechtsgeldige vertegenwoordiger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BC53CA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9B32245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02E7778F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Functie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E253BD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3AABAAA" w14:textId="77777777" w:rsidTr="00572E4F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6836B321" w14:textId="77777777" w:rsidR="00572E4F" w:rsidRPr="00896314" w:rsidRDefault="00572E4F" w:rsidP="00572E4F">
            <w:pPr>
              <w:rPr>
                <w:rFonts w:asciiTheme="majorHAnsi" w:hAnsiTheme="majorHAnsi" w:cs="Tahoma"/>
                <w:sz w:val="20"/>
              </w:rPr>
            </w:pPr>
          </w:p>
          <w:p w14:paraId="1582F6A5" w14:textId="77777777" w:rsidR="003B00CE" w:rsidRPr="00896314" w:rsidRDefault="003B00CE" w:rsidP="00572E4F">
            <w:pPr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Handtekening rechtsgeldige vertegenwoordiger</w:t>
            </w:r>
          </w:p>
          <w:p w14:paraId="5C3CE2DE" w14:textId="77777777" w:rsidR="003B00CE" w:rsidRPr="00896314" w:rsidRDefault="003B00CE" w:rsidP="00572E4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D85111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9C8A8C7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57C7DC28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Plaats, datum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55C08D" w14:textId="77777777" w:rsidR="003B00CE" w:rsidRPr="00896314" w:rsidRDefault="00693210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 xml:space="preserve"> </w:t>
            </w:r>
          </w:p>
        </w:tc>
      </w:tr>
    </w:tbl>
    <w:p w14:paraId="01FFC60B" w14:textId="77777777" w:rsidR="00896314" w:rsidRDefault="00896314">
      <w:pPr>
        <w:rPr>
          <w:rFonts w:asciiTheme="majorHAnsi" w:hAnsiTheme="majorHAnsi" w:cs="Tahoma"/>
          <w:sz w:val="20"/>
        </w:rPr>
      </w:pPr>
    </w:p>
    <w:p w14:paraId="4C5D4F1D" w14:textId="77777777" w:rsidR="00896314" w:rsidRPr="00896314" w:rsidRDefault="00896314" w:rsidP="00896314">
      <w:pPr>
        <w:rPr>
          <w:rFonts w:asciiTheme="majorHAnsi" w:hAnsiTheme="majorHAnsi" w:cs="Tahoma"/>
          <w:sz w:val="20"/>
        </w:rPr>
      </w:pPr>
    </w:p>
    <w:sectPr w:rsidR="00896314" w:rsidRPr="008963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D2BB" w14:textId="77777777" w:rsidR="00E36549" w:rsidRDefault="00E36549" w:rsidP="00457551">
      <w:pPr>
        <w:spacing w:line="240" w:lineRule="auto"/>
      </w:pPr>
      <w:r>
        <w:separator/>
      </w:r>
    </w:p>
  </w:endnote>
  <w:endnote w:type="continuationSeparator" w:id="0">
    <w:p w14:paraId="3F0683C4" w14:textId="77777777" w:rsidR="00E36549" w:rsidRDefault="00E36549" w:rsidP="0045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F171" w14:textId="77777777" w:rsidR="00E36549" w:rsidRDefault="00E36549" w:rsidP="00457551">
      <w:pPr>
        <w:spacing w:line="240" w:lineRule="auto"/>
      </w:pPr>
      <w:r>
        <w:separator/>
      </w:r>
    </w:p>
  </w:footnote>
  <w:footnote w:type="continuationSeparator" w:id="0">
    <w:p w14:paraId="1C6B95F2" w14:textId="77777777" w:rsidR="00E36549" w:rsidRDefault="00E36549" w:rsidP="00457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CA83" w14:textId="77777777" w:rsidR="00457551" w:rsidRDefault="00457551" w:rsidP="00457551">
    <w:pPr>
      <w:pStyle w:val="Koptekst"/>
      <w:jc w:val="right"/>
    </w:pPr>
  </w:p>
  <w:p w14:paraId="6CB8EAEA" w14:textId="77777777" w:rsidR="00451935" w:rsidRDefault="00451935" w:rsidP="0045193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55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760" w:hanging="360"/>
      </w:pPr>
    </w:lvl>
    <w:lvl w:ilvl="2" w:tplc="0413001B" w:tentative="1">
      <w:start w:val="1"/>
      <w:numFmt w:val="lowerRoman"/>
      <w:lvlText w:val="%3."/>
      <w:lvlJc w:val="right"/>
      <w:pPr>
        <w:ind w:left="6480" w:hanging="180"/>
      </w:pPr>
    </w:lvl>
    <w:lvl w:ilvl="3" w:tplc="0413000F" w:tentative="1">
      <w:start w:val="1"/>
      <w:numFmt w:val="decimal"/>
      <w:lvlText w:val="%4."/>
      <w:lvlJc w:val="left"/>
      <w:pPr>
        <w:ind w:left="7200" w:hanging="360"/>
      </w:pPr>
    </w:lvl>
    <w:lvl w:ilvl="4" w:tplc="04130019" w:tentative="1">
      <w:start w:val="1"/>
      <w:numFmt w:val="lowerLetter"/>
      <w:lvlText w:val="%5."/>
      <w:lvlJc w:val="left"/>
      <w:pPr>
        <w:ind w:left="7920" w:hanging="360"/>
      </w:pPr>
    </w:lvl>
    <w:lvl w:ilvl="5" w:tplc="0413001B" w:tentative="1">
      <w:start w:val="1"/>
      <w:numFmt w:val="lowerRoman"/>
      <w:lvlText w:val="%6."/>
      <w:lvlJc w:val="right"/>
      <w:pPr>
        <w:ind w:left="8640" w:hanging="180"/>
      </w:pPr>
    </w:lvl>
    <w:lvl w:ilvl="6" w:tplc="0413000F" w:tentative="1">
      <w:start w:val="1"/>
      <w:numFmt w:val="decimal"/>
      <w:lvlText w:val="%7."/>
      <w:lvlJc w:val="left"/>
      <w:pPr>
        <w:ind w:left="9360" w:hanging="360"/>
      </w:pPr>
    </w:lvl>
    <w:lvl w:ilvl="7" w:tplc="04130019" w:tentative="1">
      <w:start w:val="1"/>
      <w:numFmt w:val="lowerLetter"/>
      <w:lvlText w:val="%8."/>
      <w:lvlJc w:val="left"/>
      <w:pPr>
        <w:ind w:left="10080" w:hanging="360"/>
      </w:pPr>
    </w:lvl>
    <w:lvl w:ilvl="8" w:tplc="0413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110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CE"/>
    <w:rsid w:val="00003DAF"/>
    <w:rsid w:val="000F076B"/>
    <w:rsid w:val="00291739"/>
    <w:rsid w:val="002D36EF"/>
    <w:rsid w:val="003B00CE"/>
    <w:rsid w:val="00451935"/>
    <w:rsid w:val="00457551"/>
    <w:rsid w:val="00486789"/>
    <w:rsid w:val="004C656C"/>
    <w:rsid w:val="004E039A"/>
    <w:rsid w:val="00523D21"/>
    <w:rsid w:val="005568D8"/>
    <w:rsid w:val="00572E4F"/>
    <w:rsid w:val="00693210"/>
    <w:rsid w:val="00826CBD"/>
    <w:rsid w:val="00896314"/>
    <w:rsid w:val="009711B5"/>
    <w:rsid w:val="00A30E0F"/>
    <w:rsid w:val="00B52B84"/>
    <w:rsid w:val="00C771EA"/>
    <w:rsid w:val="00E36549"/>
    <w:rsid w:val="00E5503D"/>
    <w:rsid w:val="00E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99B3"/>
  <w15:docId w15:val="{40966729-3423-4269-AC36-F3CF07E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0CE"/>
    <w:pPr>
      <w:spacing w:after="0" w:line="260" w:lineRule="exact"/>
    </w:pPr>
    <w:rPr>
      <w:rFonts w:ascii="Calibri" w:eastAsia="Times New Roman" w:hAnsi="Calibri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B00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B00CE"/>
    <w:rPr>
      <w:rFonts w:ascii="Tahoma" w:eastAsia="Times New Roman" w:hAnsi="Tahoma" w:cs="Tahoma"/>
      <w:sz w:val="16"/>
      <w:szCs w:val="16"/>
      <w:lang w:val="nl-NL"/>
    </w:rPr>
  </w:style>
  <w:style w:type="paragraph" w:customStyle="1" w:styleId="StandaardArial">
    <w:name w:val="Standaard + Arial"/>
    <w:basedOn w:val="Standaard"/>
    <w:link w:val="StandaardArialChar"/>
    <w:rsid w:val="003B00CE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3B00CE"/>
    <w:rPr>
      <w:rFonts w:ascii="Arial" w:eastAsia="Times New Roman" w:hAnsi="Arial" w:cs="Arial"/>
      <w:lang w:val="nl-NL"/>
    </w:rPr>
  </w:style>
  <w:style w:type="paragraph" w:customStyle="1" w:styleId="EmeritorBijlageKop1">
    <w:name w:val="Emeritor Bijlage Kop 1"/>
    <w:basedOn w:val="Standaard"/>
    <w:next w:val="Standaard"/>
    <w:qFormat/>
    <w:rsid w:val="003B00CE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3B00CE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3B00CE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Geenafstand">
    <w:name w:val="No Spacing"/>
    <w:uiPriority w:val="1"/>
    <w:qFormat/>
    <w:rsid w:val="00003DAF"/>
    <w:pPr>
      <w:spacing w:after="0" w:line="240" w:lineRule="auto"/>
    </w:pPr>
    <w:rPr>
      <w:rFonts w:ascii="Calibri" w:eastAsia="Times New Roman" w:hAnsi="Calibri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Mandy Heesbeen</cp:lastModifiedBy>
  <cp:revision>5</cp:revision>
  <dcterms:created xsi:type="dcterms:W3CDTF">2016-10-26T09:58:00Z</dcterms:created>
  <dcterms:modified xsi:type="dcterms:W3CDTF">2024-03-18T10:14:00Z</dcterms:modified>
</cp:coreProperties>
</file>