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142991904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0CE63B2F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1E3848">
        <w:rPr>
          <w:rFonts w:ascii="Arial" w:hAnsi="Arial" w:cs="Arial"/>
          <w:i/>
        </w:rPr>
        <w:t xml:space="preserve">Gegadigde dient zijn ervaring te onderbouwen door het geven van één referentieopdracht per genoemde kerncompetentie </w:t>
      </w:r>
      <w:r w:rsidRPr="003125FA">
        <w:rPr>
          <w:rFonts w:ascii="Arial" w:hAnsi="Arial" w:cs="Arial"/>
          <w:i/>
        </w:rPr>
        <w:t>(KC1</w:t>
      </w:r>
      <w:r w:rsidR="00442764">
        <w:rPr>
          <w:rFonts w:ascii="Arial" w:hAnsi="Arial" w:cs="Arial"/>
          <w:i/>
        </w:rPr>
        <w:t>.1 en KC1.2 of KC2.1</w:t>
      </w:r>
      <w:r w:rsidR="007541B2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KC2</w:t>
      </w:r>
      <w:r w:rsidR="00442764">
        <w:rPr>
          <w:rFonts w:ascii="Arial" w:hAnsi="Arial" w:cs="Arial"/>
          <w:i/>
        </w:rPr>
        <w:t>.2</w:t>
      </w:r>
      <w:r w:rsidRPr="003125FA">
        <w:rPr>
          <w:rFonts w:ascii="Arial" w:hAnsi="Arial" w:cs="Arial"/>
          <w:i/>
        </w:rPr>
        <w:t>)</w:t>
      </w:r>
      <w:r w:rsidRPr="001E3848">
        <w:rPr>
          <w:rFonts w:ascii="Arial" w:hAnsi="Arial" w:cs="Arial"/>
          <w:i/>
        </w:rPr>
        <w:t xml:space="preserve"> die voldoet aan de </w:t>
      </w:r>
      <w:r w:rsidRPr="003125FA">
        <w:rPr>
          <w:rFonts w:ascii="Arial" w:hAnsi="Arial" w:cs="Arial"/>
          <w:i/>
        </w:rPr>
        <w:t>gestelde eisen en aanvullende informa</w:t>
      </w:r>
      <w:r w:rsidR="00994319" w:rsidRPr="003125FA">
        <w:rPr>
          <w:rFonts w:ascii="Arial" w:hAnsi="Arial" w:cs="Arial"/>
          <w:i/>
        </w:rPr>
        <w:t>tie omtrent het voldoen aan de S</w:t>
      </w:r>
      <w:r w:rsidRPr="003125FA">
        <w:rPr>
          <w:rFonts w:ascii="Arial" w:hAnsi="Arial" w:cs="Arial"/>
          <w:i/>
        </w:rPr>
        <w:t>electiecriteria (SC1</w:t>
      </w:r>
      <w:r w:rsidR="00442764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628A900D" w:rsidR="001E3848" w:rsidRPr="00253C7E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253C7E">
              <w:rPr>
                <w:rFonts w:ascii="Arial" w:hAnsi="Arial" w:cs="Arial"/>
                <w:b/>
                <w:position w:val="-24"/>
              </w:rPr>
              <w:t>Kerncompetentie KC1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>.1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/ KC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>1.</w:t>
            </w:r>
            <w:r w:rsidRPr="00253C7E">
              <w:rPr>
                <w:rFonts w:ascii="Arial" w:hAnsi="Arial" w:cs="Arial"/>
                <w:b/>
                <w:position w:val="-24"/>
              </w:rPr>
              <w:t>2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 xml:space="preserve"> / KC 2.1 / KC2.2</w:t>
            </w:r>
            <w:r w:rsidR="003125FA" w:rsidRPr="00253C7E">
              <w:rPr>
                <w:rFonts w:ascii="Arial" w:hAnsi="Arial" w:cs="Arial"/>
                <w:b/>
                <w:position w:val="-24"/>
              </w:rPr>
              <w:t xml:space="preserve"> 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        </w:t>
            </w:r>
            <w:r w:rsidR="00442764" w:rsidRPr="00253C7E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        Selectiecriterium SC</w:t>
            </w:r>
            <w:r w:rsidR="003125FA" w:rsidRPr="00253C7E">
              <w:rPr>
                <w:rFonts w:ascii="Arial" w:hAnsi="Arial" w:cs="Arial"/>
                <w:b/>
                <w:position w:val="-24"/>
              </w:rPr>
              <w:t>1</w:t>
            </w:r>
            <w:r w:rsidRPr="00253C7E">
              <w:rPr>
                <w:rFonts w:ascii="Arial" w:hAnsi="Arial" w:cs="Arial"/>
                <w:b/>
                <w:position w:val="-24"/>
              </w:rPr>
              <w:t xml:space="preserve"> / SC2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2EF4481E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Referentieverklaring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5AE02E35" w:rsidR="001E3848" w:rsidRPr="002F14E4" w:rsidRDefault="002F14E4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="00F971B6">
              <w:rPr>
                <w:rFonts w:ascii="Arial" w:hAnsi="Arial" w:cs="Arial"/>
              </w:rPr>
            </w:r>
            <w:r w:rsidR="00F971B6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ja, zie bijlage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204AE768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640DFA" w14:paraId="27B7F94F" w14:textId="77777777" w:rsidTr="00065256">
        <w:trPr>
          <w:trHeight w:hRule="exact" w:val="8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68B158BA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Opdracht </w:t>
            </w:r>
            <w:r w:rsidR="00065256">
              <w:rPr>
                <w:rFonts w:ascii="Arial" w:hAnsi="Arial" w:cs="Arial"/>
              </w:rPr>
              <w:t>als hoofdaannemer</w:t>
            </w:r>
            <w:r w:rsidRPr="001E3848">
              <w:rPr>
                <w:rFonts w:ascii="Arial" w:hAnsi="Arial" w:cs="Arial"/>
              </w:rPr>
              <w:t xml:space="preserve"> uitgevoerd</w:t>
            </w:r>
            <w:r w:rsidR="00AE7559">
              <w:rPr>
                <w:rFonts w:ascii="Arial" w:hAnsi="Arial" w:cs="Arial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4EEB54F7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="00F971B6">
              <w:rPr>
                <w:rFonts w:ascii="Arial" w:hAnsi="Arial" w:cs="Arial"/>
              </w:rPr>
            </w:r>
            <w:r w:rsidR="00F971B6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ja</w:t>
            </w:r>
            <w:r w:rsidR="00065256">
              <w:rPr>
                <w:rFonts w:ascii="Arial" w:hAnsi="Arial" w:cs="Arial"/>
              </w:rPr>
              <w:t>, als hoofdaannemer</w:t>
            </w:r>
          </w:p>
          <w:p w14:paraId="75FA8B1E" w14:textId="45D8784B" w:rsidR="001E3848" w:rsidRP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="00F971B6">
              <w:rPr>
                <w:rFonts w:ascii="Arial" w:hAnsi="Arial" w:cs="Arial"/>
              </w:rPr>
            </w:r>
            <w:r w:rsidR="00F971B6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nee</w:t>
            </w:r>
            <w:r w:rsidR="00065256">
              <w:rPr>
                <w:rFonts w:ascii="Arial" w:hAnsi="Arial" w:cs="Arial"/>
              </w:rPr>
              <w:t>, als onderaannemer</w:t>
            </w:r>
          </w:p>
        </w:tc>
      </w:tr>
      <w:tr w:rsidR="001E3848" w:rsidRPr="001E3848" w14:paraId="49F831CE" w14:textId="77777777" w:rsidTr="00442764">
        <w:trPr>
          <w:trHeight w:hRule="exact" w:val="113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828" w14:textId="6ECB8328" w:rsid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  <w:p w14:paraId="1DE9DF06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1DD9" w14:textId="77777777" w:rsidR="00442764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Sloop:</w:t>
            </w:r>
          </w:p>
          <w:p w14:paraId="7829171D" w14:textId="5E459557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43500358" w14:textId="77777777" w:rsid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Werktuigbouwkunde</w:t>
            </w:r>
            <w:r w:rsidR="00065256">
              <w:rPr>
                <w:rFonts w:ascii="Arial" w:hAnsi="Arial" w:cs="Arial"/>
              </w:rPr>
              <w:t>:</w:t>
            </w:r>
          </w:p>
          <w:p w14:paraId="7E09686E" w14:textId="2E0DC4F4" w:rsidR="00442764" w:rsidRP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Elektrotechniek:</w:t>
            </w:r>
          </w:p>
        </w:tc>
      </w:tr>
      <w:tr w:rsidR="001E3848" w:rsidRPr="00640DFA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231BD253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 w:rsidR="008962D1">
              <w:rPr>
                <w:rFonts w:ascii="Arial" w:hAnsi="Arial" w:cs="Arial"/>
                <w:b/>
              </w:rPr>
              <w:t xml:space="preserve">en 2A4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</w:tc>
      </w:tr>
      <w:tr w:rsidR="001E3848" w:rsidRPr="00640DFA" w14:paraId="0028158D" w14:textId="77777777" w:rsidTr="001E3848">
        <w:trPr>
          <w:trHeight w:hRule="exact" w:val="5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4367051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77FBD26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A883FF4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F759398" w14:textId="322C3BB0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</w:p>
    <w:bookmarkEnd w:id="0"/>
    <w:sectPr w:rsidR="0001505B" w:rsidSect="004641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9917" w14:textId="77777777" w:rsidR="006175CF" w:rsidRDefault="006175CF" w:rsidP="007A3F06">
      <w:pPr>
        <w:spacing w:after="0" w:line="240" w:lineRule="auto"/>
      </w:pPr>
      <w:r>
        <w:separator/>
      </w:r>
    </w:p>
  </w:endnote>
  <w:endnote w:type="continuationSeparator" w:id="0">
    <w:p w14:paraId="694DAE75" w14:textId="77777777" w:rsidR="006175CF" w:rsidRDefault="006175CF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0946D03E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</w:t>
    </w:r>
    <w:r w:rsidR="002C1302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 xml:space="preserve"> v</w:t>
    </w:r>
    <w:r w:rsidR="0022574C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22574C">
      <w:rPr>
        <w:rFonts w:ascii="Arial" w:hAnsi="Arial" w:cs="Arial"/>
        <w:sz w:val="18"/>
        <w:szCs w:val="18"/>
      </w:rPr>
      <w:t>0</w:t>
    </w:r>
  </w:p>
  <w:p w14:paraId="7634622C" w14:textId="7B45DA39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2C1302">
      <w:rPr>
        <w:rFonts w:ascii="Arial" w:hAnsi="Arial" w:cs="Arial"/>
        <w:sz w:val="18"/>
        <w:szCs w:val="18"/>
      </w:rPr>
      <w:t>MFA Nicolaas Beets</w:t>
    </w:r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Heemstede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Pr="00A41C93">
        <w:rPr>
          <w:rFonts w:ascii="Arial" w:hAnsi="Arial" w:cs="Arial"/>
          <w:noProof/>
          <w:sz w:val="18"/>
          <w:szCs w:val="18"/>
        </w:rPr>
        <w:t>23</w:t>
      </w:r>
    </w:fldSimple>
    <w:r w:rsidRPr="00A41C93">
      <w:tab/>
    </w:r>
    <w:r w:rsidR="0022574C">
      <w:rPr>
        <w:rFonts w:ascii="Arial" w:hAnsi="Arial" w:cs="Arial"/>
        <w:sz w:val="18"/>
        <w:szCs w:val="18"/>
      </w:rPr>
      <w:t>15</w:t>
    </w:r>
    <w:r w:rsidRPr="00A41C93">
      <w:rPr>
        <w:rFonts w:ascii="Arial" w:hAnsi="Arial" w:cs="Arial"/>
        <w:sz w:val="18"/>
        <w:szCs w:val="18"/>
      </w:rPr>
      <w:t>-0</w:t>
    </w:r>
    <w:r w:rsidR="00107CCB">
      <w:rPr>
        <w:rFonts w:ascii="Arial" w:hAnsi="Arial" w:cs="Arial"/>
        <w:sz w:val="18"/>
        <w:szCs w:val="18"/>
      </w:rPr>
      <w:t>8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E4BF" w14:textId="77777777" w:rsidR="006175CF" w:rsidRDefault="006175CF" w:rsidP="007A3F06">
      <w:pPr>
        <w:spacing w:after="0" w:line="240" w:lineRule="auto"/>
      </w:pPr>
      <w:r>
        <w:separator/>
      </w:r>
    </w:p>
  </w:footnote>
  <w:footnote w:type="continuationSeparator" w:id="0">
    <w:p w14:paraId="5D197480" w14:textId="77777777" w:rsidR="006175CF" w:rsidRDefault="006175CF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1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9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0"/>
  </w:num>
  <w:num w:numId="2" w16cid:durableId="2102488902">
    <w:abstractNumId w:val="3"/>
  </w:num>
  <w:num w:numId="3" w16cid:durableId="1819180823">
    <w:abstractNumId w:val="19"/>
  </w:num>
  <w:num w:numId="4" w16cid:durableId="2011759408">
    <w:abstractNumId w:val="30"/>
  </w:num>
  <w:num w:numId="5" w16cid:durableId="1134324905">
    <w:abstractNumId w:val="24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8"/>
  </w:num>
  <w:num w:numId="9" w16cid:durableId="1036201442">
    <w:abstractNumId w:val="14"/>
  </w:num>
  <w:num w:numId="10" w16cid:durableId="392579833">
    <w:abstractNumId w:val="4"/>
  </w:num>
  <w:num w:numId="11" w16cid:durableId="1190266973">
    <w:abstractNumId w:val="29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2"/>
  </w:num>
  <w:num w:numId="16" w16cid:durableId="2041007641">
    <w:abstractNumId w:val="23"/>
  </w:num>
  <w:num w:numId="17" w16cid:durableId="92554895">
    <w:abstractNumId w:val="13"/>
  </w:num>
  <w:num w:numId="18" w16cid:durableId="724181710">
    <w:abstractNumId w:val="15"/>
  </w:num>
  <w:num w:numId="19" w16cid:durableId="477696539">
    <w:abstractNumId w:val="25"/>
  </w:num>
  <w:num w:numId="20" w16cid:durableId="709191298">
    <w:abstractNumId w:val="11"/>
  </w:num>
  <w:num w:numId="21" w16cid:durableId="1565945490">
    <w:abstractNumId w:val="16"/>
  </w:num>
  <w:num w:numId="22" w16cid:durableId="151412846">
    <w:abstractNumId w:val="22"/>
  </w:num>
  <w:num w:numId="23" w16cid:durableId="1380548032">
    <w:abstractNumId w:val="21"/>
  </w:num>
  <w:num w:numId="24" w16cid:durableId="1544902358">
    <w:abstractNumId w:val="18"/>
  </w:num>
  <w:num w:numId="25" w16cid:durableId="2101945873">
    <w:abstractNumId w:val="6"/>
  </w:num>
  <w:num w:numId="26" w16cid:durableId="110780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27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7249"/>
    <w:rsid w:val="000C62E4"/>
    <w:rsid w:val="000C6D88"/>
    <w:rsid w:val="000F223C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200E1B"/>
    <w:rsid w:val="00201FDC"/>
    <w:rsid w:val="002077F5"/>
    <w:rsid w:val="00215583"/>
    <w:rsid w:val="002169A1"/>
    <w:rsid w:val="0022574C"/>
    <w:rsid w:val="0023600E"/>
    <w:rsid w:val="00242878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248DB"/>
    <w:rsid w:val="00337EA9"/>
    <w:rsid w:val="00341B0E"/>
    <w:rsid w:val="003659E8"/>
    <w:rsid w:val="003870C8"/>
    <w:rsid w:val="003944DF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42764"/>
    <w:rsid w:val="00442FB6"/>
    <w:rsid w:val="00450403"/>
    <w:rsid w:val="0046410D"/>
    <w:rsid w:val="00465175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C418F"/>
    <w:rsid w:val="004C5C10"/>
    <w:rsid w:val="004C6727"/>
    <w:rsid w:val="004D1838"/>
    <w:rsid w:val="004F39ED"/>
    <w:rsid w:val="00500413"/>
    <w:rsid w:val="00502C60"/>
    <w:rsid w:val="00505555"/>
    <w:rsid w:val="005107BA"/>
    <w:rsid w:val="00521F3D"/>
    <w:rsid w:val="00524278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34C7"/>
    <w:rsid w:val="005B4A43"/>
    <w:rsid w:val="005C4F21"/>
    <w:rsid w:val="005C540E"/>
    <w:rsid w:val="005D25EF"/>
    <w:rsid w:val="005E412E"/>
    <w:rsid w:val="005F6EEB"/>
    <w:rsid w:val="00610861"/>
    <w:rsid w:val="00613589"/>
    <w:rsid w:val="006175CF"/>
    <w:rsid w:val="006245B7"/>
    <w:rsid w:val="00631D94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01F8"/>
    <w:rsid w:val="007B5B87"/>
    <w:rsid w:val="007C170B"/>
    <w:rsid w:val="007C7724"/>
    <w:rsid w:val="007D7406"/>
    <w:rsid w:val="007F7A20"/>
    <w:rsid w:val="008018D4"/>
    <w:rsid w:val="00802192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962D1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6B67"/>
    <w:rsid w:val="009E0270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0A71"/>
    <w:rsid w:val="00A560D7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21447"/>
    <w:rsid w:val="00B216FC"/>
    <w:rsid w:val="00B410E3"/>
    <w:rsid w:val="00B54CC6"/>
    <w:rsid w:val="00B67827"/>
    <w:rsid w:val="00B84B0E"/>
    <w:rsid w:val="00B85DFB"/>
    <w:rsid w:val="00B9046B"/>
    <w:rsid w:val="00B9514E"/>
    <w:rsid w:val="00B96FC1"/>
    <w:rsid w:val="00BA29B8"/>
    <w:rsid w:val="00BA52AD"/>
    <w:rsid w:val="00BB0AAA"/>
    <w:rsid w:val="00BB1204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0EEA"/>
    <w:rsid w:val="00D01D56"/>
    <w:rsid w:val="00D027BD"/>
    <w:rsid w:val="00D114A9"/>
    <w:rsid w:val="00D12E35"/>
    <w:rsid w:val="00D27777"/>
    <w:rsid w:val="00D40341"/>
    <w:rsid w:val="00D42483"/>
    <w:rsid w:val="00D605C8"/>
    <w:rsid w:val="00D64DED"/>
    <w:rsid w:val="00D66D10"/>
    <w:rsid w:val="00D6785A"/>
    <w:rsid w:val="00D7113E"/>
    <w:rsid w:val="00D800BC"/>
    <w:rsid w:val="00D85A75"/>
    <w:rsid w:val="00D92439"/>
    <w:rsid w:val="00D93D29"/>
    <w:rsid w:val="00DA2588"/>
    <w:rsid w:val="00DA273C"/>
    <w:rsid w:val="00DA3BC7"/>
    <w:rsid w:val="00DA4364"/>
    <w:rsid w:val="00DB3E27"/>
    <w:rsid w:val="00DB587E"/>
    <w:rsid w:val="00DB7AEF"/>
    <w:rsid w:val="00DC650D"/>
    <w:rsid w:val="00DD1DCB"/>
    <w:rsid w:val="00DD632D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01D7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7B5A"/>
    <w:rsid w:val="00F36FA8"/>
    <w:rsid w:val="00F373AA"/>
    <w:rsid w:val="00F57206"/>
    <w:rsid w:val="00F57262"/>
    <w:rsid w:val="00F63BFF"/>
    <w:rsid w:val="00F834B1"/>
    <w:rsid w:val="00F971B6"/>
    <w:rsid w:val="00FA0B50"/>
    <w:rsid w:val="00FA727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BT2303 Selectieleidraad MFA Beets</vt:lpstr>
      <vt:lpstr>BT2303 Selectieleidraad MFA Beets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BT2303 Invulbijlage 5 Referentieverklaring MFA Beets</dc:title>
  <dc:creator>Jaco de Bruijn</dc:creator>
  <cp:lastModifiedBy>Jaco de Bruijn</cp:lastModifiedBy>
  <cp:revision>2</cp:revision>
  <cp:lastPrinted>2023-08-15T09:37:00Z</cp:lastPrinted>
  <dcterms:created xsi:type="dcterms:W3CDTF">2023-08-15T09:42:00Z</dcterms:created>
  <dcterms:modified xsi:type="dcterms:W3CDTF">2023-08-15T09:42:00Z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