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AB3C" w14:textId="1D3A1820" w:rsidR="00935FEC" w:rsidRDefault="00935FEC" w:rsidP="00CC6818">
      <w:pPr>
        <w:pStyle w:val="TijhuisStandaard"/>
        <w:ind w:left="0"/>
        <w:rPr>
          <w:b/>
          <w:color w:val="005E70"/>
          <w:sz w:val="28"/>
          <w:szCs w:val="28"/>
        </w:rPr>
      </w:pPr>
    </w:p>
    <w:p w14:paraId="544A0ED6" w14:textId="77777777" w:rsidR="00935FEC" w:rsidRDefault="00935FEC" w:rsidP="00935FEC">
      <w:pPr>
        <w:pStyle w:val="TijhuisStandaard"/>
        <w:ind w:left="0"/>
        <w:jc w:val="center"/>
        <w:rPr>
          <w:b/>
          <w:sz w:val="28"/>
          <w:szCs w:val="28"/>
        </w:rPr>
      </w:pPr>
    </w:p>
    <w:p w14:paraId="2A359BFE" w14:textId="3EB8E62C" w:rsidR="00D62E2B" w:rsidRDefault="00935FEC" w:rsidP="00CC6818">
      <w:pPr>
        <w:pStyle w:val="TijhuisStandaard"/>
        <w:ind w:left="0"/>
      </w:pPr>
      <w:r w:rsidRPr="00935FEC">
        <w:t>Ondergetekende verklaart dat de onderhavige inschrijving op bestek</w:t>
      </w:r>
      <w:r w:rsidR="00D62E2B">
        <w:t xml:space="preserve"> TI23126.</w:t>
      </w:r>
      <w:r w:rsidR="00CC6818">
        <w:t>3</w:t>
      </w:r>
      <w:r w:rsidR="00D62E2B">
        <w:t xml:space="preserve">, </w:t>
      </w:r>
    </w:p>
    <w:p w14:paraId="367D6A0F" w14:textId="10BDD8D0" w:rsidR="00935FEC" w:rsidRPr="00935FEC" w:rsidRDefault="00D62E2B" w:rsidP="00CC6818">
      <w:pPr>
        <w:pStyle w:val="TijhuisStandaard"/>
        <w:ind w:left="0"/>
      </w:pPr>
      <w:r>
        <w:t>“</w:t>
      </w:r>
      <w:r w:rsidR="00CC6818">
        <w:t>Baggeren en verbeteren waterhuishouding</w:t>
      </w:r>
      <w:r w:rsidR="00CC6818">
        <w:t xml:space="preserve"> </w:t>
      </w:r>
      <w:r w:rsidR="00CC6818">
        <w:t>Natuurgebied ’t Hol</w:t>
      </w:r>
      <w:r w:rsidR="00935FEC" w:rsidRPr="00935FEC">
        <w:t>”</w:t>
      </w:r>
    </w:p>
    <w:p w14:paraId="045A9B71" w14:textId="77777777" w:rsidR="00935FEC" w:rsidRDefault="00935FEC" w:rsidP="00CC6818">
      <w:pPr>
        <w:pStyle w:val="TijhuisStandaard"/>
        <w:ind w:left="0"/>
      </w:pPr>
    </w:p>
    <w:p w14:paraId="2309F74C" w14:textId="77777777" w:rsidR="00935FEC" w:rsidRPr="00935FEC" w:rsidRDefault="00935FEC" w:rsidP="00CC6818">
      <w:pPr>
        <w:pStyle w:val="TijhuisStandaard"/>
        <w:ind w:left="0"/>
      </w:pPr>
      <w:r w:rsidRPr="00935FEC">
        <w:t>niet tot stand is gekomen onder invloed van een overeenkomst, besluit of gedraging in strijd met het Nederlandse of Europese mededingingsrecht.</w:t>
      </w:r>
    </w:p>
    <w:p w14:paraId="5060EFC2" w14:textId="77777777" w:rsidR="00935FEC" w:rsidRPr="00935FEC" w:rsidRDefault="00935FEC" w:rsidP="00CC6818">
      <w:pPr>
        <w:pStyle w:val="TijhuisStandaard"/>
        <w:ind w:left="0"/>
      </w:pPr>
    </w:p>
    <w:p w14:paraId="31DAB474" w14:textId="20F06DCF" w:rsidR="00935FEC" w:rsidRPr="00935FEC" w:rsidRDefault="00935FEC" w:rsidP="00CC6818">
      <w:pPr>
        <w:pStyle w:val="TijhuisStandaard"/>
        <w:ind w:left="0"/>
      </w:pPr>
      <w:r w:rsidRPr="00935FEC">
        <w:t xml:space="preserve">Aldus naar waarheid opgemaakt op …………………. (datum) </w:t>
      </w:r>
    </w:p>
    <w:p w14:paraId="2E498ADA" w14:textId="77777777" w:rsidR="00935FEC" w:rsidRDefault="00935FEC" w:rsidP="00CC6818">
      <w:pPr>
        <w:pStyle w:val="TijhuisStandaard"/>
        <w:ind w:left="0"/>
      </w:pPr>
    </w:p>
    <w:p w14:paraId="56609653" w14:textId="42B14FBA" w:rsidR="00935FEC" w:rsidRPr="00935FEC" w:rsidRDefault="00935FEC" w:rsidP="00CC6818">
      <w:pPr>
        <w:pStyle w:val="TijhuisStandaard"/>
        <w:ind w:left="0"/>
      </w:pPr>
      <w:r w:rsidRPr="00935FEC">
        <w:t>door ……………………………..…………………………………………..(naam en voorletters),</w:t>
      </w:r>
    </w:p>
    <w:p w14:paraId="5273D2C8" w14:textId="77777777" w:rsidR="00935FEC" w:rsidRDefault="00935FEC" w:rsidP="00CC6818">
      <w:pPr>
        <w:pStyle w:val="TijhuisStandaard"/>
        <w:ind w:left="0"/>
      </w:pPr>
    </w:p>
    <w:p w14:paraId="406A1A53" w14:textId="274C6EE2" w:rsidR="00935FEC" w:rsidRPr="00935FEC" w:rsidRDefault="00935FEC" w:rsidP="00CC6818">
      <w:pPr>
        <w:pStyle w:val="TijhuisStandaard"/>
        <w:ind w:left="0"/>
      </w:pPr>
      <w:r w:rsidRPr="00935FEC">
        <w:t>als bestuurder van ……………………………………………………….….(naam bedrijf),</w:t>
      </w:r>
    </w:p>
    <w:p w14:paraId="4180A98F" w14:textId="77777777" w:rsidR="00935FEC" w:rsidRDefault="00935FEC" w:rsidP="00CC6818">
      <w:pPr>
        <w:pStyle w:val="TijhuisStandaard"/>
        <w:ind w:left="0"/>
      </w:pPr>
    </w:p>
    <w:p w14:paraId="7FF5B0C2" w14:textId="3A46A58D" w:rsidR="00935FEC" w:rsidRPr="00935FEC" w:rsidRDefault="00935FEC" w:rsidP="00CC6818">
      <w:pPr>
        <w:pStyle w:val="TijhuisStandaard"/>
        <w:ind w:left="0"/>
      </w:pPr>
      <w:r w:rsidRPr="00935FEC">
        <w:t>de ……………………………………………………………………………..( naam bedrijf),</w:t>
      </w:r>
    </w:p>
    <w:p w14:paraId="0F8AEC34" w14:textId="77777777" w:rsidR="00935FEC" w:rsidRDefault="00935FEC" w:rsidP="00CC6818">
      <w:pPr>
        <w:pStyle w:val="TijhuisStandaard"/>
        <w:ind w:left="0"/>
      </w:pPr>
    </w:p>
    <w:p w14:paraId="5F9445C1" w14:textId="77777777" w:rsidR="00935FEC" w:rsidRPr="00935FEC" w:rsidRDefault="00935FEC" w:rsidP="00CC6818">
      <w:pPr>
        <w:pStyle w:val="TijhuisStandaard"/>
        <w:ind w:left="0"/>
      </w:pPr>
      <w:r w:rsidRPr="00935FEC">
        <w:t>ter zake van deze inschrijving rechtsgeldig vertegenwoordigt.</w:t>
      </w:r>
    </w:p>
    <w:p w14:paraId="5644E629" w14:textId="77777777" w:rsidR="00935FEC" w:rsidRPr="00935FEC" w:rsidRDefault="00935FEC" w:rsidP="00CC6818">
      <w:pPr>
        <w:pStyle w:val="TijhuisStandaard"/>
        <w:ind w:left="0"/>
      </w:pPr>
    </w:p>
    <w:p w14:paraId="2C3EA610" w14:textId="77777777" w:rsidR="00935FEC" w:rsidRPr="00935FEC" w:rsidRDefault="00935FEC" w:rsidP="00CC6818">
      <w:pPr>
        <w:pStyle w:val="TijhuisStandaard"/>
        <w:ind w:left="0"/>
      </w:pPr>
    </w:p>
    <w:p w14:paraId="7A756E41" w14:textId="77777777" w:rsidR="00935FEC" w:rsidRPr="00935FEC" w:rsidRDefault="00935FEC" w:rsidP="00CC6818">
      <w:pPr>
        <w:pStyle w:val="TijhuisStandaard"/>
        <w:ind w:left="0"/>
      </w:pPr>
    </w:p>
    <w:p w14:paraId="0613A788" w14:textId="77777777" w:rsidR="00935FEC" w:rsidRPr="00935FEC" w:rsidRDefault="00935FEC" w:rsidP="00CC6818">
      <w:pPr>
        <w:pStyle w:val="TijhuisStandaard"/>
        <w:ind w:left="0"/>
      </w:pPr>
    </w:p>
    <w:p w14:paraId="3B0EBFE2" w14:textId="77777777" w:rsidR="00935FEC" w:rsidRPr="00935FEC" w:rsidRDefault="00935FEC" w:rsidP="00CC6818">
      <w:pPr>
        <w:pStyle w:val="TijhuisStandaard"/>
        <w:ind w:left="0"/>
      </w:pPr>
    </w:p>
    <w:p w14:paraId="3FE412C6" w14:textId="77777777" w:rsidR="00935FEC" w:rsidRPr="00935FEC" w:rsidRDefault="00935FEC" w:rsidP="00CC6818">
      <w:pPr>
        <w:pStyle w:val="TijhuisStandaard"/>
        <w:ind w:left="0"/>
      </w:pPr>
      <w:r w:rsidRPr="00935FEC">
        <w:t xml:space="preserve">…………………………… (handtekening) </w:t>
      </w:r>
    </w:p>
    <w:p w14:paraId="2BB10F52" w14:textId="29F4E489" w:rsidR="00935FEC" w:rsidRPr="00935FEC" w:rsidRDefault="00935FEC" w:rsidP="00935FEC">
      <w:pPr>
        <w:pStyle w:val="TijhuisStandaard"/>
        <w:ind w:left="0"/>
      </w:pPr>
      <w:r w:rsidRPr="00935FEC">
        <w:tab/>
      </w:r>
    </w:p>
    <w:sectPr w:rsidR="00935FEC" w:rsidRPr="00935FEC" w:rsidSect="00CC6818">
      <w:headerReference w:type="default" r:id="rId8"/>
      <w:footerReference w:type="default" r:id="rId9"/>
      <w:pgSz w:w="11906" w:h="16838" w:code="9"/>
      <w:pgMar w:top="1701" w:right="1418" w:bottom="1418" w:left="1418" w:header="425" w:footer="62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A14A" w14:textId="77777777" w:rsidR="00CF5F9A" w:rsidRDefault="00CF5F9A" w:rsidP="00B73319">
      <w:r>
        <w:separator/>
      </w:r>
    </w:p>
    <w:p w14:paraId="4EBF81A7" w14:textId="77777777" w:rsidR="00CF5F9A" w:rsidRDefault="00CF5F9A"/>
    <w:p w14:paraId="23DDC17B" w14:textId="77777777" w:rsidR="00CF5F9A" w:rsidRDefault="00CF5F9A"/>
  </w:endnote>
  <w:endnote w:type="continuationSeparator" w:id="0">
    <w:p w14:paraId="76693E25" w14:textId="77777777" w:rsidR="00CF5F9A" w:rsidRDefault="00CF5F9A" w:rsidP="00B73319">
      <w:r>
        <w:continuationSeparator/>
      </w:r>
    </w:p>
    <w:p w14:paraId="3E8219E3" w14:textId="77777777" w:rsidR="00CF5F9A" w:rsidRDefault="00CF5F9A"/>
    <w:p w14:paraId="2027EA77" w14:textId="77777777" w:rsidR="00CF5F9A" w:rsidRDefault="00CF5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7561" w14:textId="14FFB147" w:rsidR="00B75965" w:rsidRPr="00E54852" w:rsidRDefault="00CC6818" w:rsidP="00935FEC">
    <w:pPr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83328" behindDoc="0" locked="0" layoutInCell="1" allowOverlap="1" wp14:anchorId="3040A611" wp14:editId="322F0E8C">
          <wp:simplePos x="0" y="0"/>
          <wp:positionH relativeFrom="column">
            <wp:posOffset>115570</wp:posOffset>
          </wp:positionH>
          <wp:positionV relativeFrom="paragraph">
            <wp:posOffset>-65405</wp:posOffset>
          </wp:positionV>
          <wp:extent cx="1481444" cy="442800"/>
          <wp:effectExtent l="0" t="0" r="5080" b="0"/>
          <wp:wrapNone/>
          <wp:docPr id="1527152055" name="Afbeelding 1" descr="Afbeelding met tekst, Lettertyp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152055" name="Afbeelding 1" descr="Afbeelding met tekst, Lettertype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44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TI23126.3.sl.by.II.Model K.docx</w:t>
    </w:r>
    <w:r>
      <w:rPr>
        <w:sz w:val="16"/>
        <w:szCs w:val="16"/>
      </w:rPr>
      <w:fldChar w:fldCharType="end"/>
    </w:r>
  </w:p>
  <w:p w14:paraId="1F78D997" w14:textId="77777777" w:rsidR="00B75965" w:rsidRDefault="00B75965" w:rsidP="00935FEC">
    <w:pPr>
      <w:tabs>
        <w:tab w:val="left" w:pos="9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3607" w14:textId="77777777" w:rsidR="00CF5F9A" w:rsidRDefault="00CF5F9A" w:rsidP="00B73319">
      <w:r>
        <w:separator/>
      </w:r>
    </w:p>
    <w:p w14:paraId="12038489" w14:textId="77777777" w:rsidR="00CF5F9A" w:rsidRDefault="00CF5F9A"/>
    <w:p w14:paraId="2C003504" w14:textId="77777777" w:rsidR="00CF5F9A" w:rsidRDefault="00CF5F9A"/>
  </w:footnote>
  <w:footnote w:type="continuationSeparator" w:id="0">
    <w:p w14:paraId="2B0A01EC" w14:textId="77777777" w:rsidR="00CF5F9A" w:rsidRDefault="00CF5F9A" w:rsidP="00B73319">
      <w:r>
        <w:continuationSeparator/>
      </w:r>
    </w:p>
    <w:p w14:paraId="39F87F72" w14:textId="77777777" w:rsidR="00CF5F9A" w:rsidRDefault="00CF5F9A"/>
    <w:p w14:paraId="0D3E018C" w14:textId="77777777" w:rsidR="00CF5F9A" w:rsidRDefault="00CF5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5214" w14:textId="77777777" w:rsidR="00CC6818" w:rsidRDefault="00CC6818" w:rsidP="00CC6818">
    <w:pPr>
      <w:pStyle w:val="Koptekst"/>
      <w:tabs>
        <w:tab w:val="clear" w:pos="9072"/>
        <w:tab w:val="left" w:pos="5870"/>
      </w:tabs>
      <w:rPr>
        <w:rFonts w:ascii="Century Gothic" w:hAnsi="Century Gothic"/>
        <w:b/>
        <w:bCs/>
        <w:color w:val="005E71"/>
        <w:sz w:val="28"/>
        <w:szCs w:val="28"/>
      </w:rPr>
    </w:pPr>
  </w:p>
  <w:p w14:paraId="3449389D" w14:textId="0365D29C" w:rsidR="00CC6818" w:rsidRPr="00950A31" w:rsidRDefault="00CC6818" w:rsidP="00CC6818">
    <w:pPr>
      <w:pStyle w:val="Koptekst"/>
      <w:tabs>
        <w:tab w:val="clear" w:pos="9072"/>
        <w:tab w:val="left" w:pos="5870"/>
      </w:tabs>
      <w:rPr>
        <w:rFonts w:ascii="Century Gothic" w:hAnsi="Century Gothic"/>
        <w:b/>
        <w:bCs/>
        <w:color w:val="005E71"/>
        <w:sz w:val="28"/>
        <w:szCs w:val="28"/>
      </w:rPr>
    </w:pPr>
    <w:r w:rsidRPr="00950A31">
      <w:rPr>
        <w:rFonts w:ascii="Century Gothic" w:hAnsi="Century Gothic"/>
        <w:b/>
        <w:bCs/>
        <w:noProof/>
        <w:color w:val="005E71"/>
        <w:sz w:val="28"/>
        <w:szCs w:val="28"/>
      </w:rPr>
      <w:drawing>
        <wp:anchor distT="0" distB="0" distL="114300" distR="114300" simplePos="0" relativeHeight="251682304" behindDoc="1" locked="1" layoutInCell="1" allowOverlap="1" wp14:anchorId="780DBB92" wp14:editId="41E1B664">
          <wp:simplePos x="0" y="0"/>
          <wp:positionH relativeFrom="margin">
            <wp:posOffset>5133975</wp:posOffset>
          </wp:positionH>
          <wp:positionV relativeFrom="topMargin">
            <wp:posOffset>233045</wp:posOffset>
          </wp:positionV>
          <wp:extent cx="923925" cy="600075"/>
          <wp:effectExtent l="0" t="0" r="9525" b="9525"/>
          <wp:wrapNone/>
          <wp:docPr id="173746832" name="Afbeelding 16" descr="Afbeelding met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16" descr="Afbeelding met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005E71"/>
        <w:sz w:val="28"/>
        <w:szCs w:val="28"/>
      </w:rPr>
      <w:t>Bijlage I</w:t>
    </w:r>
    <w:r>
      <w:rPr>
        <w:rFonts w:ascii="Century Gothic" w:hAnsi="Century Gothic"/>
        <w:b/>
        <w:bCs/>
        <w:color w:val="005E71"/>
        <w:sz w:val="28"/>
        <w:szCs w:val="28"/>
      </w:rPr>
      <w:t>I Model K</w:t>
    </w:r>
    <w:r>
      <w:rPr>
        <w:rFonts w:ascii="Century Gothic" w:hAnsi="Century Gothic"/>
        <w:b/>
        <w:bCs/>
        <w:color w:val="005E71"/>
        <w:sz w:val="28"/>
        <w:szCs w:val="28"/>
      </w:rPr>
      <w:tab/>
    </w:r>
  </w:p>
  <w:p w14:paraId="314BC81C" w14:textId="77777777" w:rsidR="00CC6818" w:rsidRDefault="00CC68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65_"/>
      </v:shape>
    </w:pict>
  </w:numPicBullet>
  <w:abstractNum w:abstractNumId="0" w15:restartNumberingAfterBreak="0">
    <w:nsid w:val="00974D8F"/>
    <w:multiLevelType w:val="hybridMultilevel"/>
    <w:tmpl w:val="725E248C"/>
    <w:lvl w:ilvl="0" w:tplc="B7606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0004946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F5E4A"/>
    <w:multiLevelType w:val="multilevel"/>
    <w:tmpl w:val="C254B2D4"/>
    <w:styleLink w:val="Tijhuisinhoudsopgabebijlagen"/>
    <w:lvl w:ilvl="0">
      <w:start w:val="1"/>
      <w:numFmt w:val="decimal"/>
      <w:lvlText w:val="%1."/>
      <w:lvlJc w:val="left"/>
      <w:pPr>
        <w:ind w:left="360" w:firstLine="65"/>
      </w:pPr>
      <w:rPr>
        <w:rFonts w:hint="default"/>
      </w:rPr>
    </w:lvl>
    <w:lvl w:ilvl="1">
      <w:start w:val="1"/>
      <w:numFmt w:val="upperLetter"/>
      <w:lvlRestart w:val="0"/>
      <w:lvlText w:val="%2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DB3810"/>
    <w:multiLevelType w:val="hybridMultilevel"/>
    <w:tmpl w:val="87623274"/>
    <w:lvl w:ilvl="0" w:tplc="CC8E008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9C7C62"/>
    <w:multiLevelType w:val="multilevel"/>
    <w:tmpl w:val="DF42720C"/>
    <w:lvl w:ilvl="0">
      <w:start w:val="1"/>
      <w:numFmt w:val="decimal"/>
      <w:lvlText w:val="%1."/>
      <w:lvlJc w:val="left"/>
      <w:pPr>
        <w:ind w:left="360" w:firstLine="65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9A1A83"/>
    <w:multiLevelType w:val="hybridMultilevel"/>
    <w:tmpl w:val="B2283112"/>
    <w:lvl w:ilvl="0" w:tplc="083C62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64354B"/>
    <w:multiLevelType w:val="hybridMultilevel"/>
    <w:tmpl w:val="CB5E520E"/>
    <w:lvl w:ilvl="0" w:tplc="81BA32B0">
      <w:start w:val="1"/>
      <w:numFmt w:val="bullet"/>
      <w:lvlText w:val="►"/>
      <w:lvlJc w:val="left"/>
      <w:pPr>
        <w:tabs>
          <w:tab w:val="num" w:pos="567"/>
        </w:tabs>
        <w:ind w:left="567" w:hanging="567"/>
      </w:pPr>
      <w:rPr>
        <w:rFonts w:ascii="Century Gothic" w:hAnsi="Century Gothic" w:hint="default"/>
        <w:sz w:val="12"/>
        <w:szCs w:val="12"/>
      </w:rPr>
    </w:lvl>
    <w:lvl w:ilvl="1" w:tplc="C6F8AA2E">
      <w:start w:val="1"/>
      <w:numFmt w:val="bullet"/>
      <w:lvlText w:val="●"/>
      <w:lvlJc w:val="left"/>
      <w:pPr>
        <w:tabs>
          <w:tab w:val="num" w:pos="2211"/>
        </w:tabs>
        <w:ind w:left="2211" w:hanging="567"/>
      </w:pPr>
      <w:rPr>
        <w:rFonts w:ascii="Century Gothic" w:hAnsi="Century Gothic" w:hint="default"/>
        <w:sz w:val="12"/>
        <w:szCs w:val="12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D5964"/>
    <w:multiLevelType w:val="hybridMultilevel"/>
    <w:tmpl w:val="2A10FA7C"/>
    <w:lvl w:ilvl="0" w:tplc="04130017">
      <w:start w:val="1"/>
      <w:numFmt w:val="lowerLetter"/>
      <w:lvlText w:val="%1)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A510F"/>
    <w:multiLevelType w:val="hybridMultilevel"/>
    <w:tmpl w:val="073CF030"/>
    <w:lvl w:ilvl="0" w:tplc="04130017">
      <w:start w:val="1"/>
      <w:numFmt w:val="lowerLetter"/>
      <w:lvlText w:val="%1)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D3B0870"/>
    <w:multiLevelType w:val="hybridMultilevel"/>
    <w:tmpl w:val="DCA89E3C"/>
    <w:lvl w:ilvl="0" w:tplc="6F8265EA">
      <w:start w:val="1"/>
      <w:numFmt w:val="bullet"/>
      <w:pStyle w:val="Tijhuisopsomming-2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1D9D5758"/>
    <w:multiLevelType w:val="hybridMultilevel"/>
    <w:tmpl w:val="C748A932"/>
    <w:lvl w:ilvl="0" w:tplc="EEBAF0A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E8216F0"/>
    <w:multiLevelType w:val="hybridMultilevel"/>
    <w:tmpl w:val="7750A2C6"/>
    <w:lvl w:ilvl="0" w:tplc="23EC85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880FAF"/>
    <w:multiLevelType w:val="multilevel"/>
    <w:tmpl w:val="0413001D"/>
    <w:styleLink w:val="Bijlagenummeringinhoudsopgav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4602F2"/>
    <w:multiLevelType w:val="hybridMultilevel"/>
    <w:tmpl w:val="71CC03B0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3F35E7"/>
    <w:multiLevelType w:val="multilevel"/>
    <w:tmpl w:val="0978BC4C"/>
    <w:numStyleLink w:val="Bijlagennrinhoudsopgave"/>
  </w:abstractNum>
  <w:abstractNum w:abstractNumId="14" w15:restartNumberingAfterBreak="0">
    <w:nsid w:val="327D30DC"/>
    <w:multiLevelType w:val="multilevel"/>
    <w:tmpl w:val="78E66CF8"/>
    <w:lvl w:ilvl="0">
      <w:start w:val="1"/>
      <w:numFmt w:val="decimal"/>
      <w:pStyle w:val="Tijhuistabeltitels"/>
      <w:lvlText w:val="%1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decimal"/>
      <w:pStyle w:val="Tijhuishoofdstuknr"/>
      <w:lvlText w:val="%2"/>
      <w:lvlJc w:val="left"/>
      <w:pPr>
        <w:tabs>
          <w:tab w:val="num" w:pos="1077"/>
        </w:tabs>
        <w:ind w:left="792" w:hanging="792"/>
      </w:pPr>
      <w:rPr>
        <w:rFonts w:hint="default"/>
      </w:rPr>
    </w:lvl>
    <w:lvl w:ilvl="2">
      <w:start w:val="1"/>
      <w:numFmt w:val="decimal"/>
      <w:pStyle w:val="Tijhuisparagraafnr"/>
      <w:lvlText w:val="%2.%3"/>
      <w:lvlJc w:val="left"/>
      <w:pPr>
        <w:tabs>
          <w:tab w:val="num" w:pos="1361"/>
        </w:tabs>
        <w:ind w:left="1508" w:hanging="1224"/>
      </w:pPr>
      <w:rPr>
        <w:rFonts w:hint="default"/>
      </w:rPr>
    </w:lvl>
    <w:lvl w:ilvl="3">
      <w:start w:val="1"/>
      <w:numFmt w:val="decimal"/>
      <w:pStyle w:val="Tijhuissubparagraafnr"/>
      <w:lvlText w:val="%2.%3.%4"/>
      <w:lvlJc w:val="left"/>
      <w:pPr>
        <w:tabs>
          <w:tab w:val="num" w:pos="1077"/>
        </w:tabs>
        <w:ind w:left="1728" w:hanging="1728"/>
      </w:pPr>
      <w:rPr>
        <w:rFonts w:hint="default"/>
      </w:rPr>
    </w:lvl>
    <w:lvl w:ilvl="4">
      <w:start w:val="1"/>
      <w:numFmt w:val="decimal"/>
      <w:lvlRestart w:val="2"/>
      <w:pStyle w:val="Tijhuistabeltitels"/>
      <w:suff w:val="nothing"/>
      <w:lvlText w:val="Tabel %2.%5"/>
      <w:lvlJc w:val="left"/>
      <w:pPr>
        <w:ind w:left="22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39B64B5A"/>
    <w:multiLevelType w:val="multilevel"/>
    <w:tmpl w:val="DF42720C"/>
    <w:lvl w:ilvl="0">
      <w:start w:val="1"/>
      <w:numFmt w:val="decimal"/>
      <w:lvlText w:val="%1."/>
      <w:lvlJc w:val="left"/>
      <w:pPr>
        <w:ind w:left="425" w:firstLine="65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916" w:hanging="14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4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0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6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4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05" w:hanging="360"/>
      </w:pPr>
      <w:rPr>
        <w:rFonts w:hint="default"/>
      </w:rPr>
    </w:lvl>
  </w:abstractNum>
  <w:abstractNum w:abstractNumId="16" w15:restartNumberingAfterBreak="0">
    <w:nsid w:val="3A297899"/>
    <w:multiLevelType w:val="multilevel"/>
    <w:tmpl w:val="C254B2D4"/>
    <w:numStyleLink w:val="Tijhuisinhoudsopgabebijlagen"/>
  </w:abstractNum>
  <w:abstractNum w:abstractNumId="17" w15:restartNumberingAfterBreak="0">
    <w:nsid w:val="45563411"/>
    <w:multiLevelType w:val="multilevel"/>
    <w:tmpl w:val="0978BC4C"/>
    <w:styleLink w:val="Bijlagennrinhoudsopgav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7490620"/>
    <w:multiLevelType w:val="multilevel"/>
    <w:tmpl w:val="EC2A9BB6"/>
    <w:lvl w:ilvl="0">
      <w:start w:val="1"/>
      <w:numFmt w:val="decimal"/>
      <w:lvlText w:val="%1"/>
      <w:lvlJc w:val="left"/>
      <w:pPr>
        <w:tabs>
          <w:tab w:val="num" w:pos="1509"/>
        </w:tabs>
        <w:ind w:left="2891" w:hanging="181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653"/>
        </w:tabs>
        <w:ind w:left="1653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abstractNum w:abstractNumId="19" w15:restartNumberingAfterBreak="0">
    <w:nsid w:val="4A54308D"/>
    <w:multiLevelType w:val="hybridMultilevel"/>
    <w:tmpl w:val="C8620524"/>
    <w:lvl w:ilvl="0" w:tplc="F6221D7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DFB4E18"/>
    <w:multiLevelType w:val="multilevel"/>
    <w:tmpl w:val="C254B2D4"/>
    <w:numStyleLink w:val="Tijhuisinhoudsopgabebijlagen"/>
  </w:abstractNum>
  <w:abstractNum w:abstractNumId="21" w15:restartNumberingAfterBreak="0">
    <w:nsid w:val="541C0756"/>
    <w:multiLevelType w:val="hybridMultilevel"/>
    <w:tmpl w:val="1D4C387A"/>
    <w:lvl w:ilvl="0" w:tplc="04130017">
      <w:start w:val="1"/>
      <w:numFmt w:val="lowerLetter"/>
      <w:lvlText w:val="%1)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D584E16"/>
    <w:multiLevelType w:val="multilevel"/>
    <w:tmpl w:val="0413001D"/>
    <w:numStyleLink w:val="Bijlagenummeringinhoudsopgave"/>
  </w:abstractNum>
  <w:abstractNum w:abstractNumId="23" w15:restartNumberingAfterBreak="0">
    <w:nsid w:val="5D5B42BE"/>
    <w:multiLevelType w:val="hybridMultilevel"/>
    <w:tmpl w:val="7AD00EDC"/>
    <w:lvl w:ilvl="0" w:tplc="04130017">
      <w:start w:val="1"/>
      <w:numFmt w:val="lowerLetter"/>
      <w:lvlText w:val="%1)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EB9331C"/>
    <w:multiLevelType w:val="hybridMultilevel"/>
    <w:tmpl w:val="E16454C4"/>
    <w:lvl w:ilvl="0" w:tplc="7E561194">
      <w:start w:val="1"/>
      <w:numFmt w:val="decimal"/>
      <w:lvlText w:val="%1."/>
      <w:lvlJc w:val="left"/>
      <w:pPr>
        <w:ind w:left="1069" w:hanging="360"/>
      </w:pPr>
    </w:lvl>
    <w:lvl w:ilvl="1" w:tplc="B956A366" w:tentative="1">
      <w:start w:val="1"/>
      <w:numFmt w:val="lowerLetter"/>
      <w:lvlText w:val="%2."/>
      <w:lvlJc w:val="left"/>
      <w:pPr>
        <w:ind w:left="1789" w:hanging="360"/>
      </w:pPr>
    </w:lvl>
    <w:lvl w:ilvl="2" w:tplc="0FD01C64" w:tentative="1">
      <w:start w:val="1"/>
      <w:numFmt w:val="lowerRoman"/>
      <w:lvlText w:val="%3."/>
      <w:lvlJc w:val="right"/>
      <w:pPr>
        <w:ind w:left="2509" w:hanging="180"/>
      </w:pPr>
    </w:lvl>
    <w:lvl w:ilvl="3" w:tplc="79702510" w:tentative="1">
      <w:start w:val="1"/>
      <w:numFmt w:val="decimal"/>
      <w:lvlText w:val="%4."/>
      <w:lvlJc w:val="left"/>
      <w:pPr>
        <w:ind w:left="3229" w:hanging="360"/>
      </w:pPr>
    </w:lvl>
    <w:lvl w:ilvl="4" w:tplc="28CEE0AA" w:tentative="1">
      <w:start w:val="1"/>
      <w:numFmt w:val="lowerLetter"/>
      <w:lvlText w:val="%5."/>
      <w:lvlJc w:val="left"/>
      <w:pPr>
        <w:ind w:left="3949" w:hanging="360"/>
      </w:pPr>
    </w:lvl>
    <w:lvl w:ilvl="5" w:tplc="8F4820C0" w:tentative="1">
      <w:start w:val="1"/>
      <w:numFmt w:val="lowerRoman"/>
      <w:lvlText w:val="%6."/>
      <w:lvlJc w:val="right"/>
      <w:pPr>
        <w:ind w:left="4669" w:hanging="180"/>
      </w:pPr>
    </w:lvl>
    <w:lvl w:ilvl="6" w:tplc="D3F6FDF6" w:tentative="1">
      <w:start w:val="1"/>
      <w:numFmt w:val="decimal"/>
      <w:lvlText w:val="%7."/>
      <w:lvlJc w:val="left"/>
      <w:pPr>
        <w:ind w:left="5389" w:hanging="360"/>
      </w:pPr>
    </w:lvl>
    <w:lvl w:ilvl="7" w:tplc="78D614E6" w:tentative="1">
      <w:start w:val="1"/>
      <w:numFmt w:val="lowerLetter"/>
      <w:lvlText w:val="%8."/>
      <w:lvlJc w:val="left"/>
      <w:pPr>
        <w:ind w:left="6109" w:hanging="360"/>
      </w:pPr>
    </w:lvl>
    <w:lvl w:ilvl="8" w:tplc="256E59D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6D3435"/>
    <w:multiLevelType w:val="hybridMultilevel"/>
    <w:tmpl w:val="08DE70C2"/>
    <w:lvl w:ilvl="0" w:tplc="04130017">
      <w:start w:val="1"/>
      <w:numFmt w:val="lowerLetter"/>
      <w:lvlText w:val="%1)"/>
      <w:lvlJc w:val="left"/>
      <w:pPr>
        <w:ind w:left="785" w:hanging="360"/>
      </w:p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F923D7B"/>
    <w:multiLevelType w:val="singleLevel"/>
    <w:tmpl w:val="04130015"/>
    <w:lvl w:ilvl="0">
      <w:start w:val="1"/>
      <w:numFmt w:val="upperLetter"/>
      <w:lvlText w:val="%1."/>
      <w:lvlJc w:val="left"/>
      <w:pPr>
        <w:ind w:left="360" w:firstLine="65"/>
      </w:pPr>
      <w:rPr>
        <w:rFonts w:hint="default"/>
      </w:rPr>
    </w:lvl>
  </w:abstractNum>
  <w:abstractNum w:abstractNumId="27" w15:restartNumberingAfterBreak="0">
    <w:nsid w:val="609203AF"/>
    <w:multiLevelType w:val="hybridMultilevel"/>
    <w:tmpl w:val="79CE77D2"/>
    <w:lvl w:ilvl="0" w:tplc="23EC85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2A477AE"/>
    <w:multiLevelType w:val="hybridMultilevel"/>
    <w:tmpl w:val="56542A1A"/>
    <w:lvl w:ilvl="0" w:tplc="B7606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0F0A3F"/>
    <w:multiLevelType w:val="hybridMultilevel"/>
    <w:tmpl w:val="56542A1A"/>
    <w:lvl w:ilvl="0" w:tplc="B7606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775B28"/>
    <w:multiLevelType w:val="multilevel"/>
    <w:tmpl w:val="0978BC4C"/>
    <w:numStyleLink w:val="Bijlagennrinhoudsopgave"/>
  </w:abstractNum>
  <w:abstractNum w:abstractNumId="31" w15:restartNumberingAfterBreak="0">
    <w:nsid w:val="69B62613"/>
    <w:multiLevelType w:val="hybridMultilevel"/>
    <w:tmpl w:val="7660CB3C"/>
    <w:lvl w:ilvl="0" w:tplc="BA0AB1AA">
      <w:start w:val="1"/>
      <w:numFmt w:val="bullet"/>
      <w:pStyle w:val="Tijhuisopsomming"/>
      <w:lvlText w:val="►"/>
      <w:lvlJc w:val="left"/>
      <w:pPr>
        <w:tabs>
          <w:tab w:val="num" w:pos="993"/>
        </w:tabs>
        <w:ind w:left="709" w:hanging="283"/>
      </w:pPr>
      <w:rPr>
        <w:rFonts w:ascii="Century Gothic" w:hAnsi="Century Gothic" w:hint="default"/>
        <w:sz w:val="12"/>
        <w:szCs w:val="12"/>
      </w:rPr>
    </w:lvl>
    <w:lvl w:ilvl="1" w:tplc="711496FA">
      <w:start w:val="1"/>
      <w:numFmt w:val="bullet"/>
      <w:lvlText w:val=""/>
      <w:lvlJc w:val="left"/>
      <w:pPr>
        <w:tabs>
          <w:tab w:val="num" w:pos="1378"/>
        </w:tabs>
        <w:ind w:left="1418" w:hanging="426"/>
      </w:pPr>
      <w:rPr>
        <w:rFonts w:ascii="Symbol" w:hAnsi="Symbol" w:hint="default"/>
      </w:rPr>
    </w:lvl>
    <w:lvl w:ilvl="2" w:tplc="6888C4F8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D7CE7A06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A2A885C0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9266FFD0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9522D4CA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0EFC5C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172EBBE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32" w15:restartNumberingAfterBreak="0">
    <w:nsid w:val="78005CC7"/>
    <w:multiLevelType w:val="hybridMultilevel"/>
    <w:tmpl w:val="2CFAE4C4"/>
    <w:lvl w:ilvl="0" w:tplc="9796E0F6">
      <w:start w:val="1"/>
      <w:numFmt w:val="decimal"/>
      <w:lvlText w:val="%1."/>
      <w:lvlJc w:val="left"/>
      <w:pPr>
        <w:ind w:left="1429" w:hanging="360"/>
      </w:pPr>
      <w:rPr>
        <w:rFonts w:ascii="Century Gothic" w:hAnsi="Century Gothic" w:hint="default"/>
        <w:sz w:val="20"/>
        <w:szCs w:val="12"/>
      </w:rPr>
    </w:lvl>
    <w:lvl w:ilvl="1" w:tplc="8278C3D0" w:tentative="1">
      <w:start w:val="1"/>
      <w:numFmt w:val="lowerLetter"/>
      <w:lvlText w:val="%2."/>
      <w:lvlJc w:val="left"/>
      <w:pPr>
        <w:ind w:left="2149" w:hanging="360"/>
      </w:pPr>
    </w:lvl>
    <w:lvl w:ilvl="2" w:tplc="04130005" w:tentative="1">
      <w:start w:val="1"/>
      <w:numFmt w:val="lowerRoman"/>
      <w:lvlText w:val="%3."/>
      <w:lvlJc w:val="right"/>
      <w:pPr>
        <w:ind w:left="2869" w:hanging="180"/>
      </w:pPr>
    </w:lvl>
    <w:lvl w:ilvl="3" w:tplc="04130001" w:tentative="1">
      <w:start w:val="1"/>
      <w:numFmt w:val="decimal"/>
      <w:lvlText w:val="%4."/>
      <w:lvlJc w:val="left"/>
      <w:pPr>
        <w:ind w:left="3589" w:hanging="360"/>
      </w:pPr>
    </w:lvl>
    <w:lvl w:ilvl="4" w:tplc="04130003" w:tentative="1">
      <w:start w:val="1"/>
      <w:numFmt w:val="lowerLetter"/>
      <w:lvlText w:val="%5."/>
      <w:lvlJc w:val="left"/>
      <w:pPr>
        <w:ind w:left="4309" w:hanging="360"/>
      </w:pPr>
    </w:lvl>
    <w:lvl w:ilvl="5" w:tplc="04130005" w:tentative="1">
      <w:start w:val="1"/>
      <w:numFmt w:val="lowerRoman"/>
      <w:lvlText w:val="%6."/>
      <w:lvlJc w:val="right"/>
      <w:pPr>
        <w:ind w:left="5029" w:hanging="180"/>
      </w:pPr>
    </w:lvl>
    <w:lvl w:ilvl="6" w:tplc="04130001" w:tentative="1">
      <w:start w:val="1"/>
      <w:numFmt w:val="decimal"/>
      <w:lvlText w:val="%7."/>
      <w:lvlJc w:val="left"/>
      <w:pPr>
        <w:ind w:left="5749" w:hanging="360"/>
      </w:pPr>
    </w:lvl>
    <w:lvl w:ilvl="7" w:tplc="04130003" w:tentative="1">
      <w:start w:val="1"/>
      <w:numFmt w:val="lowerLetter"/>
      <w:lvlText w:val="%8."/>
      <w:lvlJc w:val="left"/>
      <w:pPr>
        <w:ind w:left="6469" w:hanging="360"/>
      </w:pPr>
    </w:lvl>
    <w:lvl w:ilvl="8" w:tplc="04130005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2038274">
    <w:abstractNumId w:val="31"/>
  </w:num>
  <w:num w:numId="2" w16cid:durableId="1756583647">
    <w:abstractNumId w:val="5"/>
  </w:num>
  <w:num w:numId="3" w16cid:durableId="190336839">
    <w:abstractNumId w:val="18"/>
  </w:num>
  <w:num w:numId="4" w16cid:durableId="860975295">
    <w:abstractNumId w:val="14"/>
  </w:num>
  <w:num w:numId="5" w16cid:durableId="1591961453">
    <w:abstractNumId w:val="32"/>
  </w:num>
  <w:num w:numId="6" w16cid:durableId="1997567868">
    <w:abstractNumId w:val="4"/>
  </w:num>
  <w:num w:numId="7" w16cid:durableId="762994780">
    <w:abstractNumId w:val="14"/>
  </w:num>
  <w:num w:numId="8" w16cid:durableId="1841386449">
    <w:abstractNumId w:val="14"/>
  </w:num>
  <w:num w:numId="9" w16cid:durableId="1082987662">
    <w:abstractNumId w:val="14"/>
  </w:num>
  <w:num w:numId="10" w16cid:durableId="1416709832">
    <w:abstractNumId w:val="14"/>
  </w:num>
  <w:num w:numId="11" w16cid:durableId="1440494083">
    <w:abstractNumId w:val="14"/>
  </w:num>
  <w:num w:numId="12" w16cid:durableId="1466316325">
    <w:abstractNumId w:val="14"/>
  </w:num>
  <w:num w:numId="13" w16cid:durableId="52626472">
    <w:abstractNumId w:val="14"/>
  </w:num>
  <w:num w:numId="14" w16cid:durableId="70272831">
    <w:abstractNumId w:val="14"/>
  </w:num>
  <w:num w:numId="15" w16cid:durableId="671959050">
    <w:abstractNumId w:val="14"/>
  </w:num>
  <w:num w:numId="16" w16cid:durableId="1204164">
    <w:abstractNumId w:val="14"/>
  </w:num>
  <w:num w:numId="17" w16cid:durableId="1200821811">
    <w:abstractNumId w:val="14"/>
  </w:num>
  <w:num w:numId="18" w16cid:durableId="972832438">
    <w:abstractNumId w:val="14"/>
  </w:num>
  <w:num w:numId="19" w16cid:durableId="771626309">
    <w:abstractNumId w:val="31"/>
    <w:lvlOverride w:ilvl="0">
      <w:startOverride w:val="1"/>
    </w:lvlOverride>
  </w:num>
  <w:num w:numId="20" w16cid:durableId="433134462">
    <w:abstractNumId w:val="31"/>
  </w:num>
  <w:num w:numId="21" w16cid:durableId="1303076275">
    <w:abstractNumId w:val="31"/>
  </w:num>
  <w:num w:numId="22" w16cid:durableId="430007903">
    <w:abstractNumId w:val="8"/>
  </w:num>
  <w:num w:numId="23" w16cid:durableId="2081635564">
    <w:abstractNumId w:val="12"/>
  </w:num>
  <w:num w:numId="24" w16cid:durableId="183590588">
    <w:abstractNumId w:val="24"/>
  </w:num>
  <w:num w:numId="25" w16cid:durableId="1037437622">
    <w:abstractNumId w:val="17"/>
  </w:num>
  <w:num w:numId="26" w16cid:durableId="1830436744">
    <w:abstractNumId w:val="30"/>
  </w:num>
  <w:num w:numId="27" w16cid:durableId="1052192812">
    <w:abstractNumId w:val="11"/>
  </w:num>
  <w:num w:numId="28" w16cid:durableId="1902404115">
    <w:abstractNumId w:val="22"/>
  </w:num>
  <w:num w:numId="29" w16cid:durableId="488787142">
    <w:abstractNumId w:val="1"/>
  </w:num>
  <w:num w:numId="30" w16cid:durableId="855390152">
    <w:abstractNumId w:val="20"/>
  </w:num>
  <w:num w:numId="31" w16cid:durableId="374431780">
    <w:abstractNumId w:val="26"/>
  </w:num>
  <w:num w:numId="32" w16cid:durableId="282880279">
    <w:abstractNumId w:val="13"/>
  </w:num>
  <w:num w:numId="33" w16cid:durableId="1923487009">
    <w:abstractNumId w:val="16"/>
  </w:num>
  <w:num w:numId="34" w16cid:durableId="307131043">
    <w:abstractNumId w:val="15"/>
  </w:num>
  <w:num w:numId="35" w16cid:durableId="196280407">
    <w:abstractNumId w:val="3"/>
  </w:num>
  <w:num w:numId="36" w16cid:durableId="825753704">
    <w:abstractNumId w:val="21"/>
  </w:num>
  <w:num w:numId="37" w16cid:durableId="682977902">
    <w:abstractNumId w:val="10"/>
  </w:num>
  <w:num w:numId="38" w16cid:durableId="243731781">
    <w:abstractNumId w:val="27"/>
  </w:num>
  <w:num w:numId="39" w16cid:durableId="1011176127">
    <w:abstractNumId w:val="28"/>
  </w:num>
  <w:num w:numId="40" w16cid:durableId="1225028900">
    <w:abstractNumId w:val="29"/>
  </w:num>
  <w:num w:numId="41" w16cid:durableId="2101444428">
    <w:abstractNumId w:val="0"/>
  </w:num>
  <w:num w:numId="42" w16cid:durableId="465203590">
    <w:abstractNumId w:val="25"/>
  </w:num>
  <w:num w:numId="43" w16cid:durableId="1816798068">
    <w:abstractNumId w:val="9"/>
  </w:num>
  <w:num w:numId="44" w16cid:durableId="1161507890">
    <w:abstractNumId w:val="23"/>
  </w:num>
  <w:num w:numId="45" w16cid:durableId="1428423890">
    <w:abstractNumId w:val="19"/>
  </w:num>
  <w:num w:numId="46" w16cid:durableId="530654503">
    <w:abstractNumId w:val="7"/>
  </w:num>
  <w:num w:numId="47" w16cid:durableId="1580823024">
    <w:abstractNumId w:val="2"/>
  </w:num>
  <w:num w:numId="48" w16cid:durableId="15800204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9A"/>
    <w:rsid w:val="00000501"/>
    <w:rsid w:val="00007115"/>
    <w:rsid w:val="0001328A"/>
    <w:rsid w:val="0001346F"/>
    <w:rsid w:val="000160AF"/>
    <w:rsid w:val="000173E7"/>
    <w:rsid w:val="00021BE9"/>
    <w:rsid w:val="00021E0F"/>
    <w:rsid w:val="00022C3A"/>
    <w:rsid w:val="00032EBA"/>
    <w:rsid w:val="00033DA5"/>
    <w:rsid w:val="00036DCC"/>
    <w:rsid w:val="0004271C"/>
    <w:rsid w:val="00043742"/>
    <w:rsid w:val="000502BE"/>
    <w:rsid w:val="000513BF"/>
    <w:rsid w:val="00051B57"/>
    <w:rsid w:val="00052503"/>
    <w:rsid w:val="00054ABE"/>
    <w:rsid w:val="00056B5A"/>
    <w:rsid w:val="00056ECD"/>
    <w:rsid w:val="00060EBE"/>
    <w:rsid w:val="0006284D"/>
    <w:rsid w:val="000660AF"/>
    <w:rsid w:val="00066782"/>
    <w:rsid w:val="00067468"/>
    <w:rsid w:val="0007129E"/>
    <w:rsid w:val="000737F2"/>
    <w:rsid w:val="0007500B"/>
    <w:rsid w:val="0007571C"/>
    <w:rsid w:val="00080B5B"/>
    <w:rsid w:val="0009031B"/>
    <w:rsid w:val="000904B4"/>
    <w:rsid w:val="00092512"/>
    <w:rsid w:val="00092D4D"/>
    <w:rsid w:val="000A238C"/>
    <w:rsid w:val="000A582C"/>
    <w:rsid w:val="000B519A"/>
    <w:rsid w:val="000B55DA"/>
    <w:rsid w:val="000B637E"/>
    <w:rsid w:val="000C34FE"/>
    <w:rsid w:val="000C5883"/>
    <w:rsid w:val="000C5CC0"/>
    <w:rsid w:val="000D0460"/>
    <w:rsid w:val="000D3BBB"/>
    <w:rsid w:val="000D3FFC"/>
    <w:rsid w:val="000E2905"/>
    <w:rsid w:val="000E3EF8"/>
    <w:rsid w:val="000E47EC"/>
    <w:rsid w:val="000F0C21"/>
    <w:rsid w:val="000F2EC3"/>
    <w:rsid w:val="001010D6"/>
    <w:rsid w:val="00106597"/>
    <w:rsid w:val="0010678A"/>
    <w:rsid w:val="00107739"/>
    <w:rsid w:val="00113361"/>
    <w:rsid w:val="00114D70"/>
    <w:rsid w:val="00115EB1"/>
    <w:rsid w:val="001165FE"/>
    <w:rsid w:val="00120216"/>
    <w:rsid w:val="00120CCD"/>
    <w:rsid w:val="00121A92"/>
    <w:rsid w:val="00123178"/>
    <w:rsid w:val="00130EC3"/>
    <w:rsid w:val="00133749"/>
    <w:rsid w:val="00137FA8"/>
    <w:rsid w:val="001411C1"/>
    <w:rsid w:val="00142072"/>
    <w:rsid w:val="00143E90"/>
    <w:rsid w:val="001464F3"/>
    <w:rsid w:val="0014655A"/>
    <w:rsid w:val="001548BF"/>
    <w:rsid w:val="001572C0"/>
    <w:rsid w:val="00162598"/>
    <w:rsid w:val="001671B3"/>
    <w:rsid w:val="001671BB"/>
    <w:rsid w:val="0017101D"/>
    <w:rsid w:val="00171C97"/>
    <w:rsid w:val="00173795"/>
    <w:rsid w:val="00173FC2"/>
    <w:rsid w:val="00187C59"/>
    <w:rsid w:val="00193ECE"/>
    <w:rsid w:val="00195B67"/>
    <w:rsid w:val="00197268"/>
    <w:rsid w:val="001A3DF9"/>
    <w:rsid w:val="001A4563"/>
    <w:rsid w:val="001B13D6"/>
    <w:rsid w:val="001B1C30"/>
    <w:rsid w:val="001B2B34"/>
    <w:rsid w:val="001C307E"/>
    <w:rsid w:val="001C625B"/>
    <w:rsid w:val="001C7C10"/>
    <w:rsid w:val="001D164E"/>
    <w:rsid w:val="001D1C5D"/>
    <w:rsid w:val="001D64F6"/>
    <w:rsid w:val="001E2513"/>
    <w:rsid w:val="001F43AC"/>
    <w:rsid w:val="001F5A07"/>
    <w:rsid w:val="00201C5C"/>
    <w:rsid w:val="0020574C"/>
    <w:rsid w:val="00205C12"/>
    <w:rsid w:val="002157B3"/>
    <w:rsid w:val="00216E5E"/>
    <w:rsid w:val="002207BA"/>
    <w:rsid w:val="00222678"/>
    <w:rsid w:val="00232172"/>
    <w:rsid w:val="00237855"/>
    <w:rsid w:val="0024240C"/>
    <w:rsid w:val="00262A8E"/>
    <w:rsid w:val="00265AA5"/>
    <w:rsid w:val="002679B1"/>
    <w:rsid w:val="00271CD3"/>
    <w:rsid w:val="00277BAF"/>
    <w:rsid w:val="00280B48"/>
    <w:rsid w:val="0028604E"/>
    <w:rsid w:val="0029103D"/>
    <w:rsid w:val="00291A06"/>
    <w:rsid w:val="002951D0"/>
    <w:rsid w:val="002A6CBC"/>
    <w:rsid w:val="002B07D0"/>
    <w:rsid w:val="002B55C4"/>
    <w:rsid w:val="002B5856"/>
    <w:rsid w:val="002B6840"/>
    <w:rsid w:val="002B6928"/>
    <w:rsid w:val="002C26F0"/>
    <w:rsid w:val="002C382D"/>
    <w:rsid w:val="002C55CA"/>
    <w:rsid w:val="002D0ACC"/>
    <w:rsid w:val="002E2079"/>
    <w:rsid w:val="002E30F4"/>
    <w:rsid w:val="002E3B5F"/>
    <w:rsid w:val="002F0ED0"/>
    <w:rsid w:val="002F17A8"/>
    <w:rsid w:val="002F1A07"/>
    <w:rsid w:val="002F46F5"/>
    <w:rsid w:val="002F676E"/>
    <w:rsid w:val="003006A5"/>
    <w:rsid w:val="003010CB"/>
    <w:rsid w:val="0030200B"/>
    <w:rsid w:val="00306556"/>
    <w:rsid w:val="00310764"/>
    <w:rsid w:val="00312CCE"/>
    <w:rsid w:val="00321CC7"/>
    <w:rsid w:val="003273E8"/>
    <w:rsid w:val="00330028"/>
    <w:rsid w:val="003329A7"/>
    <w:rsid w:val="00337189"/>
    <w:rsid w:val="003375A0"/>
    <w:rsid w:val="00341C06"/>
    <w:rsid w:val="00345A79"/>
    <w:rsid w:val="00350955"/>
    <w:rsid w:val="0035189B"/>
    <w:rsid w:val="003532E9"/>
    <w:rsid w:val="00361C00"/>
    <w:rsid w:val="00363F73"/>
    <w:rsid w:val="0037060D"/>
    <w:rsid w:val="00381C6D"/>
    <w:rsid w:val="00384226"/>
    <w:rsid w:val="00387552"/>
    <w:rsid w:val="003876B0"/>
    <w:rsid w:val="0039127E"/>
    <w:rsid w:val="003A15D3"/>
    <w:rsid w:val="003A73B9"/>
    <w:rsid w:val="003B058D"/>
    <w:rsid w:val="003C0165"/>
    <w:rsid w:val="003C06AB"/>
    <w:rsid w:val="003C12A6"/>
    <w:rsid w:val="003C2B96"/>
    <w:rsid w:val="003C36E7"/>
    <w:rsid w:val="003C50B3"/>
    <w:rsid w:val="003C75B0"/>
    <w:rsid w:val="003C75C9"/>
    <w:rsid w:val="003D46A5"/>
    <w:rsid w:val="003D7B2A"/>
    <w:rsid w:val="003E0E15"/>
    <w:rsid w:val="003E3A38"/>
    <w:rsid w:val="003F3499"/>
    <w:rsid w:val="00401137"/>
    <w:rsid w:val="00404AAC"/>
    <w:rsid w:val="004065E2"/>
    <w:rsid w:val="00407C9D"/>
    <w:rsid w:val="0043047B"/>
    <w:rsid w:val="00433310"/>
    <w:rsid w:val="00433446"/>
    <w:rsid w:val="00433EB0"/>
    <w:rsid w:val="00433F1C"/>
    <w:rsid w:val="00434811"/>
    <w:rsid w:val="00435B94"/>
    <w:rsid w:val="00441C78"/>
    <w:rsid w:val="00442634"/>
    <w:rsid w:val="0044359C"/>
    <w:rsid w:val="00443F8F"/>
    <w:rsid w:val="00445ED9"/>
    <w:rsid w:val="004460AB"/>
    <w:rsid w:val="0044610E"/>
    <w:rsid w:val="00447451"/>
    <w:rsid w:val="00450BC3"/>
    <w:rsid w:val="00453318"/>
    <w:rsid w:val="0046308E"/>
    <w:rsid w:val="00470222"/>
    <w:rsid w:val="00473D83"/>
    <w:rsid w:val="0047482F"/>
    <w:rsid w:val="00477485"/>
    <w:rsid w:val="00477686"/>
    <w:rsid w:val="00487747"/>
    <w:rsid w:val="004957CF"/>
    <w:rsid w:val="004962CC"/>
    <w:rsid w:val="004B0A58"/>
    <w:rsid w:val="004B1D28"/>
    <w:rsid w:val="004B2778"/>
    <w:rsid w:val="004B4AB9"/>
    <w:rsid w:val="004B6EBE"/>
    <w:rsid w:val="004B71DF"/>
    <w:rsid w:val="004C035A"/>
    <w:rsid w:val="004C51E5"/>
    <w:rsid w:val="004D1308"/>
    <w:rsid w:val="004D1B77"/>
    <w:rsid w:val="004D202F"/>
    <w:rsid w:val="004D5ADA"/>
    <w:rsid w:val="004D6635"/>
    <w:rsid w:val="004D7C61"/>
    <w:rsid w:val="004E0A82"/>
    <w:rsid w:val="004E0ECF"/>
    <w:rsid w:val="004E45D0"/>
    <w:rsid w:val="004F1C1A"/>
    <w:rsid w:val="004F1DF6"/>
    <w:rsid w:val="004F2A2D"/>
    <w:rsid w:val="004F3F0C"/>
    <w:rsid w:val="004F4BBC"/>
    <w:rsid w:val="004F6DEC"/>
    <w:rsid w:val="00502E63"/>
    <w:rsid w:val="00503171"/>
    <w:rsid w:val="005147EB"/>
    <w:rsid w:val="00526639"/>
    <w:rsid w:val="00542AE2"/>
    <w:rsid w:val="0054469A"/>
    <w:rsid w:val="0054792B"/>
    <w:rsid w:val="005512B7"/>
    <w:rsid w:val="0055444C"/>
    <w:rsid w:val="005544B7"/>
    <w:rsid w:val="00554988"/>
    <w:rsid w:val="0056138B"/>
    <w:rsid w:val="005616C1"/>
    <w:rsid w:val="00564574"/>
    <w:rsid w:val="00572A26"/>
    <w:rsid w:val="00584CB2"/>
    <w:rsid w:val="0059200C"/>
    <w:rsid w:val="00593DC6"/>
    <w:rsid w:val="00594B97"/>
    <w:rsid w:val="005965A9"/>
    <w:rsid w:val="005A429B"/>
    <w:rsid w:val="005B02E3"/>
    <w:rsid w:val="005B59F2"/>
    <w:rsid w:val="005B70DC"/>
    <w:rsid w:val="005C1A13"/>
    <w:rsid w:val="005C41A6"/>
    <w:rsid w:val="005C5136"/>
    <w:rsid w:val="005C57BF"/>
    <w:rsid w:val="005C5D53"/>
    <w:rsid w:val="005D3AC8"/>
    <w:rsid w:val="005D46A9"/>
    <w:rsid w:val="005D6352"/>
    <w:rsid w:val="005E100B"/>
    <w:rsid w:val="005E2676"/>
    <w:rsid w:val="005E7E0E"/>
    <w:rsid w:val="00601137"/>
    <w:rsid w:val="006022CF"/>
    <w:rsid w:val="00605D92"/>
    <w:rsid w:val="00607053"/>
    <w:rsid w:val="00612817"/>
    <w:rsid w:val="006135D3"/>
    <w:rsid w:val="00616B6A"/>
    <w:rsid w:val="00624E79"/>
    <w:rsid w:val="00631561"/>
    <w:rsid w:val="00643D11"/>
    <w:rsid w:val="00644059"/>
    <w:rsid w:val="00644627"/>
    <w:rsid w:val="0064500F"/>
    <w:rsid w:val="00645312"/>
    <w:rsid w:val="00645D1C"/>
    <w:rsid w:val="00647508"/>
    <w:rsid w:val="00653A99"/>
    <w:rsid w:val="0065410F"/>
    <w:rsid w:val="00656783"/>
    <w:rsid w:val="00660946"/>
    <w:rsid w:val="00663078"/>
    <w:rsid w:val="00666B9C"/>
    <w:rsid w:val="0067386D"/>
    <w:rsid w:val="00676457"/>
    <w:rsid w:val="00677533"/>
    <w:rsid w:val="0068204D"/>
    <w:rsid w:val="00684737"/>
    <w:rsid w:val="006907D6"/>
    <w:rsid w:val="00694241"/>
    <w:rsid w:val="00697C5B"/>
    <w:rsid w:val="006A0850"/>
    <w:rsid w:val="006B1B0D"/>
    <w:rsid w:val="006B261D"/>
    <w:rsid w:val="006B7434"/>
    <w:rsid w:val="006C3CD2"/>
    <w:rsid w:val="006C5BFE"/>
    <w:rsid w:val="006D29E7"/>
    <w:rsid w:val="006D3F40"/>
    <w:rsid w:val="006D412B"/>
    <w:rsid w:val="006D4D84"/>
    <w:rsid w:val="006D5AC2"/>
    <w:rsid w:val="006D6947"/>
    <w:rsid w:val="006E3392"/>
    <w:rsid w:val="006E6572"/>
    <w:rsid w:val="006F10C6"/>
    <w:rsid w:val="006F32EE"/>
    <w:rsid w:val="006F728D"/>
    <w:rsid w:val="00700C87"/>
    <w:rsid w:val="0071004E"/>
    <w:rsid w:val="00711292"/>
    <w:rsid w:val="00711B9A"/>
    <w:rsid w:val="00715200"/>
    <w:rsid w:val="00724682"/>
    <w:rsid w:val="007308D7"/>
    <w:rsid w:val="0073220B"/>
    <w:rsid w:val="00733EF6"/>
    <w:rsid w:val="00736C01"/>
    <w:rsid w:val="0075606B"/>
    <w:rsid w:val="00762DBE"/>
    <w:rsid w:val="00766213"/>
    <w:rsid w:val="00771EDD"/>
    <w:rsid w:val="00774033"/>
    <w:rsid w:val="00776E12"/>
    <w:rsid w:val="0077724A"/>
    <w:rsid w:val="00777910"/>
    <w:rsid w:val="00782DF2"/>
    <w:rsid w:val="00784013"/>
    <w:rsid w:val="00784584"/>
    <w:rsid w:val="00790DDD"/>
    <w:rsid w:val="007928B5"/>
    <w:rsid w:val="007950C9"/>
    <w:rsid w:val="00795362"/>
    <w:rsid w:val="00795993"/>
    <w:rsid w:val="00795E1F"/>
    <w:rsid w:val="00796A93"/>
    <w:rsid w:val="007A06BF"/>
    <w:rsid w:val="007A0BAB"/>
    <w:rsid w:val="007A3372"/>
    <w:rsid w:val="007A727B"/>
    <w:rsid w:val="007B0152"/>
    <w:rsid w:val="007B330E"/>
    <w:rsid w:val="007B3BFE"/>
    <w:rsid w:val="007D1400"/>
    <w:rsid w:val="007D2593"/>
    <w:rsid w:val="007D390E"/>
    <w:rsid w:val="007D4625"/>
    <w:rsid w:val="007D6B29"/>
    <w:rsid w:val="007D6EA2"/>
    <w:rsid w:val="007D7A1B"/>
    <w:rsid w:val="007E015F"/>
    <w:rsid w:val="007E1CF8"/>
    <w:rsid w:val="007E2B70"/>
    <w:rsid w:val="007E3958"/>
    <w:rsid w:val="007E7148"/>
    <w:rsid w:val="007F1A4B"/>
    <w:rsid w:val="007F445F"/>
    <w:rsid w:val="007F639F"/>
    <w:rsid w:val="00800669"/>
    <w:rsid w:val="0080378F"/>
    <w:rsid w:val="008056E9"/>
    <w:rsid w:val="00812B24"/>
    <w:rsid w:val="0081493F"/>
    <w:rsid w:val="0082109F"/>
    <w:rsid w:val="00826441"/>
    <w:rsid w:val="008315EE"/>
    <w:rsid w:val="008335DC"/>
    <w:rsid w:val="00833D34"/>
    <w:rsid w:val="00837AD0"/>
    <w:rsid w:val="00852167"/>
    <w:rsid w:val="00857870"/>
    <w:rsid w:val="00860F40"/>
    <w:rsid w:val="00861D3E"/>
    <w:rsid w:val="0086761A"/>
    <w:rsid w:val="008679C9"/>
    <w:rsid w:val="00876357"/>
    <w:rsid w:val="00876A4A"/>
    <w:rsid w:val="00881339"/>
    <w:rsid w:val="00887F91"/>
    <w:rsid w:val="00890494"/>
    <w:rsid w:val="00890AFA"/>
    <w:rsid w:val="008A00C2"/>
    <w:rsid w:val="008B0001"/>
    <w:rsid w:val="008B27F1"/>
    <w:rsid w:val="008B51EA"/>
    <w:rsid w:val="008B5587"/>
    <w:rsid w:val="008B645F"/>
    <w:rsid w:val="008C2809"/>
    <w:rsid w:val="008C3CBB"/>
    <w:rsid w:val="008D28C1"/>
    <w:rsid w:val="008E1768"/>
    <w:rsid w:val="008E4743"/>
    <w:rsid w:val="008E5111"/>
    <w:rsid w:val="008E640B"/>
    <w:rsid w:val="008F2157"/>
    <w:rsid w:val="008F5141"/>
    <w:rsid w:val="008F6F2A"/>
    <w:rsid w:val="008F73CF"/>
    <w:rsid w:val="009011EB"/>
    <w:rsid w:val="00901B22"/>
    <w:rsid w:val="0090288C"/>
    <w:rsid w:val="00903C2C"/>
    <w:rsid w:val="00915356"/>
    <w:rsid w:val="009169C9"/>
    <w:rsid w:val="0091727B"/>
    <w:rsid w:val="00921F58"/>
    <w:rsid w:val="00923A1A"/>
    <w:rsid w:val="009263FF"/>
    <w:rsid w:val="00935FEC"/>
    <w:rsid w:val="0094321F"/>
    <w:rsid w:val="00944A99"/>
    <w:rsid w:val="009460B2"/>
    <w:rsid w:val="00951F48"/>
    <w:rsid w:val="00953D70"/>
    <w:rsid w:val="00956564"/>
    <w:rsid w:val="00962F02"/>
    <w:rsid w:val="00963402"/>
    <w:rsid w:val="00964AB9"/>
    <w:rsid w:val="0096784F"/>
    <w:rsid w:val="00967886"/>
    <w:rsid w:val="009727F8"/>
    <w:rsid w:val="00976DE8"/>
    <w:rsid w:val="00980131"/>
    <w:rsid w:val="0098109B"/>
    <w:rsid w:val="00981D92"/>
    <w:rsid w:val="00983BE8"/>
    <w:rsid w:val="009872DF"/>
    <w:rsid w:val="00990187"/>
    <w:rsid w:val="009937C0"/>
    <w:rsid w:val="009A2E47"/>
    <w:rsid w:val="009B006E"/>
    <w:rsid w:val="009B0BA4"/>
    <w:rsid w:val="009C08E7"/>
    <w:rsid w:val="009C167A"/>
    <w:rsid w:val="009D0D05"/>
    <w:rsid w:val="009D3467"/>
    <w:rsid w:val="009D4090"/>
    <w:rsid w:val="009E49EA"/>
    <w:rsid w:val="009F0D51"/>
    <w:rsid w:val="009F39DD"/>
    <w:rsid w:val="00A02122"/>
    <w:rsid w:val="00A03A39"/>
    <w:rsid w:val="00A04F87"/>
    <w:rsid w:val="00A04FD4"/>
    <w:rsid w:val="00A136C2"/>
    <w:rsid w:val="00A13E12"/>
    <w:rsid w:val="00A207D3"/>
    <w:rsid w:val="00A214D5"/>
    <w:rsid w:val="00A230B0"/>
    <w:rsid w:val="00A2412F"/>
    <w:rsid w:val="00A265F2"/>
    <w:rsid w:val="00A27EDA"/>
    <w:rsid w:val="00A35518"/>
    <w:rsid w:val="00A367AD"/>
    <w:rsid w:val="00A401C2"/>
    <w:rsid w:val="00A40910"/>
    <w:rsid w:val="00A41FF4"/>
    <w:rsid w:val="00A432BD"/>
    <w:rsid w:val="00A46437"/>
    <w:rsid w:val="00A47F91"/>
    <w:rsid w:val="00A51E21"/>
    <w:rsid w:val="00A54528"/>
    <w:rsid w:val="00A5586B"/>
    <w:rsid w:val="00A5796B"/>
    <w:rsid w:val="00A607FF"/>
    <w:rsid w:val="00A648CD"/>
    <w:rsid w:val="00A67F7C"/>
    <w:rsid w:val="00A716BE"/>
    <w:rsid w:val="00A7361A"/>
    <w:rsid w:val="00A74D28"/>
    <w:rsid w:val="00A75910"/>
    <w:rsid w:val="00A75DD3"/>
    <w:rsid w:val="00A80597"/>
    <w:rsid w:val="00A90C35"/>
    <w:rsid w:val="00A94AEE"/>
    <w:rsid w:val="00A951CA"/>
    <w:rsid w:val="00AA1B96"/>
    <w:rsid w:val="00AA38EB"/>
    <w:rsid w:val="00AA7335"/>
    <w:rsid w:val="00AB13C5"/>
    <w:rsid w:val="00AB5B77"/>
    <w:rsid w:val="00AC1675"/>
    <w:rsid w:val="00AC34CE"/>
    <w:rsid w:val="00AC5974"/>
    <w:rsid w:val="00AC6FDA"/>
    <w:rsid w:val="00AC7B33"/>
    <w:rsid w:val="00AD096A"/>
    <w:rsid w:val="00AD11F4"/>
    <w:rsid w:val="00AD479D"/>
    <w:rsid w:val="00AE27D8"/>
    <w:rsid w:val="00AE4240"/>
    <w:rsid w:val="00AF1C9A"/>
    <w:rsid w:val="00AF5748"/>
    <w:rsid w:val="00B00B43"/>
    <w:rsid w:val="00B01DC7"/>
    <w:rsid w:val="00B02B52"/>
    <w:rsid w:val="00B20EDD"/>
    <w:rsid w:val="00B217BC"/>
    <w:rsid w:val="00B24639"/>
    <w:rsid w:val="00B246C1"/>
    <w:rsid w:val="00B25EA8"/>
    <w:rsid w:val="00B33316"/>
    <w:rsid w:val="00B442DB"/>
    <w:rsid w:val="00B558C6"/>
    <w:rsid w:val="00B55B27"/>
    <w:rsid w:val="00B61EAB"/>
    <w:rsid w:val="00B71996"/>
    <w:rsid w:val="00B73319"/>
    <w:rsid w:val="00B75965"/>
    <w:rsid w:val="00B774FF"/>
    <w:rsid w:val="00B7760D"/>
    <w:rsid w:val="00B8267E"/>
    <w:rsid w:val="00B860FF"/>
    <w:rsid w:val="00B86DE8"/>
    <w:rsid w:val="00B9010C"/>
    <w:rsid w:val="00B90D6B"/>
    <w:rsid w:val="00B92368"/>
    <w:rsid w:val="00B961CE"/>
    <w:rsid w:val="00B9780C"/>
    <w:rsid w:val="00BA2064"/>
    <w:rsid w:val="00BA2689"/>
    <w:rsid w:val="00BA41B3"/>
    <w:rsid w:val="00BA771C"/>
    <w:rsid w:val="00BB0D3E"/>
    <w:rsid w:val="00BB26B1"/>
    <w:rsid w:val="00BB3D2B"/>
    <w:rsid w:val="00BB3D86"/>
    <w:rsid w:val="00BB4364"/>
    <w:rsid w:val="00BB5FB3"/>
    <w:rsid w:val="00BB78C9"/>
    <w:rsid w:val="00BC2889"/>
    <w:rsid w:val="00BC2D67"/>
    <w:rsid w:val="00BC2D93"/>
    <w:rsid w:val="00BD3792"/>
    <w:rsid w:val="00BD450E"/>
    <w:rsid w:val="00BD4F12"/>
    <w:rsid w:val="00BD5F2B"/>
    <w:rsid w:val="00BE0D1A"/>
    <w:rsid w:val="00BE1B09"/>
    <w:rsid w:val="00BE47A9"/>
    <w:rsid w:val="00BF0E4D"/>
    <w:rsid w:val="00BF7D2C"/>
    <w:rsid w:val="00C0053E"/>
    <w:rsid w:val="00C02812"/>
    <w:rsid w:val="00C02FFB"/>
    <w:rsid w:val="00C0360A"/>
    <w:rsid w:val="00C05810"/>
    <w:rsid w:val="00C07C21"/>
    <w:rsid w:val="00C17D36"/>
    <w:rsid w:val="00C17DD2"/>
    <w:rsid w:val="00C20E76"/>
    <w:rsid w:val="00C2404A"/>
    <w:rsid w:val="00C328A7"/>
    <w:rsid w:val="00C32EAF"/>
    <w:rsid w:val="00C33628"/>
    <w:rsid w:val="00C409F0"/>
    <w:rsid w:val="00C43141"/>
    <w:rsid w:val="00C531CB"/>
    <w:rsid w:val="00C53408"/>
    <w:rsid w:val="00C5736E"/>
    <w:rsid w:val="00C61009"/>
    <w:rsid w:val="00C71C5B"/>
    <w:rsid w:val="00C75871"/>
    <w:rsid w:val="00C861B8"/>
    <w:rsid w:val="00C90B31"/>
    <w:rsid w:val="00C914A9"/>
    <w:rsid w:val="00C94E72"/>
    <w:rsid w:val="00C96324"/>
    <w:rsid w:val="00C964B9"/>
    <w:rsid w:val="00C9721B"/>
    <w:rsid w:val="00C97747"/>
    <w:rsid w:val="00CA0269"/>
    <w:rsid w:val="00CB09F4"/>
    <w:rsid w:val="00CB4B44"/>
    <w:rsid w:val="00CB68F8"/>
    <w:rsid w:val="00CB723D"/>
    <w:rsid w:val="00CC1728"/>
    <w:rsid w:val="00CC5EFE"/>
    <w:rsid w:val="00CC6818"/>
    <w:rsid w:val="00CD0984"/>
    <w:rsid w:val="00CD1B1A"/>
    <w:rsid w:val="00CD385B"/>
    <w:rsid w:val="00CD5C17"/>
    <w:rsid w:val="00CD61DB"/>
    <w:rsid w:val="00CD707B"/>
    <w:rsid w:val="00CD78E2"/>
    <w:rsid w:val="00CE0742"/>
    <w:rsid w:val="00CE3B2B"/>
    <w:rsid w:val="00CF063B"/>
    <w:rsid w:val="00CF1077"/>
    <w:rsid w:val="00CF5F9A"/>
    <w:rsid w:val="00D00D1D"/>
    <w:rsid w:val="00D01F6F"/>
    <w:rsid w:val="00D06F1D"/>
    <w:rsid w:val="00D17172"/>
    <w:rsid w:val="00D17710"/>
    <w:rsid w:val="00D25CC1"/>
    <w:rsid w:val="00D3129A"/>
    <w:rsid w:val="00D341B0"/>
    <w:rsid w:val="00D36341"/>
    <w:rsid w:val="00D37181"/>
    <w:rsid w:val="00D47C7F"/>
    <w:rsid w:val="00D50EE6"/>
    <w:rsid w:val="00D61F12"/>
    <w:rsid w:val="00D62E2B"/>
    <w:rsid w:val="00D65C0C"/>
    <w:rsid w:val="00D705DE"/>
    <w:rsid w:val="00D76E26"/>
    <w:rsid w:val="00D92C32"/>
    <w:rsid w:val="00D96F46"/>
    <w:rsid w:val="00DA2F55"/>
    <w:rsid w:val="00DA7286"/>
    <w:rsid w:val="00DB051A"/>
    <w:rsid w:val="00DB1815"/>
    <w:rsid w:val="00DB4289"/>
    <w:rsid w:val="00DD02C9"/>
    <w:rsid w:val="00DD5C95"/>
    <w:rsid w:val="00DD6EBF"/>
    <w:rsid w:val="00DE7996"/>
    <w:rsid w:val="00DF0230"/>
    <w:rsid w:val="00DF080E"/>
    <w:rsid w:val="00DF1C59"/>
    <w:rsid w:val="00DF515E"/>
    <w:rsid w:val="00E03012"/>
    <w:rsid w:val="00E06193"/>
    <w:rsid w:val="00E13FEE"/>
    <w:rsid w:val="00E144C8"/>
    <w:rsid w:val="00E16595"/>
    <w:rsid w:val="00E22C84"/>
    <w:rsid w:val="00E23CD7"/>
    <w:rsid w:val="00E303B7"/>
    <w:rsid w:val="00E307AE"/>
    <w:rsid w:val="00E3103C"/>
    <w:rsid w:val="00E32892"/>
    <w:rsid w:val="00E33ABC"/>
    <w:rsid w:val="00E34151"/>
    <w:rsid w:val="00E41CBB"/>
    <w:rsid w:val="00E457A2"/>
    <w:rsid w:val="00E46ADF"/>
    <w:rsid w:val="00E51695"/>
    <w:rsid w:val="00E536AC"/>
    <w:rsid w:val="00E54852"/>
    <w:rsid w:val="00E5761C"/>
    <w:rsid w:val="00E62288"/>
    <w:rsid w:val="00E622C4"/>
    <w:rsid w:val="00E626C7"/>
    <w:rsid w:val="00E63083"/>
    <w:rsid w:val="00E66BBD"/>
    <w:rsid w:val="00E74A63"/>
    <w:rsid w:val="00E77013"/>
    <w:rsid w:val="00E822BA"/>
    <w:rsid w:val="00E872D8"/>
    <w:rsid w:val="00EA0E37"/>
    <w:rsid w:val="00EA174A"/>
    <w:rsid w:val="00EA1A38"/>
    <w:rsid w:val="00EA2F8D"/>
    <w:rsid w:val="00EA73A4"/>
    <w:rsid w:val="00EB3DE8"/>
    <w:rsid w:val="00EB4B15"/>
    <w:rsid w:val="00EC133D"/>
    <w:rsid w:val="00EC166E"/>
    <w:rsid w:val="00EC4A4C"/>
    <w:rsid w:val="00EC6453"/>
    <w:rsid w:val="00ED1CDF"/>
    <w:rsid w:val="00ED31A4"/>
    <w:rsid w:val="00ED38CB"/>
    <w:rsid w:val="00ED504E"/>
    <w:rsid w:val="00ED5261"/>
    <w:rsid w:val="00ED5A4A"/>
    <w:rsid w:val="00ED766F"/>
    <w:rsid w:val="00ED77BF"/>
    <w:rsid w:val="00EE0197"/>
    <w:rsid w:val="00EE1CEC"/>
    <w:rsid w:val="00EE2424"/>
    <w:rsid w:val="00EE2CD4"/>
    <w:rsid w:val="00EE3629"/>
    <w:rsid w:val="00EE5139"/>
    <w:rsid w:val="00EF1382"/>
    <w:rsid w:val="00F00CE5"/>
    <w:rsid w:val="00F02219"/>
    <w:rsid w:val="00F05E40"/>
    <w:rsid w:val="00F06ED1"/>
    <w:rsid w:val="00F13779"/>
    <w:rsid w:val="00F17139"/>
    <w:rsid w:val="00F2298C"/>
    <w:rsid w:val="00F2490D"/>
    <w:rsid w:val="00F2563F"/>
    <w:rsid w:val="00F3305F"/>
    <w:rsid w:val="00F36576"/>
    <w:rsid w:val="00F36AD6"/>
    <w:rsid w:val="00F37242"/>
    <w:rsid w:val="00F374F1"/>
    <w:rsid w:val="00F375CE"/>
    <w:rsid w:val="00F37B2D"/>
    <w:rsid w:val="00F45504"/>
    <w:rsid w:val="00F52CE5"/>
    <w:rsid w:val="00F53223"/>
    <w:rsid w:val="00F53B07"/>
    <w:rsid w:val="00F5739A"/>
    <w:rsid w:val="00F60D53"/>
    <w:rsid w:val="00F619D7"/>
    <w:rsid w:val="00F65D2A"/>
    <w:rsid w:val="00F70DDE"/>
    <w:rsid w:val="00F71B93"/>
    <w:rsid w:val="00F74408"/>
    <w:rsid w:val="00F74A56"/>
    <w:rsid w:val="00F7615F"/>
    <w:rsid w:val="00F802FF"/>
    <w:rsid w:val="00F82FD2"/>
    <w:rsid w:val="00F8361E"/>
    <w:rsid w:val="00F8459D"/>
    <w:rsid w:val="00F93016"/>
    <w:rsid w:val="00F931A5"/>
    <w:rsid w:val="00F946DB"/>
    <w:rsid w:val="00F948AE"/>
    <w:rsid w:val="00F975D0"/>
    <w:rsid w:val="00FA45FA"/>
    <w:rsid w:val="00FB251F"/>
    <w:rsid w:val="00FB44AA"/>
    <w:rsid w:val="00FB5E5C"/>
    <w:rsid w:val="00FC0C6B"/>
    <w:rsid w:val="00FC7CA4"/>
    <w:rsid w:val="00FD017F"/>
    <w:rsid w:val="00FD1E58"/>
    <w:rsid w:val="00FE3B47"/>
    <w:rsid w:val="00FE5DC4"/>
    <w:rsid w:val="00FF14FE"/>
    <w:rsid w:val="00FF3C1A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69F9D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99"/>
    <w:rsid w:val="00341C06"/>
    <w:rPr>
      <w:szCs w:val="24"/>
    </w:rPr>
  </w:style>
  <w:style w:type="paragraph" w:styleId="Kop1">
    <w:name w:val="heading 1"/>
    <w:basedOn w:val="Standaard"/>
    <w:next w:val="Standaard"/>
    <w:link w:val="Kop1Char"/>
    <w:uiPriority w:val="1"/>
    <w:rsid w:val="009F39DD"/>
    <w:pPr>
      <w:ind w:left="1077"/>
      <w:outlineLvl w:val="0"/>
    </w:pPr>
    <w:rPr>
      <w:noProof/>
      <w:szCs w:val="20"/>
      <w:lang w:val="x-none" w:eastAsia="x-none"/>
    </w:rPr>
  </w:style>
  <w:style w:type="paragraph" w:styleId="Kop2">
    <w:name w:val="heading 2"/>
    <w:next w:val="Geenafstand"/>
    <w:link w:val="Kop2Char"/>
    <w:uiPriority w:val="9"/>
    <w:rsid w:val="0065410F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rsid w:val="00E13F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uiPriority w:val="99"/>
    <w:semiHidden/>
    <w:rsid w:val="001411C1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uiPriority w:val="99"/>
    <w:semiHidden/>
    <w:rsid w:val="001411C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9"/>
    <w:semiHidden/>
    <w:rsid w:val="001411C1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uiPriority w:val="99"/>
    <w:semiHidden/>
    <w:rsid w:val="001411C1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uiPriority w:val="99"/>
    <w:semiHidden/>
    <w:rsid w:val="001411C1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uiPriority w:val="99"/>
    <w:semiHidden/>
    <w:rsid w:val="001411C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jhuisStandaard">
    <w:name w:val="Tijhuis Standaard"/>
    <w:basedOn w:val="Standaard"/>
    <w:rsid w:val="009F39DD"/>
    <w:pPr>
      <w:ind w:left="426"/>
    </w:pPr>
    <w:rPr>
      <w:szCs w:val="20"/>
    </w:rPr>
  </w:style>
  <w:style w:type="paragraph" w:customStyle="1" w:styleId="Tijhuisinspringnaopsomming">
    <w:name w:val="Tijhuis inspring na opsomming"/>
    <w:basedOn w:val="Tijhuisopsomming"/>
    <w:qFormat/>
    <w:rsid w:val="00CD61DB"/>
    <w:pPr>
      <w:numPr>
        <w:numId w:val="0"/>
      </w:numPr>
      <w:ind w:left="709"/>
    </w:pPr>
    <w:rPr>
      <w:szCs w:val="20"/>
    </w:rPr>
  </w:style>
  <w:style w:type="character" w:customStyle="1" w:styleId="Kop1Char">
    <w:name w:val="Kop 1 Char"/>
    <w:link w:val="Kop1"/>
    <w:uiPriority w:val="1"/>
    <w:rsid w:val="00345A79"/>
    <w:rPr>
      <w:noProof/>
    </w:rPr>
  </w:style>
  <w:style w:type="character" w:customStyle="1" w:styleId="Kop2Char">
    <w:name w:val="Kop 2 Char"/>
    <w:link w:val="Kop2"/>
    <w:uiPriority w:val="9"/>
    <w:rsid w:val="0065410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Kop3Char">
    <w:name w:val="Kop 3 Char"/>
    <w:link w:val="Kop3"/>
    <w:uiPriority w:val="9"/>
    <w:semiHidden/>
    <w:rsid w:val="00E13FE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56138B"/>
    <w:rPr>
      <w:color w:val="0000FF"/>
      <w:u w:val="single"/>
    </w:rPr>
  </w:style>
  <w:style w:type="paragraph" w:customStyle="1" w:styleId="Koptekstinhoudsopgave">
    <w:name w:val="Koptekst inhoudsopgave"/>
    <w:basedOn w:val="Standaard"/>
    <w:rsid w:val="0065410F"/>
    <w:pPr>
      <w:ind w:left="426"/>
    </w:pPr>
    <w:rPr>
      <w:b/>
      <w:bCs/>
      <w:color w:val="005E70"/>
      <w:sz w:val="24"/>
      <w:szCs w:val="20"/>
    </w:rPr>
  </w:style>
  <w:style w:type="paragraph" w:styleId="Geenafstand">
    <w:name w:val="No Spacing"/>
    <w:uiPriority w:val="1"/>
    <w:rsid w:val="0065410F"/>
    <w:rPr>
      <w:szCs w:val="24"/>
    </w:rPr>
  </w:style>
  <w:style w:type="paragraph" w:styleId="Revisie">
    <w:name w:val="Revision"/>
    <w:hidden/>
    <w:uiPriority w:val="99"/>
    <w:semiHidden/>
    <w:rsid w:val="003C12A6"/>
    <w:rPr>
      <w:szCs w:val="24"/>
    </w:rPr>
  </w:style>
  <w:style w:type="paragraph" w:customStyle="1" w:styleId="Tijhuisopsomming">
    <w:name w:val="Tijhuis opsomming"/>
    <w:basedOn w:val="Standaard"/>
    <w:link w:val="TijhuisopsommingChar"/>
    <w:uiPriority w:val="1"/>
    <w:qFormat/>
    <w:rsid w:val="009F39DD"/>
    <w:pPr>
      <w:numPr>
        <w:numId w:val="1"/>
      </w:numPr>
    </w:pPr>
    <w:rPr>
      <w:noProof/>
      <w:lang w:val="x-none" w:eastAsia="x-none"/>
    </w:rPr>
  </w:style>
  <w:style w:type="character" w:customStyle="1" w:styleId="TijhuisopsommingChar">
    <w:name w:val="Tijhuis opsomming Char"/>
    <w:link w:val="Tijhuisopsomming"/>
    <w:uiPriority w:val="1"/>
    <w:rsid w:val="007D2593"/>
    <w:rPr>
      <w:noProof/>
      <w:szCs w:val="24"/>
      <w:lang w:val="x-none" w:eastAsia="x-none"/>
    </w:rPr>
  </w:style>
  <w:style w:type="paragraph" w:customStyle="1" w:styleId="Tijhuisopsomming-2">
    <w:name w:val="Tijhuis opsomming-2"/>
    <w:basedOn w:val="Standaard"/>
    <w:uiPriority w:val="1"/>
    <w:qFormat/>
    <w:rsid w:val="00B24639"/>
    <w:pPr>
      <w:numPr>
        <w:numId w:val="22"/>
      </w:numPr>
      <w:ind w:left="1276" w:hanging="567"/>
    </w:pPr>
  </w:style>
  <w:style w:type="paragraph" w:styleId="Voetnoottekst">
    <w:name w:val="footnote text"/>
    <w:basedOn w:val="Standaard"/>
    <w:semiHidden/>
    <w:rsid w:val="00000501"/>
    <w:rPr>
      <w:szCs w:val="20"/>
    </w:rPr>
  </w:style>
  <w:style w:type="paragraph" w:customStyle="1" w:styleId="StijlNAW-TI">
    <w:name w:val="Stijl NAW-TI"/>
    <w:basedOn w:val="Koptekst"/>
    <w:rsid w:val="004962CC"/>
    <w:rPr>
      <w:rFonts w:ascii="Century Gothic" w:hAnsi="Century Gothic"/>
      <w:color w:val="005E70"/>
    </w:rPr>
  </w:style>
  <w:style w:type="paragraph" w:customStyle="1" w:styleId="Titelpagina-onderdeel">
    <w:name w:val="Titelpagina-onderdeel"/>
    <w:basedOn w:val="Titel"/>
    <w:rsid w:val="00CD385B"/>
    <w:pPr>
      <w:spacing w:after="0" w:line="240" w:lineRule="auto"/>
      <w:jc w:val="left"/>
    </w:pPr>
    <w:rPr>
      <w:rFonts w:ascii="Century Gothic" w:eastAsia="Times New Roman" w:hAnsi="Century Gothic" w:cs="Times New Roman"/>
      <w:bCs/>
      <w:szCs w:val="20"/>
    </w:rPr>
  </w:style>
  <w:style w:type="paragraph" w:customStyle="1" w:styleId="Tijhuisparagraafnr">
    <w:name w:val="Tijhuis paragraafnr"/>
    <w:basedOn w:val="Standaard"/>
    <w:qFormat/>
    <w:rsid w:val="00F02219"/>
    <w:pPr>
      <w:keepNext/>
      <w:numPr>
        <w:ilvl w:val="2"/>
        <w:numId w:val="4"/>
      </w:numPr>
      <w:spacing w:after="240"/>
      <w:ind w:left="425" w:hanging="709"/>
      <w:outlineLvl w:val="2"/>
    </w:pPr>
    <w:rPr>
      <w:b/>
      <w:bCs/>
      <w:color w:val="005E70"/>
      <w:sz w:val="22"/>
      <w:lang w:val="x-none" w:eastAsia="x-none"/>
    </w:rPr>
  </w:style>
  <w:style w:type="numbering" w:customStyle="1" w:styleId="Bijlagennrinhoudsopgave">
    <w:name w:val="Bijlagen_nr_inhoudsopgave"/>
    <w:basedOn w:val="Geenlijst"/>
    <w:uiPriority w:val="99"/>
    <w:rsid w:val="0077724A"/>
    <w:pPr>
      <w:numPr>
        <w:numId w:val="25"/>
      </w:numPr>
    </w:pPr>
  </w:style>
  <w:style w:type="character" w:customStyle="1" w:styleId="Inhopg2Char">
    <w:name w:val="Inhopg 2 Char"/>
    <w:aliases w:val="Tijhuis hoofdstukken Char"/>
    <w:link w:val="Inhopg2"/>
    <w:uiPriority w:val="39"/>
    <w:rsid w:val="00724682"/>
    <w:rPr>
      <w:b/>
      <w:bCs/>
      <w:noProof/>
      <w:color w:val="005E70"/>
      <w:lang w:val="x-none" w:eastAsia="x-none"/>
    </w:rPr>
  </w:style>
  <w:style w:type="paragraph" w:styleId="Inhopg2">
    <w:name w:val="toc 2"/>
    <w:aliases w:val="Tijhuis hoofdstukken"/>
    <w:basedOn w:val="Standaard"/>
    <w:next w:val="Standaard"/>
    <w:link w:val="Inhopg2Char"/>
    <w:autoRedefine/>
    <w:uiPriority w:val="39"/>
    <w:qFormat/>
    <w:rsid w:val="009F39DD"/>
    <w:pPr>
      <w:tabs>
        <w:tab w:val="left" w:pos="1000"/>
        <w:tab w:val="right" w:leader="dot" w:pos="10080"/>
      </w:tabs>
      <w:spacing w:before="120"/>
      <w:ind w:left="1100" w:hanging="674"/>
    </w:pPr>
    <w:rPr>
      <w:b/>
      <w:bCs/>
      <w:noProof/>
      <w:color w:val="005E70"/>
      <w:szCs w:val="20"/>
      <w:lang w:val="x-none" w:eastAsia="x-none"/>
    </w:rPr>
  </w:style>
  <w:style w:type="numbering" w:customStyle="1" w:styleId="Bijlagenummeringinhoudsopgave">
    <w:name w:val="Bijlagenummering_inhoudsopgave"/>
    <w:basedOn w:val="Geenlijst"/>
    <w:uiPriority w:val="99"/>
    <w:rsid w:val="006D29E7"/>
    <w:pPr>
      <w:numPr>
        <w:numId w:val="27"/>
      </w:numPr>
    </w:pPr>
  </w:style>
  <w:style w:type="table" w:customStyle="1" w:styleId="Tijhuistabellen">
    <w:name w:val="Tijhuistabellen"/>
    <w:rsid w:val="0056138B"/>
    <w:rPr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Tijhuisinhoudsopgabebijlagen">
    <w:name w:val="Tijhuis_inhoudsopgabe_bijlagen"/>
    <w:basedOn w:val="Geenlijst"/>
    <w:uiPriority w:val="99"/>
    <w:rsid w:val="00341C06"/>
    <w:pPr>
      <w:numPr>
        <w:numId w:val="29"/>
      </w:numPr>
    </w:pPr>
  </w:style>
  <w:style w:type="paragraph" w:styleId="Koptekst">
    <w:name w:val="header"/>
    <w:basedOn w:val="Standaard"/>
    <w:link w:val="KoptekstChar"/>
    <w:uiPriority w:val="99"/>
    <w:unhideWhenUsed/>
    <w:rsid w:val="00B7331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KoptekstChar">
    <w:name w:val="Koptekst Char"/>
    <w:link w:val="Koptekst"/>
    <w:uiPriority w:val="99"/>
    <w:rsid w:val="00B73319"/>
    <w:rPr>
      <w:rFonts w:ascii="Times New Roman" w:hAnsi="Times New Roman"/>
      <w:sz w:val="24"/>
      <w:szCs w:val="24"/>
    </w:rPr>
  </w:style>
  <w:style w:type="paragraph" w:styleId="Inhopg3">
    <w:name w:val="toc 3"/>
    <w:aliases w:val="Tijhuis paragrafen"/>
    <w:basedOn w:val="Standaard"/>
    <w:next w:val="Standaard"/>
    <w:autoRedefine/>
    <w:uiPriority w:val="39"/>
    <w:qFormat/>
    <w:rsid w:val="00A40910"/>
    <w:pPr>
      <w:tabs>
        <w:tab w:val="left" w:pos="1000"/>
        <w:tab w:val="right" w:leader="dot" w:pos="10080"/>
      </w:tabs>
      <w:ind w:left="1100" w:hanging="674"/>
    </w:pPr>
    <w:rPr>
      <w:bCs/>
      <w:iCs/>
      <w:noProof/>
      <w:szCs w:val="20"/>
    </w:rPr>
  </w:style>
  <w:style w:type="character" w:styleId="Verwijzingopmerking">
    <w:name w:val="annotation reference"/>
    <w:uiPriority w:val="99"/>
    <w:semiHidden/>
    <w:unhideWhenUsed/>
    <w:rsid w:val="00F619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19D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19D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19D7"/>
    <w:rPr>
      <w:b/>
      <w:bCs/>
      <w:lang w:val="x-none" w:eastAsia="x-none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619D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19D7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F619D7"/>
    <w:rPr>
      <w:rFonts w:ascii="Tahoma" w:hAnsi="Tahoma" w:cs="Tahoma"/>
      <w:sz w:val="16"/>
      <w:szCs w:val="16"/>
    </w:rPr>
  </w:style>
  <w:style w:type="table" w:customStyle="1" w:styleId="Tijhuistabel">
    <w:name w:val="Tijhuis tabel"/>
    <w:basedOn w:val="Tabelraster"/>
    <w:uiPriority w:val="99"/>
    <w:rsid w:val="00D01F6F"/>
    <w:tblPr/>
    <w:tcPr>
      <w:vAlign w:val="center"/>
    </w:tcPr>
    <w:tblStylePr w:type="firstRow">
      <w:pPr>
        <w:jc w:val="left"/>
      </w:pPr>
      <w:rPr>
        <w:rFonts w:ascii="Calibri Light" w:hAnsi="Calibri Light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15" w:color="auto" w:fill="auto"/>
        <w:vAlign w:val="bottom"/>
      </w:tcPr>
    </w:tblStylePr>
    <w:tblStylePr w:type="lastRow">
      <w:pPr>
        <w:jc w:val="left"/>
      </w:pPr>
      <w:rPr>
        <w:rFonts w:ascii="Calibri Light" w:hAnsi="Calibri Light"/>
        <w:b/>
        <w:sz w:val="16"/>
      </w:rPr>
    </w:tblStylePr>
  </w:style>
  <w:style w:type="table" w:styleId="Tabelraster">
    <w:name w:val="Table Grid"/>
    <w:basedOn w:val="Standaardtabel"/>
    <w:uiPriority w:val="59"/>
    <w:rsid w:val="005B7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jhuistabeltitels">
    <w:name w:val="Tijhuis tabeltitels"/>
    <w:basedOn w:val="Standaard"/>
    <w:next w:val="TijhuisStandaard"/>
    <w:uiPriority w:val="3"/>
    <w:qFormat/>
    <w:rsid w:val="005616C1"/>
    <w:pPr>
      <w:keepNext/>
      <w:numPr>
        <w:ilvl w:val="4"/>
        <w:numId w:val="4"/>
      </w:numPr>
      <w:ind w:left="425" w:firstLine="0"/>
    </w:pPr>
    <w:rPr>
      <w:lang w:val="x-none" w:eastAsia="x-none"/>
    </w:rPr>
  </w:style>
  <w:style w:type="paragraph" w:styleId="Inhopg4">
    <w:name w:val="toc 4"/>
    <w:aliases w:val="Tijhuis subparagrafen"/>
    <w:basedOn w:val="Standaard"/>
    <w:next w:val="Standaard"/>
    <w:autoRedefine/>
    <w:uiPriority w:val="39"/>
    <w:unhideWhenUsed/>
    <w:rsid w:val="00142072"/>
    <w:pPr>
      <w:tabs>
        <w:tab w:val="left" w:pos="1000"/>
        <w:tab w:val="right" w:leader="dot" w:pos="10080"/>
      </w:tabs>
      <w:ind w:left="1077" w:hanging="1077"/>
    </w:pPr>
    <w:rPr>
      <w:bCs/>
      <w:szCs w:val="22"/>
    </w:rPr>
  </w:style>
  <w:style w:type="paragraph" w:styleId="Documentstructuur">
    <w:name w:val="Document Map"/>
    <w:basedOn w:val="Standaard"/>
    <w:semiHidden/>
    <w:rsid w:val="001C7C10"/>
    <w:pPr>
      <w:shd w:val="clear" w:color="auto" w:fill="000080"/>
    </w:pPr>
    <w:rPr>
      <w:rFonts w:ascii="Tahoma" w:hAnsi="Tahoma" w:cs="Tahoma"/>
    </w:rPr>
  </w:style>
  <w:style w:type="paragraph" w:customStyle="1" w:styleId="Tijhuissubparagraafnr">
    <w:name w:val="Tijhuis subparagraafnr"/>
    <w:basedOn w:val="Standaard"/>
    <w:next w:val="TijhuisStandaard"/>
    <w:link w:val="TijhuissubparagraafnrCharChar"/>
    <w:autoRedefine/>
    <w:uiPriority w:val="3"/>
    <w:rsid w:val="00F02219"/>
    <w:pPr>
      <w:keepNext/>
      <w:numPr>
        <w:ilvl w:val="3"/>
        <w:numId w:val="4"/>
      </w:numPr>
      <w:spacing w:after="240"/>
      <w:ind w:left="425" w:hanging="709"/>
      <w:outlineLvl w:val="3"/>
    </w:pPr>
    <w:rPr>
      <w:b/>
      <w:color w:val="005E70"/>
      <w:lang w:val="x-none" w:eastAsia="x-none"/>
    </w:rPr>
  </w:style>
  <w:style w:type="character" w:customStyle="1" w:styleId="TijhuissubparagraafnrCharChar">
    <w:name w:val="Tijhuis subparagraafnr Char Char"/>
    <w:link w:val="Tijhuissubparagraafnr"/>
    <w:uiPriority w:val="3"/>
    <w:rsid w:val="00F02219"/>
    <w:rPr>
      <w:b/>
      <w:color w:val="005E70"/>
      <w:szCs w:val="24"/>
      <w:lang w:val="x-none" w:eastAsia="x-none"/>
    </w:rPr>
  </w:style>
  <w:style w:type="paragraph" w:customStyle="1" w:styleId="Tijhuishoofdstuknr">
    <w:name w:val="Tijhuis hoofdstuknr"/>
    <w:basedOn w:val="Standaard"/>
    <w:qFormat/>
    <w:rsid w:val="00F02219"/>
    <w:pPr>
      <w:keepNext/>
      <w:numPr>
        <w:ilvl w:val="1"/>
        <w:numId w:val="4"/>
      </w:numPr>
      <w:spacing w:after="240"/>
      <w:ind w:left="425" w:hanging="709"/>
      <w:outlineLvl w:val="1"/>
    </w:pPr>
    <w:rPr>
      <w:b/>
      <w:bCs/>
      <w:noProof/>
      <w:color w:val="005E70"/>
      <w:sz w:val="24"/>
      <w:lang w:val="x-none" w:eastAsia="x-none"/>
    </w:rPr>
  </w:style>
  <w:style w:type="character" w:styleId="Voetnootmarkering">
    <w:name w:val="footnote reference"/>
    <w:semiHidden/>
    <w:rsid w:val="00000501"/>
    <w:rPr>
      <w:vertAlign w:val="superscript"/>
    </w:rPr>
  </w:style>
  <w:style w:type="paragraph" w:styleId="Inhopg1">
    <w:name w:val="toc 1"/>
    <w:basedOn w:val="Standaard"/>
    <w:autoRedefine/>
    <w:uiPriority w:val="39"/>
    <w:semiHidden/>
    <w:unhideWhenUsed/>
    <w:qFormat/>
    <w:rsid w:val="00450BC3"/>
    <w:pPr>
      <w:tabs>
        <w:tab w:val="left" w:pos="800"/>
      </w:tabs>
      <w:ind w:left="-198" w:hanging="200"/>
    </w:pPr>
    <w:rPr>
      <w:lang w:val="x-none" w:eastAsia="x-none"/>
    </w:rPr>
  </w:style>
  <w:style w:type="character" w:styleId="Tekstvantijdelijkeaanduiding">
    <w:name w:val="Placeholder Text"/>
    <w:uiPriority w:val="99"/>
    <w:semiHidden/>
    <w:rsid w:val="00554988"/>
    <w:rPr>
      <w:color w:val="808080"/>
    </w:rPr>
  </w:style>
  <w:style w:type="paragraph" w:styleId="Titel">
    <w:name w:val="Title"/>
    <w:aliases w:val="Titel_Tijhuis"/>
    <w:next w:val="Standaard"/>
    <w:link w:val="TitelChar"/>
    <w:uiPriority w:val="5"/>
    <w:rsid w:val="00554988"/>
    <w:pPr>
      <w:spacing w:after="200" w:line="276" w:lineRule="auto"/>
      <w:jc w:val="right"/>
    </w:pPr>
    <w:rPr>
      <w:rFonts w:ascii="Calibri" w:eastAsia="Calibri" w:hAnsi="Calibri" w:cs="Calibri"/>
      <w:b/>
      <w:caps/>
      <w:color w:val="005E70"/>
      <w:spacing w:val="6"/>
      <w:sz w:val="22"/>
      <w:szCs w:val="18"/>
      <w:lang w:eastAsia="en-US"/>
    </w:rPr>
  </w:style>
  <w:style w:type="character" w:customStyle="1" w:styleId="TitelChar">
    <w:name w:val="Titel Char"/>
    <w:aliases w:val="Titel_Tijhuis Char"/>
    <w:link w:val="Titel"/>
    <w:uiPriority w:val="5"/>
    <w:rsid w:val="00554988"/>
    <w:rPr>
      <w:rFonts w:ascii="Calibri" w:eastAsia="Calibri" w:hAnsi="Calibri" w:cs="Calibri"/>
      <w:b/>
      <w:caps/>
      <w:color w:val="005E70"/>
      <w:spacing w:val="6"/>
      <w:sz w:val="22"/>
      <w:szCs w:val="18"/>
      <w:lang w:val="nl-NL" w:eastAsia="en-US" w:bidi="ar-SA"/>
    </w:rPr>
  </w:style>
  <w:style w:type="paragraph" w:customStyle="1" w:styleId="tabelstandaard">
    <w:name w:val="tabel standaard"/>
    <w:basedOn w:val="Standaard"/>
    <w:link w:val="tabelstandaardChar"/>
    <w:uiPriority w:val="3"/>
    <w:rsid w:val="00554988"/>
    <w:pPr>
      <w:framePr w:hSpace="142" w:vSpace="567" w:wrap="around" w:vAnchor="page" w:hAnchor="margin" w:y="4711"/>
      <w:widowControl w:val="0"/>
      <w:spacing w:line="280" w:lineRule="exact"/>
      <w:ind w:left="113"/>
      <w:suppressOverlap/>
    </w:pPr>
    <w:rPr>
      <w:rFonts w:eastAsia="Calibri"/>
      <w:noProof/>
      <w:szCs w:val="22"/>
      <w:lang w:eastAsia="en-US"/>
    </w:rPr>
  </w:style>
  <w:style w:type="character" w:customStyle="1" w:styleId="tabelstandaardChar">
    <w:name w:val="tabel standaard Char"/>
    <w:link w:val="tabelstandaard"/>
    <w:uiPriority w:val="3"/>
    <w:rsid w:val="00554988"/>
    <w:rPr>
      <w:rFonts w:eastAsia="Calibri"/>
      <w:noProof/>
      <w:szCs w:val="22"/>
      <w:lang w:eastAsia="en-US"/>
    </w:rPr>
  </w:style>
  <w:style w:type="paragraph" w:customStyle="1" w:styleId="Documenttitel">
    <w:name w:val="Documenttitel"/>
    <w:link w:val="DocumenttitelChar"/>
    <w:autoRedefine/>
    <w:uiPriority w:val="4"/>
    <w:rsid w:val="009F39DD"/>
    <w:pPr>
      <w:framePr w:wrap="around" w:vAnchor="page" w:hAnchor="page" w:x="1702" w:y="1702"/>
      <w:spacing w:line="380" w:lineRule="exact"/>
      <w:suppressOverlap/>
    </w:pPr>
    <w:rPr>
      <w:rFonts w:eastAsia="Calibri" w:cs="Calibri Light"/>
      <w:b/>
      <w:bCs/>
      <w:caps/>
      <w:color w:val="005E70"/>
      <w:spacing w:val="6"/>
      <w:sz w:val="32"/>
      <w:szCs w:val="28"/>
      <w:lang w:eastAsia="en-US"/>
    </w:rPr>
  </w:style>
  <w:style w:type="character" w:customStyle="1" w:styleId="DocumenttitelChar">
    <w:name w:val="Documenttitel Char"/>
    <w:link w:val="Documenttitel"/>
    <w:uiPriority w:val="4"/>
    <w:rsid w:val="009F39DD"/>
    <w:rPr>
      <w:rFonts w:eastAsia="Calibri" w:cs="Calibri Light"/>
      <w:b/>
      <w:bCs/>
      <w:caps/>
      <w:color w:val="005E70"/>
      <w:spacing w:val="6"/>
      <w:sz w:val="32"/>
      <w:szCs w:val="28"/>
      <w:lang w:eastAsia="en-US"/>
    </w:rPr>
  </w:style>
  <w:style w:type="paragraph" w:customStyle="1" w:styleId="Tijhuiskoptekstvet">
    <w:name w:val="Tijhuis koptekst vet"/>
    <w:basedOn w:val="Standaard"/>
    <w:rsid w:val="004962CC"/>
    <w:pPr>
      <w:keepNext/>
      <w:ind w:left="425"/>
    </w:pPr>
    <w:rPr>
      <w:b/>
      <w:bCs/>
      <w:color w:val="005E70"/>
      <w:szCs w:val="20"/>
      <w:lang w:val="x-none" w:eastAsia="x-none"/>
    </w:rPr>
  </w:style>
  <w:style w:type="character" w:customStyle="1" w:styleId="Colofon-RGB0">
    <w:name w:val="Colofon-(RGB(0"/>
    <w:aliases w:val="94,112))"/>
    <w:basedOn w:val="Standaardalinea-lettertype"/>
    <w:rsid w:val="009F39DD"/>
    <w:rPr>
      <w:color w:val="005E70"/>
    </w:rPr>
  </w:style>
  <w:style w:type="paragraph" w:customStyle="1" w:styleId="Tijhuiskoptekst">
    <w:name w:val="Tijhuis koptekst"/>
    <w:basedOn w:val="Standaard"/>
    <w:autoRedefine/>
    <w:qFormat/>
    <w:rsid w:val="009F39DD"/>
    <w:pPr>
      <w:keepNext/>
      <w:ind w:left="425"/>
    </w:pPr>
    <w:rPr>
      <w:i/>
      <w:iCs/>
      <w:szCs w:val="20"/>
      <w:lang w:val="x-none" w:eastAsia="x-none"/>
    </w:rPr>
  </w:style>
  <w:style w:type="paragraph" w:customStyle="1" w:styleId="Tijhuisstandaard0">
    <w:name w:val="Tijhuis standaard"/>
    <w:basedOn w:val="Standaard"/>
    <w:link w:val="TijhuisstandaardChar"/>
    <w:qFormat/>
    <w:rsid w:val="00E46ADF"/>
    <w:pPr>
      <w:ind w:left="1077"/>
    </w:pPr>
    <w:rPr>
      <w:lang w:val="x-none" w:eastAsia="x-none"/>
    </w:rPr>
  </w:style>
  <w:style w:type="character" w:customStyle="1" w:styleId="TijhuisstandaardChar">
    <w:name w:val="Tijhuis standaard Char"/>
    <w:link w:val="Tijhuisstandaard0"/>
    <w:rsid w:val="00E46ADF"/>
    <w:rPr>
      <w:szCs w:val="24"/>
      <w:lang w:val="x-none" w:eastAsia="x-non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ADF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noProof w:val="0"/>
      <w:color w:val="2F5496" w:themeColor="accent1" w:themeShade="BF"/>
      <w:sz w:val="28"/>
      <w:szCs w:val="28"/>
      <w:lang w:val="nl-NL" w:eastAsia="nl-NL"/>
    </w:rPr>
  </w:style>
  <w:style w:type="character" w:customStyle="1" w:styleId="TijhuistabelopmChar">
    <w:name w:val="Tijhuis tabel opm Char"/>
    <w:link w:val="Tijhuistabelopm"/>
    <w:uiPriority w:val="5"/>
    <w:rsid w:val="00E46ADF"/>
    <w:rPr>
      <w:sz w:val="16"/>
      <w:szCs w:val="16"/>
    </w:rPr>
  </w:style>
  <w:style w:type="paragraph" w:customStyle="1" w:styleId="Tijhuistabelopm">
    <w:name w:val="Tijhuis tabel opm"/>
    <w:basedOn w:val="Tijhuisstandaard0"/>
    <w:link w:val="TijhuistabelopmChar"/>
    <w:uiPriority w:val="5"/>
    <w:rsid w:val="00E46ADF"/>
    <w:pPr>
      <w:tabs>
        <w:tab w:val="left" w:pos="1418"/>
      </w:tabs>
      <w:spacing w:before="60"/>
      <w:contextualSpacing/>
    </w:pPr>
    <w:rPr>
      <w:sz w:val="16"/>
      <w:szCs w:val="1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60D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0D53"/>
    <w:rPr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jablonen\Office%20sjablonen%20Tijhuis\Bestekken\BST_Inschrijfleidraad_laagste_prijs_v2.3.dotx" TargetMode="External"/></Relationships>
</file>

<file path=word/theme/theme1.xml><?xml version="1.0" encoding="utf-8"?>
<a:theme xmlns:a="http://schemas.openxmlformats.org/drawingml/2006/main" name="Tijhuis">
  <a:themeElements>
    <a:clrScheme name="Tijhuis">
      <a:dk1>
        <a:sysClr val="windowText" lastClr="000000"/>
      </a:dk1>
      <a:lt1>
        <a:sysClr val="window" lastClr="FFFFFF"/>
      </a:lt1>
      <a:dk2>
        <a:srgbClr val="A2AD00"/>
      </a:dk2>
      <a:lt2>
        <a:srgbClr val="005E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jhui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D16F0-5409-4D50-9382-5109F02F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BST_Inschrijfleidraad_laagste_prijs_v2.3.dotx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Inschrijfleidraad laagste prijs</vt:lpstr>
    </vt:vector>
  </TitlesOfParts>
  <Manager/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Inschrijfleidraad laagste prijs</dc:title>
  <dc:subject/>
  <dc:creator/>
  <cp:keywords/>
  <dc:description/>
  <cp:lastModifiedBy/>
  <cp:revision>1</cp:revision>
  <dcterms:created xsi:type="dcterms:W3CDTF">2023-11-29T14:24:00Z</dcterms:created>
  <dcterms:modified xsi:type="dcterms:W3CDTF">2024-03-26T08:56:00Z</dcterms:modified>
</cp:coreProperties>
</file>