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D960B" w14:textId="77777777" w:rsidR="000B378E" w:rsidRPr="00BD64C3" w:rsidRDefault="000B378E" w:rsidP="000B378E">
      <w:pPr>
        <w:pStyle w:val="Kop2"/>
        <w:jc w:val="left"/>
        <w:rPr>
          <w:rFonts w:asciiTheme="minorHAnsi" w:hAnsiTheme="minorHAnsi" w:cstheme="minorHAnsi"/>
          <w:b/>
          <w:bCs/>
          <w:sz w:val="22"/>
          <w:szCs w:val="22"/>
        </w:rPr>
      </w:pPr>
      <w:bookmarkStart w:id="0" w:name="_Toc151034379"/>
      <w:bookmarkStart w:id="1" w:name="_Toc63081051"/>
      <w:r w:rsidRPr="00BD64C3">
        <w:rPr>
          <w:rFonts w:asciiTheme="minorHAnsi" w:hAnsiTheme="minorHAnsi" w:cstheme="minorHAnsi"/>
          <w:b/>
          <w:bCs/>
          <w:sz w:val="22"/>
          <w:szCs w:val="22"/>
          <w:lang w:eastAsia="en-US"/>
        </w:rPr>
        <w:t>Bijlage 3 Verklaring referentie voor kerncompetentie</w:t>
      </w:r>
      <w:bookmarkEnd w:id="0"/>
      <w:r w:rsidRPr="00BD64C3">
        <w:rPr>
          <w:rFonts w:asciiTheme="minorHAnsi" w:hAnsiTheme="minorHAnsi" w:cstheme="minorHAnsi"/>
          <w:b/>
          <w:bCs/>
          <w:sz w:val="22"/>
          <w:szCs w:val="22"/>
          <w:lang w:eastAsia="en-US"/>
        </w:rPr>
        <w:t xml:space="preserve"> </w:t>
      </w:r>
      <w:bookmarkEnd w:id="1"/>
    </w:p>
    <w:p w14:paraId="5A01DF1D" w14:textId="77777777" w:rsidR="000B378E" w:rsidRPr="00BD64C3" w:rsidRDefault="000B378E" w:rsidP="000B378E">
      <w:pPr>
        <w:pStyle w:val="Kop2"/>
        <w:rPr>
          <w:rFonts w:asciiTheme="minorHAnsi" w:hAnsiTheme="minorHAnsi" w:cstheme="minorHAnsi"/>
          <w:b/>
          <w:bCs/>
          <w:sz w:val="22"/>
          <w:szCs w:val="22"/>
        </w:rPr>
      </w:pPr>
    </w:p>
    <w:p w14:paraId="14D94171" w14:textId="77777777" w:rsidR="000B378E" w:rsidRPr="009C60E0" w:rsidRDefault="000B378E" w:rsidP="000B378E">
      <w:pPr>
        <w:rPr>
          <w:rFonts w:ascii="Calibri" w:hAnsi="Calibri" w:cs="Calibri"/>
          <w:sz w:val="22"/>
          <w:szCs w:val="22"/>
        </w:rPr>
      </w:pPr>
      <w:r w:rsidRPr="009C60E0">
        <w:rPr>
          <w:rFonts w:ascii="Calibri" w:hAnsi="Calibri" w:cs="Calibri"/>
          <w:sz w:val="22"/>
          <w:szCs w:val="22"/>
        </w:rPr>
        <w:t xml:space="preserve">Behorende bij de aanbesteding </w:t>
      </w:r>
      <w:proofErr w:type="spellStart"/>
      <w:r w:rsidRPr="009C60E0">
        <w:rPr>
          <w:rFonts w:ascii="Calibri" w:hAnsi="Calibri" w:cs="Calibri"/>
          <w:sz w:val="22"/>
          <w:szCs w:val="22"/>
        </w:rPr>
        <w:t>Dagelijk</w:t>
      </w:r>
      <w:proofErr w:type="spellEnd"/>
      <w:r w:rsidRPr="009C60E0">
        <w:rPr>
          <w:rFonts w:ascii="Calibri" w:hAnsi="Calibri" w:cs="Calibri"/>
          <w:sz w:val="22"/>
          <w:szCs w:val="22"/>
        </w:rPr>
        <w:t xml:space="preserve"> onderhoud sportvelden ABG-organisatie d.d. 16 november 2023 met kenmerk SIW010248.</w:t>
      </w:r>
    </w:p>
    <w:p w14:paraId="6DB040B9" w14:textId="77777777" w:rsidR="000B378E" w:rsidRPr="009C60E0" w:rsidRDefault="000B378E" w:rsidP="000B378E">
      <w:pPr>
        <w:rPr>
          <w:rFonts w:ascii="Calibri" w:hAnsi="Calibri" w:cs="Calibri"/>
          <w:i/>
          <w:sz w:val="22"/>
          <w:szCs w:val="22"/>
        </w:rPr>
      </w:pPr>
    </w:p>
    <w:p w14:paraId="1DAFEDA6" w14:textId="77777777" w:rsidR="000B378E" w:rsidRPr="00173763" w:rsidRDefault="000B378E" w:rsidP="000B378E">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013CB746" w14:textId="77777777" w:rsidR="000B378E" w:rsidRPr="00D356B1" w:rsidRDefault="000B378E" w:rsidP="000B378E">
      <w:pPr>
        <w:pStyle w:val="Default"/>
        <w:rPr>
          <w:rFonts w:eastAsia="Arial"/>
          <w:color w:val="auto"/>
          <w:sz w:val="22"/>
          <w:szCs w:val="22"/>
        </w:rPr>
      </w:pPr>
      <w:r w:rsidRPr="00D356B1">
        <w:rPr>
          <w:rFonts w:eastAsia="Arial"/>
          <w:color w:val="auto"/>
          <w:sz w:val="22"/>
          <w:szCs w:val="22"/>
        </w:rPr>
        <w:t>De inschrijver dient te beschikken over onderstaande kerncompetentie</w:t>
      </w:r>
    </w:p>
    <w:p w14:paraId="114FB43A" w14:textId="77777777" w:rsidR="000B378E" w:rsidRPr="00F928EB" w:rsidRDefault="000B378E" w:rsidP="000B378E">
      <w:pPr>
        <w:pStyle w:val="Default"/>
        <w:rPr>
          <w:rFonts w:eastAsia="Arial"/>
          <w:b/>
          <w:bCs/>
          <w:color w:val="auto"/>
          <w:sz w:val="22"/>
          <w:szCs w:val="22"/>
        </w:rPr>
      </w:pPr>
      <w:r w:rsidRPr="00F928EB">
        <w:rPr>
          <w:rFonts w:eastAsia="Arial"/>
          <w:b/>
          <w:bCs/>
          <w:color w:val="auto"/>
          <w:sz w:val="22"/>
          <w:szCs w:val="22"/>
        </w:rPr>
        <w:t xml:space="preserve">Het uitvoeren van onder de omschrijving (paragraaf 1)  beschreven werkzaamheden voor kunstgrasonderhoud en dagelijks onderhoud natuurgrassportvelden, met een omvang van tenminste 15 sportvelden bij 1 opdrachtgever. </w:t>
      </w:r>
    </w:p>
    <w:p w14:paraId="39C1C69A" w14:textId="77777777" w:rsidR="000B378E" w:rsidRPr="00173763" w:rsidRDefault="000B378E" w:rsidP="000B378E">
      <w:pPr>
        <w:rPr>
          <w:rFonts w:ascii="Calibri" w:hAnsi="Calibri" w:cs="Calibri"/>
          <w:sz w:val="22"/>
          <w:szCs w:val="22"/>
        </w:rPr>
      </w:pPr>
    </w:p>
    <w:p w14:paraId="59ECC365" w14:textId="77777777" w:rsidR="000B378E" w:rsidRPr="00173763" w:rsidRDefault="000B378E" w:rsidP="000B378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B10D9BF" w14:textId="77777777" w:rsidR="000B378E" w:rsidRPr="00173763" w:rsidRDefault="000B378E" w:rsidP="000B378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B378E" w:rsidRPr="00173763" w14:paraId="23E4E789" w14:textId="77777777" w:rsidTr="00CB4672">
        <w:tc>
          <w:tcPr>
            <w:tcW w:w="3298" w:type="dxa"/>
            <w:tcBorders>
              <w:top w:val="single" w:sz="4" w:space="0" w:color="auto"/>
              <w:left w:val="single" w:sz="4" w:space="0" w:color="auto"/>
              <w:bottom w:val="single" w:sz="4" w:space="0" w:color="auto"/>
              <w:right w:val="single" w:sz="4" w:space="0" w:color="auto"/>
            </w:tcBorders>
            <w:hideMark/>
          </w:tcPr>
          <w:p w14:paraId="007E6F59"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 xml:space="preserve">Referentie </w:t>
            </w:r>
          </w:p>
          <w:p w14:paraId="0D825FA9"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D9C7DF5" w14:textId="77777777" w:rsidR="000B378E" w:rsidRPr="00173763" w:rsidRDefault="000B378E" w:rsidP="00CB4672">
            <w:pPr>
              <w:rPr>
                <w:rFonts w:ascii="Calibri" w:hAnsi="Calibri" w:cs="Calibri"/>
                <w:sz w:val="22"/>
                <w:szCs w:val="22"/>
              </w:rPr>
            </w:pPr>
          </w:p>
          <w:p w14:paraId="579901BF"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14AD1993" w14:textId="77777777" w:rsidTr="00CB4672">
        <w:tc>
          <w:tcPr>
            <w:tcW w:w="3298" w:type="dxa"/>
            <w:tcBorders>
              <w:top w:val="single" w:sz="4" w:space="0" w:color="auto"/>
              <w:left w:val="single" w:sz="4" w:space="0" w:color="auto"/>
              <w:bottom w:val="single" w:sz="4" w:space="0" w:color="auto"/>
              <w:right w:val="single" w:sz="4" w:space="0" w:color="auto"/>
            </w:tcBorders>
            <w:hideMark/>
          </w:tcPr>
          <w:p w14:paraId="1F9342DF"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F791F27"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 xml:space="preserve">…………………………………………………. </w:t>
            </w:r>
          </w:p>
        </w:tc>
      </w:tr>
      <w:tr w:rsidR="000B378E" w:rsidRPr="00173763" w14:paraId="1854A192" w14:textId="77777777" w:rsidTr="00CB4672">
        <w:tc>
          <w:tcPr>
            <w:tcW w:w="3298" w:type="dxa"/>
            <w:tcBorders>
              <w:top w:val="single" w:sz="4" w:space="0" w:color="auto"/>
              <w:left w:val="single" w:sz="4" w:space="0" w:color="auto"/>
              <w:bottom w:val="single" w:sz="4" w:space="0" w:color="auto"/>
              <w:right w:val="single" w:sz="4" w:space="0" w:color="auto"/>
            </w:tcBorders>
          </w:tcPr>
          <w:p w14:paraId="4FBAE05D"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F3E1FF5"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1D5CE17B"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0F42FF9B"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056244F4" w14:textId="77777777" w:rsidTr="00CB4672">
        <w:tc>
          <w:tcPr>
            <w:tcW w:w="3298" w:type="dxa"/>
            <w:tcBorders>
              <w:top w:val="single" w:sz="4" w:space="0" w:color="auto"/>
              <w:left w:val="single" w:sz="4" w:space="0" w:color="auto"/>
              <w:bottom w:val="single" w:sz="4" w:space="0" w:color="auto"/>
              <w:right w:val="single" w:sz="4" w:space="0" w:color="auto"/>
            </w:tcBorders>
            <w:hideMark/>
          </w:tcPr>
          <w:p w14:paraId="01C723BA"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FB24733"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16BE9AE9" w14:textId="77777777" w:rsidTr="00CB4672">
        <w:tc>
          <w:tcPr>
            <w:tcW w:w="3298" w:type="dxa"/>
            <w:tcBorders>
              <w:top w:val="single" w:sz="4" w:space="0" w:color="auto"/>
              <w:left w:val="single" w:sz="4" w:space="0" w:color="auto"/>
              <w:bottom w:val="single" w:sz="4" w:space="0" w:color="auto"/>
              <w:right w:val="single" w:sz="4" w:space="0" w:color="auto"/>
            </w:tcBorders>
            <w:hideMark/>
          </w:tcPr>
          <w:p w14:paraId="25FBEB75"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C849E6D"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bl>
    <w:p w14:paraId="294991EC" w14:textId="77777777" w:rsidR="000B378E" w:rsidRPr="00173763" w:rsidRDefault="000B378E" w:rsidP="000B378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B378E" w:rsidRPr="00173763" w14:paraId="17284EFC" w14:textId="77777777" w:rsidTr="00CB4672">
        <w:tc>
          <w:tcPr>
            <w:tcW w:w="3341" w:type="dxa"/>
            <w:tcBorders>
              <w:top w:val="single" w:sz="4" w:space="0" w:color="auto"/>
              <w:left w:val="single" w:sz="4" w:space="0" w:color="auto"/>
              <w:bottom w:val="single" w:sz="4" w:space="0" w:color="auto"/>
              <w:right w:val="single" w:sz="4" w:space="0" w:color="auto"/>
            </w:tcBorders>
            <w:hideMark/>
          </w:tcPr>
          <w:p w14:paraId="066FC3D5"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8B88598" w14:textId="77777777" w:rsidR="000B378E" w:rsidRPr="00173763" w:rsidRDefault="000B378E" w:rsidP="00CB4672">
            <w:pPr>
              <w:rPr>
                <w:rFonts w:ascii="Calibri" w:hAnsi="Calibri" w:cs="Calibri"/>
                <w:sz w:val="22"/>
                <w:szCs w:val="22"/>
              </w:rPr>
            </w:pPr>
          </w:p>
          <w:p w14:paraId="29E9C913"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08D3A1DE"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39F56B76"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568A042B" w14:textId="77777777" w:rsidTr="00CB4672">
        <w:tc>
          <w:tcPr>
            <w:tcW w:w="3341" w:type="dxa"/>
            <w:tcBorders>
              <w:top w:val="single" w:sz="4" w:space="0" w:color="auto"/>
              <w:left w:val="single" w:sz="4" w:space="0" w:color="auto"/>
              <w:bottom w:val="single" w:sz="4" w:space="0" w:color="auto"/>
              <w:right w:val="single" w:sz="4" w:space="0" w:color="auto"/>
            </w:tcBorders>
          </w:tcPr>
          <w:p w14:paraId="006AC71C" w14:textId="77777777" w:rsidR="000B378E" w:rsidRDefault="000B378E" w:rsidP="00CB4672">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1B651B12" w14:textId="77777777" w:rsidR="000B378E" w:rsidRPr="00F616D3" w:rsidRDefault="000B378E" w:rsidP="00CB4672">
            <w:pPr>
              <w:rPr>
                <w:rFonts w:asciiTheme="minorHAnsi" w:hAnsiTheme="minorHAnsi" w:cstheme="minorHAnsi"/>
                <w:sz w:val="22"/>
                <w:szCs w:val="22"/>
              </w:rPr>
            </w:pPr>
            <w:r w:rsidRPr="00BA64AE">
              <w:rPr>
                <w:rFonts w:asciiTheme="minorHAnsi" w:hAnsiTheme="minorHAnsi" w:cstheme="minorHAnsi"/>
                <w:sz w:val="22"/>
                <w:szCs w:val="22"/>
              </w:rPr>
              <w:t>(aantal sportvelden)</w:t>
            </w:r>
          </w:p>
        </w:tc>
        <w:tc>
          <w:tcPr>
            <w:tcW w:w="5868" w:type="dxa"/>
            <w:tcBorders>
              <w:top w:val="single" w:sz="4" w:space="0" w:color="auto"/>
              <w:left w:val="single" w:sz="4" w:space="0" w:color="auto"/>
              <w:bottom w:val="single" w:sz="4" w:space="0" w:color="auto"/>
              <w:right w:val="single" w:sz="4" w:space="0" w:color="auto"/>
            </w:tcBorders>
          </w:tcPr>
          <w:p w14:paraId="10CC473A" w14:textId="77777777" w:rsidR="000B378E" w:rsidRDefault="000B378E" w:rsidP="00CB4672">
            <w:pPr>
              <w:rPr>
                <w:rFonts w:ascii="Calibri" w:hAnsi="Calibri" w:cs="Calibri"/>
                <w:sz w:val="22"/>
                <w:szCs w:val="22"/>
              </w:rPr>
            </w:pPr>
          </w:p>
          <w:p w14:paraId="07D53834" w14:textId="77777777" w:rsidR="000B378E" w:rsidRDefault="000B378E" w:rsidP="00CB4672">
            <w:pPr>
              <w:rPr>
                <w:rFonts w:ascii="Calibri" w:hAnsi="Calibri" w:cs="Calibri"/>
                <w:sz w:val="22"/>
                <w:szCs w:val="22"/>
              </w:rPr>
            </w:pPr>
          </w:p>
          <w:p w14:paraId="19D9E099" w14:textId="77777777" w:rsidR="000B378E" w:rsidRPr="00BA64AE"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5605A468" w14:textId="77777777" w:rsidTr="00CB4672">
        <w:tc>
          <w:tcPr>
            <w:tcW w:w="3341" w:type="dxa"/>
            <w:tcBorders>
              <w:top w:val="single" w:sz="4" w:space="0" w:color="auto"/>
              <w:left w:val="single" w:sz="4" w:space="0" w:color="auto"/>
              <w:bottom w:val="single" w:sz="4" w:space="0" w:color="auto"/>
              <w:right w:val="single" w:sz="4" w:space="0" w:color="auto"/>
            </w:tcBorders>
            <w:hideMark/>
          </w:tcPr>
          <w:p w14:paraId="07CEB8C2"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0929F14"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33ED8960"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p w14:paraId="3ABBE9D0"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3075F764" w14:textId="77777777" w:rsidTr="00CB4672">
        <w:tc>
          <w:tcPr>
            <w:tcW w:w="3341" w:type="dxa"/>
            <w:tcBorders>
              <w:top w:val="single" w:sz="4" w:space="0" w:color="auto"/>
              <w:left w:val="single" w:sz="4" w:space="0" w:color="auto"/>
              <w:bottom w:val="single" w:sz="4" w:space="0" w:color="auto"/>
              <w:right w:val="single" w:sz="4" w:space="0" w:color="auto"/>
            </w:tcBorders>
            <w:hideMark/>
          </w:tcPr>
          <w:p w14:paraId="31810D70"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EED4B7E"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r w:rsidR="000B378E" w:rsidRPr="00173763" w14:paraId="51DB4FF2" w14:textId="77777777" w:rsidTr="00CB4672">
        <w:tc>
          <w:tcPr>
            <w:tcW w:w="3341" w:type="dxa"/>
            <w:tcBorders>
              <w:top w:val="single" w:sz="4" w:space="0" w:color="auto"/>
              <w:left w:val="single" w:sz="4" w:space="0" w:color="auto"/>
              <w:bottom w:val="single" w:sz="4" w:space="0" w:color="auto"/>
              <w:right w:val="single" w:sz="4" w:space="0" w:color="auto"/>
            </w:tcBorders>
            <w:hideMark/>
          </w:tcPr>
          <w:p w14:paraId="38A09045"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2CB71D9" w14:textId="77777777" w:rsidR="000B378E" w:rsidRPr="00173763" w:rsidRDefault="000B378E" w:rsidP="00CB4672">
            <w:pPr>
              <w:rPr>
                <w:rFonts w:ascii="Calibri" w:hAnsi="Calibri" w:cs="Calibri"/>
                <w:sz w:val="22"/>
                <w:szCs w:val="22"/>
              </w:rPr>
            </w:pPr>
            <w:r w:rsidRPr="00173763">
              <w:rPr>
                <w:rFonts w:ascii="Calibri" w:hAnsi="Calibri" w:cs="Calibri"/>
                <w:sz w:val="22"/>
                <w:szCs w:val="22"/>
              </w:rPr>
              <w:t>………………………………………………….</w:t>
            </w:r>
          </w:p>
        </w:tc>
      </w:tr>
    </w:tbl>
    <w:p w14:paraId="6596E702" w14:textId="77777777" w:rsidR="000B378E" w:rsidRPr="00173763" w:rsidRDefault="000B378E" w:rsidP="000B378E">
      <w:pPr>
        <w:contextualSpacing/>
        <w:rPr>
          <w:rFonts w:ascii="Calibri" w:hAnsi="Calibri" w:cs="Calibri"/>
          <w:sz w:val="22"/>
          <w:szCs w:val="22"/>
        </w:rPr>
      </w:pPr>
    </w:p>
    <w:p w14:paraId="69291E60" w14:textId="77777777" w:rsidR="000B378E" w:rsidRPr="00173763" w:rsidRDefault="000B378E" w:rsidP="000B378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697F433B" w14:textId="77777777" w:rsidR="000B378E" w:rsidRPr="00173763" w:rsidRDefault="000B378E" w:rsidP="000B378E">
      <w:pPr>
        <w:contextualSpacing/>
        <w:rPr>
          <w:rFonts w:ascii="Calibri" w:hAnsi="Calibri" w:cs="Calibri"/>
          <w:sz w:val="22"/>
          <w:szCs w:val="22"/>
        </w:rPr>
      </w:pPr>
    </w:p>
    <w:p w14:paraId="52432006" w14:textId="77777777" w:rsidR="000B378E" w:rsidRPr="00173763" w:rsidRDefault="000B378E" w:rsidP="000B378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4306E1A" w14:textId="77777777" w:rsidR="000B378E" w:rsidRPr="00173763" w:rsidRDefault="000B378E" w:rsidP="000B378E">
      <w:pPr>
        <w:contextualSpacing/>
        <w:rPr>
          <w:rFonts w:ascii="Calibri" w:hAnsi="Calibri" w:cs="Calibri"/>
          <w:sz w:val="22"/>
          <w:szCs w:val="22"/>
        </w:rPr>
      </w:pPr>
    </w:p>
    <w:p w14:paraId="00FCD92E" w14:textId="77777777" w:rsidR="000B378E" w:rsidRPr="00173763" w:rsidRDefault="000B378E" w:rsidP="000B378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F246564" w14:textId="77777777" w:rsidR="000B378E" w:rsidRPr="00173763" w:rsidRDefault="000B378E" w:rsidP="000B378E">
      <w:pPr>
        <w:contextualSpacing/>
        <w:rPr>
          <w:rFonts w:ascii="Calibri" w:hAnsi="Calibri" w:cs="Calibri"/>
          <w:sz w:val="22"/>
          <w:szCs w:val="22"/>
        </w:rPr>
      </w:pPr>
    </w:p>
    <w:p w14:paraId="3252A990" w14:textId="77777777" w:rsidR="000B378E" w:rsidRPr="00173763" w:rsidRDefault="000B378E" w:rsidP="000B378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83FBE79" w14:textId="77777777" w:rsidR="000B378E" w:rsidRPr="00173763" w:rsidRDefault="000B378E" w:rsidP="000B378E">
      <w:pPr>
        <w:contextualSpacing/>
        <w:rPr>
          <w:rFonts w:ascii="Calibri" w:hAnsi="Calibri" w:cs="Calibri"/>
          <w:sz w:val="22"/>
          <w:szCs w:val="22"/>
        </w:rPr>
      </w:pPr>
    </w:p>
    <w:p w14:paraId="307AF489" w14:textId="77777777" w:rsidR="000B378E" w:rsidRPr="00173763" w:rsidRDefault="000B378E" w:rsidP="000B378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7803F7AB" w14:textId="77777777" w:rsidR="000B378E" w:rsidRPr="00173763" w:rsidRDefault="000B378E" w:rsidP="000B378E">
      <w:pPr>
        <w:contextualSpacing/>
        <w:rPr>
          <w:rFonts w:ascii="Calibri" w:hAnsi="Calibri" w:cs="Calibri"/>
          <w:sz w:val="22"/>
          <w:szCs w:val="22"/>
        </w:rPr>
      </w:pPr>
    </w:p>
    <w:p w14:paraId="4B415B66" w14:textId="77777777" w:rsidR="000B378E" w:rsidRPr="00173763" w:rsidRDefault="000B378E" w:rsidP="000B378E">
      <w:pPr>
        <w:contextualSpacing/>
        <w:rPr>
          <w:rFonts w:ascii="Calibri" w:hAnsi="Calibri" w:cs="Calibri"/>
          <w:sz w:val="22"/>
          <w:szCs w:val="22"/>
        </w:rPr>
      </w:pPr>
    </w:p>
    <w:p w14:paraId="255C30B2" w14:textId="77777777" w:rsidR="000B378E" w:rsidRPr="00173763" w:rsidRDefault="000B378E" w:rsidP="000B378E">
      <w:pPr>
        <w:contextualSpacing/>
        <w:rPr>
          <w:rFonts w:ascii="Calibri" w:hAnsi="Calibri" w:cs="Calibri"/>
          <w:sz w:val="22"/>
          <w:szCs w:val="22"/>
        </w:rPr>
      </w:pPr>
    </w:p>
    <w:p w14:paraId="5CC4F1EE" w14:textId="77777777" w:rsidR="000B378E" w:rsidRPr="00173763" w:rsidRDefault="000B378E" w:rsidP="000B378E">
      <w:pPr>
        <w:contextualSpacing/>
        <w:rPr>
          <w:rFonts w:ascii="Calibri" w:hAnsi="Calibri" w:cs="Calibri"/>
          <w:sz w:val="22"/>
          <w:szCs w:val="22"/>
        </w:rPr>
      </w:pPr>
    </w:p>
    <w:p w14:paraId="75ED2E5C" w14:textId="722F09CA" w:rsidR="001002A7" w:rsidRPr="000B378E" w:rsidRDefault="000B378E" w:rsidP="000B378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sectPr w:rsidR="001002A7" w:rsidRPr="000B37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8E"/>
    <w:rsid w:val="000B378E"/>
    <w:rsid w:val="001002A7"/>
    <w:rsid w:val="002816F7"/>
    <w:rsid w:val="002B1C36"/>
    <w:rsid w:val="009613D7"/>
    <w:rsid w:val="00B36577"/>
    <w:rsid w:val="00C91D75"/>
    <w:rsid w:val="00F47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38A49"/>
  <w15:chartTrackingRefBased/>
  <w15:docId w15:val="{19A85A04-386C-4F1D-9710-B2EA4616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378E"/>
    <w:rPr>
      <w:sz w:val="24"/>
    </w:rPr>
  </w:style>
  <w:style w:type="paragraph" w:styleId="Kop2">
    <w:name w:val="heading 2"/>
    <w:basedOn w:val="Standaard"/>
    <w:next w:val="Standaard"/>
    <w:link w:val="Kop2Char"/>
    <w:qFormat/>
    <w:rsid w:val="000B378E"/>
    <w:pPr>
      <w:keepNext/>
      <w:jc w:val="center"/>
      <w:outlineLvl w:val="1"/>
    </w:pPr>
    <w:rPr>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0B378E"/>
    <w:rPr>
      <w:sz w:val="40"/>
    </w:rPr>
  </w:style>
  <w:style w:type="table" w:styleId="Tabelraster">
    <w:name w:val="Table Grid"/>
    <w:basedOn w:val="Standaardtabel"/>
    <w:uiPriority w:val="59"/>
    <w:rsid w:val="000B378E"/>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378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1563</Characters>
  <Application>Microsoft Office Word</Application>
  <DocSecurity>0</DocSecurity>
  <Lines>13</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2023-12-07T18:23:00Z</dcterms:created>
  <dcterms:modified xsi:type="dcterms:W3CDTF">2023-12-07T18:23:00Z</dcterms:modified>
</cp:coreProperties>
</file>