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681"/>
        <w:gridCol w:w="1968"/>
        <w:gridCol w:w="4694"/>
      </w:tblGrid>
      <w:tr w:rsidR="008F6697" w:rsidRPr="00AC61E4" w14:paraId="58E23675" w14:textId="77777777" w:rsidTr="00F538DC">
        <w:trPr>
          <w:trHeight w:val="706"/>
        </w:trPr>
        <w:tc>
          <w:tcPr>
            <w:tcW w:w="3681"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3826C1C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 xml:space="preserve">ij </w:t>
            </w:r>
            <w:r w:rsidR="00050555">
              <w:rPr>
                <w:rFonts w:ascii="Calibri Light" w:hAnsi="Calibri Light" w:cs="Calibri Light"/>
                <w:b/>
                <w:color w:val="FFFFFF"/>
                <w:sz w:val="20"/>
                <w:szCs w:val="20"/>
                <w:lang w:val="nl-NL"/>
              </w:rPr>
              <w:t>Bestek</w:t>
            </w:r>
          </w:p>
        </w:tc>
        <w:tc>
          <w:tcPr>
            <w:tcW w:w="4694"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F538DC">
        <w:trPr>
          <w:trHeight w:val="593"/>
        </w:trPr>
        <w:tc>
          <w:tcPr>
            <w:tcW w:w="3681"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5A681D46"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r w:rsidR="00953C12">
              <w:rPr>
                <w:rFonts w:ascii="Calibri Light" w:hAnsi="Calibri Light" w:cs="Calibri Light"/>
                <w:sz w:val="20"/>
                <w:szCs w:val="20"/>
                <w:lang w:val="nl-NL"/>
              </w:rPr>
              <w:t xml:space="preserve"> </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694"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F538DC">
        <w:trPr>
          <w:trHeight w:val="559"/>
        </w:trPr>
        <w:tc>
          <w:tcPr>
            <w:tcW w:w="3681"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694"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F538DC">
        <w:trPr>
          <w:trHeight w:val="559"/>
        </w:trPr>
        <w:tc>
          <w:tcPr>
            <w:tcW w:w="3681"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694"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F538DC">
        <w:trPr>
          <w:trHeight w:val="559"/>
        </w:trPr>
        <w:tc>
          <w:tcPr>
            <w:tcW w:w="3681"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694"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411EFB" w14:paraId="26AF4D80" w14:textId="77777777" w:rsidTr="00F538DC">
        <w:trPr>
          <w:trHeight w:val="559"/>
        </w:trPr>
        <w:tc>
          <w:tcPr>
            <w:tcW w:w="3681"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694"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1F327C2D" w:rsidR="00EC69E1" w:rsidRPr="00AC61E4" w:rsidRDefault="00050555"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F538DC">
        <w:trPr>
          <w:trHeight w:val="559"/>
        </w:trPr>
        <w:tc>
          <w:tcPr>
            <w:tcW w:w="3681"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EF287F" w:rsidRDefault="00EC69E1" w:rsidP="00EC69E1">
            <w:pPr>
              <w:pStyle w:val="TableParagraph"/>
              <w:spacing w:before="10"/>
              <w:ind w:left="19"/>
              <w:rPr>
                <w:rFonts w:ascii="Calibri Light" w:hAnsi="Calibri Light" w:cs="Calibri Light"/>
                <w:sz w:val="20"/>
                <w:szCs w:val="20"/>
              </w:rPr>
            </w:pPr>
          </w:p>
          <w:p w14:paraId="5F44FFFA" w14:textId="251CDEE5"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6</w:t>
            </w:r>
          </w:p>
        </w:tc>
        <w:tc>
          <w:tcPr>
            <w:tcW w:w="4694" w:type="dxa"/>
            <w:shd w:val="clear" w:color="auto" w:fill="auto"/>
          </w:tcPr>
          <w:p w14:paraId="751CFD52" w14:textId="77777777" w:rsidR="00EC69E1" w:rsidRPr="00EF287F" w:rsidRDefault="00EC69E1" w:rsidP="00EC69E1">
            <w:pPr>
              <w:pStyle w:val="TableParagraph"/>
              <w:spacing w:before="10"/>
              <w:rPr>
                <w:rFonts w:ascii="Calibri Light" w:hAnsi="Calibri Light" w:cs="Calibri Light"/>
                <w:sz w:val="20"/>
                <w:szCs w:val="20"/>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F538DC">
        <w:trPr>
          <w:trHeight w:val="559"/>
        </w:trPr>
        <w:tc>
          <w:tcPr>
            <w:tcW w:w="3681"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968" w:type="dxa"/>
            <w:shd w:val="clear" w:color="auto" w:fill="FFF1E2"/>
          </w:tcPr>
          <w:p w14:paraId="7F12157C" w14:textId="77777777" w:rsidR="00EC69E1" w:rsidRPr="00EF287F" w:rsidRDefault="00EC69E1" w:rsidP="00EC69E1">
            <w:pPr>
              <w:pStyle w:val="TableParagraph"/>
              <w:spacing w:before="10"/>
              <w:ind w:left="19"/>
              <w:rPr>
                <w:rFonts w:ascii="Calibri Light" w:hAnsi="Calibri Light" w:cs="Calibri Light"/>
                <w:sz w:val="20"/>
                <w:szCs w:val="20"/>
              </w:rPr>
            </w:pPr>
          </w:p>
          <w:p w14:paraId="73CF1F3E" w14:textId="0E9F0E8D" w:rsidR="00EC69E1" w:rsidRPr="00EF287F" w:rsidRDefault="00EC69E1" w:rsidP="00EC69E1">
            <w:pPr>
              <w:pStyle w:val="TableParagraph"/>
              <w:ind w:left="19" w:right="198"/>
              <w:rPr>
                <w:rFonts w:ascii="Calibri Light" w:hAnsi="Calibri Light" w:cs="Calibri Light"/>
                <w:sz w:val="20"/>
                <w:szCs w:val="20"/>
              </w:rPr>
            </w:pPr>
            <w:proofErr w:type="spellStart"/>
            <w:r w:rsidRPr="00EF287F">
              <w:rPr>
                <w:rFonts w:ascii="Calibri Light" w:hAnsi="Calibri Light" w:cs="Calibri Light"/>
                <w:sz w:val="20"/>
                <w:szCs w:val="20"/>
              </w:rPr>
              <w:t>Bijlage</w:t>
            </w:r>
            <w:proofErr w:type="spellEnd"/>
            <w:r w:rsidRPr="00EF287F">
              <w:rPr>
                <w:rFonts w:ascii="Calibri Light" w:hAnsi="Calibri Light" w:cs="Calibri Light"/>
                <w:sz w:val="20"/>
                <w:szCs w:val="20"/>
              </w:rPr>
              <w:t xml:space="preserve"> </w:t>
            </w:r>
            <w:r w:rsidR="00DA49E9">
              <w:rPr>
                <w:rFonts w:ascii="Calibri Light" w:hAnsi="Calibri Light" w:cs="Calibri Light"/>
                <w:sz w:val="20"/>
                <w:szCs w:val="20"/>
              </w:rPr>
              <w:t>7</w:t>
            </w:r>
          </w:p>
        </w:tc>
        <w:tc>
          <w:tcPr>
            <w:tcW w:w="4694" w:type="dxa"/>
            <w:shd w:val="clear" w:color="auto" w:fill="FFF1E2"/>
          </w:tcPr>
          <w:p w14:paraId="6BEE8E9F" w14:textId="77777777" w:rsidR="00EC69E1" w:rsidRPr="00EF287F" w:rsidRDefault="00EC69E1" w:rsidP="00EC69E1">
            <w:pPr>
              <w:pStyle w:val="TableParagraph"/>
              <w:spacing w:before="10"/>
              <w:rPr>
                <w:rFonts w:ascii="Calibri Light" w:hAnsi="Calibri Light" w:cs="Calibri Light"/>
                <w:sz w:val="20"/>
                <w:szCs w:val="20"/>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4B2972" w:rsidRPr="004B2972" w14:paraId="49ABAF62" w14:textId="77777777" w:rsidTr="004B2972">
        <w:trPr>
          <w:trHeight w:val="559"/>
        </w:trPr>
        <w:tc>
          <w:tcPr>
            <w:tcW w:w="3681" w:type="dxa"/>
            <w:shd w:val="clear" w:color="auto" w:fill="auto"/>
          </w:tcPr>
          <w:p w14:paraId="79E521D4" w14:textId="5933473A" w:rsidR="004B2972" w:rsidRPr="00AC61E4" w:rsidRDefault="004B2972" w:rsidP="00EC69E1">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VCA*</w:t>
            </w:r>
          </w:p>
        </w:tc>
        <w:tc>
          <w:tcPr>
            <w:tcW w:w="1968" w:type="dxa"/>
            <w:shd w:val="clear" w:color="auto" w:fill="auto"/>
          </w:tcPr>
          <w:p w14:paraId="664FC30A" w14:textId="77777777" w:rsidR="004B2972" w:rsidRPr="00EF287F" w:rsidRDefault="004B2972" w:rsidP="00EC69E1">
            <w:pPr>
              <w:pStyle w:val="TableParagraph"/>
              <w:spacing w:before="10"/>
              <w:ind w:left="19"/>
              <w:rPr>
                <w:rFonts w:ascii="Calibri Light" w:hAnsi="Calibri Light" w:cs="Calibri Light"/>
                <w:sz w:val="20"/>
                <w:szCs w:val="20"/>
              </w:rPr>
            </w:pPr>
          </w:p>
        </w:tc>
        <w:tc>
          <w:tcPr>
            <w:tcW w:w="4694" w:type="dxa"/>
            <w:shd w:val="clear" w:color="auto" w:fill="auto"/>
          </w:tcPr>
          <w:p w14:paraId="1CFA4EBF" w14:textId="17B9D034" w:rsidR="004B2972" w:rsidRPr="004B2972" w:rsidRDefault="004B2972" w:rsidP="00EC69E1">
            <w:pPr>
              <w:pStyle w:val="TableParagraph"/>
              <w:spacing w:before="10"/>
              <w:rPr>
                <w:rFonts w:ascii="Calibri Light" w:hAnsi="Calibri Light" w:cs="Calibri Light"/>
                <w:sz w:val="20"/>
                <w:szCs w:val="20"/>
                <w:lang w:val="nl-NL"/>
              </w:rPr>
            </w:pPr>
            <w:r w:rsidRPr="004B2972">
              <w:rPr>
                <w:rFonts w:ascii="Calibri Light" w:hAnsi="Calibri Light" w:cs="Calibri Light"/>
                <w:sz w:val="20"/>
                <w:szCs w:val="20"/>
                <w:lang w:val="nl-NL"/>
              </w:rPr>
              <w:t xml:space="preserve"> </w:t>
            </w:r>
            <w:r w:rsidRPr="00AC61E4">
              <w:rPr>
                <w:rFonts w:ascii="Calibri Light" w:hAnsi="Calibri Light" w:cs="Calibri Light"/>
                <w:sz w:val="20"/>
                <w:szCs w:val="20"/>
                <w:lang w:val="nl-NL"/>
              </w:rPr>
              <w:t xml:space="preserve"> </w:t>
            </w:r>
            <w:r w:rsidRPr="00AC61E4">
              <w:rPr>
                <w:rFonts w:ascii="Calibri Light" w:hAnsi="Calibri Light" w:cs="Calibri Light"/>
                <w:sz w:val="20"/>
                <w:szCs w:val="20"/>
                <w:lang w:val="nl-NL"/>
              </w:rPr>
              <w:t>Binnen 10 kalenderdagen na de gunningsbeslissing</w:t>
            </w:r>
          </w:p>
        </w:tc>
      </w:tr>
      <w:tr w:rsidR="00EC69E1" w:rsidRPr="00411EFB" w14:paraId="7C563727" w14:textId="77777777" w:rsidTr="00F538DC">
        <w:trPr>
          <w:trHeight w:val="559"/>
        </w:trPr>
        <w:tc>
          <w:tcPr>
            <w:tcW w:w="3681"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9227F5F"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EC69E1" w:rsidRPr="00411EFB" w14:paraId="267628A4" w14:textId="77777777" w:rsidTr="00F538DC">
        <w:trPr>
          <w:trHeight w:val="559"/>
        </w:trPr>
        <w:tc>
          <w:tcPr>
            <w:tcW w:w="3681" w:type="dxa"/>
            <w:shd w:val="clear" w:color="auto" w:fill="auto"/>
          </w:tcPr>
          <w:p w14:paraId="128EBD45" w14:textId="0281E45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411EFB" w14:paraId="5A5190E2" w14:textId="77777777" w:rsidTr="00F538DC">
        <w:trPr>
          <w:trHeight w:val="559"/>
        </w:trPr>
        <w:tc>
          <w:tcPr>
            <w:tcW w:w="3681" w:type="dxa"/>
            <w:shd w:val="clear" w:color="auto" w:fill="FFF1E2"/>
          </w:tcPr>
          <w:p w14:paraId="1E01EA68" w14:textId="2A61B2A3"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968"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F287F" w:rsidRPr="00411EFB" w14:paraId="69EBC862" w14:textId="77777777" w:rsidTr="00677452">
        <w:trPr>
          <w:trHeight w:val="559"/>
        </w:trPr>
        <w:tc>
          <w:tcPr>
            <w:tcW w:w="3681" w:type="dxa"/>
            <w:shd w:val="clear" w:color="auto" w:fill="auto"/>
          </w:tcPr>
          <w:p w14:paraId="354750A4" w14:textId="77777777" w:rsidR="00EF287F" w:rsidRPr="00AC61E4" w:rsidRDefault="00EF287F" w:rsidP="00EF287F">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0BED7B06" w14:textId="77777777" w:rsidR="00EF287F" w:rsidRPr="00AC61E4" w:rsidRDefault="00EF287F" w:rsidP="00EF287F">
            <w:pPr>
              <w:pStyle w:val="TableParagraph"/>
              <w:ind w:left="208" w:right="198"/>
              <w:jc w:val="center"/>
              <w:rPr>
                <w:rFonts w:ascii="Calibri Light" w:hAnsi="Calibri Light" w:cs="Calibri Light"/>
                <w:sz w:val="20"/>
                <w:szCs w:val="20"/>
                <w:lang w:val="nl-NL"/>
              </w:rPr>
            </w:pPr>
          </w:p>
        </w:tc>
        <w:tc>
          <w:tcPr>
            <w:tcW w:w="4694" w:type="dxa"/>
            <w:shd w:val="clear" w:color="auto" w:fill="auto"/>
          </w:tcPr>
          <w:p w14:paraId="309547AF" w14:textId="77777777" w:rsidR="00EF287F" w:rsidRPr="00AC61E4" w:rsidRDefault="00EF287F" w:rsidP="00EF287F">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611C7C" w:rsidRPr="00411EFB" w14:paraId="289EE2C2" w14:textId="77777777" w:rsidTr="004001A8">
        <w:trPr>
          <w:trHeight w:val="559"/>
        </w:trPr>
        <w:tc>
          <w:tcPr>
            <w:tcW w:w="3681" w:type="dxa"/>
            <w:shd w:val="clear" w:color="auto" w:fill="FFF1E2"/>
          </w:tcPr>
          <w:p w14:paraId="3D2B476A" w14:textId="391FB217" w:rsidR="00611C7C" w:rsidRPr="00AC61E4" w:rsidRDefault="001009B7" w:rsidP="004001A8">
            <w:pPr>
              <w:pStyle w:val="TableParagraph"/>
              <w:ind w:left="79"/>
              <w:rPr>
                <w:rFonts w:ascii="Calibri Light" w:hAnsi="Calibri Light" w:cs="Calibri Light"/>
                <w:sz w:val="20"/>
                <w:szCs w:val="20"/>
                <w:lang w:val="nl-NL"/>
              </w:rPr>
            </w:pPr>
            <w:r w:rsidRPr="001009B7">
              <w:rPr>
                <w:rFonts w:ascii="Calibri Light" w:hAnsi="Calibri Light" w:cs="Calibri Light"/>
                <w:sz w:val="20"/>
                <w:szCs w:val="20"/>
                <w:lang w:val="nl-NL"/>
              </w:rPr>
              <w:t>jaarrekeningen over de laatste drie afgesloten boekjaren waaruit de solvabiliteit kan worden afgeleid</w:t>
            </w:r>
            <w:r w:rsidRPr="001009B7">
              <w:rPr>
                <w:rFonts w:ascii="Calibri Light" w:hAnsi="Calibri Light" w:cs="Calibri Light"/>
                <w:sz w:val="20"/>
                <w:szCs w:val="20"/>
                <w:lang w:val="nl-NL"/>
              </w:rPr>
              <w:tab/>
            </w:r>
            <w:r w:rsidRPr="001009B7">
              <w:rPr>
                <w:rFonts w:ascii="Calibri Light" w:hAnsi="Calibri Light" w:cs="Calibri Light"/>
                <w:sz w:val="20"/>
                <w:szCs w:val="20"/>
                <w:lang w:val="nl-NL"/>
              </w:rPr>
              <w:tab/>
            </w:r>
          </w:p>
        </w:tc>
        <w:tc>
          <w:tcPr>
            <w:tcW w:w="1968" w:type="dxa"/>
            <w:shd w:val="clear" w:color="auto" w:fill="FFF1E2"/>
          </w:tcPr>
          <w:p w14:paraId="405F700B" w14:textId="77777777" w:rsidR="00611C7C" w:rsidRPr="00AC61E4" w:rsidRDefault="00611C7C" w:rsidP="004001A8">
            <w:pPr>
              <w:pStyle w:val="TableParagraph"/>
              <w:ind w:left="208" w:right="198"/>
              <w:jc w:val="center"/>
              <w:rPr>
                <w:rFonts w:ascii="Calibri Light" w:hAnsi="Calibri Light" w:cs="Calibri Light"/>
                <w:sz w:val="20"/>
                <w:szCs w:val="20"/>
                <w:lang w:val="nl-NL"/>
              </w:rPr>
            </w:pPr>
          </w:p>
        </w:tc>
        <w:tc>
          <w:tcPr>
            <w:tcW w:w="4694" w:type="dxa"/>
            <w:shd w:val="clear" w:color="auto" w:fill="FFF1E2"/>
          </w:tcPr>
          <w:p w14:paraId="285A3B3A" w14:textId="777284ED" w:rsidR="00611C7C" w:rsidRPr="00AC61E4" w:rsidRDefault="001009B7" w:rsidP="004001A8">
            <w:pPr>
              <w:pStyle w:val="TableParagraph"/>
              <w:ind w:left="80"/>
              <w:rPr>
                <w:rFonts w:ascii="Calibri Light" w:hAnsi="Calibri Light" w:cs="Calibri Light"/>
                <w:sz w:val="20"/>
                <w:szCs w:val="20"/>
                <w:lang w:val="nl-NL"/>
              </w:rPr>
            </w:pPr>
            <w:r w:rsidRPr="001009B7">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p>
    <w:sectPr w:rsidR="00D731C2" w:rsidRPr="00AC61E4"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10DD8935">
              <wp:simplePos x="0" y="0"/>
              <wp:positionH relativeFrom="column">
                <wp:posOffset>-95885</wp:posOffset>
              </wp:positionH>
              <wp:positionV relativeFrom="paragraph">
                <wp:posOffset>13335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5485AC5E" w:rsidR="003C4890" w:rsidRPr="00DA49E9" w:rsidRDefault="00CA7E76" w:rsidP="00CA5F26">
                          <w:pPr>
                            <w:rPr>
                              <w:rFonts w:ascii="Calibri Light" w:hAnsi="Calibri Light" w:cs="Calibri Light"/>
                              <w:b/>
                              <w:lang w:val="nl-NL"/>
                            </w:rPr>
                          </w:pPr>
                          <w:r>
                            <w:rPr>
                              <w:rFonts w:ascii="Calibri Light" w:hAnsi="Calibri Light" w:cs="Calibri Light"/>
                              <w:b/>
                              <w:color w:val="FFFFFF" w:themeColor="background1"/>
                              <w:sz w:val="20"/>
                              <w:lang w:val="nl-NL"/>
                            </w:rPr>
                            <w:t xml:space="preserve">Vloerbedekking en </w:t>
                          </w:r>
                          <w:r w:rsidR="00D81EB0">
                            <w:rPr>
                              <w:rFonts w:ascii="Calibri Light" w:hAnsi="Calibri Light" w:cs="Calibri Light"/>
                              <w:b/>
                              <w:color w:val="FFFFFF" w:themeColor="background1"/>
                              <w:sz w:val="20"/>
                              <w:lang w:val="nl-NL"/>
                            </w:rPr>
                            <w:t>Raambekleding</w:t>
                          </w:r>
                          <w:r w:rsidR="00DA49E9" w:rsidRPr="00DA49E9">
                            <w:rPr>
                              <w:rFonts w:ascii="Calibri Light" w:hAnsi="Calibri Light" w:cs="Calibri Light"/>
                              <w:b/>
                              <w:color w:val="FFFFFF" w:themeColor="background1"/>
                              <w:sz w:val="20"/>
                              <w:lang w:val="nl-NL"/>
                            </w:rPr>
                            <w:t xml:space="preserve"> </w:t>
                          </w:r>
                          <w:r w:rsidR="00050555" w:rsidRPr="00DA49E9">
                            <w:rPr>
                              <w:rFonts w:ascii="Calibri Light" w:hAnsi="Calibri Light" w:cs="Calibri Light"/>
                              <w:b/>
                              <w:color w:val="FFFFFF" w:themeColor="background1"/>
                              <w:sz w:val="20"/>
                              <w:lang w:val="nl-NL"/>
                            </w:rPr>
                            <w:t>Senzer</w:t>
                          </w:r>
                          <w:r w:rsidR="00CA5F26" w:rsidRPr="00DA49E9">
                            <w:rPr>
                              <w:rFonts w:ascii="Calibri Light" w:hAnsi="Calibri Light" w:cs="Calibri Light"/>
                              <w:b/>
                              <w:color w:val="FFFFFF" w:themeColor="background1"/>
                              <w:sz w:val="20"/>
                              <w:lang w:val="nl-NL"/>
                            </w:rPr>
                            <w:t xml:space="preserve"> </w:t>
                          </w:r>
                          <w:r w:rsidR="002B0CA7" w:rsidRPr="00DA49E9">
                            <w:rPr>
                              <w:rFonts w:ascii="Calibri Light" w:hAnsi="Calibri Light" w:cs="Calibri Light"/>
                              <w:b/>
                              <w:color w:val="FFFFFF" w:themeColor="background1"/>
                              <w:sz w:val="20"/>
                              <w:lang w:val="nl-NL"/>
                            </w:rPr>
                            <w:t>202</w:t>
                          </w:r>
                          <w:r w:rsidR="00DA49E9" w:rsidRPr="00DA49E9">
                            <w:rPr>
                              <w:rFonts w:ascii="Calibri Light" w:hAnsi="Calibri Light" w:cs="Calibri Light"/>
                              <w:b/>
                              <w:color w:val="FFFFFF" w:themeColor="background1"/>
                              <w:sz w:val="20"/>
                              <w:lang w:val="nl-NL"/>
                            </w:rPr>
                            <w:t>3</w:t>
                          </w:r>
                          <w:r w:rsidR="002B0CA7" w:rsidRPr="00DA49E9">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308</w:t>
                          </w:r>
                          <w:r w:rsidR="002B0CA7" w:rsidRPr="00DA49E9">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7.55pt;margin-top:1.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" filled="f" stroked="f" strokeweight=".5pt">
              <v:textbox>
                <w:txbxContent>
                  <w:p w14:paraId="0D14F518" w14:textId="5485AC5E" w:rsidR="003C4890" w:rsidRPr="00DA49E9" w:rsidRDefault="00CA7E76" w:rsidP="00CA5F26">
                    <w:pPr>
                      <w:rPr>
                        <w:rFonts w:ascii="Calibri Light" w:hAnsi="Calibri Light" w:cs="Calibri Light"/>
                        <w:b/>
                        <w:lang w:val="nl-NL"/>
                      </w:rPr>
                    </w:pPr>
                    <w:r>
                      <w:rPr>
                        <w:rFonts w:ascii="Calibri Light" w:hAnsi="Calibri Light" w:cs="Calibri Light"/>
                        <w:b/>
                        <w:color w:val="FFFFFF" w:themeColor="background1"/>
                        <w:sz w:val="20"/>
                        <w:lang w:val="nl-NL"/>
                      </w:rPr>
                      <w:t xml:space="preserve">Vloerbedekking en </w:t>
                    </w:r>
                    <w:r w:rsidR="00D81EB0">
                      <w:rPr>
                        <w:rFonts w:ascii="Calibri Light" w:hAnsi="Calibri Light" w:cs="Calibri Light"/>
                        <w:b/>
                        <w:color w:val="FFFFFF" w:themeColor="background1"/>
                        <w:sz w:val="20"/>
                        <w:lang w:val="nl-NL"/>
                      </w:rPr>
                      <w:t>Raambekleding</w:t>
                    </w:r>
                    <w:r w:rsidR="00DA49E9" w:rsidRPr="00DA49E9">
                      <w:rPr>
                        <w:rFonts w:ascii="Calibri Light" w:hAnsi="Calibri Light" w:cs="Calibri Light"/>
                        <w:b/>
                        <w:color w:val="FFFFFF" w:themeColor="background1"/>
                        <w:sz w:val="20"/>
                        <w:lang w:val="nl-NL"/>
                      </w:rPr>
                      <w:t xml:space="preserve"> </w:t>
                    </w:r>
                    <w:r w:rsidR="00050555" w:rsidRPr="00DA49E9">
                      <w:rPr>
                        <w:rFonts w:ascii="Calibri Light" w:hAnsi="Calibri Light" w:cs="Calibri Light"/>
                        <w:b/>
                        <w:color w:val="FFFFFF" w:themeColor="background1"/>
                        <w:sz w:val="20"/>
                        <w:lang w:val="nl-NL"/>
                      </w:rPr>
                      <w:t>Senzer</w:t>
                    </w:r>
                    <w:r w:rsidR="00CA5F26" w:rsidRPr="00DA49E9">
                      <w:rPr>
                        <w:rFonts w:ascii="Calibri Light" w:hAnsi="Calibri Light" w:cs="Calibri Light"/>
                        <w:b/>
                        <w:color w:val="FFFFFF" w:themeColor="background1"/>
                        <w:sz w:val="20"/>
                        <w:lang w:val="nl-NL"/>
                      </w:rPr>
                      <w:t xml:space="preserve"> </w:t>
                    </w:r>
                    <w:r w:rsidR="002B0CA7" w:rsidRPr="00DA49E9">
                      <w:rPr>
                        <w:rFonts w:ascii="Calibri Light" w:hAnsi="Calibri Light" w:cs="Calibri Light"/>
                        <w:b/>
                        <w:color w:val="FFFFFF" w:themeColor="background1"/>
                        <w:sz w:val="20"/>
                        <w:lang w:val="nl-NL"/>
                      </w:rPr>
                      <w:t>202</w:t>
                    </w:r>
                    <w:r w:rsidR="00DA49E9" w:rsidRPr="00DA49E9">
                      <w:rPr>
                        <w:rFonts w:ascii="Calibri Light" w:hAnsi="Calibri Light" w:cs="Calibri Light"/>
                        <w:b/>
                        <w:color w:val="FFFFFF" w:themeColor="background1"/>
                        <w:sz w:val="20"/>
                        <w:lang w:val="nl-NL"/>
                      </w:rPr>
                      <w:t>3</w:t>
                    </w:r>
                    <w:r w:rsidR="002B0CA7" w:rsidRPr="00DA49E9">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308</w:t>
                    </w:r>
                    <w:r w:rsidR="002B0CA7" w:rsidRPr="00DA49E9">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24EE635" w:rsidR="00C023A6" w:rsidRPr="00C023A6" w:rsidRDefault="00DA49E9" w:rsidP="00EF287F">
                          <w:pPr>
                            <w:rPr>
                              <w:rFonts w:ascii="Verdana" w:hAnsi="Verdana"/>
                              <w:lang w:val="nl-NL"/>
                            </w:rPr>
                          </w:pPr>
                          <w:r>
                            <w:rPr>
                              <w:noProof/>
                            </w:rPr>
                            <w:t xml:space="preserve">             </w:t>
                          </w:r>
                          <w:r w:rsidR="00050555">
                            <w:rPr>
                              <w:noProof/>
                            </w:rPr>
                            <w:drawing>
                              <wp:inline distT="0" distB="0" distL="0" distR="0" wp14:anchorId="5A8262A3" wp14:editId="5C0037C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oAOQ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" fillcolor="white [3201]" strokeweight=".5pt">
              <v:textbox>
                <w:txbxContent>
                  <w:p w14:paraId="355667EC" w14:textId="524EE635" w:rsidR="00C023A6" w:rsidRPr="00C023A6" w:rsidRDefault="00DA49E9" w:rsidP="00EF287F">
                    <w:pPr>
                      <w:rPr>
                        <w:rFonts w:ascii="Verdana" w:hAnsi="Verdana"/>
                        <w:lang w:val="nl-NL"/>
                      </w:rPr>
                    </w:pPr>
                    <w:r>
                      <w:rPr>
                        <w:noProof/>
                      </w:rPr>
                      <w:t xml:space="preserve">             </w:t>
                    </w:r>
                    <w:r w:rsidR="00050555">
                      <w:rPr>
                        <w:noProof/>
                      </w:rPr>
                      <w:drawing>
                        <wp:inline distT="0" distB="0" distL="0" distR="0" wp14:anchorId="5A8262A3" wp14:editId="5C0037C1">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2059973">
    <w:abstractNumId w:val="4"/>
  </w:num>
  <w:num w:numId="2" w16cid:durableId="1161846698">
    <w:abstractNumId w:val="3"/>
  </w:num>
  <w:num w:numId="3" w16cid:durableId="2055347303">
    <w:abstractNumId w:val="5"/>
  </w:num>
  <w:num w:numId="4" w16cid:durableId="2111048990">
    <w:abstractNumId w:val="2"/>
  </w:num>
  <w:num w:numId="5" w16cid:durableId="446049441">
    <w:abstractNumId w:val="0"/>
  </w:num>
  <w:num w:numId="6" w16cid:durableId="355734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50555"/>
    <w:rsid w:val="00056E94"/>
    <w:rsid w:val="00072525"/>
    <w:rsid w:val="000C2E3F"/>
    <w:rsid w:val="000E4A91"/>
    <w:rsid w:val="001009B7"/>
    <w:rsid w:val="00101155"/>
    <w:rsid w:val="00182C5A"/>
    <w:rsid w:val="002728CC"/>
    <w:rsid w:val="002976B2"/>
    <w:rsid w:val="002B0CA7"/>
    <w:rsid w:val="002B6558"/>
    <w:rsid w:val="0039497D"/>
    <w:rsid w:val="003968D7"/>
    <w:rsid w:val="003C4890"/>
    <w:rsid w:val="003E67DB"/>
    <w:rsid w:val="00410215"/>
    <w:rsid w:val="00411EFB"/>
    <w:rsid w:val="0043366F"/>
    <w:rsid w:val="004B2972"/>
    <w:rsid w:val="00537B11"/>
    <w:rsid w:val="005664E0"/>
    <w:rsid w:val="00567705"/>
    <w:rsid w:val="0059242D"/>
    <w:rsid w:val="005D231D"/>
    <w:rsid w:val="00611C7C"/>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53C12"/>
    <w:rsid w:val="009627A9"/>
    <w:rsid w:val="009C3C5B"/>
    <w:rsid w:val="009E0ED5"/>
    <w:rsid w:val="00AB72AC"/>
    <w:rsid w:val="00AC61E4"/>
    <w:rsid w:val="00C023A6"/>
    <w:rsid w:val="00CA5F26"/>
    <w:rsid w:val="00CA7E76"/>
    <w:rsid w:val="00CC349B"/>
    <w:rsid w:val="00CE4749"/>
    <w:rsid w:val="00CF3C55"/>
    <w:rsid w:val="00D57E46"/>
    <w:rsid w:val="00D731C2"/>
    <w:rsid w:val="00D81B00"/>
    <w:rsid w:val="00D81EB0"/>
    <w:rsid w:val="00D8405F"/>
    <w:rsid w:val="00DA49E9"/>
    <w:rsid w:val="00EC69E1"/>
    <w:rsid w:val="00ED37A8"/>
    <w:rsid w:val="00ED562F"/>
    <w:rsid w:val="00EF287F"/>
    <w:rsid w:val="00F53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4" ma:contentTypeDescription="Een nieuw document maken." ma:contentTypeScope="" ma:versionID="2547764699826eb93a6ab972f897ec31">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8fe952a99c0245655311e83bec02ce13"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87142-BFF2-4BE8-8D5D-50A12C4CEDEC}">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8E11A173-3A76-404C-9D3F-3C1248A29180}">
  <ds:schemaRefs>
    <ds:schemaRef ds:uri="http://schemas.microsoft.com/sharepoint/v3/contenttype/forms"/>
  </ds:schemaRefs>
</ds:datastoreItem>
</file>

<file path=customXml/itemProps3.xml><?xml version="1.0" encoding="utf-8"?>
<ds:datastoreItem xmlns:ds="http://schemas.openxmlformats.org/officeDocument/2006/customXml" ds:itemID="{7FBB534E-1DC5-46EA-9F25-15F9361ECBEF}"/>
</file>

<file path=customXml/itemProps4.xml><?xml version="1.0" encoding="utf-8"?>
<ds:datastoreItem xmlns:ds="http://schemas.openxmlformats.org/officeDocument/2006/customXml" ds:itemID="{920DF697-68EC-4B27-99C8-E2FE88B1D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1557</Characters>
  <Application>Microsoft Office Word</Application>
  <DocSecurity>0</DocSecurity>
  <Lines>12</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2023-11-22T09:20:00Z</dcterms:created>
  <dcterms:modified xsi:type="dcterms:W3CDTF">2023-11-22T09:20:00Z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8669000</vt:r8>
  </property>
</Properties>
</file>