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600860EA" w:rsidR="00D26D1F" w:rsidRPr="00407A5C" w:rsidRDefault="00D26D1F" w:rsidP="00E223A8">
      <w:pPr>
        <w:pStyle w:val="BITE-header-appendix1"/>
      </w:pPr>
      <w:r>
        <w:rPr>
          <w:noProof/>
        </w:rPr>
        <mc:AlternateContent>
          <mc:Choice Requires="wpg">
            <w:drawing>
              <wp:anchor distT="0" distB="0" distL="114300" distR="114300" simplePos="0" relativeHeight="251670528" behindDoc="1" locked="0" layoutInCell="1" allowOverlap="1" wp14:anchorId="77120D91" wp14:editId="60A5A152">
                <wp:simplePos x="0" y="0"/>
                <wp:positionH relativeFrom="page">
                  <wp:posOffset>2564681</wp:posOffset>
                </wp:positionH>
                <wp:positionV relativeFrom="page">
                  <wp:posOffset>-285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
            <w:pict>
              <v:group w14:anchorId="01679D1D" id="Group 332" o:spid="_x0000_s1026" style="position:absolute;margin-left:201.95pt;margin-top:0;width:393.3pt;height:514.8pt;z-index:-251645952;mso-position-horizontal-relative:page;mso-position-vertical-relative:page;mso-width-relative:margin;mso-height-relative:margin" coordsize="10599,138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">
                <v:shape id="Freeform 388" o:spid="_x0000_s1027" style="position:absolute;left:-3432;top:3432;width:13802;height:6937;rotation:-135;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&#13;&#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&#13;&#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&#13;&#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&#13;&#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&#13;&#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&#13;&#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&#13;&#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&#13;&#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&#13;&#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&#13;&#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&#13;&#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&#13;&#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&#13;&#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&#13;&#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&#13;&#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&#13;&#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&#13;&#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&#13;&#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&#13;&#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&#13;&#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&#13;&#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&#13;&#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&#13;&#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&#13;&#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&#13;&#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&#13;&#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&#13;&#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&#13;&#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&#13;&#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&#13;&#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&#13;&#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&#13;&#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&#13;&#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&#13;&#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&#13;&#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&#13;&#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&#13;&#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&#13;&#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&#13;&#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&#13;&#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&#13;&#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&#13;&#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&#13;&#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&#13;&#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&#13;&#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&#13;&#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&#13;&#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&#13;&#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&#13;&#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&#13;&#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&#13;&#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&#13;&#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&#13;&#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&#13;&#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&#13;&#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&#13;&#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&#13;&#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&#13;&#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&#13;&#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67456"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0239" w:rsidRPr="00407A5C">
        <w:t xml:space="preserve">Invulformulier Plan van Aanpak Perceel </w:t>
      </w:r>
      <w:r w:rsidR="00A8692D" w:rsidRPr="00407A5C">
        <w:t>2</w:t>
      </w:r>
      <w:r w:rsidR="00800239" w:rsidRPr="00407A5C">
        <w:t xml:space="preserve"> </w:t>
      </w:r>
      <w:r w:rsidR="00A8692D" w:rsidRPr="00407A5C">
        <w:t>–</w:t>
      </w:r>
      <w:r w:rsidR="00800239" w:rsidRPr="00407A5C">
        <w:t xml:space="preserve"> </w:t>
      </w:r>
      <w:r w:rsidR="00A8692D" w:rsidRPr="00407A5C">
        <w:t>Mobiele telefonie</w:t>
      </w:r>
    </w:p>
    <w:p w14:paraId="3B672525" w14:textId="7928209B" w:rsidR="00D26D1F" w:rsidRDefault="00000000" w:rsidP="00D26D1F">
      <w:pPr>
        <w:pStyle w:val="Titel"/>
      </w:pPr>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Content>
          <w:r w:rsidR="00A8692D">
            <w:t>Mantel voor hardware, software, dienstverlening &amp; training gerelateerd aan infrastructurele onderdelen</w:t>
          </w:r>
        </w:sdtContent>
      </w:sdt>
      <w:r w:rsidR="00B87C02" w:rsidRPr="00B87C02">
        <w:t xml:space="preserve"> Werplek apparatuur, Mobiele telefonie en gerelateerde accessoires, software en dienstverlening.</w:t>
      </w:r>
    </w:p>
    <w:p w14:paraId="301091BF" w14:textId="77777777" w:rsidR="003878AF" w:rsidRDefault="003878AF" w:rsidP="003878AF"/>
    <w:p w14:paraId="45E3CAFF" w14:textId="77777777" w:rsidR="003878AF" w:rsidRDefault="003878AF" w:rsidP="003878AF"/>
    <w:p w14:paraId="51D9B192" w14:textId="77777777" w:rsidR="003878AF" w:rsidRDefault="003878AF" w:rsidP="003878AF"/>
    <w:p w14:paraId="2A8AE2B2" w14:textId="77777777" w:rsidR="003878AF" w:rsidRDefault="003878AF" w:rsidP="003878AF"/>
    <w:p w14:paraId="601516C6" w14:textId="77777777" w:rsidR="003878AF" w:rsidRPr="003878AF" w:rsidRDefault="003878AF" w:rsidP="003878AF"/>
    <w:p w14:paraId="6C0C338C" w14:textId="0C6EF9D1" w:rsidR="00D26D1F" w:rsidRPr="00F95CF8" w:rsidRDefault="00000000" w:rsidP="00F95CF8">
      <w:pPr>
        <w:pStyle w:val="Titel"/>
      </w:pPr>
      <w:sdt>
        <w:sdtPr>
          <w:rPr>
            <w:lang w:val="en-US"/>
          </w:rPr>
          <w:alias w:val="StoRR_domain"/>
          <w:id w:val="-16231400"/>
          <w:placeholder>
            <w:docPart w:val="B23F03C93E354FA1B6AD33FE5CD097D3"/>
          </w:placeholder>
          <w:text/>
        </w:sdtPr>
        <w:sdtContent>
          <w:proofErr w:type="spellStart"/>
          <w:r w:rsidR="00A8692D" w:rsidRPr="00A8692D">
            <w:rPr>
              <w:lang w:val="en-US"/>
            </w:rPr>
            <w:t>Perceel</w:t>
          </w:r>
          <w:proofErr w:type="spellEnd"/>
          <w:r w:rsidR="00A8692D" w:rsidRPr="00A8692D">
            <w:rPr>
              <w:lang w:val="en-US"/>
            </w:rPr>
            <w:t xml:space="preserve"> 2 – </w:t>
          </w:r>
          <w:proofErr w:type="spellStart"/>
          <w:r w:rsidR="00A8692D" w:rsidRPr="00A8692D">
            <w:rPr>
              <w:lang w:val="en-US"/>
            </w:rPr>
            <w:t>Mobiele</w:t>
          </w:r>
          <w:proofErr w:type="spellEnd"/>
          <w:r w:rsidR="00A8692D" w:rsidRPr="00A8692D">
            <w:rPr>
              <w:lang w:val="en-US"/>
            </w:rPr>
            <w:t xml:space="preserve"> </w:t>
          </w:r>
          <w:proofErr w:type="spellStart"/>
          <w:r w:rsidR="00A8692D" w:rsidRPr="00A8692D">
            <w:rPr>
              <w:lang w:val="en-US"/>
            </w:rPr>
            <w:t>telefonie</w:t>
          </w:r>
          <w:proofErr w:type="spellEnd"/>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rPr>
                <w:bCs/>
                <w:noProof/>
              </w:rPr>
            </w:pPr>
            <w:r>
              <w:rPr>
                <w:bCs/>
                <w:noProof/>
              </w:rPr>
              <w:t>referentie</w:t>
            </w:r>
          </w:p>
        </w:tc>
        <w:tc>
          <w:tcPr>
            <w:tcW w:w="3649" w:type="pct"/>
            <w:vAlign w:val="center"/>
          </w:tcPr>
          <w:p w14:paraId="6141470B" w14:textId="736C5D96" w:rsidR="00527DF4" w:rsidRPr="00033612" w:rsidRDefault="00000000" w:rsidP="00527DF4">
            <w:pPr>
              <w:rPr>
                <w:b/>
                <w:bCs/>
                <w:noProof/>
                <w:lang w:val="en-US"/>
              </w:rPr>
            </w:pPr>
            <w:sdt>
              <w:sdtPr>
                <w:rPr>
                  <w:b/>
                  <w:bCs/>
                  <w:noProof/>
                </w:rPr>
                <w:alias w:val="ProjectID"/>
                <w:id w:val="-1573422814"/>
                <w:placeholder>
                  <w:docPart w:val="921E2324098C47189E48B4223EFE8B43"/>
                </w:placeholder>
                <w:text/>
              </w:sdtPr>
              <w:sdtContent>
                <w:r w:rsidR="00527DF4" w:rsidRPr="0096402E">
                  <w:rPr>
                    <w:b/>
                    <w:bCs/>
                    <w:noProof/>
                  </w:rPr>
                  <w:t>MGR-ICT-202</w:t>
                </w:r>
                <w:r w:rsidR="00B87C02">
                  <w:rPr>
                    <w:b/>
                    <w:bCs/>
                    <w:noProof/>
                    <w:lang w:val="en-US"/>
                  </w:rPr>
                  <w:t>3</w:t>
                </w:r>
                <w:r w:rsidR="00527DF4" w:rsidRPr="0096402E">
                  <w:rPr>
                    <w:b/>
                    <w:bCs/>
                    <w:noProof/>
                  </w:rPr>
                  <w:t>-</w:t>
                </w:r>
                <w:r w:rsidR="00B87C02">
                  <w:rPr>
                    <w:b/>
                    <w:bCs/>
                    <w:noProof/>
                    <w:lang w:val="en-US"/>
                  </w:rPr>
                  <w:t>10</w:t>
                </w:r>
              </w:sdtContent>
            </w:sdt>
            <w:r w:rsidR="00B87C02" w:rsidRPr="00033612">
              <w:rPr>
                <w:b/>
                <w:bCs/>
                <w:noProof/>
                <w:lang w:val="en-US"/>
              </w:rPr>
              <w:t xml:space="preserve"> </w:t>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rPr>
                <w:bCs/>
                <w:noProof/>
              </w:rPr>
            </w:pPr>
            <w:r w:rsidRPr="00B13696">
              <w:rPr>
                <w:bCs/>
                <w:noProof/>
              </w:rPr>
              <w:t>versie</w:t>
            </w:r>
          </w:p>
        </w:tc>
        <w:tc>
          <w:tcPr>
            <w:tcW w:w="3649" w:type="pct"/>
            <w:vAlign w:val="center"/>
          </w:tcPr>
          <w:p w14:paraId="58F21AC5" w14:textId="106842D6" w:rsidR="00D26D1F" w:rsidRPr="00B87C02" w:rsidRDefault="00D26D1F" w:rsidP="00F7331C">
            <w:pPr>
              <w:rPr>
                <w:b/>
                <w:bCs/>
                <w:noProof/>
                <w:lang w:val="en-US"/>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C9448D">
              <w:rPr>
                <w:b/>
                <w:bCs/>
                <w:noProof/>
              </w:rPr>
              <w:t>0</w:t>
            </w:r>
            <w:r w:rsidRPr="00B13696">
              <w:rPr>
                <w:b/>
                <w:bCs/>
                <w:noProof/>
              </w:rPr>
              <w:fldChar w:fldCharType="end"/>
            </w:r>
            <w:r w:rsidRPr="00B13696">
              <w:rPr>
                <w:b/>
                <w:bCs/>
                <w:noProof/>
              </w:rPr>
              <w:t>.</w:t>
            </w:r>
            <w:r w:rsidR="00407A5C">
              <w:rPr>
                <w:b/>
                <w:bCs/>
                <w:noProof/>
              </w:rPr>
              <w:t>2</w:t>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Content>
            <w:tc>
              <w:tcPr>
                <w:tcW w:w="3649" w:type="pct"/>
                <w:vAlign w:val="center"/>
              </w:tcPr>
              <w:p w14:paraId="7FC74FC8" w14:textId="77777777" w:rsidR="00D26D1F" w:rsidRPr="00B13696" w:rsidRDefault="00D26D1F" w:rsidP="00F7331C">
                <w:pPr>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rPr>
                <w:bCs/>
                <w:noProof/>
              </w:rPr>
            </w:pPr>
            <w:r w:rsidRPr="00B13696">
              <w:rPr>
                <w:bCs/>
                <w:noProof/>
              </w:rPr>
              <w:t>opdrachtgever</w:t>
            </w:r>
          </w:p>
        </w:tc>
        <w:tc>
          <w:tcPr>
            <w:tcW w:w="3649" w:type="pct"/>
            <w:vAlign w:val="center"/>
          </w:tcPr>
          <w:p w14:paraId="02A0D4D1" w14:textId="77777777" w:rsidR="00D26D1F" w:rsidRPr="00B13696" w:rsidRDefault="00000000" w:rsidP="00F7331C">
            <w:pPr>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rPr>
              <w:t>IRvN</w:t>
            </w:r>
            <w:bookmarkEnd w:id="0"/>
            <w:r w:rsidR="00D26D1F" w:rsidRPr="00B13696">
              <w:rPr>
                <w:b/>
                <w:bCs/>
                <w:noProof/>
              </w:rPr>
              <w:t>)</w:t>
            </w:r>
          </w:p>
        </w:tc>
      </w:tr>
    </w:tbl>
    <w:p w14:paraId="7CDEB7DD" w14:textId="77777777" w:rsidR="00D26D1F" w:rsidRPr="00DE34BA" w:rsidRDefault="00D26D1F" w:rsidP="00D26D1F">
      <w:pPr>
        <w:pStyle w:val="Platteteks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Kopvaninhoudsopgave"/>
        <w:pageBreakBefore w:val="0"/>
      </w:pPr>
      <w:r w:rsidRPr="002B75C9">
        <w:lastRenderedPageBreak/>
        <w:t>Colofon</w:t>
      </w:r>
    </w:p>
    <w:p w14:paraId="2139D4B4" w14:textId="67CB88BE" w:rsidR="00A055BF" w:rsidRPr="002B75C9" w:rsidRDefault="00A055BF" w:rsidP="00A055BF">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407A5C">
        <w:rPr>
          <w:noProof/>
        </w:rPr>
        <w:t>januari 2024</w:t>
      </w:r>
      <w:r>
        <w:fldChar w:fldCharType="end"/>
      </w:r>
    </w:p>
    <w:p w14:paraId="42A1B9A2" w14:textId="3EB095BF" w:rsidR="00A055BF" w:rsidRPr="00407A5C" w:rsidRDefault="00A055BF" w:rsidP="00F56B41">
      <w:pPr>
        <w:pStyle w:val="Voetnoottekst"/>
        <w:rPr>
          <w:szCs w:val="16"/>
        </w:rPr>
      </w:pPr>
      <w:r w:rsidRPr="002B75C9">
        <w:t xml:space="preserve">Deze </w:t>
      </w:r>
      <w:r w:rsidRPr="00407A5C">
        <w:rPr>
          <w:szCs w:val="16"/>
        </w:rPr>
        <w:t xml:space="preserve">uitvraag is van de aanbestedende dienst en is uitsluitend van toepassing op de aanbesteding: </w:t>
      </w:r>
      <w:r w:rsidR="00F56B41" w:rsidRPr="00407A5C">
        <w:rPr>
          <w:rStyle w:val="LiteralChar"/>
          <w:sz w:val="16"/>
          <w:szCs w:val="16"/>
        </w:rPr>
        <w:t>Aanbestedingsdocument Werplek apparatuur, Mobiele telefonie en gerelateerde accessoires, software en dienstverlening. MGR Rijk van Nijmegen</w:t>
      </w:r>
    </w:p>
    <w:p w14:paraId="515B5730" w14:textId="77777777" w:rsidR="00A055BF" w:rsidRDefault="00A055BF" w:rsidP="00A055BF">
      <w:pPr>
        <w:pStyle w:val="Voetnoottekst"/>
      </w:pPr>
      <w:r w:rsidRPr="00407A5C">
        <w:rPr>
          <w:szCs w:val="16"/>
        </w:rPr>
        <w:t>Deze uitvraag is vertrouwelijk, kopiëren (geheel of gedeeltelijk) is</w:t>
      </w:r>
      <w:r w:rsidRPr="002B75C9">
        <w:t xml:space="preserve">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000000" w:rsidP="00D26D1F">
      <w:pPr>
        <w:pStyle w:val="Kopvaninhoudsopgave"/>
        <w:rPr>
          <w:noProof/>
        </w:rPr>
      </w:pPr>
      <w:sdt>
        <w:sdtPr>
          <w:rPr>
            <w:rFonts w:cstheme="minorBidi"/>
            <w:noProof/>
            <w:color w:val="auto"/>
            <w:sz w:val="22"/>
            <w:szCs w:val="22"/>
          </w:rPr>
          <w:id w:val="1773731739"/>
          <w:docPartObj>
            <w:docPartGallery w:val="Table of Contents"/>
            <w:docPartUnique/>
          </w:docPartObj>
        </w:sdtPr>
        <w:sdtContent>
          <w:r w:rsidR="00D26D1F" w:rsidRPr="00E62FBE">
            <w:rPr>
              <w:noProof/>
            </w:rPr>
            <w:t>Inhoud</w:t>
          </w:r>
        </w:sdtContent>
      </w:sdt>
    </w:p>
    <w:p w14:paraId="7B0DFC36" w14:textId="3F973254" w:rsidR="002616D2" w:rsidRDefault="00D26D1F">
      <w:pPr>
        <w:pStyle w:val="Inhopg1"/>
        <w:rPr>
          <w:rFonts w:eastAsiaTheme="minorEastAsia"/>
          <w:b w:val="0"/>
          <w:noProof/>
          <w:lang/>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87553187" w:history="1">
        <w:r w:rsidR="002616D2" w:rsidRPr="00247509">
          <w:rPr>
            <w:rStyle w:val="Hyperlink"/>
            <w:noProof/>
          </w:rPr>
          <w:t>1</w:t>
        </w:r>
        <w:r w:rsidR="002616D2">
          <w:rPr>
            <w:rFonts w:eastAsiaTheme="minorEastAsia"/>
            <w:b w:val="0"/>
            <w:noProof/>
            <w:lang/>
          </w:rPr>
          <w:tab/>
        </w:r>
        <w:r w:rsidR="002616D2" w:rsidRPr="00247509">
          <w:rPr>
            <w:rStyle w:val="Hyperlink"/>
            <w:noProof/>
          </w:rPr>
          <w:t>Aanbieding</w:t>
        </w:r>
        <w:r w:rsidR="002616D2">
          <w:rPr>
            <w:noProof/>
            <w:webHidden/>
          </w:rPr>
          <w:tab/>
        </w:r>
        <w:r w:rsidR="002616D2">
          <w:rPr>
            <w:noProof/>
            <w:webHidden/>
          </w:rPr>
          <w:fldChar w:fldCharType="begin"/>
        </w:r>
        <w:r w:rsidR="002616D2">
          <w:rPr>
            <w:noProof/>
            <w:webHidden/>
          </w:rPr>
          <w:instrText xml:space="preserve"> PAGEREF _Toc87553187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62919296" w14:textId="77108B92" w:rsidR="002616D2" w:rsidRDefault="00000000">
      <w:pPr>
        <w:pStyle w:val="Inhopg2"/>
        <w:rPr>
          <w:rFonts w:eastAsiaTheme="minorEastAsia"/>
          <w:noProof/>
          <w:lang/>
        </w:rPr>
      </w:pPr>
      <w:hyperlink w:anchor="_Toc87553188" w:history="1">
        <w:r w:rsidR="002616D2" w:rsidRPr="00247509">
          <w:rPr>
            <w:rStyle w:val="Hyperlink"/>
            <w:noProof/>
          </w:rPr>
          <w:t>1.1</w:t>
        </w:r>
        <w:r w:rsidR="002616D2">
          <w:rPr>
            <w:rFonts w:eastAsiaTheme="minorEastAsia"/>
            <w:noProof/>
            <w:lang/>
          </w:rPr>
          <w:tab/>
        </w:r>
        <w:r w:rsidR="002616D2" w:rsidRPr="00247509">
          <w:rPr>
            <w:rStyle w:val="Hyperlink"/>
            <w:noProof/>
          </w:rPr>
          <w:t>Gegevens inschrijver</w:t>
        </w:r>
        <w:r w:rsidR="002616D2">
          <w:rPr>
            <w:noProof/>
            <w:webHidden/>
          </w:rPr>
          <w:tab/>
        </w:r>
        <w:r w:rsidR="002616D2">
          <w:rPr>
            <w:noProof/>
            <w:webHidden/>
          </w:rPr>
          <w:fldChar w:fldCharType="begin"/>
        </w:r>
        <w:r w:rsidR="002616D2">
          <w:rPr>
            <w:noProof/>
            <w:webHidden/>
          </w:rPr>
          <w:instrText xml:space="preserve"> PAGEREF _Toc87553188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05B15EC9" w14:textId="2A0DDDC1" w:rsidR="002616D2" w:rsidRDefault="00000000">
      <w:pPr>
        <w:pStyle w:val="Inhopg2"/>
        <w:rPr>
          <w:rFonts w:eastAsiaTheme="minorEastAsia"/>
          <w:noProof/>
          <w:lang/>
        </w:rPr>
      </w:pPr>
      <w:hyperlink w:anchor="_Toc87553189" w:history="1">
        <w:r w:rsidR="002616D2" w:rsidRPr="00247509">
          <w:rPr>
            <w:rStyle w:val="Hyperlink"/>
            <w:noProof/>
          </w:rPr>
          <w:t>1.2</w:t>
        </w:r>
        <w:r w:rsidR="002616D2">
          <w:rPr>
            <w:rFonts w:eastAsiaTheme="minorEastAsia"/>
            <w:noProof/>
            <w:lang/>
          </w:rPr>
          <w:tab/>
        </w:r>
        <w:r w:rsidR="002616D2" w:rsidRPr="00247509">
          <w:rPr>
            <w:rStyle w:val="Hyperlink"/>
            <w:noProof/>
          </w:rPr>
          <w:t>Management summary</w:t>
        </w:r>
        <w:r w:rsidR="002616D2">
          <w:rPr>
            <w:noProof/>
            <w:webHidden/>
          </w:rPr>
          <w:tab/>
        </w:r>
        <w:r w:rsidR="002616D2">
          <w:rPr>
            <w:noProof/>
            <w:webHidden/>
          </w:rPr>
          <w:fldChar w:fldCharType="begin"/>
        </w:r>
        <w:r w:rsidR="002616D2">
          <w:rPr>
            <w:noProof/>
            <w:webHidden/>
          </w:rPr>
          <w:instrText xml:space="preserve"> PAGEREF _Toc87553189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008DF3C7" w14:textId="02CBFC6D" w:rsidR="002616D2" w:rsidRDefault="00000000">
      <w:pPr>
        <w:pStyle w:val="Inhopg2"/>
        <w:rPr>
          <w:rFonts w:eastAsiaTheme="minorEastAsia"/>
          <w:noProof/>
          <w:lang/>
        </w:rPr>
      </w:pPr>
      <w:hyperlink w:anchor="_Toc87553190" w:history="1">
        <w:r w:rsidR="002616D2" w:rsidRPr="00247509">
          <w:rPr>
            <w:rStyle w:val="Hyperlink"/>
            <w:noProof/>
          </w:rPr>
          <w:t>1.3</w:t>
        </w:r>
        <w:r w:rsidR="002616D2">
          <w:rPr>
            <w:rFonts w:eastAsiaTheme="minorEastAsia"/>
            <w:noProof/>
            <w:lang/>
          </w:rPr>
          <w:tab/>
        </w:r>
        <w:r w:rsidR="002616D2" w:rsidRPr="00247509">
          <w:rPr>
            <w:rStyle w:val="Hyperlink"/>
            <w:noProof/>
          </w:rPr>
          <w:t>Toelichting</w:t>
        </w:r>
        <w:r w:rsidR="002616D2">
          <w:rPr>
            <w:noProof/>
            <w:webHidden/>
          </w:rPr>
          <w:tab/>
        </w:r>
        <w:r w:rsidR="002616D2">
          <w:rPr>
            <w:noProof/>
            <w:webHidden/>
          </w:rPr>
          <w:fldChar w:fldCharType="begin"/>
        </w:r>
        <w:r w:rsidR="002616D2">
          <w:rPr>
            <w:noProof/>
            <w:webHidden/>
          </w:rPr>
          <w:instrText xml:space="preserve"> PAGEREF _Toc87553190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60CDD9F4" w14:textId="48F95F95" w:rsidR="002616D2" w:rsidRDefault="00000000">
      <w:pPr>
        <w:pStyle w:val="Inhopg1"/>
        <w:rPr>
          <w:rFonts w:eastAsiaTheme="minorEastAsia"/>
          <w:b w:val="0"/>
          <w:noProof/>
          <w:lang/>
        </w:rPr>
      </w:pPr>
      <w:hyperlink w:anchor="_Toc87553191" w:history="1">
        <w:r w:rsidR="002616D2" w:rsidRPr="00247509">
          <w:rPr>
            <w:rStyle w:val="Hyperlink"/>
            <w:noProof/>
          </w:rPr>
          <w:t>2</w:t>
        </w:r>
        <w:r w:rsidR="002616D2">
          <w:rPr>
            <w:rFonts w:eastAsiaTheme="minorEastAsia"/>
            <w:b w:val="0"/>
            <w:noProof/>
            <w:lang/>
          </w:rPr>
          <w:tab/>
        </w:r>
        <w:r w:rsidR="002616D2" w:rsidRPr="00247509">
          <w:rPr>
            <w:rStyle w:val="Hyperlink"/>
            <w:noProof/>
          </w:rPr>
          <w:t>Ontwerp</w:t>
        </w:r>
        <w:r w:rsidR="002616D2">
          <w:rPr>
            <w:noProof/>
            <w:webHidden/>
          </w:rPr>
          <w:tab/>
        </w:r>
        <w:r w:rsidR="002616D2">
          <w:rPr>
            <w:noProof/>
            <w:webHidden/>
          </w:rPr>
          <w:fldChar w:fldCharType="begin"/>
        </w:r>
        <w:r w:rsidR="002616D2">
          <w:rPr>
            <w:noProof/>
            <w:webHidden/>
          </w:rPr>
          <w:instrText xml:space="preserve"> PAGEREF _Toc87553191 \h </w:instrText>
        </w:r>
        <w:r w:rsidR="002616D2">
          <w:rPr>
            <w:noProof/>
            <w:webHidden/>
          </w:rPr>
        </w:r>
        <w:r w:rsidR="002616D2">
          <w:rPr>
            <w:noProof/>
            <w:webHidden/>
          </w:rPr>
          <w:fldChar w:fldCharType="separate"/>
        </w:r>
        <w:r w:rsidR="00C9448D">
          <w:rPr>
            <w:noProof/>
            <w:webHidden/>
          </w:rPr>
          <w:t>2</w:t>
        </w:r>
        <w:r w:rsidR="002616D2">
          <w:rPr>
            <w:noProof/>
            <w:webHidden/>
          </w:rPr>
          <w:fldChar w:fldCharType="end"/>
        </w:r>
      </w:hyperlink>
    </w:p>
    <w:p w14:paraId="542F5C7A" w14:textId="612311C4" w:rsidR="002616D2" w:rsidRDefault="00000000">
      <w:pPr>
        <w:pStyle w:val="Inhopg2"/>
        <w:rPr>
          <w:rFonts w:eastAsiaTheme="minorEastAsia"/>
          <w:noProof/>
          <w:lang/>
        </w:rPr>
      </w:pPr>
      <w:hyperlink w:anchor="_Toc87553192" w:history="1">
        <w:r w:rsidR="002616D2" w:rsidRPr="00247509">
          <w:rPr>
            <w:rStyle w:val="Hyperlink"/>
            <w:noProof/>
          </w:rPr>
          <w:t>2.1</w:t>
        </w:r>
        <w:r w:rsidR="002616D2">
          <w:rPr>
            <w:rFonts w:eastAsiaTheme="minorEastAsia"/>
            <w:noProof/>
            <w:lang/>
          </w:rPr>
          <w:tab/>
        </w:r>
        <w:r w:rsidR="002616D2" w:rsidRPr="00247509">
          <w:rPr>
            <w:rStyle w:val="Hyperlink"/>
            <w:noProof/>
          </w:rPr>
          <w:t>Architectuur</w:t>
        </w:r>
        <w:r w:rsidR="002616D2">
          <w:rPr>
            <w:noProof/>
            <w:webHidden/>
          </w:rPr>
          <w:tab/>
        </w:r>
        <w:r w:rsidR="002616D2">
          <w:rPr>
            <w:noProof/>
            <w:webHidden/>
          </w:rPr>
          <w:fldChar w:fldCharType="begin"/>
        </w:r>
        <w:r w:rsidR="002616D2">
          <w:rPr>
            <w:noProof/>
            <w:webHidden/>
          </w:rPr>
          <w:instrText xml:space="preserve"> PAGEREF _Toc87553192 \h </w:instrText>
        </w:r>
        <w:r w:rsidR="002616D2">
          <w:rPr>
            <w:noProof/>
            <w:webHidden/>
          </w:rPr>
        </w:r>
        <w:r w:rsidR="002616D2">
          <w:rPr>
            <w:noProof/>
            <w:webHidden/>
          </w:rPr>
          <w:fldChar w:fldCharType="separate"/>
        </w:r>
        <w:r w:rsidR="00C9448D">
          <w:rPr>
            <w:noProof/>
            <w:webHidden/>
          </w:rPr>
          <w:t>2</w:t>
        </w:r>
        <w:r w:rsidR="002616D2">
          <w:rPr>
            <w:noProof/>
            <w:webHidden/>
          </w:rPr>
          <w:fldChar w:fldCharType="end"/>
        </w:r>
      </w:hyperlink>
    </w:p>
    <w:p w14:paraId="37FB9CC5" w14:textId="07C51054" w:rsidR="002616D2" w:rsidRDefault="00000000">
      <w:pPr>
        <w:pStyle w:val="Inhopg1"/>
        <w:rPr>
          <w:rFonts w:eastAsiaTheme="minorEastAsia"/>
          <w:b w:val="0"/>
          <w:noProof/>
          <w:lang/>
        </w:rPr>
      </w:pPr>
      <w:hyperlink w:anchor="_Toc87553193" w:history="1">
        <w:r w:rsidR="002616D2" w:rsidRPr="00247509">
          <w:rPr>
            <w:rStyle w:val="Hyperlink"/>
            <w:noProof/>
          </w:rPr>
          <w:t>3</w:t>
        </w:r>
        <w:r w:rsidR="002616D2">
          <w:rPr>
            <w:rFonts w:eastAsiaTheme="minorEastAsia"/>
            <w:b w:val="0"/>
            <w:noProof/>
            <w:lang/>
          </w:rPr>
          <w:tab/>
        </w:r>
        <w:r w:rsidR="002616D2" w:rsidRPr="00247509">
          <w:rPr>
            <w:rStyle w:val="Hyperlink"/>
            <w:noProof/>
          </w:rPr>
          <w:t>Implementatie</w:t>
        </w:r>
        <w:r w:rsidR="002616D2">
          <w:rPr>
            <w:noProof/>
            <w:webHidden/>
          </w:rPr>
          <w:tab/>
        </w:r>
        <w:r w:rsidR="002616D2">
          <w:rPr>
            <w:noProof/>
            <w:webHidden/>
          </w:rPr>
          <w:fldChar w:fldCharType="begin"/>
        </w:r>
        <w:r w:rsidR="002616D2">
          <w:rPr>
            <w:noProof/>
            <w:webHidden/>
          </w:rPr>
          <w:instrText xml:space="preserve"> PAGEREF _Toc87553193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4ABA1359" w14:textId="0D0ABB52" w:rsidR="002616D2" w:rsidRDefault="00000000">
      <w:pPr>
        <w:pStyle w:val="Inhopg2"/>
        <w:rPr>
          <w:rFonts w:eastAsiaTheme="minorEastAsia"/>
          <w:noProof/>
          <w:lang/>
        </w:rPr>
      </w:pPr>
      <w:hyperlink w:anchor="_Toc87553194" w:history="1">
        <w:r w:rsidR="002616D2" w:rsidRPr="00247509">
          <w:rPr>
            <w:rStyle w:val="Hyperlink"/>
            <w:noProof/>
          </w:rPr>
          <w:t>3.1</w:t>
        </w:r>
        <w:r w:rsidR="002616D2">
          <w:rPr>
            <w:rFonts w:eastAsiaTheme="minorEastAsia"/>
            <w:noProof/>
            <w:lang/>
          </w:rPr>
          <w:tab/>
        </w:r>
        <w:r w:rsidR="002616D2" w:rsidRPr="00247509">
          <w:rPr>
            <w:rStyle w:val="Hyperlink"/>
            <w:noProof/>
          </w:rPr>
          <w:t>Tijd en participatie ( ¼ p )</w:t>
        </w:r>
        <w:r w:rsidR="002616D2">
          <w:rPr>
            <w:noProof/>
            <w:webHidden/>
          </w:rPr>
          <w:tab/>
        </w:r>
        <w:r w:rsidR="002616D2">
          <w:rPr>
            <w:noProof/>
            <w:webHidden/>
          </w:rPr>
          <w:fldChar w:fldCharType="begin"/>
        </w:r>
        <w:r w:rsidR="002616D2">
          <w:rPr>
            <w:noProof/>
            <w:webHidden/>
          </w:rPr>
          <w:instrText xml:space="preserve"> PAGEREF _Toc87553194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5F8518BE" w14:textId="70062D4C" w:rsidR="002616D2" w:rsidRDefault="00000000">
      <w:pPr>
        <w:pStyle w:val="Inhopg2"/>
        <w:rPr>
          <w:rFonts w:eastAsiaTheme="minorEastAsia"/>
          <w:noProof/>
          <w:lang/>
        </w:rPr>
      </w:pPr>
      <w:hyperlink w:anchor="_Toc87553195" w:history="1">
        <w:r w:rsidR="002616D2" w:rsidRPr="00247509">
          <w:rPr>
            <w:rStyle w:val="Hyperlink"/>
            <w:noProof/>
          </w:rPr>
          <w:t>3.2</w:t>
        </w:r>
        <w:r w:rsidR="002616D2">
          <w:rPr>
            <w:rFonts w:eastAsiaTheme="minorEastAsia"/>
            <w:noProof/>
            <w:lang/>
          </w:rPr>
          <w:tab/>
        </w:r>
        <w:r w:rsidR="002616D2" w:rsidRPr="00247509">
          <w:rPr>
            <w:rStyle w:val="Hyperlink"/>
            <w:noProof/>
          </w:rPr>
          <w:t>Kosten ( ¼ p )</w:t>
        </w:r>
        <w:r w:rsidR="002616D2">
          <w:rPr>
            <w:noProof/>
            <w:webHidden/>
          </w:rPr>
          <w:tab/>
        </w:r>
        <w:r w:rsidR="002616D2">
          <w:rPr>
            <w:noProof/>
            <w:webHidden/>
          </w:rPr>
          <w:fldChar w:fldCharType="begin"/>
        </w:r>
        <w:r w:rsidR="002616D2">
          <w:rPr>
            <w:noProof/>
            <w:webHidden/>
          </w:rPr>
          <w:instrText xml:space="preserve"> PAGEREF _Toc87553195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101321F2" w14:textId="0B77CE08" w:rsidR="002616D2" w:rsidRDefault="00000000">
      <w:pPr>
        <w:pStyle w:val="Inhopg2"/>
        <w:rPr>
          <w:rFonts w:eastAsiaTheme="minorEastAsia"/>
          <w:noProof/>
          <w:lang/>
        </w:rPr>
      </w:pPr>
      <w:hyperlink w:anchor="_Toc87553196" w:history="1">
        <w:r w:rsidR="002616D2" w:rsidRPr="00247509">
          <w:rPr>
            <w:rStyle w:val="Hyperlink"/>
            <w:noProof/>
          </w:rPr>
          <w:t>3.3</w:t>
        </w:r>
        <w:r w:rsidR="002616D2">
          <w:rPr>
            <w:rFonts w:eastAsiaTheme="minorEastAsia"/>
            <w:noProof/>
            <w:lang/>
          </w:rPr>
          <w:tab/>
        </w:r>
        <w:r w:rsidR="002616D2" w:rsidRPr="00247509">
          <w:rPr>
            <w:rStyle w:val="Hyperlink"/>
            <w:noProof/>
          </w:rPr>
          <w:t>Risico’s</w:t>
        </w:r>
        <w:r w:rsidR="002616D2">
          <w:rPr>
            <w:noProof/>
            <w:webHidden/>
          </w:rPr>
          <w:tab/>
        </w:r>
        <w:r w:rsidR="002616D2">
          <w:rPr>
            <w:noProof/>
            <w:webHidden/>
          </w:rPr>
          <w:fldChar w:fldCharType="begin"/>
        </w:r>
        <w:r w:rsidR="002616D2">
          <w:rPr>
            <w:noProof/>
            <w:webHidden/>
          </w:rPr>
          <w:instrText xml:space="preserve"> PAGEREF _Toc87553196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4909EA20" w14:textId="3860055A" w:rsidR="002616D2" w:rsidRDefault="00000000">
      <w:pPr>
        <w:pStyle w:val="Inhopg2"/>
        <w:rPr>
          <w:rFonts w:eastAsiaTheme="minorEastAsia"/>
          <w:noProof/>
          <w:lang/>
        </w:rPr>
      </w:pPr>
      <w:hyperlink w:anchor="_Toc87553197" w:history="1">
        <w:r w:rsidR="002616D2" w:rsidRPr="00247509">
          <w:rPr>
            <w:rStyle w:val="Hyperlink"/>
            <w:noProof/>
          </w:rPr>
          <w:t>3.4</w:t>
        </w:r>
        <w:r w:rsidR="002616D2">
          <w:rPr>
            <w:rFonts w:eastAsiaTheme="minorEastAsia"/>
            <w:noProof/>
            <w:lang/>
          </w:rPr>
          <w:tab/>
        </w:r>
        <w:r w:rsidR="002616D2" w:rsidRPr="00247509">
          <w:rPr>
            <w:rStyle w:val="Hyperlink"/>
            <w:noProof/>
          </w:rPr>
          <w:t>Levering</w:t>
        </w:r>
        <w:r w:rsidR="002616D2">
          <w:rPr>
            <w:noProof/>
            <w:webHidden/>
          </w:rPr>
          <w:tab/>
        </w:r>
        <w:r w:rsidR="002616D2">
          <w:rPr>
            <w:noProof/>
            <w:webHidden/>
          </w:rPr>
          <w:fldChar w:fldCharType="begin"/>
        </w:r>
        <w:r w:rsidR="002616D2">
          <w:rPr>
            <w:noProof/>
            <w:webHidden/>
          </w:rPr>
          <w:instrText xml:space="preserve"> PAGEREF _Toc87553197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78B91B8B" w14:textId="1C67A3B8"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0F9FA4D9" w14:textId="77777777" w:rsidR="00D26D1F" w:rsidRPr="00CF3FE5" w:rsidRDefault="00D26D1F" w:rsidP="00270DF0">
      <w:pPr>
        <w:pStyle w:val="Kop1"/>
        <w:numPr>
          <w:ilvl w:val="0"/>
          <w:numId w:val="36"/>
        </w:numPr>
      </w:pPr>
      <w:bookmarkStart w:id="1" w:name="_Toc87553187"/>
      <w:r w:rsidRPr="00CF3FE5">
        <w:lastRenderedPageBreak/>
        <w:t>Aanbieding</w:t>
      </w:r>
      <w:bookmarkEnd w:id="1"/>
    </w:p>
    <w:p w14:paraId="7A83DBE4" w14:textId="54D233FA" w:rsidR="00D26D1F" w:rsidRDefault="00D26D1F" w:rsidP="00D26D1F">
      <w:pPr>
        <w:pStyle w:val="Plattetekst"/>
        <w:keepNext/>
      </w:pPr>
      <w:r>
        <w:t>Dit document betreft een aanbieding voor</w:t>
      </w:r>
      <w:r w:rsidR="0047352D">
        <w:t>:</w:t>
      </w:r>
    </w:p>
    <w:sdt>
      <w:sdtPr>
        <w:rPr>
          <w:kern w:val="0"/>
          <w:lang w:val="en-US"/>
          <w14:ligatures w14:val="none"/>
        </w:rPr>
        <w:alias w:val="StoRR_domain"/>
        <w:id w:val="1307351799"/>
        <w:placeholder>
          <w:docPart w:val="697D9027CDC74A0DA4EBC5351D8DD96B"/>
        </w:placeholder>
        <w:text/>
      </w:sdtPr>
      <w:sdtContent>
        <w:p w14:paraId="2F97A979" w14:textId="31E35E85" w:rsidR="00D26D1F" w:rsidRPr="0018219B" w:rsidRDefault="00407A5C" w:rsidP="00D26D1F">
          <w:pPr>
            <w:pStyle w:val="StoRRresponse"/>
          </w:pPr>
          <w:proofErr w:type="spellStart"/>
          <w:r w:rsidRPr="00407A5C">
            <w:rPr>
              <w:kern w:val="0"/>
              <w:lang w:val="en-US"/>
              <w14:ligatures w14:val="none"/>
            </w:rPr>
            <w:t>Perceel</w:t>
          </w:r>
          <w:proofErr w:type="spellEnd"/>
          <w:r w:rsidRPr="00407A5C">
            <w:rPr>
              <w:kern w:val="0"/>
              <w:lang w:val="en-US"/>
              <w14:ligatures w14:val="none"/>
            </w:rPr>
            <w:t xml:space="preserve"> 2 –</w:t>
          </w:r>
          <w:r>
            <w:rPr>
              <w:kern w:val="0"/>
              <w:lang w:val="en-US"/>
              <w14:ligatures w14:val="none"/>
            </w:rPr>
            <w:t xml:space="preserve"> </w:t>
          </w:r>
          <w:proofErr w:type="spellStart"/>
          <w:r w:rsidRPr="00407A5C">
            <w:rPr>
              <w:kern w:val="0"/>
              <w:lang w:val="en-US"/>
              <w14:ligatures w14:val="none"/>
            </w:rPr>
            <w:t>Mobiele</w:t>
          </w:r>
          <w:proofErr w:type="spellEnd"/>
          <w:r w:rsidRPr="00407A5C">
            <w:rPr>
              <w:kern w:val="0"/>
              <w:lang w:val="en-US"/>
              <w14:ligatures w14:val="none"/>
            </w:rPr>
            <w:t xml:space="preserve"> </w:t>
          </w:r>
          <w:proofErr w:type="spellStart"/>
          <w:r w:rsidRPr="00407A5C">
            <w:rPr>
              <w:kern w:val="0"/>
              <w:lang w:val="en-US"/>
              <w14:ligatures w14:val="none"/>
            </w:rPr>
            <w:t>telefonie</w:t>
          </w:r>
          <w:proofErr w:type="spellEnd"/>
        </w:p>
      </w:sdtContent>
    </w:sdt>
    <w:p w14:paraId="75079DF5" w14:textId="23B516E0" w:rsidR="00B33F5E" w:rsidRPr="00407A5C" w:rsidRDefault="00EC5E23" w:rsidP="00EC5E23">
      <w:pPr>
        <w:pStyle w:val="Plattetekst"/>
      </w:pPr>
      <w:r>
        <w:t xml:space="preserve">In de hiernavolgende </w:t>
      </w:r>
      <w:r w:rsidR="003878AF" w:rsidRPr="00407A5C">
        <w:t>hoofstukken</w:t>
      </w:r>
      <w:r>
        <w:t xml:space="preserve"> </w:t>
      </w:r>
      <w:r w:rsidR="007717E2" w:rsidRPr="00407A5C">
        <w:t xml:space="preserve">moet de inschrijver </w:t>
      </w:r>
      <w:r w:rsidR="003878AF" w:rsidRPr="00407A5C">
        <w:t xml:space="preserve">de </w:t>
      </w:r>
      <w:r w:rsidR="009468C4" w:rsidRPr="00407A5C">
        <w:t xml:space="preserve">beantwoording invullen voor de vijf </w:t>
      </w:r>
      <w:proofErr w:type="spellStart"/>
      <w:r w:rsidR="009468C4" w:rsidRPr="00407A5C">
        <w:t>subgunningscriteria</w:t>
      </w:r>
      <w:proofErr w:type="spellEnd"/>
      <w:r w:rsidR="009468C4" w:rsidRPr="00407A5C">
        <w:t xml:space="preserve"> </w:t>
      </w:r>
      <w:r w:rsidR="00B33F5E" w:rsidRPr="00407A5C">
        <w:t>die samen het plan van aanpak vormen.</w:t>
      </w:r>
      <w:r w:rsidR="002C5C87" w:rsidRPr="00407A5C">
        <w:t xml:space="preserve"> In de volgende </w:t>
      </w:r>
      <w:proofErr w:type="spellStart"/>
      <w:r w:rsidR="002C5C87" w:rsidRPr="00407A5C">
        <w:t>table</w:t>
      </w:r>
      <w:proofErr w:type="spellEnd"/>
      <w:r w:rsidR="002C5C87" w:rsidRPr="00407A5C">
        <w:t xml:space="preserve"> staat het maximale aantal pagina’s</w:t>
      </w:r>
      <w:r w:rsidR="004D0794" w:rsidRPr="00407A5C">
        <w:t xml:space="preserve"> A4</w:t>
      </w:r>
      <w:r w:rsidR="002C5C87" w:rsidRPr="00407A5C">
        <w:t xml:space="preserve"> per hoofdstuk.</w:t>
      </w:r>
    </w:p>
    <w:p w14:paraId="353B42F0" w14:textId="77777777" w:rsidR="002B1BDE" w:rsidRPr="00407A5C" w:rsidRDefault="002B1BDE" w:rsidP="00EC5E23">
      <w:pPr>
        <w:pStyle w:val="Plattetekst"/>
      </w:pPr>
    </w:p>
    <w:tbl>
      <w:tblPr>
        <w:tblStyle w:val="Rastertabel2-Accent1"/>
        <w:tblW w:w="493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946"/>
        <w:gridCol w:w="2942"/>
      </w:tblGrid>
      <w:tr w:rsidR="00B33F5E" w:rsidRPr="00C54E5B" w14:paraId="62F23061" w14:textId="77777777" w:rsidTr="006C27A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24" w:type="pct"/>
            <w:tcBorders>
              <w:top w:val="none" w:sz="0" w:space="0" w:color="auto"/>
              <w:bottom w:val="none" w:sz="0" w:space="0" w:color="auto"/>
              <w:right w:val="none" w:sz="0" w:space="0" w:color="auto"/>
            </w:tcBorders>
            <w:vAlign w:val="center"/>
          </w:tcPr>
          <w:p w14:paraId="2C9964BC" w14:textId="77777777" w:rsidR="00B33F5E" w:rsidRPr="00C54E5B" w:rsidRDefault="00B33F5E" w:rsidP="006C27AF">
            <w:pPr>
              <w:pStyle w:val="Plattetekst"/>
              <w:rPr>
                <w:rFonts w:eastAsia="Calibri"/>
              </w:rPr>
            </w:pPr>
            <w:proofErr w:type="spellStart"/>
            <w:r w:rsidRPr="00C54E5B">
              <w:t>Subgunningscriterium</w:t>
            </w:r>
            <w:proofErr w:type="spellEnd"/>
          </w:p>
        </w:tc>
        <w:tc>
          <w:tcPr>
            <w:tcW w:w="1689" w:type="pct"/>
            <w:tcBorders>
              <w:top w:val="none" w:sz="0" w:space="0" w:color="auto"/>
              <w:left w:val="none" w:sz="0" w:space="0" w:color="auto"/>
              <w:bottom w:val="none" w:sz="0" w:space="0" w:color="auto"/>
              <w:right w:val="none" w:sz="0" w:space="0" w:color="auto"/>
            </w:tcBorders>
            <w:vAlign w:val="center"/>
          </w:tcPr>
          <w:p w14:paraId="13BA4D1A" w14:textId="77777777" w:rsidR="00B33F5E" w:rsidRPr="00C54E5B" w:rsidRDefault="00B33F5E" w:rsidP="006C27AF">
            <w:pPr>
              <w:pStyle w:val="Plattetekst"/>
              <w:jc w:val="center"/>
              <w:cnfStyle w:val="100000000000" w:firstRow="1" w:lastRow="0" w:firstColumn="0" w:lastColumn="0" w:oddVBand="0" w:evenVBand="0" w:oddHBand="0" w:evenHBand="0" w:firstRowFirstColumn="0" w:firstRowLastColumn="0" w:lastRowFirstColumn="0" w:lastRowLastColumn="0"/>
              <w:rPr>
                <w:rFonts w:eastAsia="Calibri"/>
              </w:rPr>
            </w:pPr>
            <w:r w:rsidRPr="00C54E5B">
              <w:rPr>
                <w:rFonts w:eastAsia="Calibri"/>
              </w:rPr>
              <w:t>Maximum pagina’s A4</w:t>
            </w:r>
          </w:p>
        </w:tc>
        <w:tc>
          <w:tcPr>
            <w:tcW w:w="1687" w:type="pct"/>
            <w:tcBorders>
              <w:top w:val="none" w:sz="0" w:space="0" w:color="auto"/>
              <w:left w:val="none" w:sz="0" w:space="0" w:color="auto"/>
              <w:bottom w:val="none" w:sz="0" w:space="0" w:color="auto"/>
            </w:tcBorders>
            <w:vAlign w:val="center"/>
          </w:tcPr>
          <w:p w14:paraId="6D2C98E3" w14:textId="77777777" w:rsidR="00B33F5E" w:rsidRPr="00C54E5B" w:rsidRDefault="00B33F5E" w:rsidP="006C27AF">
            <w:pPr>
              <w:pStyle w:val="Plattetekst"/>
              <w:jc w:val="center"/>
              <w:cnfStyle w:val="100000000000" w:firstRow="1" w:lastRow="0" w:firstColumn="0" w:lastColumn="0" w:oddVBand="0" w:evenVBand="0" w:oddHBand="0" w:evenHBand="0" w:firstRowFirstColumn="0" w:firstRowLastColumn="0" w:lastRowFirstColumn="0" w:lastRowLastColumn="0"/>
              <w:rPr>
                <w:rFonts w:eastAsia="Calibri"/>
              </w:rPr>
            </w:pPr>
            <w:r w:rsidRPr="00C54E5B">
              <w:rPr>
                <w:rFonts w:eastAsia="Calibri"/>
              </w:rPr>
              <w:t>Maximum Punten</w:t>
            </w:r>
          </w:p>
        </w:tc>
      </w:tr>
      <w:tr w:rsidR="00B33F5E" w:rsidRPr="00C54E5B" w14:paraId="15A30961" w14:textId="77777777" w:rsidTr="006C27A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24" w:type="pct"/>
            <w:vAlign w:val="center"/>
          </w:tcPr>
          <w:p w14:paraId="0036D315" w14:textId="77777777" w:rsidR="00B33F5E" w:rsidRPr="00C54E5B" w:rsidRDefault="00B33F5E" w:rsidP="006C27AF">
            <w:pPr>
              <w:pStyle w:val="Plattetekst"/>
              <w:rPr>
                <w:rFonts w:eastAsia="Calibri"/>
                <w:b w:val="0"/>
                <w:bCs w:val="0"/>
              </w:rPr>
            </w:pPr>
            <w:r w:rsidRPr="00C54E5B">
              <w:rPr>
                <w:rFonts w:eastAsia="Calibri"/>
                <w:b w:val="0"/>
                <w:bCs w:val="0"/>
              </w:rPr>
              <w:t>Dienstverlening</w:t>
            </w:r>
          </w:p>
        </w:tc>
        <w:tc>
          <w:tcPr>
            <w:tcW w:w="1689" w:type="pct"/>
            <w:vAlign w:val="center"/>
          </w:tcPr>
          <w:p w14:paraId="524C77F0" w14:textId="77777777" w:rsidR="00B33F5E" w:rsidRPr="00C54E5B" w:rsidRDefault="00B33F5E" w:rsidP="006C27AF">
            <w:pPr>
              <w:pStyle w:val="Platteteks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4</w:t>
            </w:r>
          </w:p>
        </w:tc>
        <w:tc>
          <w:tcPr>
            <w:tcW w:w="1687" w:type="pct"/>
            <w:vAlign w:val="center"/>
          </w:tcPr>
          <w:p w14:paraId="5AA20B94" w14:textId="77777777" w:rsidR="00B33F5E" w:rsidRPr="00C54E5B" w:rsidRDefault="00B33F5E" w:rsidP="006C27AF">
            <w:pPr>
              <w:pStyle w:val="Platteteks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30</w:t>
            </w:r>
          </w:p>
        </w:tc>
      </w:tr>
      <w:tr w:rsidR="00B33F5E" w:rsidRPr="00C54E5B" w14:paraId="003430E6" w14:textId="77777777" w:rsidTr="006C27AF">
        <w:trPr>
          <w:trHeight w:val="410"/>
        </w:trPr>
        <w:tc>
          <w:tcPr>
            <w:cnfStyle w:val="001000000000" w:firstRow="0" w:lastRow="0" w:firstColumn="1" w:lastColumn="0" w:oddVBand="0" w:evenVBand="0" w:oddHBand="0" w:evenHBand="0" w:firstRowFirstColumn="0" w:firstRowLastColumn="0" w:lastRowFirstColumn="0" w:lastRowLastColumn="0"/>
            <w:tcW w:w="1624" w:type="pct"/>
            <w:vAlign w:val="center"/>
          </w:tcPr>
          <w:p w14:paraId="2AAB9532" w14:textId="77777777" w:rsidR="00B33F5E" w:rsidRPr="00C54E5B" w:rsidRDefault="00B33F5E" w:rsidP="006C27AF">
            <w:pPr>
              <w:pStyle w:val="Plattetekst"/>
              <w:rPr>
                <w:rFonts w:eastAsia="Calibri"/>
                <w:b w:val="0"/>
                <w:bCs w:val="0"/>
              </w:rPr>
            </w:pPr>
            <w:r w:rsidRPr="00C54E5B">
              <w:rPr>
                <w:rFonts w:eastAsia="Calibri"/>
                <w:b w:val="0"/>
                <w:bCs w:val="0"/>
              </w:rPr>
              <w:t>Social Return &amp; MVO</w:t>
            </w:r>
          </w:p>
        </w:tc>
        <w:tc>
          <w:tcPr>
            <w:tcW w:w="1689" w:type="pct"/>
            <w:vAlign w:val="center"/>
          </w:tcPr>
          <w:p w14:paraId="13877988" w14:textId="77777777" w:rsidR="00B33F5E" w:rsidRPr="00C54E5B" w:rsidRDefault="00B33F5E" w:rsidP="006C27AF">
            <w:pPr>
              <w:pStyle w:val="Platteteks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3</w:t>
            </w:r>
          </w:p>
        </w:tc>
        <w:tc>
          <w:tcPr>
            <w:tcW w:w="1687" w:type="pct"/>
            <w:vAlign w:val="center"/>
          </w:tcPr>
          <w:p w14:paraId="4F4E0C21" w14:textId="77777777" w:rsidR="00B33F5E" w:rsidRPr="00C54E5B" w:rsidRDefault="00B33F5E" w:rsidP="006C27AF">
            <w:pPr>
              <w:pStyle w:val="Platteteks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15</w:t>
            </w:r>
          </w:p>
        </w:tc>
      </w:tr>
      <w:tr w:rsidR="00B33F5E" w:rsidRPr="00C54E5B" w14:paraId="2F9CD1AC" w14:textId="77777777" w:rsidTr="006C27A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624" w:type="pct"/>
            <w:vAlign w:val="center"/>
          </w:tcPr>
          <w:p w14:paraId="6D449209" w14:textId="77777777" w:rsidR="00B33F5E" w:rsidRPr="00C54E5B" w:rsidRDefault="00B33F5E" w:rsidP="006C27AF">
            <w:pPr>
              <w:pStyle w:val="Plattetekst"/>
              <w:rPr>
                <w:rFonts w:eastAsia="Calibri"/>
                <w:b w:val="0"/>
                <w:bCs w:val="0"/>
              </w:rPr>
            </w:pPr>
            <w:r w:rsidRPr="00C54E5B">
              <w:rPr>
                <w:rFonts w:eastAsia="Calibri"/>
                <w:b w:val="0"/>
                <w:bCs w:val="0"/>
              </w:rPr>
              <w:t>Bijzondere aankopen</w:t>
            </w:r>
          </w:p>
        </w:tc>
        <w:tc>
          <w:tcPr>
            <w:tcW w:w="1689" w:type="pct"/>
            <w:vAlign w:val="center"/>
          </w:tcPr>
          <w:p w14:paraId="7AA36318" w14:textId="77777777" w:rsidR="00B33F5E" w:rsidRPr="00C54E5B" w:rsidRDefault="00B33F5E" w:rsidP="006C27AF">
            <w:pPr>
              <w:pStyle w:val="Platteteks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2</w:t>
            </w:r>
          </w:p>
        </w:tc>
        <w:tc>
          <w:tcPr>
            <w:tcW w:w="1687" w:type="pct"/>
            <w:vAlign w:val="center"/>
          </w:tcPr>
          <w:p w14:paraId="691D99A9" w14:textId="77777777" w:rsidR="00B33F5E" w:rsidRPr="00C54E5B" w:rsidRDefault="00B33F5E" w:rsidP="006C27AF">
            <w:pPr>
              <w:pStyle w:val="Platteteks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5</w:t>
            </w:r>
          </w:p>
        </w:tc>
      </w:tr>
      <w:tr w:rsidR="00B33F5E" w:rsidRPr="00C54E5B" w14:paraId="6C6253B1" w14:textId="77777777" w:rsidTr="006C27AF">
        <w:trPr>
          <w:trHeight w:val="420"/>
        </w:trPr>
        <w:tc>
          <w:tcPr>
            <w:cnfStyle w:val="001000000000" w:firstRow="0" w:lastRow="0" w:firstColumn="1" w:lastColumn="0" w:oddVBand="0" w:evenVBand="0" w:oddHBand="0" w:evenHBand="0" w:firstRowFirstColumn="0" w:firstRowLastColumn="0" w:lastRowFirstColumn="0" w:lastRowLastColumn="0"/>
            <w:tcW w:w="1624" w:type="pct"/>
            <w:vAlign w:val="center"/>
          </w:tcPr>
          <w:p w14:paraId="2E246ED4" w14:textId="77777777" w:rsidR="00B33F5E" w:rsidRPr="00C54E5B" w:rsidRDefault="00B33F5E" w:rsidP="006C27AF">
            <w:pPr>
              <w:pStyle w:val="Plattetekst"/>
              <w:rPr>
                <w:rFonts w:eastAsia="Calibri"/>
                <w:b w:val="0"/>
                <w:bCs w:val="0"/>
              </w:rPr>
            </w:pPr>
            <w:r w:rsidRPr="00C54E5B">
              <w:rPr>
                <w:rFonts w:eastAsia="Calibri"/>
                <w:b w:val="0"/>
                <w:bCs w:val="0"/>
              </w:rPr>
              <w:t>Prijstransparantie</w:t>
            </w:r>
          </w:p>
        </w:tc>
        <w:tc>
          <w:tcPr>
            <w:tcW w:w="1689" w:type="pct"/>
            <w:vAlign w:val="center"/>
          </w:tcPr>
          <w:p w14:paraId="46BC8F76" w14:textId="77777777" w:rsidR="00B33F5E" w:rsidRPr="00C54E5B" w:rsidRDefault="00B33F5E" w:rsidP="006C27AF">
            <w:pPr>
              <w:pStyle w:val="Platteteks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2</w:t>
            </w:r>
          </w:p>
        </w:tc>
        <w:tc>
          <w:tcPr>
            <w:tcW w:w="1687" w:type="pct"/>
            <w:vAlign w:val="center"/>
          </w:tcPr>
          <w:p w14:paraId="4AD8708B" w14:textId="77777777" w:rsidR="00B33F5E" w:rsidRPr="00C54E5B" w:rsidRDefault="00B33F5E" w:rsidP="006C27AF">
            <w:pPr>
              <w:pStyle w:val="Platteteks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5</w:t>
            </w:r>
          </w:p>
        </w:tc>
      </w:tr>
      <w:tr w:rsidR="00B33F5E" w:rsidRPr="00C54E5B" w14:paraId="09207684" w14:textId="77777777" w:rsidTr="006C27A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624" w:type="pct"/>
            <w:vAlign w:val="center"/>
          </w:tcPr>
          <w:p w14:paraId="1331AD48" w14:textId="77777777" w:rsidR="00B33F5E" w:rsidRPr="00C54E5B" w:rsidRDefault="00B33F5E" w:rsidP="006C27AF">
            <w:pPr>
              <w:pStyle w:val="Plattetekst"/>
              <w:rPr>
                <w:rFonts w:eastAsia="Calibri"/>
                <w:b w:val="0"/>
                <w:bCs w:val="0"/>
              </w:rPr>
            </w:pPr>
            <w:r w:rsidRPr="00C54E5B">
              <w:rPr>
                <w:rFonts w:eastAsia="Calibri"/>
                <w:b w:val="0"/>
                <w:bCs w:val="0"/>
              </w:rPr>
              <w:t>Behalen lage inkoopprijzen</w:t>
            </w:r>
          </w:p>
        </w:tc>
        <w:tc>
          <w:tcPr>
            <w:tcW w:w="1689" w:type="pct"/>
            <w:vAlign w:val="center"/>
          </w:tcPr>
          <w:p w14:paraId="73D15FEC" w14:textId="77777777" w:rsidR="00B33F5E" w:rsidRPr="00C54E5B" w:rsidRDefault="00B33F5E" w:rsidP="006C27AF">
            <w:pPr>
              <w:pStyle w:val="Platteteks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2</w:t>
            </w:r>
          </w:p>
        </w:tc>
        <w:tc>
          <w:tcPr>
            <w:tcW w:w="1687" w:type="pct"/>
            <w:vAlign w:val="center"/>
          </w:tcPr>
          <w:p w14:paraId="4259C67D" w14:textId="77777777" w:rsidR="00B33F5E" w:rsidRPr="00C54E5B" w:rsidRDefault="00B33F5E" w:rsidP="006C27AF">
            <w:pPr>
              <w:pStyle w:val="Platteteks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15</w:t>
            </w:r>
          </w:p>
        </w:tc>
      </w:tr>
    </w:tbl>
    <w:p w14:paraId="6C63807E" w14:textId="77777777" w:rsidR="00B33F5E" w:rsidRDefault="00B33F5E" w:rsidP="00EC5E23">
      <w:pPr>
        <w:pStyle w:val="Plattetekst"/>
        <w:rPr>
          <w:lang w:val="en-US"/>
        </w:rPr>
      </w:pPr>
    </w:p>
    <w:p w14:paraId="2006E115" w14:textId="569E7481" w:rsidR="00B77ADD" w:rsidRPr="007D3D1F" w:rsidRDefault="00B77ADD" w:rsidP="00B77ADD">
      <w:pPr>
        <w:pStyle w:val="Plattetekst"/>
        <w:spacing w:before="11" w:line="249" w:lineRule="auto"/>
        <w:ind w:right="144"/>
      </w:pPr>
      <w:r>
        <w:t xml:space="preserve">Alle onderdelen, processen en dienstverlening die inschrijver beschrijft in </w:t>
      </w:r>
      <w:r w:rsidRPr="00407A5C">
        <w:t>dit</w:t>
      </w:r>
      <w:r>
        <w:t xml:space="preserve"> </w:t>
      </w:r>
      <w:proofErr w:type="spellStart"/>
      <w:r>
        <w:t>PvA</w:t>
      </w:r>
      <w:proofErr w:type="spellEnd"/>
      <w:r>
        <w:t xml:space="preserve"> zijn expliciet onderdeel van de standaard dienstverlening en worden bekostigd uit het opslagpercentage wat inschrijver opgeeft bij gunningscriterium prijs. Eventuele optionele dienstverlening tegen meerprijs die beschreven wordt in het PvA wordt niet meegewogen in onze gunning.</w:t>
      </w:r>
    </w:p>
    <w:p w14:paraId="57305453" w14:textId="1040762A" w:rsidR="00EC5E23" w:rsidRDefault="004D0794" w:rsidP="00EC5E23">
      <w:pPr>
        <w:pStyle w:val="Plattetekst"/>
      </w:pPr>
      <w:r>
        <w:t>Het gebruikte lettertype</w:t>
      </w:r>
      <w:r w:rsidR="00EC5E23">
        <w:t xml:space="preserve"> </w:t>
      </w:r>
      <w:r>
        <w:t xml:space="preserve">is </w:t>
      </w:r>
      <w:proofErr w:type="spellStart"/>
      <w:r w:rsidR="00EC5E23">
        <w:t>calibri</w:t>
      </w:r>
      <w:proofErr w:type="spellEnd"/>
      <w:r w:rsidR="00EC5E23">
        <w:t xml:space="preserve">, </w:t>
      </w:r>
      <w:proofErr w:type="spellStart"/>
      <w:r>
        <w:t>groote</w:t>
      </w:r>
      <w:proofErr w:type="spellEnd"/>
      <w:r>
        <w:t xml:space="preserve"> </w:t>
      </w:r>
      <w:r w:rsidR="0070215F" w:rsidRPr="00407A5C">
        <w:t>min</w:t>
      </w:r>
      <w:r w:rsidRPr="00407A5C">
        <w:t>imaal</w:t>
      </w:r>
      <w:r w:rsidR="0070215F" w:rsidRPr="00407A5C">
        <w:t xml:space="preserve"> </w:t>
      </w:r>
      <w:r w:rsidR="00EC5E23">
        <w:t>1</w:t>
      </w:r>
      <w:r w:rsidR="0070215F" w:rsidRPr="00407A5C">
        <w:t>0</w:t>
      </w:r>
      <w:r w:rsidR="00EC5E23">
        <w:t xml:space="preserve"> </w:t>
      </w:r>
      <w:proofErr w:type="spellStart"/>
      <w:r w:rsidR="00EC5E23">
        <w:t>pt</w:t>
      </w:r>
      <w:proofErr w:type="spellEnd"/>
      <w:r w:rsidR="00EC5E23">
        <w:t xml:space="preserve">. Inschrijver mag de invul instructies verwijderden zolang de hoofdstuk indeling intakt blijft. </w:t>
      </w:r>
    </w:p>
    <w:p w14:paraId="2926817E" w14:textId="0BE50330" w:rsidR="00493811" w:rsidRDefault="00180E56" w:rsidP="00493811">
      <w:pPr>
        <w:pStyle w:val="Kop1"/>
        <w:rPr>
          <w:lang w:val="en-US"/>
        </w:rPr>
      </w:pPr>
      <w:proofErr w:type="spellStart"/>
      <w:r>
        <w:rPr>
          <w:lang w:val="en-US"/>
        </w:rPr>
        <w:lastRenderedPageBreak/>
        <w:t>Dienstverlening</w:t>
      </w:r>
      <w:proofErr w:type="spellEnd"/>
      <w:r w:rsidR="002358DE">
        <w:rPr>
          <w:lang w:val="en-US"/>
        </w:rPr>
        <w:t xml:space="preserve"> </w:t>
      </w:r>
    </w:p>
    <w:p w14:paraId="1848F057" w14:textId="77777777" w:rsidR="00B07756" w:rsidRDefault="00B07756" w:rsidP="00B07756">
      <w:pPr>
        <w:pStyle w:val="Plattetekst"/>
        <w:spacing w:before="11" w:line="249" w:lineRule="auto"/>
        <w:ind w:left="157" w:right="144"/>
      </w:pPr>
    </w:p>
    <w:p w14:paraId="137DC703" w14:textId="781D54BE" w:rsidR="00B07756" w:rsidRPr="00B07756" w:rsidRDefault="00B07756" w:rsidP="00B07756">
      <w:pPr>
        <w:pStyle w:val="Plattetekst"/>
        <w:spacing w:before="11" w:line="249" w:lineRule="auto"/>
        <w:ind w:right="144"/>
      </w:pPr>
      <w:r w:rsidRPr="00B07756">
        <w:t>IRvN hecht veel waarde aan een goede service en dienstverlening en wenst een Inschrijver te contracteren die een goede service verleent en, in geval van klachten en reparaties, iRvN zo veel mogelijk ontzorgt. In dit plan van aanpak dienen de volgende specifieke aspecten te zijn opgenomen:</w:t>
      </w:r>
    </w:p>
    <w:p w14:paraId="5B48753C" w14:textId="77777777" w:rsidR="00B07756" w:rsidRPr="00B07756" w:rsidRDefault="00B07756" w:rsidP="00B07756">
      <w:pPr>
        <w:pStyle w:val="Plattetekst"/>
        <w:keepLines w:val="0"/>
        <w:numPr>
          <w:ilvl w:val="2"/>
          <w:numId w:val="45"/>
        </w:numPr>
        <w:spacing w:before="11" w:after="0" w:line="249" w:lineRule="auto"/>
        <w:ind w:left="0" w:right="144" w:firstLine="0"/>
      </w:pPr>
      <w:r w:rsidRPr="00B07756">
        <w:t>Hoe gedurende de contractperiode het leverproces wordt vormgegeven, waarin minimaal de processtappen en te hanteren responsetijden zijn opgenomen;</w:t>
      </w:r>
    </w:p>
    <w:p w14:paraId="05C67304" w14:textId="77777777" w:rsidR="00B07756" w:rsidRPr="00B07756" w:rsidRDefault="00B07756" w:rsidP="00B07756">
      <w:pPr>
        <w:pStyle w:val="Plattetekst"/>
        <w:keepLines w:val="0"/>
        <w:numPr>
          <w:ilvl w:val="2"/>
          <w:numId w:val="45"/>
        </w:numPr>
        <w:spacing w:before="11" w:after="0" w:line="249" w:lineRule="auto"/>
        <w:ind w:left="0" w:right="144" w:firstLine="0"/>
      </w:pPr>
      <w:r w:rsidRPr="00B07756">
        <w:t>Hoe gaat Inschrijver gedurende de contractperiode om met ondersteuningsvragen, problemen en klachten;</w:t>
      </w:r>
    </w:p>
    <w:p w14:paraId="2937095E" w14:textId="77777777" w:rsidR="00B07756" w:rsidRPr="00B07756" w:rsidRDefault="00B07756" w:rsidP="00B07756">
      <w:pPr>
        <w:pStyle w:val="Plattetekst"/>
        <w:keepLines w:val="0"/>
        <w:numPr>
          <w:ilvl w:val="2"/>
          <w:numId w:val="45"/>
        </w:numPr>
        <w:spacing w:before="11" w:after="0" w:line="249" w:lineRule="auto"/>
        <w:ind w:left="0" w:right="144" w:firstLine="0"/>
      </w:pPr>
      <w:r w:rsidRPr="00B07756">
        <w:t>Hoe het proces van reparaties en DOA’s is vormgegeven (beschrijving van de processtappen en de te hanteren responsetijden);</w:t>
      </w:r>
    </w:p>
    <w:p w14:paraId="3F6F155E" w14:textId="77777777" w:rsidR="00B07756" w:rsidRPr="00B07756" w:rsidRDefault="00B07756" w:rsidP="00B07756">
      <w:pPr>
        <w:pStyle w:val="Plattetekst"/>
        <w:keepLines w:val="0"/>
        <w:numPr>
          <w:ilvl w:val="2"/>
          <w:numId w:val="45"/>
        </w:numPr>
        <w:spacing w:before="11" w:after="0" w:line="249" w:lineRule="auto"/>
        <w:ind w:left="0" w:right="144" w:firstLine="0"/>
      </w:pPr>
      <w:r w:rsidRPr="00B07756">
        <w:t xml:space="preserve">Welke maatregelen Inschrijver neemt om het aantal en de gevolgen van klachten/reparaties/DOA’s tot een minimum te beperken voor aanbestedende dienst. </w:t>
      </w:r>
    </w:p>
    <w:p w14:paraId="03DF8FC5" w14:textId="77777777" w:rsidR="00B07756" w:rsidRPr="00407A5C" w:rsidRDefault="00B07756" w:rsidP="00B07756">
      <w:pPr>
        <w:pStyle w:val="Plattetekst"/>
      </w:pPr>
    </w:p>
    <w:p w14:paraId="2CE28F67" w14:textId="77777777" w:rsidR="00B07756" w:rsidRPr="00407A5C" w:rsidRDefault="00B07756" w:rsidP="00B07756">
      <w:pPr>
        <w:pStyle w:val="Plattetekst"/>
      </w:pPr>
    </w:p>
    <w:p w14:paraId="27563C5B" w14:textId="3811A8FC" w:rsidR="00BC2074" w:rsidRDefault="00981458" w:rsidP="00BC2074">
      <w:pPr>
        <w:pStyle w:val="Kop1"/>
        <w:spacing w:before="11" w:line="249" w:lineRule="auto"/>
        <w:ind w:right="144"/>
        <w:rPr>
          <w:lang w:val="en-US"/>
        </w:rPr>
      </w:pPr>
      <w:r w:rsidRPr="00F35DF1">
        <w:rPr>
          <w:lang w:val="en-US"/>
        </w:rPr>
        <w:lastRenderedPageBreak/>
        <w:t>Social Return &amp; MVO</w:t>
      </w:r>
    </w:p>
    <w:p w14:paraId="5ECCC155" w14:textId="77777777" w:rsidR="00BC2074" w:rsidRPr="00BC2074" w:rsidRDefault="00BC2074" w:rsidP="00BC2074">
      <w:pPr>
        <w:pStyle w:val="Plattetekst"/>
        <w:rPr>
          <w:lang w:val="en-US"/>
        </w:rPr>
      </w:pPr>
    </w:p>
    <w:p w14:paraId="709D7A15" w14:textId="77777777" w:rsidR="00BC2074" w:rsidRPr="00407A5C" w:rsidRDefault="00BC2074" w:rsidP="00BC2074">
      <w:proofErr w:type="spellStart"/>
      <w:r w:rsidRPr="00407A5C">
        <w:t>IRvN</w:t>
      </w:r>
      <w:proofErr w:type="spellEnd"/>
      <w:r w:rsidRPr="00407A5C">
        <w:t xml:space="preserve"> acht het van belang dat de uitvoering van de Opdracht duurzaam geschiedt. Duurzaamheid betekent niet alleen denken aan het hier en nu, maar ook denken aan elders en later.</w:t>
      </w:r>
    </w:p>
    <w:p w14:paraId="64616925" w14:textId="77777777" w:rsidR="00BC2074" w:rsidRPr="00BC2074" w:rsidRDefault="00BC2074" w:rsidP="00BC2074">
      <w:pPr>
        <w:rPr>
          <w:lang w:val="en-US"/>
        </w:rPr>
      </w:pPr>
      <w:r w:rsidRPr="00407A5C">
        <w:t xml:space="preserve">In deze beschrijving dient naar voren te komen welke prestaties Inschrijver verricht op het gebied van duurzaamheid in het kader van de uitvoering van de onderhavige Opdracht. </w:t>
      </w:r>
      <w:proofErr w:type="spellStart"/>
      <w:r w:rsidRPr="00BC2074">
        <w:rPr>
          <w:lang w:val="en-US"/>
        </w:rPr>
        <w:t>Denk</w:t>
      </w:r>
      <w:proofErr w:type="spellEnd"/>
      <w:r w:rsidRPr="00BC2074">
        <w:rPr>
          <w:lang w:val="en-US"/>
        </w:rPr>
        <w:t xml:space="preserve"> </w:t>
      </w:r>
      <w:proofErr w:type="spellStart"/>
      <w:r w:rsidRPr="00BC2074">
        <w:rPr>
          <w:lang w:val="en-US"/>
        </w:rPr>
        <w:t>hierbij</w:t>
      </w:r>
      <w:proofErr w:type="spellEnd"/>
      <w:r w:rsidRPr="00BC2074">
        <w:rPr>
          <w:lang w:val="en-US"/>
        </w:rPr>
        <w:t xml:space="preserve"> </w:t>
      </w:r>
      <w:proofErr w:type="spellStart"/>
      <w:r w:rsidRPr="00BC2074">
        <w:rPr>
          <w:lang w:val="en-US"/>
        </w:rPr>
        <w:t>aan</w:t>
      </w:r>
      <w:proofErr w:type="spellEnd"/>
      <w:r w:rsidRPr="00BC2074">
        <w:rPr>
          <w:lang w:val="en-US"/>
        </w:rPr>
        <w:t>:</w:t>
      </w:r>
    </w:p>
    <w:p w14:paraId="080B917A" w14:textId="77777777" w:rsidR="00BC2074" w:rsidRPr="00407A5C" w:rsidRDefault="00BC2074" w:rsidP="00BC2074">
      <w:r w:rsidRPr="00407A5C">
        <w:t>•</w:t>
      </w:r>
      <w:r w:rsidRPr="00407A5C">
        <w:tab/>
        <w:t>Het welbevinden van mensen;</w:t>
      </w:r>
    </w:p>
    <w:p w14:paraId="3ED8B16A" w14:textId="77777777" w:rsidR="00BC2074" w:rsidRPr="00407A5C" w:rsidRDefault="00BC2074" w:rsidP="00BC2074">
      <w:r w:rsidRPr="00407A5C">
        <w:t>•</w:t>
      </w:r>
      <w:r w:rsidRPr="00407A5C">
        <w:tab/>
        <w:t>De zorg voor het milieu;</w:t>
      </w:r>
    </w:p>
    <w:p w14:paraId="188C9EAF" w14:textId="1A1AFCE9" w:rsidR="00BC2074" w:rsidRDefault="00BC2074" w:rsidP="00BC2074">
      <w:pPr>
        <w:rPr>
          <w:b/>
          <w:color w:val="1F3864" w:themeColor="accent5" w:themeShade="80"/>
          <w:kern w:val="28"/>
          <w:sz w:val="28"/>
          <w:lang w:val="en-US"/>
        </w:rPr>
      </w:pPr>
      <w:r w:rsidRPr="00BC2074">
        <w:rPr>
          <w:lang w:val="en-US"/>
        </w:rPr>
        <w:t>•</w:t>
      </w:r>
      <w:r w:rsidRPr="00BC2074">
        <w:rPr>
          <w:lang w:val="en-US"/>
        </w:rPr>
        <w:tab/>
        <w:t xml:space="preserve">De </w:t>
      </w:r>
      <w:proofErr w:type="spellStart"/>
      <w:r w:rsidRPr="00BC2074">
        <w:rPr>
          <w:lang w:val="en-US"/>
        </w:rPr>
        <w:t>economische</w:t>
      </w:r>
      <w:proofErr w:type="spellEnd"/>
      <w:r w:rsidRPr="00BC2074">
        <w:rPr>
          <w:lang w:val="en-US"/>
        </w:rPr>
        <w:t xml:space="preserve"> </w:t>
      </w:r>
      <w:proofErr w:type="spellStart"/>
      <w:r w:rsidRPr="00BC2074">
        <w:rPr>
          <w:lang w:val="en-US"/>
        </w:rPr>
        <w:t>vooruitgang</w:t>
      </w:r>
      <w:proofErr w:type="spellEnd"/>
      <w:r w:rsidRPr="00BC2074">
        <w:rPr>
          <w:lang w:val="en-US"/>
        </w:rPr>
        <w:t>.</w:t>
      </w:r>
      <w:r>
        <w:rPr>
          <w:lang w:val="en-US"/>
        </w:rPr>
        <w:br w:type="page"/>
      </w:r>
    </w:p>
    <w:p w14:paraId="4AD53247" w14:textId="0CC2606E" w:rsidR="00981458" w:rsidRDefault="00981458" w:rsidP="00493811">
      <w:pPr>
        <w:pStyle w:val="Kop1"/>
        <w:rPr>
          <w:lang w:val="en-US"/>
        </w:rPr>
      </w:pPr>
      <w:proofErr w:type="spellStart"/>
      <w:r>
        <w:rPr>
          <w:lang w:val="en-US"/>
        </w:rPr>
        <w:lastRenderedPageBreak/>
        <w:t>Bijzondere</w:t>
      </w:r>
      <w:proofErr w:type="spellEnd"/>
      <w:r>
        <w:rPr>
          <w:lang w:val="en-US"/>
        </w:rPr>
        <w:t xml:space="preserve"> </w:t>
      </w:r>
      <w:proofErr w:type="spellStart"/>
      <w:r>
        <w:rPr>
          <w:lang w:val="en-US"/>
        </w:rPr>
        <w:t>aankopen</w:t>
      </w:r>
      <w:proofErr w:type="spellEnd"/>
    </w:p>
    <w:p w14:paraId="5A995796" w14:textId="77777777" w:rsidR="00BC2074" w:rsidRPr="00BC2074" w:rsidRDefault="00BC2074" w:rsidP="00BC2074">
      <w:pPr>
        <w:pStyle w:val="Plattetekst"/>
        <w:rPr>
          <w:lang w:val="en-US"/>
        </w:rPr>
      </w:pPr>
    </w:p>
    <w:p w14:paraId="7E5135A0" w14:textId="77777777" w:rsidR="0097484F" w:rsidRPr="00407A5C" w:rsidRDefault="0097484F" w:rsidP="0097484F">
      <w:proofErr w:type="spellStart"/>
      <w:r w:rsidRPr="00407A5C">
        <w:t>IRvN</w:t>
      </w:r>
      <w:proofErr w:type="spellEnd"/>
      <w:r w:rsidRPr="00407A5C">
        <w:t xml:space="preserve"> en haar klanten hebben soms behoefte aan producten die wel binnen scope van de aanbesteding vallen maar geen onderdeel zijn van onze standaard of van het normale assortiment van de inschrijver. Dit kan (niet uitputtend) bijvoorbeeld een product zijn dat bedoeld is voor de consumentenmarkt, een accessoire van een ongebruikelijke fabrikant of een product dat juiste een specifieke </w:t>
      </w:r>
      <w:proofErr w:type="gramStart"/>
      <w:r w:rsidRPr="00407A5C">
        <w:t>niche markt</w:t>
      </w:r>
      <w:proofErr w:type="gramEnd"/>
      <w:r w:rsidRPr="00407A5C">
        <w:t xml:space="preserve"> bediend. </w:t>
      </w:r>
    </w:p>
    <w:p w14:paraId="0C833D94" w14:textId="77777777" w:rsidR="0097484F" w:rsidRPr="00407A5C" w:rsidRDefault="0097484F" w:rsidP="0097484F">
      <w:r w:rsidRPr="00407A5C">
        <w:t>Inschrijver wordt gevraagd een plan van aanpak in te dienen op welke wijze zij hier invulling aan zal geven. Denk hierbij aan:</w:t>
      </w:r>
    </w:p>
    <w:p w14:paraId="21DE1363" w14:textId="77777777" w:rsidR="0097484F" w:rsidRPr="00407A5C" w:rsidRDefault="0097484F" w:rsidP="0097484F">
      <w:r w:rsidRPr="00407A5C">
        <w:t>•</w:t>
      </w:r>
      <w:r w:rsidRPr="00407A5C">
        <w:tab/>
        <w:t xml:space="preserve">Flexibiliteit waarmee inschrijver dit soort artikelen kan </w:t>
      </w:r>
      <w:proofErr w:type="spellStart"/>
      <w:r w:rsidRPr="00407A5C">
        <w:t>sourcen</w:t>
      </w:r>
      <w:proofErr w:type="spellEnd"/>
      <w:r w:rsidRPr="00407A5C">
        <w:t xml:space="preserve"> en aanbieden aan de </w:t>
      </w:r>
      <w:proofErr w:type="spellStart"/>
      <w:r w:rsidRPr="00407A5C">
        <w:t>iRvN</w:t>
      </w:r>
      <w:proofErr w:type="spellEnd"/>
      <w:r w:rsidRPr="00407A5C">
        <w:t>.</w:t>
      </w:r>
    </w:p>
    <w:p w14:paraId="5F9A6E6A" w14:textId="77777777" w:rsidR="0097484F" w:rsidRPr="00407A5C" w:rsidRDefault="0097484F" w:rsidP="0097484F">
      <w:r w:rsidRPr="00407A5C">
        <w:t>•</w:t>
      </w:r>
      <w:r w:rsidRPr="00407A5C">
        <w:tab/>
        <w:t>Garantieafhandeling en dienstverlening.</w:t>
      </w:r>
    </w:p>
    <w:p w14:paraId="428AD437" w14:textId="77777777" w:rsidR="0097484F" w:rsidRPr="00407A5C" w:rsidRDefault="0097484F" w:rsidP="0097484F">
      <w:r w:rsidRPr="00407A5C">
        <w:t>•</w:t>
      </w:r>
      <w:r w:rsidRPr="00407A5C">
        <w:tab/>
        <w:t>Alle aspecten die voor aanbestedende dienst anders zijn dan bij regulier assortiment.</w:t>
      </w:r>
    </w:p>
    <w:p w14:paraId="17FA19EE" w14:textId="435C8562" w:rsidR="00981458" w:rsidRPr="00407A5C" w:rsidRDefault="00981458" w:rsidP="00BC2074">
      <w:pPr>
        <w:rPr>
          <w:b/>
          <w:color w:val="1F3864" w:themeColor="accent5" w:themeShade="80"/>
          <w:kern w:val="28"/>
          <w:sz w:val="28"/>
        </w:rPr>
      </w:pPr>
      <w:r w:rsidRPr="00407A5C">
        <w:br w:type="page"/>
      </w:r>
    </w:p>
    <w:p w14:paraId="278AA400" w14:textId="3759EDD0" w:rsidR="00981458" w:rsidRDefault="00981458" w:rsidP="00493811">
      <w:pPr>
        <w:pStyle w:val="Kop1"/>
        <w:rPr>
          <w:lang w:val="en-US"/>
        </w:rPr>
      </w:pPr>
      <w:proofErr w:type="spellStart"/>
      <w:r>
        <w:rPr>
          <w:lang w:val="en-US"/>
        </w:rPr>
        <w:lastRenderedPageBreak/>
        <w:t>Prijstranparantie</w:t>
      </w:r>
      <w:proofErr w:type="spellEnd"/>
    </w:p>
    <w:p w14:paraId="4647D66F" w14:textId="77777777" w:rsidR="00B90595" w:rsidRPr="00B90595" w:rsidRDefault="00B90595" w:rsidP="00B90595">
      <w:pPr>
        <w:pStyle w:val="Plattetekst"/>
        <w:rPr>
          <w:lang w:val="en-US"/>
        </w:rPr>
      </w:pPr>
    </w:p>
    <w:p w14:paraId="426F9229" w14:textId="77777777" w:rsidR="000B02CC" w:rsidRPr="00407A5C" w:rsidRDefault="000B02CC" w:rsidP="000B02CC">
      <w:r w:rsidRPr="00407A5C">
        <w:t xml:space="preserve">Als onderdeel van deze aanbesteding vraagt de </w:t>
      </w:r>
      <w:proofErr w:type="spellStart"/>
      <w:r w:rsidRPr="00407A5C">
        <w:t>iRvN</w:t>
      </w:r>
      <w:proofErr w:type="spellEnd"/>
      <w:r w:rsidRPr="00407A5C">
        <w:t xml:space="preserve"> een vast opslagpercentage van de opdrachtgever. </w:t>
      </w:r>
    </w:p>
    <w:p w14:paraId="4D470656" w14:textId="77777777" w:rsidR="000B02CC" w:rsidRPr="00407A5C" w:rsidRDefault="000B02CC" w:rsidP="000B02CC">
      <w:r w:rsidRPr="00407A5C">
        <w:t xml:space="preserve">Het is de bedoeling dat dit opslag percentage de kosten dekt van de gevraagde diensten en voorziet in de winstmarge van de inschrijver en eventuele onderaannemers. Wij zijn ervan op de hoogte dat er tal van constructies en methoden zijn waarop een inschrijver of haar partners meer inkomsten kunnen proberen te genereren uit de omzetten die voortvloeien uit deze mantel met als doel meer winst te maken (marge recovery). </w:t>
      </w:r>
    </w:p>
    <w:p w14:paraId="38CAEA1C" w14:textId="77777777" w:rsidR="000B02CC" w:rsidRPr="00407A5C" w:rsidRDefault="000B02CC" w:rsidP="000B02CC">
      <w:r w:rsidRPr="00407A5C">
        <w:t xml:space="preserve">In dit gunningscriterium beschrijft de inschrijver op welke manieren zij dit soort marge recovery constructies onmogelijk maakt en welke middelen ze aan </w:t>
      </w:r>
      <w:proofErr w:type="spellStart"/>
      <w:r w:rsidRPr="00407A5C">
        <w:t>iRvN</w:t>
      </w:r>
      <w:proofErr w:type="spellEnd"/>
      <w:r w:rsidRPr="00407A5C">
        <w:t xml:space="preserve"> biedt om de nalevering hiervan te controleren. </w:t>
      </w:r>
    </w:p>
    <w:p w14:paraId="27A8BB72" w14:textId="5B83F7FB" w:rsidR="000B02CC" w:rsidRPr="00407A5C" w:rsidRDefault="000B02CC" w:rsidP="000B02CC">
      <w:r w:rsidRPr="00407A5C">
        <w:t xml:space="preserve">De bedoeling is dat dat het zo moeilijk mogelijk is voor inschrijver om extra winst te generen en zo makkelijk mogelijk voor </w:t>
      </w:r>
      <w:proofErr w:type="spellStart"/>
      <w:r w:rsidRPr="00407A5C">
        <w:t>iRvN</w:t>
      </w:r>
      <w:proofErr w:type="spellEnd"/>
      <w:r w:rsidRPr="00407A5C">
        <w:t xml:space="preserve"> om te controleren of inschrijver zich aan de afspraken houdt.</w:t>
      </w:r>
    </w:p>
    <w:p w14:paraId="6A7C230F" w14:textId="65D8D24A" w:rsidR="00EC5E23" w:rsidRDefault="00981458" w:rsidP="00493811">
      <w:pPr>
        <w:pStyle w:val="Kop1"/>
        <w:rPr>
          <w:lang w:val="en-US"/>
        </w:rPr>
      </w:pPr>
      <w:proofErr w:type="spellStart"/>
      <w:r>
        <w:rPr>
          <w:lang w:val="en-US"/>
        </w:rPr>
        <w:lastRenderedPageBreak/>
        <w:t>Behalen</w:t>
      </w:r>
      <w:proofErr w:type="spellEnd"/>
      <w:r>
        <w:rPr>
          <w:lang w:val="en-US"/>
        </w:rPr>
        <w:t xml:space="preserve"> </w:t>
      </w:r>
      <w:proofErr w:type="spellStart"/>
      <w:r>
        <w:rPr>
          <w:lang w:val="en-US"/>
        </w:rPr>
        <w:t>lage</w:t>
      </w:r>
      <w:proofErr w:type="spellEnd"/>
      <w:r>
        <w:rPr>
          <w:lang w:val="en-US"/>
        </w:rPr>
        <w:t xml:space="preserve"> </w:t>
      </w:r>
      <w:proofErr w:type="spellStart"/>
      <w:r>
        <w:rPr>
          <w:lang w:val="en-US"/>
        </w:rPr>
        <w:t>inkoopprijzen</w:t>
      </w:r>
      <w:proofErr w:type="spellEnd"/>
    </w:p>
    <w:p w14:paraId="080AFAF3" w14:textId="77777777" w:rsidR="00B90595" w:rsidRPr="00B90595" w:rsidRDefault="00B90595" w:rsidP="00B90595">
      <w:pPr>
        <w:pStyle w:val="Plattetekst"/>
        <w:rPr>
          <w:lang w:val="en-US"/>
        </w:rPr>
      </w:pPr>
    </w:p>
    <w:p w14:paraId="5A17F676" w14:textId="77777777" w:rsidR="00B90595" w:rsidRPr="00407A5C" w:rsidRDefault="00B90595" w:rsidP="00B90595">
      <w:proofErr w:type="spellStart"/>
      <w:r w:rsidRPr="00407A5C">
        <w:t>IRvN</w:t>
      </w:r>
      <w:proofErr w:type="spellEnd"/>
      <w:r w:rsidRPr="00407A5C">
        <w:t xml:space="preserve"> vindt het van groot belang dat gedurende de looptijd van de overeenkomst producten geleverd worden tegen marktconforme tarieven of lager, zie ook eis nr. 4 uit Programma van Eisen. Inschrijver wordt gevraagd een plan van aanpak in te dienen op welke wijze zij hier invulling aan zal geven en waarborgt dat de tarieven gedurende de looptijd van de raamovereenkomst marktconform zullen blijven. Bij onderdeel dienen tenminste de volgende specifieke aspecten te zijn opgenomen:</w:t>
      </w:r>
    </w:p>
    <w:p w14:paraId="6456F4DE" w14:textId="77777777" w:rsidR="00B90595" w:rsidRPr="00407A5C" w:rsidRDefault="00B90595" w:rsidP="00B90595">
      <w:r w:rsidRPr="00407A5C">
        <w:t>•</w:t>
      </w:r>
      <w:r w:rsidRPr="00407A5C">
        <w:tab/>
        <w:t>Een plan van aanpak hoe dit wordt ingeregeld en hoe gewaarborgd wordt dat tarieven marktconform of lager zullen zijn;</w:t>
      </w:r>
    </w:p>
    <w:p w14:paraId="76FCC6FB" w14:textId="77777777" w:rsidR="00B90595" w:rsidRPr="00407A5C" w:rsidRDefault="00B90595" w:rsidP="00B90595">
      <w:r w:rsidRPr="00407A5C">
        <w:t>•</w:t>
      </w:r>
      <w:r w:rsidRPr="00407A5C">
        <w:tab/>
        <w:t>Wijze waarop aanbestedende dienst kan toetsen dat de tarieven marktconform of lager zijn;</w:t>
      </w:r>
    </w:p>
    <w:p w14:paraId="5A6A7F52" w14:textId="77777777" w:rsidR="00B90595" w:rsidRPr="00407A5C" w:rsidRDefault="00B90595" w:rsidP="00B90595">
      <w:r w:rsidRPr="00407A5C">
        <w:t>•</w:t>
      </w:r>
      <w:r w:rsidRPr="00407A5C">
        <w:tab/>
        <w:t>Wat Inschrijver doet, indien blijkt dat de tarieven niet marktconform of lager zijn.</w:t>
      </w:r>
    </w:p>
    <w:p w14:paraId="7A104F65" w14:textId="42A35B75" w:rsidR="00493811" w:rsidRPr="00407A5C" w:rsidRDefault="00B90595" w:rsidP="00B90595">
      <w:r w:rsidRPr="00407A5C">
        <w:t>•</w:t>
      </w:r>
      <w:r w:rsidRPr="00407A5C">
        <w:tab/>
        <w:t>Op welke manier inschrijver en aanbestedende dienst kunnen samenwerken om een beter inkoopresultaat te behalen.</w:t>
      </w:r>
    </w:p>
    <w:sectPr w:rsidR="00493811" w:rsidRPr="00407A5C" w:rsidSect="006F38DA">
      <w:footerReference w:type="default" r:id="rId19"/>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7E2D4" w14:textId="77777777" w:rsidR="001F6409" w:rsidRDefault="001F6409">
      <w:r>
        <w:separator/>
      </w:r>
    </w:p>
  </w:endnote>
  <w:endnote w:type="continuationSeparator" w:id="0">
    <w:p w14:paraId="574CF4B6" w14:textId="77777777" w:rsidR="001F6409" w:rsidRDefault="001F6409">
      <w:r>
        <w:continuationSeparator/>
      </w:r>
    </w:p>
  </w:endnote>
  <w:endnote w:type="continuationNotice" w:id="1">
    <w:p w14:paraId="56447049" w14:textId="77777777" w:rsidR="001F6409" w:rsidRDefault="001F6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dy C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Free 3 of 9">
    <w:altName w:val="Courier New"/>
    <w:panose1 w:val="020B0604020202020204"/>
    <w:charset w:val="00"/>
    <w:family w:val="modern"/>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Univers">
    <w:panose1 w:val="020B0503020202020204"/>
    <w:charset w:val="00"/>
    <w:family w:val="swiss"/>
    <w:pitch w:val="variable"/>
    <w:sig w:usb0="80000287" w:usb1="00000000" w:usb2="00000000" w:usb3="00000000" w:csb0="0000000F" w:csb1="00000000"/>
  </w:font>
  <w:font w:name="Officina Sans">
    <w:altName w:val="Arial Narrow"/>
    <w:panose1 w:val="020B0604020202020204"/>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Voetteks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59EA9D99" w:rsidR="005077AD" w:rsidRDefault="00B2685E" w:rsidP="00A055BF">
    <w:pPr>
      <w:pStyle w:val="Voettekst"/>
    </w:pPr>
    <w:r w:rsidRPr="00E41D6A">
      <w:fldChar w:fldCharType="begin"/>
    </w:r>
    <w:r w:rsidRPr="00E41D6A">
      <w:instrText xml:space="preserve"> date \@ "yyyy.MM.dd" </w:instrText>
    </w:r>
    <w:r w:rsidRPr="00E41D6A">
      <w:fldChar w:fldCharType="separate"/>
    </w:r>
    <w:r w:rsidR="00407A5C">
      <w:t>2024.01.02</w:t>
    </w:r>
    <w:r w:rsidRPr="00E41D6A">
      <w:fldChar w:fldCharType="end"/>
    </w:r>
    <w:r w:rsidRPr="00E41D6A">
      <w:tab/>
    </w:r>
    <w:fldSimple w:instr="ref company \* mergeFormat">
      <w:r w:rsidR="0052212E" w:rsidRPr="0052212E">
        <w:t>IRvN</w:t>
      </w:r>
    </w:fldSimple>
    <w:r w:rsidR="005077AD">
      <w:t> </w:t>
    </w:r>
    <w:r w:rsidR="005077AD" w:rsidRPr="00E41D6A">
      <w:fldChar w:fldCharType="begin"/>
    </w:r>
    <w:r w:rsidR="005077AD" w:rsidRPr="00E41D6A">
      <w:instrText xml:space="preserve"> docProperty title </w:instrText>
    </w:r>
    <w:r w:rsidR="005077AD" w:rsidRPr="00E41D6A">
      <w:fldChar w:fldCharType="separate"/>
    </w:r>
    <w:r w:rsidR="0052212E">
      <w:t>Aanbestedingsdocument</w:t>
    </w:r>
    <w:r w:rsidR="005077AD" w:rsidRPr="00E41D6A">
      <w:fldChar w:fldCharType="end"/>
    </w:r>
  </w:p>
  <w:p w14:paraId="19238013" w14:textId="361A7251" w:rsidR="00B2685E" w:rsidRPr="00E41D6A" w:rsidRDefault="005077AD" w:rsidP="00A055BF">
    <w:pPr>
      <w:pStyle w:val="Voettekst"/>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2</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52212E">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06E6A0FF" w:rsidR="005077AD" w:rsidRDefault="005077AD" w:rsidP="005077AD">
    <w:pPr>
      <w:pStyle w:val="Voettekst"/>
    </w:pPr>
    <w:r w:rsidRPr="00E41D6A">
      <w:fldChar w:fldCharType="begin"/>
    </w:r>
    <w:r w:rsidRPr="00E41D6A">
      <w:instrText xml:space="preserve"> date \@ "yyyy.MM.dd" </w:instrText>
    </w:r>
    <w:r w:rsidRPr="00E41D6A">
      <w:fldChar w:fldCharType="separate"/>
    </w:r>
    <w:r w:rsidR="00407A5C">
      <w:t>2024.01.02</w:t>
    </w:r>
    <w:r w:rsidRPr="00E41D6A">
      <w:fldChar w:fldCharType="end"/>
    </w:r>
    <w:r w:rsidRPr="00E41D6A">
      <w:tab/>
    </w:r>
    <w:fldSimple w:instr="ref company \* mergeFormat">
      <w:r w:rsidR="0052212E" w:rsidRPr="0052212E">
        <w:t>IRvN</w:t>
      </w:r>
    </w:fldSimple>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14:paraId="4B4BDF77" w14:textId="6CFD743F" w:rsidR="00B2685E" w:rsidRPr="00E41D6A" w:rsidRDefault="005077AD" w:rsidP="005077AD">
    <w:pPr>
      <w:pStyle w:val="Voettekst"/>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Pr="00E41D6A">
      <w:fldChar w:fldCharType="begin"/>
    </w:r>
    <w:r w:rsidRPr="00E41D6A">
      <w:instrText xml:space="preserve"> docProperty subject </w:instrText>
    </w:r>
    <w:r w:rsidRPr="00E41D6A">
      <w:fldChar w:fldCharType="separate"/>
    </w:r>
    <w:r w:rsidR="0052212E">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0D6B2096" w:rsidR="005077AD" w:rsidRDefault="005077AD" w:rsidP="005077AD">
    <w:pPr>
      <w:pStyle w:val="Voettekst"/>
    </w:pPr>
    <w:r w:rsidRPr="00E41D6A">
      <w:fldChar w:fldCharType="begin"/>
    </w:r>
    <w:r w:rsidRPr="00E41D6A">
      <w:instrText xml:space="preserve"> date \@ "yyyy.MM.dd" </w:instrText>
    </w:r>
    <w:r w:rsidRPr="00E41D6A">
      <w:fldChar w:fldCharType="separate"/>
    </w:r>
    <w:r w:rsidR="00407A5C">
      <w:t>2024.01.02</w:t>
    </w:r>
    <w:r w:rsidRPr="00E41D6A">
      <w:fldChar w:fldCharType="end"/>
    </w:r>
    <w:r w:rsidRPr="00E41D6A">
      <w:tab/>
    </w:r>
    <w:fldSimple w:instr="ref company \* mergeFormat">
      <w:r w:rsidR="0052212E" w:rsidRPr="0052212E">
        <w:t>IRvN</w:t>
      </w:r>
    </w:fldSimple>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14:paraId="64D80917" w14:textId="7EE4AF4E" w:rsidR="005077AD" w:rsidRPr="001B071B" w:rsidRDefault="005077AD" w:rsidP="005077AD">
    <w:pPr>
      <w:pStyle w:val="Voettekst"/>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w:t>
    </w:r>
    <w:r>
      <w:fldChar w:fldCharType="end"/>
    </w:r>
    <w:r>
      <w:tab/>
    </w:r>
    <w:r w:rsidR="005F515D" w:rsidRPr="00407A5C">
      <w:t>Mantel voor Werplek apparatuur, Mobiele telefonie en gerelateerde accessoires, software en dienstverlening.</w:t>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407A5C">
      <w:t>06</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42726" w14:textId="77777777" w:rsidR="001F6409" w:rsidRDefault="001F6409">
      <w:r>
        <w:separator/>
      </w:r>
    </w:p>
  </w:footnote>
  <w:footnote w:type="continuationSeparator" w:id="0">
    <w:p w14:paraId="4A25EE11" w14:textId="77777777" w:rsidR="001F6409" w:rsidRDefault="001F6409">
      <w:r>
        <w:continuationSeparator/>
      </w:r>
    </w:p>
  </w:footnote>
  <w:footnote w:type="continuationNotice" w:id="1">
    <w:p w14:paraId="03E57004" w14:textId="77777777" w:rsidR="001F6409" w:rsidRDefault="001F6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3067DB3B" w:rsidR="0021351E" w:rsidRPr="0021351E" w:rsidRDefault="0021351E" w:rsidP="0021351E">
    <w:pPr>
      <w:pStyle w:val="koptekst2"/>
    </w:pPr>
    <w:r>
      <mc:AlternateContent>
        <mc:Choice Requires="wpg">
          <w:drawing>
            <wp:anchor distT="0" distB="0" distL="114300" distR="114300" simplePos="0" relativeHeight="251675136"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
          <w:pict>
            <v:group w14:anchorId="46151438" id="Groep 1"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">
              <v:shape id="Freeform 331" o:spid="_x0000_s1027" style="position:absolute;left:3228;top:4343;width:1080;height:2153;visibility:visible;mso-wrap-style:square;v-text-anchor:top" coordsize="170,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&#13;&#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&#13;&#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&#13;&#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&#13;&#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&#13;&#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&#13;&#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&#13;&#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&#13;&#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407A5C">
      <w:t>appendix V</w:t>
    </w:r>
    <w:r>
      <w:fldChar w:fldCharType="end"/>
    </w:r>
    <w:r>
      <w:tab/>
    </w:r>
    <w:r>
      <w:fldChar w:fldCharType="begin"/>
    </w:r>
    <w:r>
      <w:instrText xml:space="preserve"> styleref "BITE - header - appendix 1" \t </w:instrText>
    </w:r>
    <w:r>
      <w:fldChar w:fldCharType="separate"/>
    </w:r>
    <w:r w:rsidR="00407A5C">
      <w:t>Invulformulier Plan van Aanpak Perceel 2 – Mobiele telefonie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8838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CF1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E8B0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58D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EA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D06D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0474188C"/>
    <w:lvl w:ilvl="0">
      <w:start w:val="5"/>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3B183E0C"/>
    <w:multiLevelType w:val="multilevel"/>
    <w:tmpl w:val="DF78AA68"/>
    <w:lvl w:ilvl="0">
      <w:start w:val="1"/>
      <w:numFmt w:val="decimal"/>
      <w:lvlText w:val="%1"/>
      <w:lvlJc w:val="left"/>
      <w:pPr>
        <w:ind w:left="727" w:hanging="568"/>
      </w:pPr>
      <w:rPr>
        <w:rFonts w:ascii="Arial" w:eastAsia="Arial" w:hAnsi="Arial" w:cs="Arial" w:hint="default"/>
        <w:b/>
        <w:bCs/>
        <w:color w:val="174E75"/>
        <w:spacing w:val="-1"/>
        <w:w w:val="100"/>
        <w:sz w:val="32"/>
        <w:szCs w:val="32"/>
        <w:lang w:val="nl-NL" w:eastAsia="nl-NL" w:bidi="nl-NL"/>
      </w:rPr>
    </w:lvl>
    <w:lvl w:ilvl="1">
      <w:start w:val="1"/>
      <w:numFmt w:val="decimal"/>
      <w:lvlText w:val="%1.%2"/>
      <w:lvlJc w:val="left"/>
      <w:pPr>
        <w:ind w:left="726" w:hanging="567"/>
      </w:pPr>
      <w:rPr>
        <w:rFonts w:ascii="Arial" w:eastAsia="Arial" w:hAnsi="Arial" w:cs="Arial" w:hint="default"/>
        <w:b/>
        <w:bCs/>
        <w:color w:val="5E9DD5"/>
        <w:spacing w:val="-1"/>
        <w:w w:val="100"/>
        <w:sz w:val="22"/>
        <w:szCs w:val="22"/>
        <w:lang w:val="nl-NL" w:eastAsia="nl-NL" w:bidi="nl-NL"/>
      </w:rPr>
    </w:lvl>
    <w:lvl w:ilvl="2">
      <w:start w:val="1"/>
      <w:numFmt w:val="bullet"/>
      <w:lvlText w:val=""/>
      <w:lvlJc w:val="left"/>
      <w:pPr>
        <w:ind w:left="519" w:hanging="360"/>
      </w:pPr>
      <w:rPr>
        <w:rFonts w:ascii="Symbol" w:hAnsi="Symbol" w:hint="default"/>
      </w:rPr>
    </w:lvl>
    <w:lvl w:ilvl="3">
      <w:start w:val="1"/>
      <w:numFmt w:val="decimal"/>
      <w:lvlText w:val="%1.%2.%3.%4"/>
      <w:lvlJc w:val="left"/>
      <w:pPr>
        <w:ind w:left="880" w:hanging="721"/>
      </w:pPr>
      <w:rPr>
        <w:rFonts w:ascii="Arial" w:eastAsia="Arial" w:hAnsi="Arial" w:cs="Arial" w:hint="default"/>
        <w:b/>
        <w:bCs/>
        <w:color w:val="5E9DD5"/>
        <w:spacing w:val="-1"/>
        <w:w w:val="100"/>
        <w:sz w:val="22"/>
        <w:szCs w:val="22"/>
        <w:lang w:val="nl-NL" w:eastAsia="nl-NL" w:bidi="nl-NL"/>
      </w:rPr>
    </w:lvl>
    <w:lvl w:ilvl="4">
      <w:numFmt w:val="bullet"/>
      <w:lvlText w:val="•"/>
      <w:lvlJc w:val="left"/>
      <w:pPr>
        <w:ind w:left="3346" w:hanging="721"/>
      </w:pPr>
      <w:rPr>
        <w:rFonts w:hint="default"/>
        <w:lang w:val="nl-NL" w:eastAsia="nl-NL" w:bidi="nl-NL"/>
      </w:rPr>
    </w:lvl>
    <w:lvl w:ilvl="5">
      <w:numFmt w:val="bullet"/>
      <w:lvlText w:val="•"/>
      <w:lvlJc w:val="left"/>
      <w:pPr>
        <w:ind w:left="4579" w:hanging="721"/>
      </w:pPr>
      <w:rPr>
        <w:rFonts w:hint="default"/>
        <w:lang w:val="nl-NL" w:eastAsia="nl-NL" w:bidi="nl-NL"/>
      </w:rPr>
    </w:lvl>
    <w:lvl w:ilvl="6">
      <w:numFmt w:val="bullet"/>
      <w:lvlText w:val="•"/>
      <w:lvlJc w:val="left"/>
      <w:pPr>
        <w:ind w:left="5812" w:hanging="721"/>
      </w:pPr>
      <w:rPr>
        <w:rFonts w:hint="default"/>
        <w:lang w:val="nl-NL" w:eastAsia="nl-NL" w:bidi="nl-NL"/>
      </w:rPr>
    </w:lvl>
    <w:lvl w:ilvl="7">
      <w:numFmt w:val="bullet"/>
      <w:lvlText w:val="•"/>
      <w:lvlJc w:val="left"/>
      <w:pPr>
        <w:ind w:left="7045" w:hanging="721"/>
      </w:pPr>
      <w:rPr>
        <w:rFonts w:hint="default"/>
        <w:lang w:val="nl-NL" w:eastAsia="nl-NL" w:bidi="nl-NL"/>
      </w:rPr>
    </w:lvl>
    <w:lvl w:ilvl="8">
      <w:numFmt w:val="bullet"/>
      <w:lvlText w:val="•"/>
      <w:lvlJc w:val="left"/>
      <w:pPr>
        <w:ind w:left="8279" w:hanging="721"/>
      </w:pPr>
      <w:rPr>
        <w:rFonts w:hint="default"/>
        <w:lang w:val="nl-NL" w:eastAsia="nl-NL" w:bidi="nl-NL"/>
      </w:rPr>
    </w:lvl>
  </w:abstractNum>
  <w:abstractNum w:abstractNumId="23"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6"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9"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16cid:durableId="1122923547">
    <w:abstractNumId w:val="14"/>
  </w:num>
  <w:num w:numId="2" w16cid:durableId="1467313970">
    <w:abstractNumId w:val="6"/>
  </w:num>
  <w:num w:numId="3" w16cid:durableId="1163935143">
    <w:abstractNumId w:val="9"/>
  </w:num>
  <w:num w:numId="4" w16cid:durableId="1482575672">
    <w:abstractNumId w:val="7"/>
  </w:num>
  <w:num w:numId="5" w16cid:durableId="1117137250">
    <w:abstractNumId w:val="8"/>
  </w:num>
  <w:num w:numId="6" w16cid:durableId="633028452">
    <w:abstractNumId w:val="21"/>
  </w:num>
  <w:num w:numId="7" w16cid:durableId="182019952">
    <w:abstractNumId w:val="15"/>
  </w:num>
  <w:num w:numId="8" w16cid:durableId="1076829274">
    <w:abstractNumId w:val="24"/>
  </w:num>
  <w:num w:numId="9" w16cid:durableId="1263534623">
    <w:abstractNumId w:val="18"/>
  </w:num>
  <w:num w:numId="10" w16cid:durableId="1766919037">
    <w:abstractNumId w:val="28"/>
  </w:num>
  <w:num w:numId="11" w16cid:durableId="992097445">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16cid:durableId="898905009">
    <w:abstractNumId w:val="25"/>
  </w:num>
  <w:num w:numId="13" w16cid:durableId="1553420435">
    <w:abstractNumId w:val="8"/>
    <w:lvlOverride w:ilvl="0">
      <w:startOverride w:val="1"/>
    </w:lvlOverride>
  </w:num>
  <w:num w:numId="14" w16cid:durableId="2085182043">
    <w:abstractNumId w:val="20"/>
  </w:num>
  <w:num w:numId="15" w16cid:durableId="103156334">
    <w:abstractNumId w:val="13"/>
  </w:num>
  <w:num w:numId="16" w16cid:durableId="4760716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5949053">
    <w:abstractNumId w:val="27"/>
  </w:num>
  <w:num w:numId="18" w16cid:durableId="2039125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478250">
    <w:abstractNumId w:val="17"/>
  </w:num>
  <w:num w:numId="20" w16cid:durableId="8962780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7371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1499442">
    <w:abstractNumId w:val="16"/>
  </w:num>
  <w:num w:numId="23" w16cid:durableId="8413568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0580503">
    <w:abstractNumId w:val="5"/>
  </w:num>
  <w:num w:numId="25" w16cid:durableId="1953634912">
    <w:abstractNumId w:val="4"/>
  </w:num>
  <w:num w:numId="26" w16cid:durableId="1255701520">
    <w:abstractNumId w:val="3"/>
  </w:num>
  <w:num w:numId="27" w16cid:durableId="233901641">
    <w:abstractNumId w:val="2"/>
  </w:num>
  <w:num w:numId="28" w16cid:durableId="92164197">
    <w:abstractNumId w:val="1"/>
  </w:num>
  <w:num w:numId="29" w16cid:durableId="86855474">
    <w:abstractNumId w:val="0"/>
  </w:num>
  <w:num w:numId="30" w16cid:durableId="14661179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5085609">
    <w:abstractNumId w:val="12"/>
  </w:num>
  <w:num w:numId="32" w16cid:durableId="713892684">
    <w:abstractNumId w:val="26"/>
  </w:num>
  <w:num w:numId="33" w16cid:durableId="1744403607">
    <w:abstractNumId w:val="11"/>
  </w:num>
  <w:num w:numId="34" w16cid:durableId="1004668945">
    <w:abstractNumId w:val="29"/>
  </w:num>
  <w:num w:numId="35" w16cid:durableId="1976219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97665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49032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6378874">
    <w:abstractNumId w:val="8"/>
    <w:lvlOverride w:ilvl="0">
      <w:startOverride w:val="1"/>
    </w:lvlOverride>
  </w:num>
  <w:num w:numId="39" w16cid:durableId="881602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5089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68886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885535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4853382">
    <w:abstractNumId w:val="8"/>
    <w:lvlOverride w:ilvl="0">
      <w:startOverride w:val="1"/>
    </w:lvlOverride>
  </w:num>
  <w:num w:numId="44" w16cid:durableId="1558857132">
    <w:abstractNumId w:val="20"/>
  </w:num>
  <w:num w:numId="45" w16cid:durableId="112624328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2CC"/>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56"/>
    <w:rsid w:val="00180ECC"/>
    <w:rsid w:val="0018153F"/>
    <w:rsid w:val="00181A53"/>
    <w:rsid w:val="00181BDB"/>
    <w:rsid w:val="00182D52"/>
    <w:rsid w:val="00182F50"/>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409"/>
    <w:rsid w:val="001F6728"/>
    <w:rsid w:val="001F6754"/>
    <w:rsid w:val="001F6779"/>
    <w:rsid w:val="001F6823"/>
    <w:rsid w:val="001F71D8"/>
    <w:rsid w:val="001F7817"/>
    <w:rsid w:val="001F788D"/>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8D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7A6"/>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1BDE"/>
    <w:rsid w:val="002B1FB8"/>
    <w:rsid w:val="002B2265"/>
    <w:rsid w:val="002B2B2D"/>
    <w:rsid w:val="002B3ACA"/>
    <w:rsid w:val="002B3D33"/>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5C87"/>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8AF"/>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07A5C"/>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0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2D"/>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19F"/>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11"/>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794"/>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1B0"/>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15D"/>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EA8"/>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15F"/>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7E2"/>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239"/>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C70"/>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55E"/>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7CE"/>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D72"/>
    <w:rsid w:val="00916EA5"/>
    <w:rsid w:val="00917295"/>
    <w:rsid w:val="009172F4"/>
    <w:rsid w:val="009179AC"/>
    <w:rsid w:val="009179BD"/>
    <w:rsid w:val="00917FFB"/>
    <w:rsid w:val="009209E7"/>
    <w:rsid w:val="00920F46"/>
    <w:rsid w:val="00920F98"/>
    <w:rsid w:val="009212DF"/>
    <w:rsid w:val="00921564"/>
    <w:rsid w:val="00921569"/>
    <w:rsid w:val="00921A5F"/>
    <w:rsid w:val="00921B74"/>
    <w:rsid w:val="00921D20"/>
    <w:rsid w:val="00921FC3"/>
    <w:rsid w:val="0092247C"/>
    <w:rsid w:val="00922DD3"/>
    <w:rsid w:val="009231D8"/>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B35"/>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C4"/>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84F"/>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458"/>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5A4E"/>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59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692D"/>
    <w:rsid w:val="00A875B6"/>
    <w:rsid w:val="00A90235"/>
    <w:rsid w:val="00A90355"/>
    <w:rsid w:val="00A9056E"/>
    <w:rsid w:val="00A907E8"/>
    <w:rsid w:val="00A908E5"/>
    <w:rsid w:val="00A90BA9"/>
    <w:rsid w:val="00A90FB2"/>
    <w:rsid w:val="00A9104D"/>
    <w:rsid w:val="00A91093"/>
    <w:rsid w:val="00A917E6"/>
    <w:rsid w:val="00A9230B"/>
    <w:rsid w:val="00A929B1"/>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756"/>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3F5E"/>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493"/>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ADD"/>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87C02"/>
    <w:rsid w:val="00B90015"/>
    <w:rsid w:val="00B90356"/>
    <w:rsid w:val="00B90588"/>
    <w:rsid w:val="00B90595"/>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3C2C"/>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2074"/>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60C"/>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A8"/>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5A1"/>
    <w:rsid w:val="00C70668"/>
    <w:rsid w:val="00C70B11"/>
    <w:rsid w:val="00C70E72"/>
    <w:rsid w:val="00C71082"/>
    <w:rsid w:val="00C711A1"/>
    <w:rsid w:val="00C7125C"/>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10"/>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1B3D"/>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7B"/>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4DAB"/>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5E23"/>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5DF1"/>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41"/>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Arial (Body CS)"/>
        <w:color w:val="231F20"/>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A5C"/>
    <w:rPr>
      <w:rFonts w:eastAsiaTheme="minorHAnsi" w:cstheme="minorBidi"/>
      <w:color w:val="auto"/>
      <w:sz w:val="24"/>
      <w:szCs w:val="24"/>
      <w:lang w:eastAsia="en-US"/>
    </w:rPr>
  </w:style>
  <w:style w:type="paragraph" w:styleId="Kop1">
    <w:name w:val="heading 1"/>
    <w:basedOn w:val="Standaard"/>
    <w:next w:val="Plattetekst"/>
    <w:link w:val="Kop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44"/>
      </w:numPr>
      <w:spacing w:before="240" w:after="180" w:line="240" w:lineRule="atLeast"/>
      <w:outlineLvl w:val="1"/>
    </w:pPr>
    <w:rPr>
      <w:b/>
      <w:color w:val="2F5496" w:themeColor="accent5" w:themeShade="BF"/>
    </w:rPr>
  </w:style>
  <w:style w:type="paragraph" w:styleId="Kop3">
    <w:name w:val="heading 3"/>
    <w:basedOn w:val="Standaard"/>
    <w:next w:val="Plattetekst"/>
    <w:link w:val="Kop3Char"/>
    <w:autoRedefine/>
    <w:uiPriority w:val="9"/>
    <w:qFormat/>
    <w:rsid w:val="005073B2"/>
    <w:pPr>
      <w:keepNext/>
      <w:numPr>
        <w:ilvl w:val="2"/>
        <w:numId w:val="44"/>
      </w:numPr>
      <w:spacing w:before="240" w:after="60"/>
      <w:outlineLvl w:val="2"/>
    </w:pPr>
    <w:rPr>
      <w:b/>
      <w:noProof/>
      <w:color w:val="467AB8"/>
    </w:rPr>
  </w:style>
  <w:style w:type="paragraph" w:styleId="Kop4">
    <w:name w:val="heading 4"/>
    <w:basedOn w:val="Standaard"/>
    <w:next w:val="Standaard"/>
    <w:link w:val="Kop4Char"/>
    <w:uiPriority w:val="9"/>
    <w:qFormat/>
    <w:rsid w:val="0068152C"/>
    <w:pPr>
      <w:keepNext/>
      <w:numPr>
        <w:ilvl w:val="3"/>
        <w:numId w:val="4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4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407A5C"/>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407A5C"/>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E223A8"/>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hAnsi="Arial" w:cs="Arial"/>
      <w:b/>
      <w:color w:val="1E2F5B"/>
      <w:spacing w:val="-30"/>
      <w:kern w:val="28"/>
      <w:sz w:val="42"/>
      <w:szCs w:val="60"/>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223A8"/>
    <w:rPr>
      <w:rFonts w:asciiTheme="minorHAnsi" w:eastAsiaTheme="minorHAnsi" w:hAnsiTheme="minorHAnsi" w:cstheme="minorBidi"/>
      <w:noProof/>
      <w:color w:val="1E2F5B"/>
      <w:sz w:val="16"/>
      <w:szCs w:val="22"/>
      <w:lang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837270"/>
    <w:pPr>
      <w:keepLines/>
      <w:spacing w:after="120"/>
    </w:pPr>
  </w:style>
  <w:style w:type="character" w:customStyle="1" w:styleId="PlattetekstChar">
    <w:name w:val="Platte tekst Char"/>
    <w:basedOn w:val="Standaardalinea-lettertype"/>
    <w:link w:val="Plattetekst"/>
    <w:uiPriority w:val="99"/>
    <w:rsid w:val="00837270"/>
    <w:rPr>
      <w:rFonts w:asciiTheme="minorHAnsi" w:eastAsiaTheme="minorEastAsia" w:hAnsiTheme="minorHAnsi" w:cstheme="minorBidi"/>
      <w:sz w:val="22"/>
      <w:szCs w:val="22"/>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A65A4E"/>
    <w:pPr>
      <w:keepNext/>
      <w:keepLines/>
      <w:ind w:left="851" w:right="340" w:hanging="851"/>
      <w:jc w:val="center"/>
    </w:pPr>
    <w:rPr>
      <w:rFonts w:ascii="Arial" w:hAnsi="Arial" w:cs="Times New Roman"/>
      <w:b/>
      <w:color w:val="ACBCE4"/>
      <w:spacing w:val="-48"/>
      <w:kern w:val="28"/>
      <w:sz w:val="56"/>
      <w:szCs w:val="56"/>
      <w:lang w:val="en-GB"/>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ind w:left="567" w:right="-624" w:hanging="567"/>
      <w:jc w:val="right"/>
    </w:pPr>
    <w:rPr>
      <w:rFonts w:ascii="Arial" w:hAnsi="Arial" w:cs="Times New Roman"/>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hAnsi="Arial" w:cs="Times New Roman"/>
      <w:b/>
      <w:color w:val="1E2F5B"/>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hAnsi="Arial" w:cs="Arial"/>
      <w:b/>
      <w:color w:val="ACBCE4"/>
      <w:spacing w:val="-48"/>
      <w:kern w:val="28"/>
      <w:sz w:val="56"/>
      <w:szCs w:val="56"/>
      <w:lang w:val="en-GB"/>
    </w:rPr>
  </w:style>
  <w:style w:type="paragraph" w:customStyle="1" w:styleId="SectionHeading">
    <w:name w:val="Section Heading"/>
    <w:basedOn w:val="Kop1"/>
    <w:rsid w:val="00E2160E"/>
    <w:pPr>
      <w:keepLines/>
      <w:pageBreakBefore w:val="0"/>
      <w:numPr>
        <w:numId w:val="0"/>
      </w:numPr>
      <w:spacing w:before="400" w:after="440"/>
      <w:ind w:right="-851"/>
      <w:outlineLvl w:val="9"/>
    </w:pPr>
    <w:rPr>
      <w:rFonts w:ascii="Arial" w:hAnsi="Arial" w:cs="Times New Roman"/>
      <w:color w:val="1E2F5B"/>
      <w:spacing w:val="-30"/>
      <w:position w:val="6"/>
      <w:sz w:val="48"/>
      <w:szCs w:val="60"/>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68152C"/>
    <w:rPr>
      <w:rFonts w:asciiTheme="minorHAnsi" w:eastAsiaTheme="minorHAnsi" w:hAnsiTheme="minorHAnsi" w:cstheme="minorBidi"/>
      <w:b/>
      <w:color w:val="467AB8"/>
      <w:sz w:val="22"/>
      <w:szCs w:val="22"/>
      <w:lang w:eastAsia="en-US"/>
    </w:rPr>
  </w:style>
  <w:style w:type="paragraph" w:customStyle="1" w:styleId="StoRRcaptionsubtle">
    <w:name w:val="StoRR_caption_subtle"/>
    <w:basedOn w:val="Standaard"/>
    <w:qFormat/>
    <w:rsid w:val="005021B0"/>
    <w:pPr>
      <w:keepLines/>
      <w:spacing w:before="60" w:after="170"/>
      <w:contextualSpacing/>
      <w:jc w:val="center"/>
    </w:pPr>
    <w:rPr>
      <w:color w:val="4472C4" w:themeColor="accent5"/>
      <w:sz w:val="16"/>
      <w:szCs w:val="16"/>
      <w:u w:val="dotted" w:color="4472C4" w:themeColor="accent5"/>
    </w:rPr>
  </w:style>
  <w:style w:type="table" w:styleId="Rastertabel2-Accent1">
    <w:name w:val="Grid Table 2 Accent 1"/>
    <w:basedOn w:val="Standaardtabel"/>
    <w:uiPriority w:val="47"/>
    <w:rsid w:val="00B33F5E"/>
    <w:rPr>
      <w:rFonts w:eastAsiaTheme="minorHAnsi" w:cstheme="minorBidi"/>
      <w:sz w:val="22"/>
      <w:szCs w:val="22"/>
      <w:lang w:eastAsia="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Tekstvantijdelijkeaanduiding"/>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Tekstvantijdelijkeaanduiding"/>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Tekstvantijdelijkeaanduiding"/>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Tekstvantijdelijkeaanduiding"/>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Tekstvantijdelijkeaanduiding"/>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dy C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Free 3 of 9">
    <w:altName w:val="Courier New"/>
    <w:panose1 w:val="020B0604020202020204"/>
    <w:charset w:val="00"/>
    <w:family w:val="modern"/>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Univers">
    <w:panose1 w:val="020B0503020202020204"/>
    <w:charset w:val="00"/>
    <w:family w:val="swiss"/>
    <w:pitch w:val="variable"/>
    <w:sig w:usb0="80000287" w:usb1="00000000" w:usb2="00000000" w:usb3="00000000" w:csb0="0000000F" w:csb1="00000000"/>
  </w:font>
  <w:font w:name="Officina Sans">
    <w:altName w:val="Arial Narrow"/>
    <w:panose1 w:val="020B0604020202020204"/>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03A18"/>
    <w:rsid w:val="00437E81"/>
    <w:rsid w:val="00457DCB"/>
    <w:rsid w:val="004A4878"/>
    <w:rsid w:val="004C7352"/>
    <w:rsid w:val="004E06D8"/>
    <w:rsid w:val="00513E9E"/>
    <w:rsid w:val="00515A69"/>
    <w:rsid w:val="005223FC"/>
    <w:rsid w:val="00527725"/>
    <w:rsid w:val="00530D55"/>
    <w:rsid w:val="00531E4C"/>
    <w:rsid w:val="00542443"/>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AF5F1A"/>
    <w:rsid w:val="00B35388"/>
    <w:rsid w:val="00B44B3C"/>
    <w:rsid w:val="00B467CB"/>
    <w:rsid w:val="00B7014B"/>
    <w:rsid w:val="00B9514E"/>
    <w:rsid w:val="00BA76DF"/>
    <w:rsid w:val="00BD69DE"/>
    <w:rsid w:val="00BE01BA"/>
    <w:rsid w:val="00BE11C2"/>
    <w:rsid w:val="00BE6782"/>
    <w:rsid w:val="00C20143"/>
    <w:rsid w:val="00C24E96"/>
    <w:rsid w:val="00C258DF"/>
    <w:rsid w:val="00C502FE"/>
    <w:rsid w:val="00C71428"/>
    <w:rsid w:val="00C80347"/>
    <w:rsid w:val="00C91CB0"/>
    <w:rsid w:val="00CE080D"/>
    <w:rsid w:val="00CE118A"/>
    <w:rsid w:val="00D67D84"/>
    <w:rsid w:val="00DB3C1E"/>
    <w:rsid w:val="00DB7A1C"/>
    <w:rsid w:val="00E01D4B"/>
    <w:rsid w:val="00E24C8C"/>
    <w:rsid w:val="00E4454C"/>
    <w:rsid w:val="00E946DF"/>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70629318F39D46BAC38EBD84A3753E" ma:contentTypeVersion="3" ma:contentTypeDescription="Create a new document." ma:contentTypeScope="" ma:versionID="22298a6c191e6467d3033d2234a34d0d">
  <xsd:schema xmlns:xsd="http://www.w3.org/2001/XMLSchema" xmlns:xs="http://www.w3.org/2001/XMLSchema" xmlns:p="http://schemas.microsoft.com/office/2006/metadata/properties" xmlns:ns2="dfec3c2c-126c-42b8-adf6-2436c1025ff9" targetNamespace="http://schemas.microsoft.com/office/2006/metadata/properties" ma:root="true" ma:fieldsID="50f21415f2c615e2c28da700727b959e" ns2:_="">
    <xsd:import namespace="dfec3c2c-126c-42b8-adf6-2436c1025f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c3c2c-126c-42b8-adf6-2436c1025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C0F843-81EB-4033-8AAF-077C852DC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c3c2c-126c-42b8-adf6-2436c1025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1090</Words>
  <Characters>6045</Characters>
  <Application>Microsoft Office Word</Application>
  <DocSecurity>0</DocSecurity>
  <Lines>195</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7066</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Jean-Marc Pisters</cp:lastModifiedBy>
  <cp:revision>2</cp:revision>
  <cp:lastPrinted>2021-10-01T02:23:00Z</cp:lastPrinted>
  <dcterms:created xsi:type="dcterms:W3CDTF">2024-01-02T13:05:00Z</dcterms:created>
  <dcterms:modified xsi:type="dcterms:W3CDTF">2024-01-02T13:05:00Z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0x010100E070629318F39D46BAC38EBD84A3753E</vt:lpwstr>
  </property>
  <property fmtid="{D5CDD505-2E9C-101B-9397-08002B2CF9AE}" pid="4" name="BITE_document-revision">
    <vt:i4>12</vt:i4>
  </property>
</Properties>
</file>