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A2205" w14:textId="23ADE38E" w:rsidR="00022DFE" w:rsidRDefault="00846807" w:rsidP="009A6A33">
      <w:pPr>
        <w:pStyle w:val="Geenafstand"/>
        <w:spacing w:line="360" w:lineRule="auto"/>
        <w:rPr>
          <w:b/>
          <w:sz w:val="20"/>
          <w:szCs w:val="20"/>
        </w:rPr>
      </w:pPr>
      <w:r w:rsidRPr="00E111B0">
        <w:rPr>
          <w:b/>
          <w:sz w:val="20"/>
          <w:szCs w:val="20"/>
        </w:rPr>
        <w:t>Touchscreens</w:t>
      </w:r>
    </w:p>
    <w:p w14:paraId="56A0150B" w14:textId="61523DF2" w:rsidR="00D600E5" w:rsidRPr="00E111B0" w:rsidRDefault="00AD09EF" w:rsidP="00D600E5">
      <w:pPr>
        <w:pStyle w:val="Geenafstand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Type 1</w:t>
      </w:r>
    </w:p>
    <w:p w14:paraId="56543B0F" w14:textId="76910AD5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</w:rPr>
        <w:t>Beeldschermdiagonaal: 84</w:t>
      </w:r>
      <w:r w:rsidRPr="00E111B0">
        <w:rPr>
          <w:sz w:val="20"/>
          <w:szCs w:val="20"/>
        </w:rPr>
        <w:t xml:space="preserve"> inch</w:t>
      </w:r>
    </w:p>
    <w:p w14:paraId="786A9626" w14:textId="77777777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</w:rPr>
        <w:t>Beeldschermresolutie: Ultra HD 3840 x 2160 bij 60 Hz</w:t>
      </w:r>
    </w:p>
    <w:p w14:paraId="2C0F18A2" w14:textId="77777777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</w:rPr>
        <w:t>R</w:t>
      </w:r>
      <w:r w:rsidRPr="00E111B0">
        <w:rPr>
          <w:sz w:val="20"/>
          <w:szCs w:val="20"/>
        </w:rPr>
        <w:t>esp</w:t>
      </w:r>
      <w:r>
        <w:rPr>
          <w:sz w:val="20"/>
          <w:szCs w:val="20"/>
        </w:rPr>
        <w:t>onstijd maximaal 8</w:t>
      </w:r>
      <w:r w:rsidRPr="00E111B0">
        <w:rPr>
          <w:sz w:val="20"/>
          <w:szCs w:val="20"/>
        </w:rPr>
        <w:t xml:space="preserve"> ms</w:t>
      </w:r>
    </w:p>
    <w:p w14:paraId="5A30B6D2" w14:textId="77777777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</w:rPr>
        <w:t>Geïntegreerde touch-</w:t>
      </w:r>
      <w:r w:rsidRPr="00E111B0">
        <w:rPr>
          <w:sz w:val="20"/>
          <w:szCs w:val="20"/>
        </w:rPr>
        <w:t>functionaliteit</w:t>
      </w:r>
    </w:p>
    <w:p w14:paraId="19E28A6E" w14:textId="3CD00962" w:rsidR="00D600E5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E111B0">
        <w:rPr>
          <w:sz w:val="20"/>
          <w:szCs w:val="20"/>
          <w:lang w:eastAsia="nl-NL"/>
        </w:rPr>
        <w:t>Multi</w:t>
      </w:r>
      <w:r>
        <w:rPr>
          <w:sz w:val="20"/>
          <w:szCs w:val="20"/>
          <w:lang w:eastAsia="nl-NL"/>
        </w:rPr>
        <w:t>-</w:t>
      </w:r>
      <w:r w:rsidRPr="00E111B0">
        <w:rPr>
          <w:sz w:val="20"/>
          <w:szCs w:val="20"/>
          <w:lang w:eastAsia="nl-NL"/>
        </w:rPr>
        <w:t>touch functionalitei</w:t>
      </w:r>
      <w:r>
        <w:rPr>
          <w:sz w:val="20"/>
          <w:szCs w:val="20"/>
          <w:lang w:eastAsia="nl-NL"/>
        </w:rPr>
        <w:t>t met minimaal 30</w:t>
      </w:r>
      <w:r w:rsidRPr="00E111B0">
        <w:rPr>
          <w:sz w:val="20"/>
          <w:szCs w:val="20"/>
          <w:lang w:eastAsia="nl-NL"/>
        </w:rPr>
        <w:t xml:space="preserve"> aanraakpunten</w:t>
      </w:r>
      <w:r>
        <w:rPr>
          <w:sz w:val="20"/>
          <w:szCs w:val="20"/>
          <w:lang w:eastAsia="nl-NL"/>
        </w:rPr>
        <w:t xml:space="preserve"> met pen </w:t>
      </w:r>
      <w:r w:rsidR="00D134DC">
        <w:rPr>
          <w:sz w:val="20"/>
          <w:szCs w:val="20"/>
          <w:lang w:eastAsia="nl-NL"/>
        </w:rPr>
        <w:t>en</w:t>
      </w:r>
      <w:r>
        <w:rPr>
          <w:sz w:val="20"/>
          <w:szCs w:val="20"/>
          <w:lang w:eastAsia="nl-NL"/>
        </w:rPr>
        <w:t xml:space="preserve"> vinger</w:t>
      </w:r>
    </w:p>
    <w:p w14:paraId="22E56645" w14:textId="0E4D9B0E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Multi-writing functionaliteit minimaal 10</w:t>
      </w:r>
      <w:r w:rsidRPr="00E111B0">
        <w:rPr>
          <w:sz w:val="20"/>
          <w:szCs w:val="20"/>
          <w:lang w:eastAsia="nl-NL"/>
        </w:rPr>
        <w:t xml:space="preserve"> aanraakpunten </w:t>
      </w:r>
      <w:r>
        <w:rPr>
          <w:sz w:val="20"/>
          <w:szCs w:val="20"/>
          <w:lang w:eastAsia="nl-NL"/>
        </w:rPr>
        <w:t xml:space="preserve">met pen </w:t>
      </w:r>
      <w:r w:rsidR="00D134DC">
        <w:rPr>
          <w:sz w:val="20"/>
          <w:szCs w:val="20"/>
          <w:lang w:eastAsia="nl-NL"/>
        </w:rPr>
        <w:t>en</w:t>
      </w:r>
      <w:r>
        <w:rPr>
          <w:sz w:val="20"/>
          <w:szCs w:val="20"/>
          <w:lang w:eastAsia="nl-NL"/>
        </w:rPr>
        <w:t xml:space="preserve"> vinger</w:t>
      </w:r>
    </w:p>
    <w:p w14:paraId="55912368" w14:textId="77777777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E111B0">
        <w:rPr>
          <w:sz w:val="20"/>
          <w:szCs w:val="20"/>
        </w:rPr>
        <w:t>Ontspiegeld en krasvrij glas</w:t>
      </w:r>
    </w:p>
    <w:p w14:paraId="3C082B6B" w14:textId="77777777" w:rsidR="00D600E5" w:rsidRPr="007E7DDC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LAN-aansluiting en n</w:t>
      </w:r>
      <w:r w:rsidRPr="009A253A">
        <w:rPr>
          <w:sz w:val="20"/>
          <w:szCs w:val="20"/>
          <w:lang w:eastAsia="nl-NL"/>
        </w:rPr>
        <w:t>etwerkkaart: 1.0 Gbps</w:t>
      </w:r>
    </w:p>
    <w:p w14:paraId="20766B29" w14:textId="77777777" w:rsidR="00D600E5" w:rsidRPr="00C97BB1" w:rsidRDefault="00D600E5" w:rsidP="00D600E5">
      <w:pPr>
        <w:pStyle w:val="Lijstalinea"/>
        <w:numPr>
          <w:ilvl w:val="0"/>
          <w:numId w:val="14"/>
        </w:numPr>
        <w:spacing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Wifi</w:t>
      </w:r>
      <w:r w:rsidRPr="009A253A">
        <w:rPr>
          <w:rFonts w:asciiTheme="minorHAnsi" w:hAnsiTheme="minorHAnsi"/>
          <w:sz w:val="20"/>
          <w:szCs w:val="20"/>
        </w:rPr>
        <w:t xml:space="preserve"> 2.4GHz</w:t>
      </w:r>
      <w:r>
        <w:rPr>
          <w:rFonts w:asciiTheme="minorHAnsi" w:hAnsiTheme="minorHAnsi"/>
          <w:sz w:val="20"/>
          <w:szCs w:val="20"/>
        </w:rPr>
        <w:t xml:space="preserve"> en</w:t>
      </w:r>
      <w:r w:rsidRPr="009A253A">
        <w:rPr>
          <w:rFonts w:asciiTheme="minorHAnsi" w:hAnsiTheme="minorHAnsi"/>
          <w:sz w:val="20"/>
          <w:szCs w:val="20"/>
        </w:rPr>
        <w:t xml:space="preserve"> 5GHz</w:t>
      </w:r>
      <w:r>
        <w:rPr>
          <w:rFonts w:asciiTheme="minorHAnsi" w:hAnsiTheme="minorHAnsi"/>
          <w:sz w:val="20"/>
          <w:szCs w:val="20"/>
        </w:rPr>
        <w:t>:</w:t>
      </w:r>
      <w:r w:rsidRPr="009A253A">
        <w:rPr>
          <w:rFonts w:asciiTheme="minorHAnsi" w:hAnsiTheme="minorHAnsi"/>
          <w:sz w:val="20"/>
          <w:szCs w:val="20"/>
        </w:rPr>
        <w:t xml:space="preserve"> 802.11a, 802.11ac,</w:t>
      </w:r>
      <w:r>
        <w:rPr>
          <w:rFonts w:asciiTheme="minorHAnsi" w:hAnsiTheme="minorHAnsi"/>
          <w:sz w:val="20"/>
          <w:szCs w:val="20"/>
        </w:rPr>
        <w:t xml:space="preserve"> </w:t>
      </w:r>
      <w:r w:rsidRPr="009A253A">
        <w:rPr>
          <w:rFonts w:asciiTheme="minorHAnsi" w:hAnsiTheme="minorHAnsi"/>
          <w:sz w:val="20"/>
          <w:szCs w:val="20"/>
        </w:rPr>
        <w:t>802.11a</w:t>
      </w:r>
      <w:r>
        <w:rPr>
          <w:rFonts w:asciiTheme="minorHAnsi" w:hAnsiTheme="minorHAnsi"/>
          <w:sz w:val="20"/>
          <w:szCs w:val="20"/>
        </w:rPr>
        <w:t>x,</w:t>
      </w:r>
      <w:r w:rsidRPr="009A253A">
        <w:rPr>
          <w:rFonts w:asciiTheme="minorHAnsi" w:hAnsiTheme="minorHAnsi"/>
          <w:sz w:val="20"/>
          <w:szCs w:val="20"/>
        </w:rPr>
        <w:t xml:space="preserve"> 802.11b, 802.11g, 802.11n</w:t>
      </w:r>
    </w:p>
    <w:p w14:paraId="79F9BBB7" w14:textId="77777777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</w:rPr>
        <w:t>Geïntegreerd b</w:t>
      </w:r>
      <w:r w:rsidRPr="00E111B0">
        <w:rPr>
          <w:sz w:val="20"/>
          <w:szCs w:val="20"/>
        </w:rPr>
        <w:t>edieningspaneel touchscreen:</w:t>
      </w:r>
    </w:p>
    <w:p w14:paraId="7CA341AE" w14:textId="77777777" w:rsidR="00D600E5" w:rsidRPr="00E111B0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E111B0">
        <w:rPr>
          <w:sz w:val="20"/>
          <w:szCs w:val="20"/>
        </w:rPr>
        <w:t>Aan/uit</w:t>
      </w:r>
    </w:p>
    <w:p w14:paraId="1E1BA720" w14:textId="77777777" w:rsidR="00D600E5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E111B0">
        <w:rPr>
          <w:sz w:val="20"/>
          <w:szCs w:val="20"/>
        </w:rPr>
        <w:t>Volume</w:t>
      </w:r>
    </w:p>
    <w:p w14:paraId="25E7344B" w14:textId="77777777" w:rsidR="00D600E5" w:rsidRPr="0057019C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E111B0">
        <w:rPr>
          <w:sz w:val="20"/>
          <w:szCs w:val="20"/>
        </w:rPr>
        <w:t>Freeze</w:t>
      </w:r>
    </w:p>
    <w:p w14:paraId="31CDE788" w14:textId="77777777" w:rsidR="00D600E5" w:rsidRPr="00E111B0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E111B0">
        <w:rPr>
          <w:sz w:val="20"/>
          <w:szCs w:val="20"/>
        </w:rPr>
        <w:t>Menu/exit</w:t>
      </w:r>
    </w:p>
    <w:p w14:paraId="43380E6B" w14:textId="77777777" w:rsidR="00D600E5" w:rsidRPr="00D64F5E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</w:rPr>
        <w:t>Source (input)</w:t>
      </w:r>
    </w:p>
    <w:p w14:paraId="588DF9AF" w14:textId="77777777" w:rsidR="00D600E5" w:rsidRPr="00E111B0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</w:rPr>
        <w:t>A</w:t>
      </w:r>
      <w:r w:rsidRPr="00E111B0">
        <w:rPr>
          <w:sz w:val="20"/>
          <w:szCs w:val="20"/>
        </w:rPr>
        <w:t>ansluitingen voorzijde</w:t>
      </w:r>
      <w:r>
        <w:rPr>
          <w:sz w:val="20"/>
          <w:szCs w:val="20"/>
        </w:rPr>
        <w:t>, zijkant en/of achterzijde</w:t>
      </w:r>
      <w:r w:rsidRPr="00E111B0">
        <w:rPr>
          <w:sz w:val="20"/>
          <w:szCs w:val="20"/>
        </w:rPr>
        <w:t xml:space="preserve">: </w:t>
      </w:r>
    </w:p>
    <w:p w14:paraId="1FBBAAE3" w14:textId="70D94B59" w:rsidR="005C2D19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HDMI 2.x (</w:t>
      </w:r>
      <w:r w:rsidR="00417FAC" w:rsidRPr="00AD09EF">
        <w:rPr>
          <w:sz w:val="20"/>
          <w:szCs w:val="20"/>
        </w:rPr>
        <w:t>1</w:t>
      </w:r>
      <w:r w:rsidRPr="00AD09EF">
        <w:rPr>
          <w:sz w:val="20"/>
          <w:szCs w:val="20"/>
        </w:rPr>
        <w:t>x)</w:t>
      </w:r>
    </w:p>
    <w:p w14:paraId="59B08E1B" w14:textId="013AAC66" w:rsidR="00D600E5" w:rsidRPr="00AD09EF" w:rsidRDefault="005C2D19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Displayport (1x)</w:t>
      </w:r>
      <w:r w:rsidR="00D600E5" w:rsidRPr="00AD09EF">
        <w:rPr>
          <w:sz w:val="20"/>
          <w:szCs w:val="20"/>
        </w:rPr>
        <w:t xml:space="preserve"> </w:t>
      </w:r>
    </w:p>
    <w:p w14:paraId="65489259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 xml:space="preserve">USB-C (1x) </w:t>
      </w:r>
    </w:p>
    <w:p w14:paraId="2C2359CB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USB 3.x (3x)</w:t>
      </w:r>
    </w:p>
    <w:p w14:paraId="63388514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USB 2.x (1x)</w:t>
      </w:r>
    </w:p>
    <w:p w14:paraId="0A564349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in (1x)</w:t>
      </w:r>
    </w:p>
    <w:p w14:paraId="2A5FF407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out (1x)</w:t>
      </w:r>
    </w:p>
    <w:p w14:paraId="3E218656" w14:textId="77777777" w:rsidR="00D600E5" w:rsidRPr="003856AD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</w:rPr>
      </w:pPr>
      <w:r w:rsidRPr="003856AD">
        <w:rPr>
          <w:sz w:val="20"/>
          <w:szCs w:val="20"/>
        </w:rPr>
        <w:t>Geïntegreerde stereospeaker</w:t>
      </w:r>
      <w:r>
        <w:rPr>
          <w:sz w:val="20"/>
          <w:szCs w:val="20"/>
        </w:rPr>
        <w:t>:</w:t>
      </w:r>
    </w:p>
    <w:p w14:paraId="272B6A42" w14:textId="77777777" w:rsidR="00D600E5" w:rsidRPr="00E111B0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Speakers 2 x 15</w:t>
      </w:r>
      <w:r w:rsidRPr="00E111B0">
        <w:rPr>
          <w:sz w:val="20"/>
          <w:szCs w:val="20"/>
        </w:rPr>
        <w:t xml:space="preserve"> watt</w:t>
      </w:r>
    </w:p>
    <w:p w14:paraId="479837B9" w14:textId="77777777" w:rsidR="00D600E5" w:rsidRPr="00E111B0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Subwoofer: 1 x 15 watt</w:t>
      </w:r>
    </w:p>
    <w:p w14:paraId="359E9491" w14:textId="77777777" w:rsidR="00D600E5" w:rsidRPr="00E111B0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Bedieningsinstellingen</w:t>
      </w:r>
    </w:p>
    <w:p w14:paraId="1FB648C8" w14:textId="77777777" w:rsidR="00D600E5" w:rsidRPr="00E111B0" w:rsidRDefault="00D600E5" w:rsidP="00D600E5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E111B0">
        <w:rPr>
          <w:sz w:val="20"/>
          <w:szCs w:val="20"/>
        </w:rPr>
        <w:t>Aan/uit</w:t>
      </w:r>
    </w:p>
    <w:p w14:paraId="2F12ECC9" w14:textId="77777777" w:rsidR="00D600E5" w:rsidRPr="00E111B0" w:rsidRDefault="00D600E5" w:rsidP="00D600E5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E111B0">
        <w:rPr>
          <w:sz w:val="20"/>
          <w:szCs w:val="20"/>
        </w:rPr>
        <w:t>Volume regeling</w:t>
      </w:r>
    </w:p>
    <w:p w14:paraId="0412A37B" w14:textId="77777777" w:rsidR="00D600E5" w:rsidRPr="003856AD" w:rsidRDefault="00D600E5" w:rsidP="00D600E5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E111B0">
        <w:rPr>
          <w:sz w:val="20"/>
          <w:szCs w:val="20"/>
        </w:rPr>
        <w:t>Bass/treble</w:t>
      </w:r>
    </w:p>
    <w:p w14:paraId="5A164B99" w14:textId="77777777" w:rsidR="00D600E5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E111B0">
        <w:rPr>
          <w:sz w:val="20"/>
          <w:szCs w:val="20"/>
          <w:lang w:eastAsia="nl-NL"/>
        </w:rPr>
        <w:t xml:space="preserve">VESA-bevestiging voor </w:t>
      </w:r>
      <w:r>
        <w:rPr>
          <w:sz w:val="20"/>
          <w:szCs w:val="20"/>
          <w:lang w:eastAsia="nl-NL"/>
        </w:rPr>
        <w:t xml:space="preserve">mobiele </w:t>
      </w:r>
      <w:r w:rsidRPr="00E111B0">
        <w:rPr>
          <w:sz w:val="20"/>
          <w:szCs w:val="20"/>
          <w:lang w:eastAsia="nl-NL"/>
        </w:rPr>
        <w:t>ophang- en draagsysteem</w:t>
      </w:r>
    </w:p>
    <w:p w14:paraId="245F02FA" w14:textId="77777777" w:rsidR="00D600E5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Inclusief:</w:t>
      </w:r>
    </w:p>
    <w:p w14:paraId="6C01F4DA" w14:textId="24F4E856" w:rsidR="00D600E5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D600E5">
        <w:rPr>
          <w:sz w:val="20"/>
          <w:szCs w:val="20"/>
          <w:lang w:eastAsia="nl-NL"/>
        </w:rPr>
        <w:t>Twee (drukgevoelige pennen)</w:t>
      </w:r>
    </w:p>
    <w:p w14:paraId="60FF7AC0" w14:textId="221B4CB4" w:rsidR="00D600E5" w:rsidRPr="00CD6338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CD6338">
        <w:rPr>
          <w:rFonts w:cstheme="minorHAnsi"/>
          <w:sz w:val="20"/>
          <w:szCs w:val="20"/>
        </w:rPr>
        <w:t>Twee schoonmaaksetjes om het scherm en de behuizing van het touchscreen te reinigen</w:t>
      </w:r>
    </w:p>
    <w:p w14:paraId="48C4516D" w14:textId="77777777" w:rsidR="00D600E5" w:rsidRDefault="00D600E5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14:paraId="2E749C5D" w14:textId="1B67F9BA" w:rsidR="00D600E5" w:rsidRPr="00AD09EF" w:rsidRDefault="003817CF" w:rsidP="00D600E5">
      <w:pPr>
        <w:pStyle w:val="Geenafstand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Type 2</w:t>
      </w:r>
    </w:p>
    <w:p w14:paraId="4A9F667D" w14:textId="248FA260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Beeldschermdiagonaal: </w:t>
      </w:r>
      <w:r w:rsidR="00CD6338" w:rsidRPr="00AD09EF">
        <w:rPr>
          <w:sz w:val="20"/>
          <w:szCs w:val="20"/>
        </w:rPr>
        <w:t>75</w:t>
      </w:r>
      <w:r w:rsidRPr="00AD09EF">
        <w:rPr>
          <w:sz w:val="20"/>
          <w:szCs w:val="20"/>
        </w:rPr>
        <w:t xml:space="preserve"> inch</w:t>
      </w:r>
    </w:p>
    <w:p w14:paraId="602BA6EB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Beeldschermresolutie: Ultra HD 3840 x 2160 bij 60 Hz</w:t>
      </w:r>
    </w:p>
    <w:p w14:paraId="05AF7997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Responstijd maximaal 8 ms</w:t>
      </w:r>
    </w:p>
    <w:p w14:paraId="37D83EC4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Geïntegreerde touch-functionaliteit</w:t>
      </w:r>
    </w:p>
    <w:p w14:paraId="7DECC5C8" w14:textId="72C81829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 xml:space="preserve">Multi-touch functionaliteit met minimaal 30 aanraakpunten met pen </w:t>
      </w:r>
      <w:r w:rsidR="00D134DC" w:rsidRPr="00AD09EF">
        <w:rPr>
          <w:sz w:val="20"/>
          <w:szCs w:val="20"/>
          <w:lang w:eastAsia="nl-NL"/>
        </w:rPr>
        <w:t>en</w:t>
      </w:r>
      <w:r w:rsidRPr="00AD09EF">
        <w:rPr>
          <w:sz w:val="20"/>
          <w:szCs w:val="20"/>
          <w:lang w:eastAsia="nl-NL"/>
        </w:rPr>
        <w:t xml:space="preserve"> vinger</w:t>
      </w:r>
    </w:p>
    <w:p w14:paraId="7F6C8F06" w14:textId="327035F0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 xml:space="preserve">Multi-writing functionaliteit minimaal 10 aanraakpunten met pen </w:t>
      </w:r>
      <w:r w:rsidR="00D134DC" w:rsidRPr="00AD09EF">
        <w:rPr>
          <w:sz w:val="20"/>
          <w:szCs w:val="20"/>
          <w:lang w:eastAsia="nl-NL"/>
        </w:rPr>
        <w:t>en</w:t>
      </w:r>
      <w:r w:rsidRPr="00AD09EF">
        <w:rPr>
          <w:sz w:val="20"/>
          <w:szCs w:val="20"/>
          <w:lang w:eastAsia="nl-NL"/>
        </w:rPr>
        <w:t xml:space="preserve"> vinger</w:t>
      </w:r>
    </w:p>
    <w:p w14:paraId="02B7E5AD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Ontspiegeld en krasvrij glas</w:t>
      </w:r>
    </w:p>
    <w:p w14:paraId="63F2C123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LAN-aansluiting en netwerkkaart: 1.0 Gbps</w:t>
      </w:r>
    </w:p>
    <w:p w14:paraId="72E84AC2" w14:textId="77777777" w:rsidR="00D600E5" w:rsidRPr="00AD09EF" w:rsidRDefault="00D600E5" w:rsidP="00D600E5">
      <w:pPr>
        <w:pStyle w:val="Lijstalinea"/>
        <w:numPr>
          <w:ilvl w:val="0"/>
          <w:numId w:val="14"/>
        </w:numPr>
        <w:spacing w:line="360" w:lineRule="auto"/>
        <w:rPr>
          <w:rFonts w:asciiTheme="minorHAnsi" w:hAnsiTheme="minorHAnsi"/>
          <w:sz w:val="20"/>
          <w:szCs w:val="20"/>
        </w:rPr>
      </w:pPr>
      <w:r w:rsidRPr="00AD09EF">
        <w:rPr>
          <w:rFonts w:asciiTheme="minorHAnsi" w:hAnsiTheme="minorHAnsi"/>
          <w:sz w:val="20"/>
          <w:szCs w:val="20"/>
        </w:rPr>
        <w:t>Wifi 2.4GHz en 5GHz: 802.11a, 802.11ac, 802.11ax, 802.11b, 802.11g, 802.11n</w:t>
      </w:r>
    </w:p>
    <w:p w14:paraId="5488ECA9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Geïntegreerd bedieningspaneel touchscreen:</w:t>
      </w:r>
    </w:p>
    <w:p w14:paraId="23EBF6B9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Aan/uit</w:t>
      </w:r>
    </w:p>
    <w:p w14:paraId="2E64DD31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Volume</w:t>
      </w:r>
    </w:p>
    <w:p w14:paraId="6E866D4D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Freeze</w:t>
      </w:r>
    </w:p>
    <w:p w14:paraId="361C0E45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Menu/exit</w:t>
      </w:r>
    </w:p>
    <w:p w14:paraId="6D5C4B19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Source (input)</w:t>
      </w:r>
    </w:p>
    <w:p w14:paraId="08B9FCB7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Aansluitingen voorzijde, zijkant en/of achterzijde: </w:t>
      </w:r>
    </w:p>
    <w:p w14:paraId="3D62F664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HDMI 2.x (1x)</w:t>
      </w:r>
    </w:p>
    <w:p w14:paraId="18933DC3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Displayport (1x) </w:t>
      </w:r>
    </w:p>
    <w:p w14:paraId="63B516BD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 xml:space="preserve">USB-C (1x) </w:t>
      </w:r>
    </w:p>
    <w:p w14:paraId="353633A4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USB 3.x (3x)</w:t>
      </w:r>
    </w:p>
    <w:p w14:paraId="7B67F264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USB 2.x (1x)</w:t>
      </w:r>
    </w:p>
    <w:p w14:paraId="5DCAE209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in (1x)</w:t>
      </w:r>
    </w:p>
    <w:p w14:paraId="4B4E48EA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out (1x)</w:t>
      </w:r>
    </w:p>
    <w:p w14:paraId="1A0AE152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Geïntegreerde stereospeaker:</w:t>
      </w:r>
    </w:p>
    <w:p w14:paraId="2E72C86D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Speakers 2 x 15 watt</w:t>
      </w:r>
    </w:p>
    <w:p w14:paraId="047FDBF0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Subwoofer: 1 x 15 watt</w:t>
      </w:r>
    </w:p>
    <w:p w14:paraId="38252D9A" w14:textId="77777777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Bedieningsinstellingen</w:t>
      </w:r>
    </w:p>
    <w:p w14:paraId="05533541" w14:textId="77777777" w:rsidR="00D600E5" w:rsidRPr="00AD09EF" w:rsidRDefault="00D600E5" w:rsidP="00D600E5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Aan/uit</w:t>
      </w:r>
    </w:p>
    <w:p w14:paraId="642EBCF4" w14:textId="77777777" w:rsidR="00D600E5" w:rsidRPr="00AD09EF" w:rsidRDefault="00D600E5" w:rsidP="00D600E5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Volume regeling</w:t>
      </w:r>
    </w:p>
    <w:p w14:paraId="7013BB46" w14:textId="77777777" w:rsidR="00D600E5" w:rsidRPr="00AD09EF" w:rsidRDefault="00D600E5" w:rsidP="00D600E5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Bass/treble</w:t>
      </w:r>
    </w:p>
    <w:p w14:paraId="40045614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VESA-bevestiging voor mobiele ophang- en draagsysteem</w:t>
      </w:r>
    </w:p>
    <w:p w14:paraId="01671B9B" w14:textId="77777777" w:rsidR="00D600E5" w:rsidRPr="00AD09EF" w:rsidRDefault="00D600E5" w:rsidP="00D600E5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Inclusief:</w:t>
      </w:r>
    </w:p>
    <w:p w14:paraId="6B9AB0B8" w14:textId="3555063B" w:rsidR="00D600E5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Twee (drukgevoelige pennen)</w:t>
      </w:r>
    </w:p>
    <w:p w14:paraId="075A0818" w14:textId="77777777" w:rsidR="005D6BE0" w:rsidRPr="00AD09EF" w:rsidRDefault="00D600E5" w:rsidP="00D600E5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rFonts w:cstheme="minorHAnsi"/>
          <w:sz w:val="20"/>
          <w:szCs w:val="20"/>
        </w:rPr>
        <w:t>Twee schoonmaaksetjes om het scherm en de behuizing van het touchscreen te reinigen</w:t>
      </w:r>
    </w:p>
    <w:p w14:paraId="0E5970F0" w14:textId="77777777" w:rsidR="005D6BE0" w:rsidRPr="00AD09EF" w:rsidRDefault="005D6BE0" w:rsidP="00D600E5">
      <w:pPr>
        <w:pStyle w:val="Geenafstand"/>
        <w:spacing w:line="360" w:lineRule="auto"/>
        <w:rPr>
          <w:rFonts w:cstheme="minorHAnsi"/>
          <w:sz w:val="20"/>
          <w:szCs w:val="20"/>
        </w:rPr>
      </w:pPr>
    </w:p>
    <w:p w14:paraId="11E1D2F5" w14:textId="77777777" w:rsidR="005D6BE0" w:rsidRPr="00AD09EF" w:rsidRDefault="005D6BE0" w:rsidP="00D600E5">
      <w:pPr>
        <w:pStyle w:val="Geenafstand"/>
        <w:spacing w:line="360" w:lineRule="auto"/>
        <w:rPr>
          <w:rFonts w:cstheme="minorHAnsi"/>
          <w:sz w:val="20"/>
          <w:szCs w:val="20"/>
        </w:rPr>
      </w:pPr>
    </w:p>
    <w:p w14:paraId="43CD3158" w14:textId="77777777" w:rsidR="005D6BE0" w:rsidRPr="00AD09EF" w:rsidRDefault="005D6BE0" w:rsidP="00D600E5">
      <w:pPr>
        <w:pStyle w:val="Geenafstand"/>
        <w:spacing w:line="360" w:lineRule="auto"/>
        <w:rPr>
          <w:rFonts w:cstheme="minorHAnsi"/>
          <w:sz w:val="20"/>
          <w:szCs w:val="20"/>
        </w:rPr>
      </w:pPr>
    </w:p>
    <w:p w14:paraId="75A6FCC0" w14:textId="0C5141EC" w:rsidR="0051689A" w:rsidRPr="00AD09EF" w:rsidRDefault="003817CF" w:rsidP="0051689A">
      <w:pPr>
        <w:pStyle w:val="Geenafstand"/>
        <w:spacing w:line="360" w:lineRule="auto"/>
        <w:rPr>
          <w:sz w:val="20"/>
          <w:szCs w:val="20"/>
          <w:u w:val="single"/>
        </w:rPr>
      </w:pPr>
      <w:bookmarkStart w:id="0" w:name="OLE_LINK7"/>
      <w:bookmarkStart w:id="1" w:name="OLE_LINK8"/>
      <w:bookmarkStart w:id="2" w:name="Beeldschermen"/>
      <w:r>
        <w:rPr>
          <w:sz w:val="20"/>
          <w:szCs w:val="20"/>
          <w:u w:val="single"/>
        </w:rPr>
        <w:lastRenderedPageBreak/>
        <w:t>Type 3</w:t>
      </w:r>
    </w:p>
    <w:p w14:paraId="223B5494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Beeldschermdiagonaal: 65 inch</w:t>
      </w:r>
    </w:p>
    <w:p w14:paraId="59286AEF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Beeldschermresolutie: Ultra HD 3840 x 2160 bij 60 Hz</w:t>
      </w:r>
    </w:p>
    <w:p w14:paraId="7E9B435D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Responstijd maximaal 8 ms</w:t>
      </w:r>
    </w:p>
    <w:p w14:paraId="2574403F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Geïntegreerde touch-functionaliteit</w:t>
      </w:r>
    </w:p>
    <w:p w14:paraId="77D1754B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Multi-touch functionaliteit met minimaal 30 aanraakpunten met pen en vinger</w:t>
      </w:r>
    </w:p>
    <w:p w14:paraId="398DB83B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Multi-writing functionaliteit minimaal 10 aanraakpunten met pen en vinger</w:t>
      </w:r>
    </w:p>
    <w:p w14:paraId="0CE17E30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Ontspiegeld en krasvrij glas</w:t>
      </w:r>
    </w:p>
    <w:p w14:paraId="41B2A73E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LAN-aansluiting en netwerkkaart: 1.0 Gbps</w:t>
      </w:r>
    </w:p>
    <w:p w14:paraId="7DC6CB03" w14:textId="77777777" w:rsidR="0051689A" w:rsidRPr="00AD09EF" w:rsidRDefault="0051689A" w:rsidP="0051689A">
      <w:pPr>
        <w:pStyle w:val="Lijstalinea"/>
        <w:numPr>
          <w:ilvl w:val="0"/>
          <w:numId w:val="14"/>
        </w:numPr>
        <w:spacing w:line="360" w:lineRule="auto"/>
        <w:rPr>
          <w:rFonts w:asciiTheme="minorHAnsi" w:hAnsiTheme="minorHAnsi"/>
          <w:sz w:val="20"/>
          <w:szCs w:val="20"/>
        </w:rPr>
      </w:pPr>
      <w:r w:rsidRPr="00AD09EF">
        <w:rPr>
          <w:rFonts w:asciiTheme="minorHAnsi" w:hAnsiTheme="minorHAnsi"/>
          <w:sz w:val="20"/>
          <w:szCs w:val="20"/>
        </w:rPr>
        <w:t>Wifi 2.4GHz en 5GHz: 802.11a, 802.11ac, 802.11ax, 802.11b, 802.11g, 802.11n</w:t>
      </w:r>
    </w:p>
    <w:p w14:paraId="4E673BF5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Geïntegreerd bedieningspaneel touchscreen:</w:t>
      </w:r>
    </w:p>
    <w:p w14:paraId="6974083C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Aan/uit</w:t>
      </w:r>
    </w:p>
    <w:p w14:paraId="236CC4A8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Volume</w:t>
      </w:r>
    </w:p>
    <w:p w14:paraId="1EC13939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Freeze</w:t>
      </w:r>
    </w:p>
    <w:p w14:paraId="75BD1187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Menu/exit</w:t>
      </w:r>
    </w:p>
    <w:p w14:paraId="71564F5E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Source (input)</w:t>
      </w:r>
    </w:p>
    <w:p w14:paraId="172FB593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Aansluitingen voorzijde, zijkant en/of achterzijde: </w:t>
      </w:r>
    </w:p>
    <w:p w14:paraId="62B9F91A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HDMI 2.x (1x)</w:t>
      </w:r>
    </w:p>
    <w:p w14:paraId="13963962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Displayport (1x) </w:t>
      </w:r>
    </w:p>
    <w:p w14:paraId="05241D67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 xml:space="preserve">USB-C (1x) </w:t>
      </w:r>
    </w:p>
    <w:p w14:paraId="55889FC1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USB 3.x (3x)</w:t>
      </w:r>
    </w:p>
    <w:p w14:paraId="756596D0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USB 2.x (1x)</w:t>
      </w:r>
    </w:p>
    <w:p w14:paraId="55579263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in (1x)</w:t>
      </w:r>
    </w:p>
    <w:p w14:paraId="1B97BE4D" w14:textId="77777777" w:rsidR="00AD09EF" w:rsidRPr="00AD09EF" w:rsidRDefault="00AD09EF" w:rsidP="00AD09EF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out (1x)</w:t>
      </w:r>
    </w:p>
    <w:p w14:paraId="29E8E465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Geïntegreerde stereospeaker:</w:t>
      </w:r>
    </w:p>
    <w:p w14:paraId="668EC823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Speakers 2 x 15 watt</w:t>
      </w:r>
    </w:p>
    <w:p w14:paraId="0EA0D191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Subwoofer: 1 x 15 watt</w:t>
      </w:r>
    </w:p>
    <w:p w14:paraId="4A945BE7" w14:textId="77777777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Bedieningsinstellingen</w:t>
      </w:r>
    </w:p>
    <w:p w14:paraId="3896778C" w14:textId="77777777" w:rsidR="0051689A" w:rsidRPr="00AD09EF" w:rsidRDefault="0051689A" w:rsidP="0051689A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Aan/uit</w:t>
      </w:r>
    </w:p>
    <w:p w14:paraId="7F750C66" w14:textId="77777777" w:rsidR="0051689A" w:rsidRPr="00AD09EF" w:rsidRDefault="0051689A" w:rsidP="0051689A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Volume regeling</w:t>
      </w:r>
    </w:p>
    <w:p w14:paraId="48699D64" w14:textId="77777777" w:rsidR="0051689A" w:rsidRPr="00AD09EF" w:rsidRDefault="0051689A" w:rsidP="0051689A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Bass/treble</w:t>
      </w:r>
    </w:p>
    <w:p w14:paraId="16C7D461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VESA-bevestiging voor mobiele ophang- en draagsysteem</w:t>
      </w:r>
    </w:p>
    <w:p w14:paraId="0B2B58EB" w14:textId="77777777" w:rsidR="0051689A" w:rsidRPr="00AD09EF" w:rsidRDefault="0051689A" w:rsidP="0051689A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Inclusief:</w:t>
      </w:r>
    </w:p>
    <w:p w14:paraId="18FEF462" w14:textId="571E6C85" w:rsidR="0051689A" w:rsidRPr="00AD09EF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Twee (drukgevoelige pennen)</w:t>
      </w:r>
    </w:p>
    <w:p w14:paraId="4B36F3CF" w14:textId="77777777" w:rsidR="004F78A6" w:rsidRPr="004F78A6" w:rsidRDefault="0051689A" w:rsidP="0051689A">
      <w:pPr>
        <w:pStyle w:val="Geenafstand"/>
        <w:numPr>
          <w:ilvl w:val="1"/>
          <w:numId w:val="14"/>
        </w:numPr>
        <w:spacing w:line="360" w:lineRule="auto"/>
        <w:rPr>
          <w:color w:val="FF0000"/>
          <w:sz w:val="20"/>
          <w:szCs w:val="20"/>
          <w:lang w:eastAsia="nl-NL"/>
        </w:rPr>
      </w:pPr>
      <w:r w:rsidRPr="00AD09EF">
        <w:rPr>
          <w:rFonts w:cstheme="minorHAnsi"/>
          <w:sz w:val="20"/>
          <w:szCs w:val="20"/>
        </w:rPr>
        <w:t>Twee schoonmaaksetjes om het scherm en de behuizing van het touchscreen te reinigen</w:t>
      </w:r>
    </w:p>
    <w:p w14:paraId="31896C8D" w14:textId="77777777" w:rsidR="004F78A6" w:rsidRDefault="004F78A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2C8D53CB" w14:textId="7C754562" w:rsidR="004F78A6" w:rsidRPr="00AD09EF" w:rsidRDefault="004F78A6" w:rsidP="004F78A6">
      <w:pPr>
        <w:pStyle w:val="Geenafstand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 xml:space="preserve">Type </w:t>
      </w:r>
      <w:r>
        <w:rPr>
          <w:sz w:val="20"/>
          <w:szCs w:val="20"/>
          <w:u w:val="single"/>
        </w:rPr>
        <w:t>4</w:t>
      </w:r>
    </w:p>
    <w:p w14:paraId="44D44E2A" w14:textId="5812E6C1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Beeldschermdiagonaal: </w:t>
      </w:r>
      <w:r>
        <w:rPr>
          <w:sz w:val="20"/>
          <w:szCs w:val="20"/>
        </w:rPr>
        <w:t>5</w:t>
      </w:r>
      <w:r w:rsidRPr="00AD09EF">
        <w:rPr>
          <w:sz w:val="20"/>
          <w:szCs w:val="20"/>
        </w:rPr>
        <w:t>5 inch</w:t>
      </w:r>
    </w:p>
    <w:p w14:paraId="1FC77CAC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Beeldschermresolutie: Ultra HD 3840 x 2160 bij 60 Hz</w:t>
      </w:r>
    </w:p>
    <w:p w14:paraId="43069D0A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Responstijd maximaal 8 ms</w:t>
      </w:r>
    </w:p>
    <w:p w14:paraId="6FC35834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Geïntegreerde touch-functionaliteit</w:t>
      </w:r>
    </w:p>
    <w:p w14:paraId="341BBF59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Multi-touch functionaliteit met minimaal 30 aanraakpunten met pen en vinger</w:t>
      </w:r>
    </w:p>
    <w:p w14:paraId="278887EF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Multi-writing functionaliteit minimaal 10 aanraakpunten met pen en vinger</w:t>
      </w:r>
    </w:p>
    <w:p w14:paraId="3BD3A40E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Ontspiegeld en krasvrij glas</w:t>
      </w:r>
    </w:p>
    <w:p w14:paraId="41498AD2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LAN-aansluiting en netwerkkaart: 1.0 Gbps</w:t>
      </w:r>
    </w:p>
    <w:p w14:paraId="3D5F7D0C" w14:textId="77777777" w:rsidR="004F78A6" w:rsidRPr="00AD09EF" w:rsidRDefault="004F78A6" w:rsidP="004F78A6">
      <w:pPr>
        <w:pStyle w:val="Lijstalinea"/>
        <w:numPr>
          <w:ilvl w:val="0"/>
          <w:numId w:val="14"/>
        </w:numPr>
        <w:spacing w:line="360" w:lineRule="auto"/>
        <w:rPr>
          <w:rFonts w:asciiTheme="minorHAnsi" w:hAnsiTheme="minorHAnsi"/>
          <w:sz w:val="20"/>
          <w:szCs w:val="20"/>
        </w:rPr>
      </w:pPr>
      <w:r w:rsidRPr="00AD09EF">
        <w:rPr>
          <w:rFonts w:asciiTheme="minorHAnsi" w:hAnsiTheme="minorHAnsi"/>
          <w:sz w:val="20"/>
          <w:szCs w:val="20"/>
        </w:rPr>
        <w:t>Wifi 2.4GHz en 5GHz: 802.11a, 802.11ac, 802.11ax, 802.11b, 802.11g, 802.11n</w:t>
      </w:r>
    </w:p>
    <w:p w14:paraId="134CF846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Geïntegreerd bedieningspaneel touchscreen:</w:t>
      </w:r>
    </w:p>
    <w:p w14:paraId="0ADD50C7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Aan/uit</w:t>
      </w:r>
    </w:p>
    <w:p w14:paraId="6770905F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Volume</w:t>
      </w:r>
    </w:p>
    <w:p w14:paraId="645F818C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Freeze</w:t>
      </w:r>
    </w:p>
    <w:p w14:paraId="3EF9CD6C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Menu/exit</w:t>
      </w:r>
    </w:p>
    <w:p w14:paraId="104A81DA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Source (input)</w:t>
      </w:r>
    </w:p>
    <w:p w14:paraId="156444F7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Aansluitingen voorzijde, zijkant en/of achterzijde: </w:t>
      </w:r>
    </w:p>
    <w:p w14:paraId="42B6771F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HDMI 2.x (1x)</w:t>
      </w:r>
    </w:p>
    <w:p w14:paraId="6D04AD5C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Displayport (1x) </w:t>
      </w:r>
    </w:p>
    <w:p w14:paraId="677B9F1A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 xml:space="preserve">USB-C (1x) </w:t>
      </w:r>
    </w:p>
    <w:p w14:paraId="0C938BE1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USB 3.x (3x)</w:t>
      </w:r>
    </w:p>
    <w:p w14:paraId="1369EBA4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USB 2.x (1x)</w:t>
      </w:r>
    </w:p>
    <w:p w14:paraId="6181AF32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in (1x)</w:t>
      </w:r>
    </w:p>
    <w:p w14:paraId="472AE8FB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out (1x)</w:t>
      </w:r>
    </w:p>
    <w:p w14:paraId="5438BA87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Geïntegreerde stereospeaker:</w:t>
      </w:r>
    </w:p>
    <w:p w14:paraId="1F58A29D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Speakers 2 x 15 watt</w:t>
      </w:r>
    </w:p>
    <w:p w14:paraId="26632526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Subwoofer: 1 x 15 watt</w:t>
      </w:r>
    </w:p>
    <w:p w14:paraId="4494DA8D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Bedieningsinstellingen</w:t>
      </w:r>
    </w:p>
    <w:p w14:paraId="1D913275" w14:textId="77777777" w:rsidR="004F78A6" w:rsidRPr="00AD09EF" w:rsidRDefault="004F78A6" w:rsidP="004F78A6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Aan/uit</w:t>
      </w:r>
    </w:p>
    <w:p w14:paraId="6649872C" w14:textId="77777777" w:rsidR="004F78A6" w:rsidRPr="00AD09EF" w:rsidRDefault="004F78A6" w:rsidP="004F78A6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Volume regeling</w:t>
      </w:r>
    </w:p>
    <w:p w14:paraId="2DD38691" w14:textId="77777777" w:rsidR="004F78A6" w:rsidRPr="00AD09EF" w:rsidRDefault="004F78A6" w:rsidP="004F78A6">
      <w:pPr>
        <w:pStyle w:val="Geenafstand"/>
        <w:numPr>
          <w:ilvl w:val="2"/>
          <w:numId w:val="14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Bass/treble</w:t>
      </w:r>
    </w:p>
    <w:p w14:paraId="26DE2B84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VESA-bevestiging voor mobiele ophang- en draagsysteem</w:t>
      </w:r>
    </w:p>
    <w:p w14:paraId="34381B54" w14:textId="77777777" w:rsidR="004F78A6" w:rsidRPr="00AD09EF" w:rsidRDefault="004F78A6" w:rsidP="004F78A6">
      <w:pPr>
        <w:pStyle w:val="Geenafstand"/>
        <w:numPr>
          <w:ilvl w:val="0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Inclusief:</w:t>
      </w:r>
    </w:p>
    <w:p w14:paraId="677D3E14" w14:textId="77777777" w:rsidR="004F78A6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>Twee (drukgevoelige pennen)</w:t>
      </w:r>
    </w:p>
    <w:p w14:paraId="1AE8F260" w14:textId="4AC379EE" w:rsidR="0051689A" w:rsidRPr="00AD09EF" w:rsidRDefault="004F78A6" w:rsidP="004F78A6">
      <w:pPr>
        <w:pStyle w:val="Geenafstand"/>
        <w:numPr>
          <w:ilvl w:val="1"/>
          <w:numId w:val="14"/>
        </w:numPr>
        <w:spacing w:line="360" w:lineRule="auto"/>
        <w:rPr>
          <w:color w:val="FF0000"/>
          <w:sz w:val="20"/>
          <w:szCs w:val="20"/>
          <w:lang w:eastAsia="nl-NL"/>
        </w:rPr>
      </w:pPr>
      <w:r w:rsidRPr="00AD09EF">
        <w:rPr>
          <w:rFonts w:cstheme="minorHAnsi"/>
          <w:sz w:val="20"/>
          <w:szCs w:val="20"/>
        </w:rPr>
        <w:t>Twee schoonmaaksetjes om het scherm en de behuizing van het touchscreen te reinigen</w:t>
      </w:r>
      <w:r w:rsidR="0051689A" w:rsidRPr="00AD09EF">
        <w:rPr>
          <w:b/>
          <w:sz w:val="20"/>
          <w:szCs w:val="20"/>
        </w:rPr>
        <w:br w:type="page"/>
      </w:r>
    </w:p>
    <w:p w14:paraId="6431C49D" w14:textId="5ED23C90" w:rsidR="005D6BE0" w:rsidRDefault="005D6BE0" w:rsidP="009A6A33">
      <w:pPr>
        <w:pStyle w:val="Geenafstand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Optioneel</w:t>
      </w:r>
    </w:p>
    <w:p w14:paraId="580DF208" w14:textId="3387F4EB" w:rsidR="008E3146" w:rsidRPr="00405482" w:rsidRDefault="004D2B9A" w:rsidP="009A6A33">
      <w:pPr>
        <w:pStyle w:val="Geenafstand"/>
        <w:spacing w:line="360" w:lineRule="auto"/>
        <w:rPr>
          <w:bCs/>
          <w:sz w:val="20"/>
          <w:szCs w:val="20"/>
          <w:u w:val="single"/>
        </w:rPr>
      </w:pPr>
      <w:r w:rsidRPr="00405482">
        <w:rPr>
          <w:bCs/>
          <w:sz w:val="20"/>
          <w:szCs w:val="20"/>
          <w:u w:val="single"/>
        </w:rPr>
        <w:t>Open Pluggable System (OPS)</w:t>
      </w:r>
      <w:r w:rsidR="00E3674E">
        <w:rPr>
          <w:bCs/>
          <w:sz w:val="20"/>
          <w:szCs w:val="20"/>
          <w:u w:val="single"/>
        </w:rPr>
        <w:t xml:space="preserve"> 9 stuks</w:t>
      </w:r>
    </w:p>
    <w:p w14:paraId="34297AC9" w14:textId="77777777" w:rsidR="005D7497" w:rsidRPr="009A253A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  <w:lang w:eastAsia="nl-NL"/>
        </w:rPr>
      </w:pPr>
      <w:r w:rsidRPr="009A253A">
        <w:rPr>
          <w:sz w:val="20"/>
          <w:szCs w:val="20"/>
        </w:rPr>
        <w:t>Besturingssysteem: Windows 10 64 bit</w:t>
      </w:r>
      <w:r>
        <w:rPr>
          <w:sz w:val="20"/>
          <w:szCs w:val="20"/>
        </w:rPr>
        <w:t xml:space="preserve"> (goedkoopste versie)</w:t>
      </w:r>
    </w:p>
    <w:p w14:paraId="365840F8" w14:textId="5518D2BE" w:rsidR="005D7497" w:rsidRPr="00122536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  <w:lang w:eastAsia="nl-NL"/>
        </w:rPr>
      </w:pPr>
      <w:r w:rsidRPr="00122536">
        <w:rPr>
          <w:sz w:val="20"/>
          <w:szCs w:val="20"/>
          <w:lang w:eastAsia="nl-NL"/>
        </w:rPr>
        <w:t xml:space="preserve">Processor: </w:t>
      </w:r>
      <w:hyperlink r:id="rId11" w:history="1">
        <w:r w:rsidRPr="0006010B">
          <w:rPr>
            <w:sz w:val="20"/>
            <w:szCs w:val="20"/>
            <w:lang w:eastAsia="nl-NL"/>
          </w:rPr>
          <w:t>Intel Core i</w:t>
        </w:r>
        <w:r w:rsidR="00130F27">
          <w:rPr>
            <w:sz w:val="20"/>
            <w:szCs w:val="20"/>
            <w:lang w:eastAsia="nl-NL"/>
          </w:rPr>
          <w:t>7</w:t>
        </w:r>
        <w:r w:rsidRPr="0006010B">
          <w:rPr>
            <w:sz w:val="20"/>
            <w:szCs w:val="20"/>
            <w:lang w:eastAsia="nl-NL"/>
          </w:rPr>
          <w:t>-</w:t>
        </w:r>
        <w:r w:rsidR="00991D58">
          <w:rPr>
            <w:sz w:val="20"/>
            <w:szCs w:val="20"/>
            <w:lang w:eastAsia="nl-NL"/>
          </w:rPr>
          <w:t>8650U</w:t>
        </w:r>
        <w:r w:rsidRPr="0006010B">
          <w:rPr>
            <w:sz w:val="20"/>
            <w:szCs w:val="20"/>
            <w:lang w:eastAsia="nl-NL"/>
          </w:rPr>
          <w:t xml:space="preserve"> @ </w:t>
        </w:r>
        <w:r w:rsidR="00991D58">
          <w:rPr>
            <w:sz w:val="20"/>
            <w:szCs w:val="20"/>
            <w:lang w:eastAsia="nl-NL"/>
          </w:rPr>
          <w:t xml:space="preserve">1.90 </w:t>
        </w:r>
        <w:r w:rsidRPr="0006010B">
          <w:rPr>
            <w:sz w:val="20"/>
            <w:szCs w:val="20"/>
            <w:lang w:eastAsia="nl-NL"/>
          </w:rPr>
          <w:t>GHz</w:t>
        </w:r>
      </w:hyperlink>
      <w:r w:rsidRPr="0006010B">
        <w:rPr>
          <w:sz w:val="20"/>
          <w:szCs w:val="20"/>
          <w:lang w:eastAsia="nl-NL"/>
        </w:rPr>
        <w:t xml:space="preserve"> </w:t>
      </w:r>
      <w:r w:rsidRPr="00122536">
        <w:rPr>
          <w:sz w:val="20"/>
          <w:szCs w:val="20"/>
          <w:lang w:eastAsia="nl-NL"/>
        </w:rPr>
        <w:t>of</w:t>
      </w:r>
      <w:r>
        <w:rPr>
          <w:sz w:val="20"/>
          <w:szCs w:val="20"/>
          <w:lang w:eastAsia="nl-NL"/>
        </w:rPr>
        <w:t xml:space="preserve"> minimaal</w:t>
      </w:r>
      <w:r w:rsidRPr="00122536">
        <w:rPr>
          <w:sz w:val="20"/>
          <w:szCs w:val="20"/>
          <w:lang w:eastAsia="nl-NL"/>
        </w:rPr>
        <w:t xml:space="preserve"> gelijkwaardig conform </w:t>
      </w:r>
      <w:hyperlink r:id="rId12" w:history="1">
        <w:r w:rsidRPr="00122536">
          <w:rPr>
            <w:rStyle w:val="Hyperlink"/>
            <w:sz w:val="20"/>
            <w:szCs w:val="20"/>
            <w:lang w:eastAsia="nl-NL"/>
          </w:rPr>
          <w:t>https://www.cpubenchmark.net/cpu_list.php</w:t>
        </w:r>
      </w:hyperlink>
      <w:r w:rsidRPr="00122536">
        <w:rPr>
          <w:sz w:val="20"/>
          <w:szCs w:val="20"/>
        </w:rPr>
        <w:t xml:space="preserve"> </w:t>
      </w:r>
      <w:r w:rsidRPr="00122536">
        <w:rPr>
          <w:sz w:val="20"/>
          <w:szCs w:val="20"/>
          <w:lang w:eastAsia="nl-NL"/>
        </w:rPr>
        <w:t>m</w:t>
      </w:r>
      <w:r w:rsidRPr="00122536">
        <w:rPr>
          <w:sz w:val="20"/>
          <w:szCs w:val="20"/>
        </w:rPr>
        <w:t xml:space="preserve">et een minimale CPU Mark van </w:t>
      </w:r>
      <w:r w:rsidR="00991D58">
        <w:rPr>
          <w:sz w:val="20"/>
          <w:szCs w:val="20"/>
        </w:rPr>
        <w:t>6.498</w:t>
      </w:r>
    </w:p>
    <w:p w14:paraId="72C1482A" w14:textId="6843D408" w:rsidR="005D7497" w:rsidRPr="009A253A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  <w:lang w:eastAsia="nl-NL"/>
        </w:rPr>
      </w:pPr>
      <w:r w:rsidRPr="009A253A">
        <w:rPr>
          <w:sz w:val="20"/>
          <w:szCs w:val="20"/>
          <w:lang w:eastAsia="nl-NL"/>
        </w:rPr>
        <w:t xml:space="preserve">RAM: </w:t>
      </w:r>
      <w:r w:rsidR="00EA7F6A">
        <w:rPr>
          <w:sz w:val="20"/>
          <w:szCs w:val="20"/>
          <w:lang w:eastAsia="nl-NL"/>
        </w:rPr>
        <w:t>8</w:t>
      </w:r>
      <w:r w:rsidRPr="009A253A">
        <w:rPr>
          <w:sz w:val="20"/>
          <w:szCs w:val="20"/>
          <w:lang w:eastAsia="nl-NL"/>
        </w:rPr>
        <w:t xml:space="preserve"> GB DDR4</w:t>
      </w:r>
    </w:p>
    <w:p w14:paraId="7BFA6226" w14:textId="77777777" w:rsidR="005D7497" w:rsidRPr="009A253A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 xml:space="preserve">Geheugen: </w:t>
      </w:r>
      <w:r w:rsidRPr="009A253A">
        <w:rPr>
          <w:sz w:val="20"/>
          <w:szCs w:val="20"/>
          <w:lang w:eastAsia="nl-NL"/>
        </w:rPr>
        <w:t>256 GB SSD</w:t>
      </w:r>
    </w:p>
    <w:p w14:paraId="4F94456A" w14:textId="46B3246D" w:rsidR="005D7497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</w:rPr>
      </w:pPr>
      <w:r w:rsidRPr="009A253A">
        <w:rPr>
          <w:sz w:val="20"/>
          <w:szCs w:val="20"/>
        </w:rPr>
        <w:t>Grafische kaart: Integrated</w:t>
      </w:r>
      <w:r>
        <w:rPr>
          <w:sz w:val="20"/>
          <w:szCs w:val="20"/>
        </w:rPr>
        <w:t xml:space="preserve"> graphics (</w:t>
      </w:r>
      <w:r w:rsidR="00143F3B">
        <w:rPr>
          <w:sz w:val="20"/>
          <w:szCs w:val="20"/>
        </w:rPr>
        <w:t>1</w:t>
      </w:r>
      <w:r w:rsidRPr="009A253A">
        <w:rPr>
          <w:sz w:val="20"/>
          <w:szCs w:val="20"/>
        </w:rPr>
        <w:t>x</w:t>
      </w:r>
      <w:r>
        <w:rPr>
          <w:sz w:val="20"/>
          <w:szCs w:val="20"/>
        </w:rPr>
        <w:t xml:space="preserve"> UHD</w:t>
      </w:r>
      <w:r w:rsidRPr="009A253A">
        <w:rPr>
          <w:sz w:val="20"/>
          <w:szCs w:val="20"/>
        </w:rPr>
        <w:t>-ondersteuning</w:t>
      </w:r>
      <w:r>
        <w:rPr>
          <w:sz w:val="20"/>
          <w:szCs w:val="20"/>
        </w:rPr>
        <w:t>)</w:t>
      </w:r>
    </w:p>
    <w:p w14:paraId="0637C5DC" w14:textId="77777777" w:rsidR="005D7497" w:rsidRPr="009A253A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  <w:lang w:eastAsia="nl-NL"/>
        </w:rPr>
      </w:pPr>
      <w:r w:rsidRPr="009A253A">
        <w:rPr>
          <w:sz w:val="20"/>
          <w:szCs w:val="20"/>
          <w:lang w:eastAsia="nl-NL"/>
        </w:rPr>
        <w:t>Geluidskaart (stereo)</w:t>
      </w:r>
    </w:p>
    <w:p w14:paraId="24AE2DF0" w14:textId="77777777" w:rsidR="005D7497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LAN-aansluiting en n</w:t>
      </w:r>
      <w:r w:rsidRPr="009A253A">
        <w:rPr>
          <w:sz w:val="20"/>
          <w:szCs w:val="20"/>
          <w:lang w:eastAsia="nl-NL"/>
        </w:rPr>
        <w:t>etwerkkaart: 1.0 Gbps</w:t>
      </w:r>
    </w:p>
    <w:p w14:paraId="49251FB0" w14:textId="77777777" w:rsidR="005D7497" w:rsidRPr="00110387" w:rsidRDefault="005D7497" w:rsidP="005D7497">
      <w:pPr>
        <w:pStyle w:val="Lijstalinea"/>
        <w:numPr>
          <w:ilvl w:val="0"/>
          <w:numId w:val="16"/>
        </w:numPr>
        <w:spacing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Wifi</w:t>
      </w:r>
      <w:r w:rsidRPr="009A253A">
        <w:rPr>
          <w:rFonts w:asciiTheme="minorHAnsi" w:hAnsiTheme="minorHAnsi"/>
          <w:sz w:val="20"/>
          <w:szCs w:val="20"/>
        </w:rPr>
        <w:t xml:space="preserve"> 2.4GHz</w:t>
      </w:r>
      <w:r>
        <w:rPr>
          <w:rFonts w:asciiTheme="minorHAnsi" w:hAnsiTheme="minorHAnsi"/>
          <w:sz w:val="20"/>
          <w:szCs w:val="20"/>
        </w:rPr>
        <w:t xml:space="preserve"> en</w:t>
      </w:r>
      <w:r w:rsidRPr="009A253A">
        <w:rPr>
          <w:rFonts w:asciiTheme="minorHAnsi" w:hAnsiTheme="minorHAnsi"/>
          <w:sz w:val="20"/>
          <w:szCs w:val="20"/>
        </w:rPr>
        <w:t xml:space="preserve"> 5GHz</w:t>
      </w:r>
      <w:r>
        <w:rPr>
          <w:rFonts w:asciiTheme="minorHAnsi" w:hAnsiTheme="minorHAnsi"/>
          <w:sz w:val="20"/>
          <w:szCs w:val="20"/>
        </w:rPr>
        <w:t>:</w:t>
      </w:r>
      <w:r w:rsidRPr="009A253A">
        <w:rPr>
          <w:rFonts w:asciiTheme="minorHAnsi" w:hAnsiTheme="minorHAnsi"/>
          <w:sz w:val="20"/>
          <w:szCs w:val="20"/>
        </w:rPr>
        <w:t xml:space="preserve"> 802.11a, 802.11ac,</w:t>
      </w:r>
      <w:r>
        <w:rPr>
          <w:rFonts w:asciiTheme="minorHAnsi" w:hAnsiTheme="minorHAnsi"/>
          <w:sz w:val="20"/>
          <w:szCs w:val="20"/>
        </w:rPr>
        <w:t xml:space="preserve"> </w:t>
      </w:r>
      <w:r w:rsidRPr="009A253A">
        <w:rPr>
          <w:rFonts w:asciiTheme="minorHAnsi" w:hAnsiTheme="minorHAnsi"/>
          <w:sz w:val="20"/>
          <w:szCs w:val="20"/>
        </w:rPr>
        <w:t>802.11a</w:t>
      </w:r>
      <w:r>
        <w:rPr>
          <w:rFonts w:asciiTheme="minorHAnsi" w:hAnsiTheme="minorHAnsi"/>
          <w:sz w:val="20"/>
          <w:szCs w:val="20"/>
        </w:rPr>
        <w:t>x,</w:t>
      </w:r>
      <w:r w:rsidRPr="009A253A">
        <w:rPr>
          <w:rFonts w:asciiTheme="minorHAnsi" w:hAnsiTheme="minorHAnsi"/>
          <w:sz w:val="20"/>
          <w:szCs w:val="20"/>
        </w:rPr>
        <w:t xml:space="preserve"> 802.11b, 802.11g, 802.11n</w:t>
      </w:r>
    </w:p>
    <w:p w14:paraId="404DA275" w14:textId="77777777" w:rsidR="005D7497" w:rsidRPr="009A253A" w:rsidRDefault="005D7497" w:rsidP="005D7497">
      <w:pPr>
        <w:pStyle w:val="Geenafstand"/>
        <w:numPr>
          <w:ilvl w:val="0"/>
          <w:numId w:val="16"/>
        </w:numPr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 xml:space="preserve">Beschikbare </w:t>
      </w:r>
      <w:r w:rsidRPr="009A253A">
        <w:rPr>
          <w:sz w:val="20"/>
          <w:szCs w:val="20"/>
          <w:lang w:eastAsia="nl-NL"/>
        </w:rPr>
        <w:t xml:space="preserve">aansluitingen: </w:t>
      </w:r>
    </w:p>
    <w:p w14:paraId="6F3C438A" w14:textId="77777777" w:rsidR="00723A8D" w:rsidRPr="00AD09EF" w:rsidRDefault="00723A8D" w:rsidP="00723A8D">
      <w:pPr>
        <w:pStyle w:val="Geenafstand"/>
        <w:numPr>
          <w:ilvl w:val="1"/>
          <w:numId w:val="16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HDMI 2.x (1x)</w:t>
      </w:r>
    </w:p>
    <w:p w14:paraId="75F7EF3A" w14:textId="77777777" w:rsidR="00723A8D" w:rsidRPr="00AD09EF" w:rsidRDefault="00723A8D" w:rsidP="00723A8D">
      <w:pPr>
        <w:pStyle w:val="Geenafstand"/>
        <w:numPr>
          <w:ilvl w:val="1"/>
          <w:numId w:val="16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 xml:space="preserve">Displayport (1x) </w:t>
      </w:r>
    </w:p>
    <w:p w14:paraId="43A18C11" w14:textId="77777777" w:rsidR="00723A8D" w:rsidRPr="00AD09EF" w:rsidRDefault="00723A8D" w:rsidP="00723A8D">
      <w:pPr>
        <w:pStyle w:val="Geenafstand"/>
        <w:numPr>
          <w:ilvl w:val="1"/>
          <w:numId w:val="16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  <w:lang w:eastAsia="nl-NL"/>
        </w:rPr>
        <w:t xml:space="preserve">USB-C (1x) </w:t>
      </w:r>
    </w:p>
    <w:p w14:paraId="278735BA" w14:textId="5DC119FD" w:rsidR="00723A8D" w:rsidRPr="00AD09EF" w:rsidRDefault="00723A8D" w:rsidP="00723A8D">
      <w:pPr>
        <w:pStyle w:val="Geenafstand"/>
        <w:numPr>
          <w:ilvl w:val="1"/>
          <w:numId w:val="16"/>
        </w:numPr>
        <w:spacing w:line="360" w:lineRule="auto"/>
        <w:rPr>
          <w:sz w:val="20"/>
          <w:szCs w:val="20"/>
          <w:lang w:eastAsia="nl-NL"/>
        </w:rPr>
      </w:pPr>
      <w:r w:rsidRPr="00AD09EF">
        <w:rPr>
          <w:sz w:val="20"/>
          <w:szCs w:val="20"/>
        </w:rPr>
        <w:t>USB 3.x (</w:t>
      </w:r>
      <w:r w:rsidR="00861D1C">
        <w:rPr>
          <w:sz w:val="20"/>
          <w:szCs w:val="20"/>
        </w:rPr>
        <w:t>1</w:t>
      </w:r>
      <w:r w:rsidRPr="00AD09EF">
        <w:rPr>
          <w:sz w:val="20"/>
          <w:szCs w:val="20"/>
        </w:rPr>
        <w:t>x)</w:t>
      </w:r>
    </w:p>
    <w:p w14:paraId="0924FA57" w14:textId="77777777" w:rsidR="00723A8D" w:rsidRPr="00AD09EF" w:rsidRDefault="00723A8D" w:rsidP="00723A8D">
      <w:pPr>
        <w:pStyle w:val="Geenafstand"/>
        <w:numPr>
          <w:ilvl w:val="1"/>
          <w:numId w:val="16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USB 2.x (1x)</w:t>
      </w:r>
    </w:p>
    <w:p w14:paraId="6AA47FF2" w14:textId="77777777" w:rsidR="00723A8D" w:rsidRPr="00AD09EF" w:rsidRDefault="00723A8D" w:rsidP="00723A8D">
      <w:pPr>
        <w:pStyle w:val="Geenafstand"/>
        <w:numPr>
          <w:ilvl w:val="1"/>
          <w:numId w:val="16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in (1x)</w:t>
      </w:r>
    </w:p>
    <w:p w14:paraId="43CD446D" w14:textId="77777777" w:rsidR="00723A8D" w:rsidRPr="00AD09EF" w:rsidRDefault="00723A8D" w:rsidP="00723A8D">
      <w:pPr>
        <w:pStyle w:val="Geenafstand"/>
        <w:numPr>
          <w:ilvl w:val="1"/>
          <w:numId w:val="16"/>
        </w:numPr>
        <w:spacing w:line="360" w:lineRule="auto"/>
        <w:rPr>
          <w:sz w:val="20"/>
          <w:szCs w:val="20"/>
        </w:rPr>
      </w:pPr>
      <w:r w:rsidRPr="00AD09EF">
        <w:rPr>
          <w:sz w:val="20"/>
          <w:szCs w:val="20"/>
        </w:rPr>
        <w:t>LAN out (1x)</w:t>
      </w:r>
    </w:p>
    <w:p w14:paraId="3BF676CE" w14:textId="77777777" w:rsidR="00E3674E" w:rsidRDefault="00E3674E" w:rsidP="009A6A33">
      <w:pPr>
        <w:pStyle w:val="Geenafstand"/>
        <w:spacing w:line="360" w:lineRule="auto"/>
        <w:rPr>
          <w:sz w:val="20"/>
          <w:szCs w:val="20"/>
          <w:u w:val="single"/>
        </w:rPr>
      </w:pPr>
    </w:p>
    <w:p w14:paraId="557BDB9C" w14:textId="5515AF64" w:rsidR="009A6A33" w:rsidRPr="00765ED3" w:rsidRDefault="009A6A33" w:rsidP="009A6A33">
      <w:pPr>
        <w:pStyle w:val="Geenafstand"/>
        <w:spacing w:line="360" w:lineRule="auto"/>
        <w:rPr>
          <w:sz w:val="20"/>
          <w:szCs w:val="20"/>
          <w:u w:val="single"/>
        </w:rPr>
      </w:pPr>
      <w:r w:rsidRPr="00765ED3">
        <w:rPr>
          <w:sz w:val="20"/>
          <w:szCs w:val="20"/>
          <w:u w:val="single"/>
        </w:rPr>
        <w:t>Mobiel</w:t>
      </w:r>
      <w:r w:rsidR="001128F3">
        <w:rPr>
          <w:sz w:val="20"/>
          <w:szCs w:val="20"/>
          <w:u w:val="single"/>
        </w:rPr>
        <w:t xml:space="preserve"> o</w:t>
      </w:r>
      <w:r w:rsidR="001128F3" w:rsidRPr="001128F3">
        <w:rPr>
          <w:sz w:val="20"/>
          <w:szCs w:val="20"/>
          <w:u w:val="single"/>
        </w:rPr>
        <w:t>phang- en draagsysteem</w:t>
      </w:r>
    </w:p>
    <w:p w14:paraId="79B02B34" w14:textId="545D5FD3" w:rsidR="009A6A33" w:rsidRPr="00AB58DC" w:rsidRDefault="00E23BBA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 xml:space="preserve">Geschikt voor </w:t>
      </w:r>
      <w:r w:rsidR="00AB58DC" w:rsidRPr="00AB58DC">
        <w:rPr>
          <w:sz w:val="20"/>
          <w:szCs w:val="20"/>
        </w:rPr>
        <w:t xml:space="preserve">aangeboden </w:t>
      </w:r>
      <w:r w:rsidR="003F5B26">
        <w:rPr>
          <w:sz w:val="20"/>
          <w:szCs w:val="20"/>
        </w:rPr>
        <w:t xml:space="preserve">55, </w:t>
      </w:r>
      <w:r w:rsidR="00D600E5">
        <w:rPr>
          <w:sz w:val="20"/>
          <w:szCs w:val="20"/>
        </w:rPr>
        <w:t>65</w:t>
      </w:r>
      <w:r w:rsidR="00AB58DC" w:rsidRPr="00AB58DC">
        <w:rPr>
          <w:sz w:val="20"/>
          <w:szCs w:val="20"/>
        </w:rPr>
        <w:t xml:space="preserve">, </w:t>
      </w:r>
      <w:r w:rsidR="00D600E5">
        <w:rPr>
          <w:sz w:val="20"/>
          <w:szCs w:val="20"/>
        </w:rPr>
        <w:t>75</w:t>
      </w:r>
      <w:r w:rsidR="00AB58DC" w:rsidRPr="00AB58DC">
        <w:rPr>
          <w:sz w:val="20"/>
          <w:szCs w:val="20"/>
        </w:rPr>
        <w:t xml:space="preserve"> en </w:t>
      </w:r>
      <w:r w:rsidR="00D600E5">
        <w:rPr>
          <w:sz w:val="20"/>
          <w:szCs w:val="20"/>
        </w:rPr>
        <w:t>84</w:t>
      </w:r>
      <w:r w:rsidR="00AB58DC" w:rsidRPr="00AB58DC">
        <w:rPr>
          <w:sz w:val="20"/>
          <w:szCs w:val="20"/>
        </w:rPr>
        <w:t xml:space="preserve"> </w:t>
      </w:r>
      <w:r w:rsidR="009A6A33" w:rsidRPr="00AB58DC">
        <w:rPr>
          <w:sz w:val="20"/>
          <w:szCs w:val="20"/>
        </w:rPr>
        <w:t>inch touchscreens</w:t>
      </w:r>
    </w:p>
    <w:p w14:paraId="31FEBAE7" w14:textId="492AED82" w:rsidR="009A6A33" w:rsidRDefault="009A6A33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>Soepel verrijdbaar middels zwenkwielen</w:t>
      </w:r>
      <w:r w:rsidR="00A2221E" w:rsidRPr="00AB58DC">
        <w:rPr>
          <w:sz w:val="20"/>
          <w:szCs w:val="20"/>
        </w:rPr>
        <w:t xml:space="preserve"> met remsysteem</w:t>
      </w:r>
    </w:p>
    <w:p w14:paraId="4F50D7C2" w14:textId="02942D93" w:rsidR="00765ED3" w:rsidRPr="00AB58DC" w:rsidRDefault="00D600E5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Automatisch i</w:t>
      </w:r>
      <w:r w:rsidR="00765ED3" w:rsidRPr="00AB58DC">
        <w:rPr>
          <w:sz w:val="20"/>
          <w:szCs w:val="20"/>
        </w:rPr>
        <w:t>n hoogte verstelbaar:</w:t>
      </w:r>
    </w:p>
    <w:p w14:paraId="6B720883" w14:textId="77777777" w:rsidR="00765ED3" w:rsidRPr="00AB58DC" w:rsidRDefault="00765ED3" w:rsidP="005D6BE0">
      <w:pPr>
        <w:pStyle w:val="Geenafstand"/>
        <w:numPr>
          <w:ilvl w:val="1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>Minimaal 400 mm vanaf de maximale instelbare hoogte</w:t>
      </w:r>
    </w:p>
    <w:p w14:paraId="10BD7E08" w14:textId="785A643C" w:rsidR="00765ED3" w:rsidRPr="00AB58DC" w:rsidRDefault="00765ED3" w:rsidP="005D6BE0">
      <w:pPr>
        <w:pStyle w:val="Geenafstand"/>
        <w:numPr>
          <w:ilvl w:val="1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>Middels bediening</w:t>
      </w:r>
      <w:r w:rsidR="008429FE">
        <w:rPr>
          <w:sz w:val="20"/>
          <w:szCs w:val="20"/>
        </w:rPr>
        <w:t>sknoppen</w:t>
      </w:r>
      <w:r w:rsidRPr="00AB58DC">
        <w:rPr>
          <w:sz w:val="20"/>
          <w:szCs w:val="20"/>
        </w:rPr>
        <w:t xml:space="preserve"> </w:t>
      </w:r>
      <w:r w:rsidR="008429FE">
        <w:rPr>
          <w:sz w:val="20"/>
          <w:szCs w:val="20"/>
        </w:rPr>
        <w:t>op het</w:t>
      </w:r>
      <w:r w:rsidR="00AB58DC">
        <w:rPr>
          <w:sz w:val="20"/>
          <w:szCs w:val="20"/>
        </w:rPr>
        <w:t xml:space="preserve"> touchscreen of </w:t>
      </w:r>
      <w:r w:rsidRPr="00AB58DC">
        <w:rPr>
          <w:sz w:val="20"/>
          <w:szCs w:val="20"/>
        </w:rPr>
        <w:t xml:space="preserve">het ophang- en draagsysteem </w:t>
      </w:r>
    </w:p>
    <w:p w14:paraId="1FFE2358" w14:textId="17E47815" w:rsidR="00E23BBA" w:rsidRPr="00AB58DC" w:rsidRDefault="00E23BBA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>Anti collision</w:t>
      </w:r>
    </w:p>
    <w:p w14:paraId="3C87C26B" w14:textId="769466D4" w:rsidR="00D600E5" w:rsidRDefault="001128F3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Volledig horizontaal kantelbaar</w:t>
      </w:r>
    </w:p>
    <w:p w14:paraId="3DD7F1DD" w14:textId="14C46682" w:rsidR="00E503A2" w:rsidRDefault="00665623" w:rsidP="00642EB2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E111B0">
        <w:rPr>
          <w:sz w:val="20"/>
          <w:szCs w:val="20"/>
        </w:rPr>
        <w:t>VESA-bevestiging</w:t>
      </w:r>
      <w:bookmarkEnd w:id="0"/>
      <w:bookmarkEnd w:id="1"/>
      <w:bookmarkEnd w:id="2"/>
    </w:p>
    <w:p w14:paraId="41245D35" w14:textId="77777777" w:rsidR="00452339" w:rsidRDefault="00452339" w:rsidP="00642EB2">
      <w:pPr>
        <w:pStyle w:val="Geenafstand"/>
        <w:spacing w:line="360" w:lineRule="auto"/>
        <w:rPr>
          <w:sz w:val="20"/>
          <w:szCs w:val="20"/>
        </w:rPr>
      </w:pPr>
    </w:p>
    <w:p w14:paraId="69D98A85" w14:textId="1B0A8564" w:rsidR="00452339" w:rsidRPr="00765ED3" w:rsidRDefault="00452339" w:rsidP="00452339">
      <w:pPr>
        <w:pStyle w:val="Geenafstand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Vloer o</w:t>
      </w:r>
      <w:r w:rsidRPr="001128F3">
        <w:rPr>
          <w:sz w:val="20"/>
          <w:szCs w:val="20"/>
          <w:u w:val="single"/>
        </w:rPr>
        <w:t>phang- en draagsysteem</w:t>
      </w:r>
    </w:p>
    <w:p w14:paraId="59A40AAC" w14:textId="77777777" w:rsidR="00452339" w:rsidRPr="00AB58DC" w:rsidRDefault="00452339" w:rsidP="00452339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 xml:space="preserve">Geschikt voor aangeboden </w:t>
      </w:r>
      <w:r>
        <w:rPr>
          <w:sz w:val="20"/>
          <w:szCs w:val="20"/>
        </w:rPr>
        <w:t>55, 65</w:t>
      </w:r>
      <w:r w:rsidRPr="00AB58DC">
        <w:rPr>
          <w:sz w:val="20"/>
          <w:szCs w:val="20"/>
        </w:rPr>
        <w:t xml:space="preserve">, </w:t>
      </w:r>
      <w:r>
        <w:rPr>
          <w:sz w:val="20"/>
          <w:szCs w:val="20"/>
        </w:rPr>
        <w:t>75</w:t>
      </w:r>
      <w:r w:rsidRPr="00AB58DC">
        <w:rPr>
          <w:sz w:val="20"/>
          <w:szCs w:val="20"/>
        </w:rPr>
        <w:t xml:space="preserve"> en </w:t>
      </w:r>
      <w:r>
        <w:rPr>
          <w:sz w:val="20"/>
          <w:szCs w:val="20"/>
        </w:rPr>
        <w:t>84</w:t>
      </w:r>
      <w:r w:rsidRPr="00AB58DC">
        <w:rPr>
          <w:sz w:val="20"/>
          <w:szCs w:val="20"/>
        </w:rPr>
        <w:t xml:space="preserve"> inch touchscreens</w:t>
      </w:r>
    </w:p>
    <w:p w14:paraId="2A9E72D4" w14:textId="77777777" w:rsidR="00452339" w:rsidRPr="00AB58DC" w:rsidRDefault="00452339" w:rsidP="00452339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Automatisch i</w:t>
      </w:r>
      <w:r w:rsidRPr="00AB58DC">
        <w:rPr>
          <w:sz w:val="20"/>
          <w:szCs w:val="20"/>
        </w:rPr>
        <w:t>n hoogte verstelbaar:</w:t>
      </w:r>
    </w:p>
    <w:p w14:paraId="1BA80662" w14:textId="77777777" w:rsidR="00452339" w:rsidRPr="00AB58DC" w:rsidRDefault="00452339" w:rsidP="00452339">
      <w:pPr>
        <w:pStyle w:val="Geenafstand"/>
        <w:numPr>
          <w:ilvl w:val="1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>Minimaal 400 mm vanaf de maximale instelbare hoogte</w:t>
      </w:r>
    </w:p>
    <w:p w14:paraId="1809AF80" w14:textId="77777777" w:rsidR="00452339" w:rsidRPr="00AB58DC" w:rsidRDefault="00452339" w:rsidP="00452339">
      <w:pPr>
        <w:pStyle w:val="Geenafstand"/>
        <w:numPr>
          <w:ilvl w:val="1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>Middels bediening</w:t>
      </w:r>
      <w:r>
        <w:rPr>
          <w:sz w:val="20"/>
          <w:szCs w:val="20"/>
        </w:rPr>
        <w:t>sknoppen</w:t>
      </w:r>
      <w:r w:rsidRPr="00AB58D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op het touchscreen of </w:t>
      </w:r>
      <w:r w:rsidRPr="00AB58DC">
        <w:rPr>
          <w:sz w:val="20"/>
          <w:szCs w:val="20"/>
        </w:rPr>
        <w:t xml:space="preserve">het ophang- en draagsysteem </w:t>
      </w:r>
    </w:p>
    <w:p w14:paraId="469E896E" w14:textId="77777777" w:rsidR="00452339" w:rsidRPr="00AB58DC" w:rsidRDefault="00452339" w:rsidP="00452339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>Anti collision</w:t>
      </w:r>
    </w:p>
    <w:p w14:paraId="0637E351" w14:textId="77777777" w:rsidR="00452339" w:rsidRPr="00E111B0" w:rsidRDefault="00452339" w:rsidP="00452339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E111B0">
        <w:rPr>
          <w:sz w:val="20"/>
          <w:szCs w:val="20"/>
        </w:rPr>
        <w:t>VESA-bevestiging</w:t>
      </w:r>
    </w:p>
    <w:p w14:paraId="674F576B" w14:textId="77777777" w:rsidR="00452339" w:rsidRDefault="00452339" w:rsidP="00642EB2">
      <w:pPr>
        <w:pStyle w:val="Geenafstand"/>
        <w:spacing w:line="360" w:lineRule="auto"/>
        <w:rPr>
          <w:sz w:val="20"/>
          <w:szCs w:val="20"/>
        </w:rPr>
      </w:pPr>
    </w:p>
    <w:p w14:paraId="62FA79C1" w14:textId="77777777" w:rsidR="00BD04E2" w:rsidRPr="00765ED3" w:rsidRDefault="00BD04E2" w:rsidP="00BD04E2">
      <w:pPr>
        <w:pStyle w:val="Geenafstand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Muur o</w:t>
      </w:r>
      <w:r w:rsidRPr="001128F3">
        <w:rPr>
          <w:sz w:val="20"/>
          <w:szCs w:val="20"/>
          <w:u w:val="single"/>
        </w:rPr>
        <w:t>phang- en draagsysteem</w:t>
      </w:r>
    </w:p>
    <w:p w14:paraId="3E1DC511" w14:textId="77777777" w:rsidR="00BD04E2" w:rsidRPr="00AB58DC" w:rsidRDefault="00BD04E2" w:rsidP="00BD04E2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AB58DC">
        <w:rPr>
          <w:sz w:val="20"/>
          <w:szCs w:val="20"/>
        </w:rPr>
        <w:t xml:space="preserve">Geschikt voor aangeboden </w:t>
      </w:r>
      <w:r>
        <w:rPr>
          <w:sz w:val="20"/>
          <w:szCs w:val="20"/>
        </w:rPr>
        <w:t>55, 65</w:t>
      </w:r>
      <w:r w:rsidRPr="00AB58DC">
        <w:rPr>
          <w:sz w:val="20"/>
          <w:szCs w:val="20"/>
        </w:rPr>
        <w:t xml:space="preserve">, </w:t>
      </w:r>
      <w:r>
        <w:rPr>
          <w:sz w:val="20"/>
          <w:szCs w:val="20"/>
        </w:rPr>
        <w:t>75</w:t>
      </w:r>
      <w:r w:rsidRPr="00AB58DC">
        <w:rPr>
          <w:sz w:val="20"/>
          <w:szCs w:val="20"/>
        </w:rPr>
        <w:t xml:space="preserve"> en </w:t>
      </w:r>
      <w:r>
        <w:rPr>
          <w:sz w:val="20"/>
          <w:szCs w:val="20"/>
        </w:rPr>
        <w:t>84</w:t>
      </w:r>
      <w:r w:rsidRPr="00AB58DC">
        <w:rPr>
          <w:sz w:val="20"/>
          <w:szCs w:val="20"/>
        </w:rPr>
        <w:t xml:space="preserve"> inch touchscreens</w:t>
      </w:r>
    </w:p>
    <w:p w14:paraId="55026DBB" w14:textId="3350D312" w:rsidR="00D600E5" w:rsidRDefault="00BD04E2" w:rsidP="00D600E5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E111B0">
        <w:rPr>
          <w:sz w:val="20"/>
          <w:szCs w:val="20"/>
        </w:rPr>
        <w:t>VESA-bevestiging</w:t>
      </w:r>
    </w:p>
    <w:p w14:paraId="3EBE2059" w14:textId="77777777" w:rsidR="00C97904" w:rsidRPr="00C97904" w:rsidRDefault="00C97904" w:rsidP="00C97904">
      <w:pPr>
        <w:pStyle w:val="Geenafstand"/>
        <w:spacing w:line="360" w:lineRule="auto"/>
        <w:ind w:left="720"/>
        <w:rPr>
          <w:sz w:val="20"/>
          <w:szCs w:val="20"/>
        </w:rPr>
      </w:pPr>
    </w:p>
    <w:p w14:paraId="40771EAE" w14:textId="6A4A50EC" w:rsidR="00D600E5" w:rsidRDefault="005D6BE0" w:rsidP="00D600E5">
      <w:pPr>
        <w:pStyle w:val="Geenafstand"/>
        <w:spacing w:line="360" w:lineRule="auto"/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Camera</w:t>
      </w:r>
    </w:p>
    <w:p w14:paraId="26BDB29E" w14:textId="3E94866E" w:rsidR="005D6BE0" w:rsidRPr="00CF1024" w:rsidRDefault="005D6BE0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Full HD</w:t>
      </w:r>
    </w:p>
    <w:p w14:paraId="567A1D88" w14:textId="5FE93C4A" w:rsidR="005D6BE0" w:rsidRDefault="005D6BE0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Geschikt voor videoconferencing</w:t>
      </w:r>
      <w:r w:rsidR="001128F3">
        <w:rPr>
          <w:sz w:val="20"/>
          <w:szCs w:val="20"/>
        </w:rPr>
        <w:t>, Microsoft Teams en Microsoft Skype</w:t>
      </w:r>
      <w:r>
        <w:rPr>
          <w:sz w:val="20"/>
          <w:szCs w:val="20"/>
        </w:rPr>
        <w:t xml:space="preserve"> </w:t>
      </w:r>
    </w:p>
    <w:p w14:paraId="5D45E1F3" w14:textId="4F361EB1" w:rsidR="001128F3" w:rsidRPr="00CF1024" w:rsidRDefault="001128F3" w:rsidP="005D6BE0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Geschikt voor bewegend leren</w:t>
      </w:r>
    </w:p>
    <w:p w14:paraId="400F51B0" w14:textId="56EE1D39" w:rsidR="005D6BE0" w:rsidRPr="00E72F69" w:rsidRDefault="005D6BE0" w:rsidP="00E72F69">
      <w:pPr>
        <w:pStyle w:val="Geenafstand"/>
        <w:numPr>
          <w:ilvl w:val="0"/>
          <w:numId w:val="15"/>
        </w:numPr>
        <w:spacing w:line="360" w:lineRule="auto"/>
        <w:rPr>
          <w:sz w:val="20"/>
          <w:szCs w:val="20"/>
          <w:lang w:eastAsia="nl-NL"/>
        </w:rPr>
      </w:pPr>
      <w:r w:rsidRPr="00E72F69">
        <w:rPr>
          <w:sz w:val="20"/>
          <w:szCs w:val="20"/>
        </w:rPr>
        <w:t>Voeding meegeleverd indien nodig</w:t>
      </w:r>
    </w:p>
    <w:p w14:paraId="31697248" w14:textId="77777777" w:rsidR="00446F6A" w:rsidRPr="00E111B0" w:rsidRDefault="00446F6A" w:rsidP="009A6A33">
      <w:pPr>
        <w:pStyle w:val="Geenafstand"/>
        <w:spacing w:line="360" w:lineRule="auto"/>
        <w:rPr>
          <w:sz w:val="20"/>
          <w:szCs w:val="20"/>
        </w:rPr>
      </w:pPr>
    </w:p>
    <w:sectPr w:rsidR="00446F6A" w:rsidRPr="00E111B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2F64C" w14:textId="77777777" w:rsidR="00DD7C29" w:rsidRDefault="00DD7C29" w:rsidP="004537B7">
      <w:pPr>
        <w:spacing w:after="0" w:line="240" w:lineRule="auto"/>
      </w:pPr>
      <w:r>
        <w:separator/>
      </w:r>
    </w:p>
  </w:endnote>
  <w:endnote w:type="continuationSeparator" w:id="0">
    <w:p w14:paraId="1885DD07" w14:textId="77777777" w:rsidR="00DD7C29" w:rsidRDefault="00DD7C29" w:rsidP="004537B7">
      <w:pPr>
        <w:spacing w:after="0" w:line="240" w:lineRule="auto"/>
      </w:pPr>
      <w:r>
        <w:continuationSeparator/>
      </w:r>
    </w:p>
  </w:endnote>
  <w:endnote w:type="continuationNotice" w:id="1">
    <w:p w14:paraId="71291DFD" w14:textId="77777777" w:rsidR="00DD7C29" w:rsidRDefault="00DD7C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Sans-Regular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37783" w14:textId="4ABFFAC3" w:rsidR="004537B7" w:rsidRPr="004537B7" w:rsidRDefault="00923232" w:rsidP="004537B7">
    <w:pPr>
      <w:pStyle w:val="Voettekst"/>
      <w:jc w:val="center"/>
      <w:rPr>
        <w:sz w:val="20"/>
        <w:szCs w:val="20"/>
      </w:rPr>
    </w:pPr>
    <w:r>
      <w:rPr>
        <w:sz w:val="20"/>
        <w:szCs w:val="20"/>
      </w:rPr>
      <w:t>Annex X Minimale configuratie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6BB8A" w14:textId="77777777" w:rsidR="00DD7C29" w:rsidRDefault="00DD7C29" w:rsidP="004537B7">
      <w:pPr>
        <w:spacing w:after="0" w:line="240" w:lineRule="auto"/>
      </w:pPr>
      <w:r>
        <w:separator/>
      </w:r>
    </w:p>
  </w:footnote>
  <w:footnote w:type="continuationSeparator" w:id="0">
    <w:p w14:paraId="050B2246" w14:textId="77777777" w:rsidR="00DD7C29" w:rsidRDefault="00DD7C29" w:rsidP="004537B7">
      <w:pPr>
        <w:spacing w:after="0" w:line="240" w:lineRule="auto"/>
      </w:pPr>
      <w:r>
        <w:continuationSeparator/>
      </w:r>
    </w:p>
  </w:footnote>
  <w:footnote w:type="continuationNotice" w:id="1">
    <w:p w14:paraId="719360EE" w14:textId="77777777" w:rsidR="00DD7C29" w:rsidRDefault="00DD7C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62711"/>
    <w:multiLevelType w:val="hybridMultilevel"/>
    <w:tmpl w:val="03341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965"/>
    <w:multiLevelType w:val="hybridMultilevel"/>
    <w:tmpl w:val="82683EF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5715"/>
    <w:multiLevelType w:val="hybridMultilevel"/>
    <w:tmpl w:val="EA1CD86A"/>
    <w:lvl w:ilvl="0" w:tplc="84B6C8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2737"/>
    <w:multiLevelType w:val="hybridMultilevel"/>
    <w:tmpl w:val="666E1BC0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04189"/>
    <w:multiLevelType w:val="hybridMultilevel"/>
    <w:tmpl w:val="60063978"/>
    <w:lvl w:ilvl="0" w:tplc="26F4E5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color w:val="auto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80C5DCE"/>
    <w:multiLevelType w:val="hybridMultilevel"/>
    <w:tmpl w:val="ECDEC2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D69A2"/>
    <w:multiLevelType w:val="hybridMultilevel"/>
    <w:tmpl w:val="566CC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C63AF"/>
    <w:multiLevelType w:val="hybridMultilevel"/>
    <w:tmpl w:val="D416D8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04545"/>
    <w:multiLevelType w:val="hybridMultilevel"/>
    <w:tmpl w:val="2D706588"/>
    <w:lvl w:ilvl="0" w:tplc="A6A82A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57A48"/>
    <w:multiLevelType w:val="hybridMultilevel"/>
    <w:tmpl w:val="75D254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00ABF"/>
    <w:multiLevelType w:val="hybridMultilevel"/>
    <w:tmpl w:val="2A52E9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A465E"/>
    <w:multiLevelType w:val="hybridMultilevel"/>
    <w:tmpl w:val="50AE7E68"/>
    <w:lvl w:ilvl="0" w:tplc="57A8186C">
      <w:numFmt w:val="bullet"/>
      <w:lvlText w:val="-"/>
      <w:lvlJc w:val="left"/>
      <w:pPr>
        <w:ind w:left="720" w:hanging="360"/>
      </w:pPr>
      <w:rPr>
        <w:rFonts w:ascii="ScalaSans-Regular" w:eastAsia="Times New Roman" w:hAnsi="ScalaSans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85CFE"/>
    <w:multiLevelType w:val="hybridMultilevel"/>
    <w:tmpl w:val="9F143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B45CE"/>
    <w:multiLevelType w:val="hybridMultilevel"/>
    <w:tmpl w:val="475E5F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427F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433AC"/>
    <w:multiLevelType w:val="hybridMultilevel"/>
    <w:tmpl w:val="31F00E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14"/>
  </w:num>
  <w:num w:numId="7">
    <w:abstractNumId w:val="6"/>
  </w:num>
  <w:num w:numId="8">
    <w:abstractNumId w:val="9"/>
  </w:num>
  <w:num w:numId="9">
    <w:abstractNumId w:val="12"/>
  </w:num>
  <w:num w:numId="10">
    <w:abstractNumId w:val="1"/>
  </w:num>
  <w:num w:numId="11">
    <w:abstractNumId w:val="7"/>
  </w:num>
  <w:num w:numId="12">
    <w:abstractNumId w:val="11"/>
  </w:num>
  <w:num w:numId="13">
    <w:abstractNumId w:val="4"/>
  </w:num>
  <w:num w:numId="14">
    <w:abstractNumId w:val="13"/>
  </w:num>
  <w:num w:numId="15">
    <w:abstractNumId w:val="2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FE"/>
    <w:rsid w:val="0000766E"/>
    <w:rsid w:val="00022DFE"/>
    <w:rsid w:val="00043BED"/>
    <w:rsid w:val="000526E6"/>
    <w:rsid w:val="0005332C"/>
    <w:rsid w:val="000C1132"/>
    <w:rsid w:val="000C3C7A"/>
    <w:rsid w:val="000C63F4"/>
    <w:rsid w:val="000E4365"/>
    <w:rsid w:val="000F4019"/>
    <w:rsid w:val="00103D16"/>
    <w:rsid w:val="00105305"/>
    <w:rsid w:val="001122A7"/>
    <w:rsid w:val="001128F3"/>
    <w:rsid w:val="0011384D"/>
    <w:rsid w:val="00130F27"/>
    <w:rsid w:val="00137DF8"/>
    <w:rsid w:val="00141F0D"/>
    <w:rsid w:val="00143F3B"/>
    <w:rsid w:val="00144E4F"/>
    <w:rsid w:val="00157DE5"/>
    <w:rsid w:val="00165696"/>
    <w:rsid w:val="00176394"/>
    <w:rsid w:val="0018416A"/>
    <w:rsid w:val="00197841"/>
    <w:rsid w:val="001A03BB"/>
    <w:rsid w:val="001C0044"/>
    <w:rsid w:val="001C4C2C"/>
    <w:rsid w:val="001C6921"/>
    <w:rsid w:val="001D3E91"/>
    <w:rsid w:val="001F302B"/>
    <w:rsid w:val="001F6BC7"/>
    <w:rsid w:val="002041B3"/>
    <w:rsid w:val="002069C1"/>
    <w:rsid w:val="00221B9E"/>
    <w:rsid w:val="00221C78"/>
    <w:rsid w:val="00242617"/>
    <w:rsid w:val="00267040"/>
    <w:rsid w:val="00294808"/>
    <w:rsid w:val="002A781D"/>
    <w:rsid w:val="002D2DAA"/>
    <w:rsid w:val="002E57FA"/>
    <w:rsid w:val="002E7041"/>
    <w:rsid w:val="002E7E54"/>
    <w:rsid w:val="0031126B"/>
    <w:rsid w:val="003133DF"/>
    <w:rsid w:val="003173E2"/>
    <w:rsid w:val="00331898"/>
    <w:rsid w:val="00333F88"/>
    <w:rsid w:val="00344AFB"/>
    <w:rsid w:val="00360FAA"/>
    <w:rsid w:val="00375D00"/>
    <w:rsid w:val="003817CF"/>
    <w:rsid w:val="003856AD"/>
    <w:rsid w:val="003C01EF"/>
    <w:rsid w:val="003C46BB"/>
    <w:rsid w:val="003D6C50"/>
    <w:rsid w:val="003F5B26"/>
    <w:rsid w:val="00405482"/>
    <w:rsid w:val="00417FAC"/>
    <w:rsid w:val="0042257C"/>
    <w:rsid w:val="0042725E"/>
    <w:rsid w:val="0044117F"/>
    <w:rsid w:val="00446F6A"/>
    <w:rsid w:val="00452339"/>
    <w:rsid w:val="004537B7"/>
    <w:rsid w:val="00454E90"/>
    <w:rsid w:val="004632BB"/>
    <w:rsid w:val="00466F85"/>
    <w:rsid w:val="004820E3"/>
    <w:rsid w:val="00484B06"/>
    <w:rsid w:val="00486CE8"/>
    <w:rsid w:val="004A057F"/>
    <w:rsid w:val="004B6540"/>
    <w:rsid w:val="004D0818"/>
    <w:rsid w:val="004D2B9A"/>
    <w:rsid w:val="004D4E98"/>
    <w:rsid w:val="004D58B5"/>
    <w:rsid w:val="004E7231"/>
    <w:rsid w:val="004F0216"/>
    <w:rsid w:val="004F56E7"/>
    <w:rsid w:val="004F78A6"/>
    <w:rsid w:val="00506F9F"/>
    <w:rsid w:val="00507CF9"/>
    <w:rsid w:val="0051689A"/>
    <w:rsid w:val="00562250"/>
    <w:rsid w:val="0057019C"/>
    <w:rsid w:val="00575E42"/>
    <w:rsid w:val="005C2D19"/>
    <w:rsid w:val="005C302C"/>
    <w:rsid w:val="005D46BD"/>
    <w:rsid w:val="005D6BE0"/>
    <w:rsid w:val="005D7497"/>
    <w:rsid w:val="005E2E44"/>
    <w:rsid w:val="005E61FA"/>
    <w:rsid w:val="005F127C"/>
    <w:rsid w:val="00605EE3"/>
    <w:rsid w:val="006065A1"/>
    <w:rsid w:val="00611702"/>
    <w:rsid w:val="00620D8A"/>
    <w:rsid w:val="00625AD2"/>
    <w:rsid w:val="006316A5"/>
    <w:rsid w:val="00642EB2"/>
    <w:rsid w:val="00657F02"/>
    <w:rsid w:val="00665623"/>
    <w:rsid w:val="00682008"/>
    <w:rsid w:val="0069426E"/>
    <w:rsid w:val="006A3334"/>
    <w:rsid w:val="006B1209"/>
    <w:rsid w:val="006C214B"/>
    <w:rsid w:val="006D2E5F"/>
    <w:rsid w:val="006D6407"/>
    <w:rsid w:val="006F0E50"/>
    <w:rsid w:val="006F4928"/>
    <w:rsid w:val="00712A73"/>
    <w:rsid w:val="00723385"/>
    <w:rsid w:val="00723A8D"/>
    <w:rsid w:val="00725B54"/>
    <w:rsid w:val="007307A0"/>
    <w:rsid w:val="00741640"/>
    <w:rsid w:val="00743BF1"/>
    <w:rsid w:val="00765ED3"/>
    <w:rsid w:val="007809B7"/>
    <w:rsid w:val="007E7DDC"/>
    <w:rsid w:val="00800897"/>
    <w:rsid w:val="00815B27"/>
    <w:rsid w:val="00816BE8"/>
    <w:rsid w:val="008219C3"/>
    <w:rsid w:val="008429FE"/>
    <w:rsid w:val="00846807"/>
    <w:rsid w:val="00861D1C"/>
    <w:rsid w:val="00876C65"/>
    <w:rsid w:val="00891B99"/>
    <w:rsid w:val="00896DBB"/>
    <w:rsid w:val="0089742E"/>
    <w:rsid w:val="008C12BE"/>
    <w:rsid w:val="008E0F30"/>
    <w:rsid w:val="008E3146"/>
    <w:rsid w:val="00902ED9"/>
    <w:rsid w:val="0091704E"/>
    <w:rsid w:val="0092317A"/>
    <w:rsid w:val="00923232"/>
    <w:rsid w:val="00931DC4"/>
    <w:rsid w:val="00950DF0"/>
    <w:rsid w:val="00991D58"/>
    <w:rsid w:val="009A6A33"/>
    <w:rsid w:val="009B17D8"/>
    <w:rsid w:val="009B1DF3"/>
    <w:rsid w:val="009B4692"/>
    <w:rsid w:val="009C0970"/>
    <w:rsid w:val="009C600F"/>
    <w:rsid w:val="009D2509"/>
    <w:rsid w:val="009E177D"/>
    <w:rsid w:val="00A01075"/>
    <w:rsid w:val="00A01EB8"/>
    <w:rsid w:val="00A03131"/>
    <w:rsid w:val="00A2221E"/>
    <w:rsid w:val="00A33D8A"/>
    <w:rsid w:val="00A36D06"/>
    <w:rsid w:val="00A42A20"/>
    <w:rsid w:val="00A73AEF"/>
    <w:rsid w:val="00A80009"/>
    <w:rsid w:val="00A86082"/>
    <w:rsid w:val="00AB58DC"/>
    <w:rsid w:val="00AD0033"/>
    <w:rsid w:val="00AD0775"/>
    <w:rsid w:val="00AD09EF"/>
    <w:rsid w:val="00AD0A0F"/>
    <w:rsid w:val="00AF06C3"/>
    <w:rsid w:val="00B15157"/>
    <w:rsid w:val="00B15A9E"/>
    <w:rsid w:val="00B16CF9"/>
    <w:rsid w:val="00B20177"/>
    <w:rsid w:val="00B36367"/>
    <w:rsid w:val="00B44C31"/>
    <w:rsid w:val="00B57BFE"/>
    <w:rsid w:val="00B824EF"/>
    <w:rsid w:val="00B825A8"/>
    <w:rsid w:val="00BA6D09"/>
    <w:rsid w:val="00BB0D37"/>
    <w:rsid w:val="00BB47A1"/>
    <w:rsid w:val="00BB5605"/>
    <w:rsid w:val="00BC4D87"/>
    <w:rsid w:val="00BD04E2"/>
    <w:rsid w:val="00BD0A01"/>
    <w:rsid w:val="00BF5356"/>
    <w:rsid w:val="00C21FF2"/>
    <w:rsid w:val="00C57457"/>
    <w:rsid w:val="00C616C5"/>
    <w:rsid w:val="00C74FDE"/>
    <w:rsid w:val="00C97904"/>
    <w:rsid w:val="00CA3E81"/>
    <w:rsid w:val="00CB6B39"/>
    <w:rsid w:val="00CC0C97"/>
    <w:rsid w:val="00CC6057"/>
    <w:rsid w:val="00CC7FDC"/>
    <w:rsid w:val="00CD6338"/>
    <w:rsid w:val="00CE3D53"/>
    <w:rsid w:val="00CE4A9F"/>
    <w:rsid w:val="00CE58F9"/>
    <w:rsid w:val="00CF776C"/>
    <w:rsid w:val="00D134DC"/>
    <w:rsid w:val="00D1589E"/>
    <w:rsid w:val="00D27364"/>
    <w:rsid w:val="00D53609"/>
    <w:rsid w:val="00D574D1"/>
    <w:rsid w:val="00D600E5"/>
    <w:rsid w:val="00D64F5E"/>
    <w:rsid w:val="00D912F2"/>
    <w:rsid w:val="00DA08EA"/>
    <w:rsid w:val="00DB5428"/>
    <w:rsid w:val="00DC529B"/>
    <w:rsid w:val="00DD1600"/>
    <w:rsid w:val="00DD7C29"/>
    <w:rsid w:val="00DF7F76"/>
    <w:rsid w:val="00E111B0"/>
    <w:rsid w:val="00E1324D"/>
    <w:rsid w:val="00E17988"/>
    <w:rsid w:val="00E23BBA"/>
    <w:rsid w:val="00E3674E"/>
    <w:rsid w:val="00E407CD"/>
    <w:rsid w:val="00E503A2"/>
    <w:rsid w:val="00E61B6C"/>
    <w:rsid w:val="00E72F69"/>
    <w:rsid w:val="00E756B8"/>
    <w:rsid w:val="00EA7F6A"/>
    <w:rsid w:val="00EB1F3C"/>
    <w:rsid w:val="00EE1806"/>
    <w:rsid w:val="00EF54EB"/>
    <w:rsid w:val="00F02B76"/>
    <w:rsid w:val="00F2352F"/>
    <w:rsid w:val="00F243F9"/>
    <w:rsid w:val="00F70D08"/>
    <w:rsid w:val="00F91E9C"/>
    <w:rsid w:val="00F924BF"/>
    <w:rsid w:val="00F97442"/>
    <w:rsid w:val="00FA6398"/>
    <w:rsid w:val="00FA727E"/>
    <w:rsid w:val="00FB3146"/>
    <w:rsid w:val="00FD2352"/>
    <w:rsid w:val="00FD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1F8"/>
  <w15:chartTrackingRefBased/>
  <w15:docId w15:val="{F93DCC4C-6DA0-4F0D-9D43-B6DF5DE0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rsid w:val="00DC52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22DFE"/>
    <w:pPr>
      <w:spacing w:after="0" w:line="240" w:lineRule="auto"/>
      <w:ind w:left="720"/>
    </w:pPr>
    <w:rPr>
      <w:rFonts w:ascii="Calibri" w:hAnsi="Calibri" w:cs="Times New Roman"/>
    </w:rPr>
  </w:style>
  <w:style w:type="paragraph" w:styleId="Geenafstand">
    <w:name w:val="No Spacing"/>
    <w:uiPriority w:val="1"/>
    <w:qFormat/>
    <w:rsid w:val="00B1515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50DF0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25A8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09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09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09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09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097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0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97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45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37B7"/>
  </w:style>
  <w:style w:type="paragraph" w:styleId="Voettekst">
    <w:name w:val="footer"/>
    <w:basedOn w:val="Standaard"/>
    <w:link w:val="VoettekstChar"/>
    <w:uiPriority w:val="99"/>
    <w:unhideWhenUsed/>
    <w:rsid w:val="0045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37B7"/>
  </w:style>
  <w:style w:type="character" w:customStyle="1" w:styleId="Kop4Char">
    <w:name w:val="Kop 4 Char"/>
    <w:basedOn w:val="Standaardalinea-lettertype"/>
    <w:link w:val="Kop4"/>
    <w:uiPriority w:val="9"/>
    <w:rsid w:val="00DC529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C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D1589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16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3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8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4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3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pubenchmark.net/cpu_list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/cpu_lookup.php?cpu=Intel+Core+i5-10500+%40+3.10GHz&amp;id=374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68D84C80A147BFD0689AE8E1CD98" ma:contentTypeVersion="6" ma:contentTypeDescription="Een nieuw document maken." ma:contentTypeScope="" ma:versionID="cc9c14ea34a3e8fcc278b4080b7f176f">
  <xsd:schema xmlns:xsd="http://www.w3.org/2001/XMLSchema" xmlns:xs="http://www.w3.org/2001/XMLSchema" xmlns:p="http://schemas.microsoft.com/office/2006/metadata/properties" xmlns:ns2="f5a54902-b5dd-47a3-96c8-aefd5743d61e" xmlns:ns3="74a562ca-5fe7-4710-9ba2-067a01beeba0" targetNamespace="http://schemas.microsoft.com/office/2006/metadata/properties" ma:root="true" ma:fieldsID="9ac03fb8b548d2153dfa743b10bbbf3c" ns2:_="" ns3:_="">
    <xsd:import namespace="f5a54902-b5dd-47a3-96c8-aefd5743d61e"/>
    <xsd:import namespace="74a562ca-5fe7-4710-9ba2-067a01bee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54902-b5dd-47a3-96c8-aefd5743d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62ca-5fe7-4710-9ba2-067a01bee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7C1EFE7-65EE-42FA-B7CC-7ED760540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3B6F5-570F-4B9D-ABCB-A5A96DE64A8B}"/>
</file>

<file path=customXml/itemProps3.xml><?xml version="1.0" encoding="utf-8"?>
<ds:datastoreItem xmlns:ds="http://schemas.openxmlformats.org/officeDocument/2006/customXml" ds:itemID="{6F40D007-CF40-4E7E-B2D0-A6339BF7E7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79DE8-C62F-41DD-983F-A5BEE2EAC2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1A50CDE-43B3-4DD3-A251-79A3EA5509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876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Joosten</dc:creator>
  <cp:keywords/>
  <dc:description/>
  <cp:lastModifiedBy>Arno Harbers</cp:lastModifiedBy>
  <cp:revision>48</cp:revision>
  <cp:lastPrinted>2017-08-01T01:54:00Z</cp:lastPrinted>
  <dcterms:created xsi:type="dcterms:W3CDTF">2021-03-18T21:45:00Z</dcterms:created>
  <dcterms:modified xsi:type="dcterms:W3CDTF">2021-04-07T11:04:00Z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0x010100ACE068D84C80A147BFD0689AE8E1CD98</vt:lpwstr>
  </property>
  <property fmtid="{D5CDD505-2E9C-101B-9397-08002B2CF9AE}" pid="3" name="Type_x0020_document">
    <vt:lpwstr/>
  </property>
  <property fmtid="{D5CDD505-2E9C-101B-9397-08002B2CF9AE}" pid="4" name="TaxKeyword">
    <vt:lpwstr/>
  </property>
  <property fmtid="{D5CDD505-2E9C-101B-9397-08002B2CF9AE}" pid="5" name="Berkenschutse afdeling">
    <vt:lpwstr>16;#ICT|13e48c15-1486-48a7-b335-c19f9105fdd2</vt:lpwstr>
  </property>
  <property fmtid="{D5CDD505-2E9C-101B-9397-08002B2CF9AE}" pid="6" name="_dlc_DocIdItemGuid">
    <vt:lpwstr>85c2b90d-e0b8-4cbb-9290-921a2f7aac38</vt:lpwstr>
  </property>
  <property fmtid="{D5CDD505-2E9C-101B-9397-08002B2CF9AE}" pid="7" name="Type document">
    <vt:lpwstr/>
  </property>
  <property fmtid="{D5CDD505-2E9C-101B-9397-08002B2CF9AE}" pid="8" name="MediaServiceImageTags">
    <vt:lpwstr/>
  </property>
</Properties>
</file>