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6CB73A" w14:textId="3EBDECA9" w:rsidR="00C10116" w:rsidRDefault="00C10116"/>
    <w:p w14:paraId="2E89D0AA" w14:textId="77777777" w:rsidR="00C10116" w:rsidRDefault="00C10116" w:rsidP="00C10116">
      <w:pPr>
        <w:spacing w:line="276" w:lineRule="auto"/>
        <w:outlineLvl w:val="0"/>
        <w:rPr>
          <w:b/>
          <w:sz w:val="32"/>
        </w:rPr>
      </w:pPr>
    </w:p>
    <w:p w14:paraId="7816CCD1" w14:textId="7465AFB2" w:rsidR="00C10116" w:rsidRDefault="00C10116" w:rsidP="00C10116">
      <w:pPr>
        <w:spacing w:line="276" w:lineRule="auto"/>
        <w:outlineLvl w:val="0"/>
        <w:rPr>
          <w:b/>
          <w:sz w:val="32"/>
        </w:rPr>
      </w:pPr>
      <w:r>
        <w:rPr>
          <w:b/>
          <w:noProof/>
          <w:sz w:val="32"/>
        </w:rPr>
        <w:drawing>
          <wp:inline distT="0" distB="0" distL="0" distR="0" wp14:anchorId="5E5E7664" wp14:editId="68F0B7B0">
            <wp:extent cx="3609975" cy="1190625"/>
            <wp:effectExtent l="0" t="0" r="9525" b="952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09975" cy="1190625"/>
                    </a:xfrm>
                    <a:prstGeom prst="rect">
                      <a:avLst/>
                    </a:prstGeom>
                    <a:noFill/>
                    <a:ln>
                      <a:noFill/>
                    </a:ln>
                  </pic:spPr>
                </pic:pic>
              </a:graphicData>
            </a:graphic>
          </wp:inline>
        </w:drawing>
      </w:r>
    </w:p>
    <w:p w14:paraId="7C123779" w14:textId="61E707E1" w:rsidR="00157FBB" w:rsidRDefault="00157FBB" w:rsidP="00C10116">
      <w:pPr>
        <w:spacing w:line="276" w:lineRule="auto"/>
        <w:outlineLvl w:val="0"/>
        <w:rPr>
          <w:b/>
          <w:sz w:val="32"/>
        </w:rPr>
      </w:pPr>
    </w:p>
    <w:p w14:paraId="700CF75C" w14:textId="6B2B8381" w:rsidR="00157FBB" w:rsidRPr="00A21AB2" w:rsidRDefault="00157FBB" w:rsidP="00157FBB">
      <w:pPr>
        <w:spacing w:line="276" w:lineRule="auto"/>
        <w:jc w:val="center"/>
        <w:outlineLvl w:val="0"/>
        <w:rPr>
          <w:b/>
          <w:sz w:val="32"/>
          <w:szCs w:val="32"/>
        </w:rPr>
      </w:pPr>
      <w:r w:rsidRPr="0EDEE92A">
        <w:rPr>
          <w:b/>
          <w:bCs/>
          <w:sz w:val="32"/>
          <w:szCs w:val="32"/>
        </w:rPr>
        <w:t>Marktconsultatie</w:t>
      </w:r>
    </w:p>
    <w:p w14:paraId="5CB76410" w14:textId="09EDCF70" w:rsidR="0EDEE92A" w:rsidRDefault="0EDEE92A" w:rsidP="0EDEE92A">
      <w:pPr>
        <w:spacing w:line="276" w:lineRule="auto"/>
        <w:jc w:val="center"/>
        <w:outlineLvl w:val="0"/>
        <w:rPr>
          <w:color w:val="auto"/>
          <w:sz w:val="32"/>
          <w:szCs w:val="32"/>
        </w:rPr>
      </w:pPr>
    </w:p>
    <w:p w14:paraId="3C7A78C9" w14:textId="72D71A15" w:rsidR="00157FBB" w:rsidRPr="00543A6D" w:rsidRDefault="00437BAC" w:rsidP="00157FBB">
      <w:pPr>
        <w:spacing w:line="276" w:lineRule="auto"/>
        <w:jc w:val="center"/>
        <w:outlineLvl w:val="0"/>
        <w:rPr>
          <w:sz w:val="32"/>
          <w:szCs w:val="32"/>
        </w:rPr>
      </w:pPr>
      <w:r w:rsidRPr="0EDEE92A">
        <w:rPr>
          <w:color w:val="auto"/>
          <w:sz w:val="32"/>
          <w:szCs w:val="32"/>
        </w:rPr>
        <w:t>Europese</w:t>
      </w:r>
      <w:r w:rsidR="00157FBB" w:rsidRPr="0EDEE92A">
        <w:rPr>
          <w:color w:val="auto"/>
          <w:sz w:val="32"/>
          <w:szCs w:val="32"/>
        </w:rPr>
        <w:t xml:space="preserve"> aanbesteding met betrekking tot </w:t>
      </w:r>
      <w:r w:rsidRPr="0EDEE92A">
        <w:rPr>
          <w:color w:val="auto"/>
          <w:sz w:val="32"/>
          <w:szCs w:val="32"/>
        </w:rPr>
        <w:t xml:space="preserve">Cloud Infrastructuur en Migratiestrategie voor Provincie </w:t>
      </w:r>
      <w:r w:rsidRPr="0EDEE92A">
        <w:rPr>
          <w:sz w:val="32"/>
          <w:szCs w:val="32"/>
        </w:rPr>
        <w:t>Flevoland</w:t>
      </w:r>
    </w:p>
    <w:p w14:paraId="08E145DC" w14:textId="0A36E07D" w:rsidR="00157FBB" w:rsidRPr="00157FBB" w:rsidRDefault="00157FBB" w:rsidP="00C10116">
      <w:pPr>
        <w:spacing w:line="276" w:lineRule="auto"/>
        <w:outlineLvl w:val="0"/>
        <w:rPr>
          <w:b/>
          <w:sz w:val="32"/>
          <w:szCs w:val="32"/>
        </w:rPr>
      </w:pPr>
    </w:p>
    <w:p w14:paraId="065581B0" w14:textId="691BE175" w:rsidR="00157FBB" w:rsidRPr="00157FBB" w:rsidRDefault="00157FBB" w:rsidP="00C10116">
      <w:pPr>
        <w:spacing w:line="276" w:lineRule="auto"/>
        <w:outlineLvl w:val="0"/>
        <w:rPr>
          <w:b/>
        </w:rPr>
      </w:pPr>
    </w:p>
    <w:p w14:paraId="6DA52BB4" w14:textId="109E29B9" w:rsidR="00157FBB" w:rsidRPr="00157FBB" w:rsidRDefault="00157FBB" w:rsidP="00C10116">
      <w:pPr>
        <w:spacing w:line="276" w:lineRule="auto"/>
        <w:outlineLvl w:val="0"/>
        <w:rPr>
          <w:b/>
        </w:rPr>
      </w:pPr>
    </w:p>
    <w:p w14:paraId="1EB36731" w14:textId="638A8A21" w:rsidR="00157FBB" w:rsidRPr="00157FBB" w:rsidRDefault="00157FBB" w:rsidP="00C10116">
      <w:pPr>
        <w:spacing w:line="276" w:lineRule="auto"/>
        <w:outlineLvl w:val="0"/>
        <w:rPr>
          <w:b/>
        </w:rPr>
      </w:pPr>
    </w:p>
    <w:p w14:paraId="7FBA72A4" w14:textId="27218E01" w:rsidR="00157FBB" w:rsidRDefault="00157FBB" w:rsidP="00157FBB">
      <w:pPr>
        <w:pStyle w:val="Groot"/>
        <w:spacing w:line="276" w:lineRule="auto"/>
        <w:rPr>
          <w:rFonts w:ascii="Fira Sans" w:hAnsi="Fira Sans"/>
          <w:bCs/>
          <w:sz w:val="20"/>
        </w:rPr>
      </w:pPr>
    </w:p>
    <w:p w14:paraId="4D51924E" w14:textId="4D66A149" w:rsidR="00157FBB" w:rsidRDefault="00157FBB" w:rsidP="00157FBB">
      <w:pPr>
        <w:rPr>
          <w:lang w:eastAsia="nl-NL"/>
        </w:rPr>
      </w:pPr>
    </w:p>
    <w:p w14:paraId="75465D62" w14:textId="27798013" w:rsidR="00157FBB" w:rsidRDefault="00157FBB" w:rsidP="00157FBB">
      <w:pPr>
        <w:rPr>
          <w:lang w:eastAsia="nl-NL"/>
        </w:rPr>
      </w:pPr>
    </w:p>
    <w:p w14:paraId="7B331BF6" w14:textId="72C49C02" w:rsidR="00157FBB" w:rsidRDefault="00157FBB" w:rsidP="00157FBB">
      <w:pPr>
        <w:rPr>
          <w:lang w:eastAsia="nl-NL"/>
        </w:rPr>
      </w:pPr>
    </w:p>
    <w:p w14:paraId="7BA1EB70" w14:textId="0DD22B7D" w:rsidR="00157FBB" w:rsidRDefault="00157FBB" w:rsidP="00157FBB">
      <w:pPr>
        <w:rPr>
          <w:lang w:eastAsia="nl-NL"/>
        </w:rPr>
      </w:pPr>
    </w:p>
    <w:p w14:paraId="52DB215E" w14:textId="3B9BED83" w:rsidR="00157FBB" w:rsidRDefault="00157FBB" w:rsidP="00157FBB">
      <w:pPr>
        <w:rPr>
          <w:lang w:eastAsia="nl-NL"/>
        </w:rPr>
      </w:pPr>
    </w:p>
    <w:p w14:paraId="67F396AD" w14:textId="06E84DC2" w:rsidR="00157FBB" w:rsidRDefault="00157FBB" w:rsidP="00157FBB">
      <w:pPr>
        <w:rPr>
          <w:lang w:eastAsia="nl-NL"/>
        </w:rPr>
      </w:pPr>
    </w:p>
    <w:p w14:paraId="18FBB5F7" w14:textId="0B8077D6" w:rsidR="00157FBB" w:rsidRDefault="00157FBB" w:rsidP="00157FBB">
      <w:pPr>
        <w:rPr>
          <w:lang w:eastAsia="nl-NL"/>
        </w:rPr>
      </w:pPr>
    </w:p>
    <w:p w14:paraId="5A81FB92" w14:textId="479CFE09" w:rsidR="00157FBB" w:rsidRDefault="00157FBB" w:rsidP="00157FBB">
      <w:pPr>
        <w:rPr>
          <w:lang w:eastAsia="nl-NL"/>
        </w:rPr>
      </w:pPr>
    </w:p>
    <w:p w14:paraId="6CCA6B9E" w14:textId="2C8F9020" w:rsidR="00157FBB" w:rsidRDefault="00157FBB" w:rsidP="00157FBB">
      <w:pPr>
        <w:rPr>
          <w:lang w:eastAsia="nl-NL"/>
        </w:rPr>
      </w:pPr>
    </w:p>
    <w:p w14:paraId="1A98DBB1" w14:textId="7530D463" w:rsidR="00157FBB" w:rsidRDefault="00157FBB" w:rsidP="00157FBB">
      <w:pPr>
        <w:rPr>
          <w:lang w:eastAsia="nl-NL"/>
        </w:rPr>
      </w:pPr>
    </w:p>
    <w:p w14:paraId="6D50D7EB" w14:textId="5178393F" w:rsidR="00157FBB" w:rsidRDefault="00157FBB" w:rsidP="00157FBB">
      <w:pPr>
        <w:rPr>
          <w:lang w:eastAsia="nl-NL"/>
        </w:rPr>
      </w:pPr>
    </w:p>
    <w:p w14:paraId="0C390EDD" w14:textId="03FBFA1F" w:rsidR="00157FBB" w:rsidRDefault="00157FBB" w:rsidP="00157FBB">
      <w:pPr>
        <w:rPr>
          <w:lang w:eastAsia="nl-NL"/>
        </w:rPr>
      </w:pPr>
    </w:p>
    <w:p w14:paraId="74B735D3" w14:textId="3398D331" w:rsidR="00157FBB" w:rsidRDefault="00157FBB" w:rsidP="00157FBB">
      <w:pPr>
        <w:rPr>
          <w:lang w:eastAsia="nl-NL"/>
        </w:rPr>
      </w:pPr>
    </w:p>
    <w:p w14:paraId="08EADC3D" w14:textId="350FD70B" w:rsidR="00157FBB" w:rsidRDefault="00157FBB" w:rsidP="00157FBB">
      <w:pPr>
        <w:rPr>
          <w:lang w:eastAsia="nl-NL"/>
        </w:rPr>
      </w:pPr>
    </w:p>
    <w:p w14:paraId="3BB99464" w14:textId="597EA089" w:rsidR="00157FBB" w:rsidRDefault="00157FBB" w:rsidP="00157FBB">
      <w:pPr>
        <w:rPr>
          <w:lang w:eastAsia="nl-NL"/>
        </w:rPr>
      </w:pPr>
    </w:p>
    <w:p w14:paraId="69E18A4C" w14:textId="0C838058" w:rsidR="00157FBB" w:rsidRDefault="00157FBB" w:rsidP="00157FBB">
      <w:pPr>
        <w:rPr>
          <w:lang w:eastAsia="nl-NL"/>
        </w:rPr>
      </w:pPr>
    </w:p>
    <w:p w14:paraId="2BDF77AD" w14:textId="36FEFB2B" w:rsidR="00157FBB" w:rsidRDefault="00157FBB" w:rsidP="00157FBB">
      <w:pPr>
        <w:rPr>
          <w:lang w:eastAsia="nl-NL"/>
        </w:rPr>
      </w:pPr>
    </w:p>
    <w:p w14:paraId="6EF679DC" w14:textId="00ADD394" w:rsidR="00157FBB" w:rsidRDefault="00157FBB" w:rsidP="00157FBB">
      <w:pPr>
        <w:rPr>
          <w:lang w:eastAsia="nl-NL"/>
        </w:rPr>
      </w:pPr>
    </w:p>
    <w:p w14:paraId="279A828C" w14:textId="6D8F0E06" w:rsidR="00157FBB" w:rsidRDefault="00157FBB" w:rsidP="00157FBB">
      <w:pPr>
        <w:rPr>
          <w:lang w:eastAsia="nl-NL"/>
        </w:rPr>
      </w:pPr>
    </w:p>
    <w:p w14:paraId="2419E75E" w14:textId="10CDC1AA" w:rsidR="00157FBB" w:rsidRDefault="00157FBB" w:rsidP="00157FBB">
      <w:pPr>
        <w:rPr>
          <w:lang w:eastAsia="nl-NL"/>
        </w:rPr>
      </w:pPr>
    </w:p>
    <w:p w14:paraId="408B594B" w14:textId="77777777" w:rsidR="00157FBB" w:rsidRPr="00157FBB" w:rsidRDefault="00157FBB" w:rsidP="00157FBB">
      <w:pPr>
        <w:rPr>
          <w:lang w:eastAsia="nl-NL"/>
        </w:rPr>
      </w:pPr>
    </w:p>
    <w:p w14:paraId="2ECD08B9" w14:textId="54D5DD5B" w:rsidR="00157FBB" w:rsidRPr="00157FBB" w:rsidRDefault="2B633C31" w:rsidP="24FED249">
      <w:pPr>
        <w:pStyle w:val="Groot"/>
        <w:spacing w:line="276" w:lineRule="auto"/>
        <w:rPr>
          <w:rFonts w:ascii="Fira Sans" w:hAnsi="Fira Sans"/>
          <w:sz w:val="20"/>
        </w:rPr>
      </w:pPr>
      <w:r w:rsidRPr="24FED249">
        <w:rPr>
          <w:rFonts w:ascii="Fira Sans" w:hAnsi="Fira Sans"/>
          <w:sz w:val="20"/>
        </w:rPr>
        <w:t>Datum</w:t>
      </w:r>
      <w:r w:rsidR="00157FBB">
        <w:tab/>
      </w:r>
      <w:r w:rsidRPr="24FED249">
        <w:rPr>
          <w:rFonts w:ascii="Fira Sans" w:hAnsi="Fira Sans"/>
          <w:sz w:val="20"/>
        </w:rPr>
        <w:t xml:space="preserve">: </w:t>
      </w:r>
      <w:r w:rsidR="00613405" w:rsidRPr="00613405">
        <w:rPr>
          <w:rFonts w:ascii="Fira Sans" w:hAnsi="Fira Sans"/>
          <w:sz w:val="20"/>
        </w:rPr>
        <w:t>21</w:t>
      </w:r>
      <w:r w:rsidR="5A40789A" w:rsidRPr="24FED249">
        <w:rPr>
          <w:rFonts w:ascii="Fira Sans" w:hAnsi="Fira Sans"/>
          <w:sz w:val="20"/>
        </w:rPr>
        <w:t>-</w:t>
      </w:r>
      <w:r w:rsidR="7D167686" w:rsidRPr="24FED249">
        <w:rPr>
          <w:rFonts w:ascii="Fira Sans" w:hAnsi="Fira Sans"/>
          <w:sz w:val="20"/>
        </w:rPr>
        <w:t>3</w:t>
      </w:r>
      <w:r w:rsidR="1A038BEC" w:rsidRPr="24FED249">
        <w:rPr>
          <w:rFonts w:ascii="Fira Sans" w:hAnsi="Fira Sans"/>
          <w:sz w:val="20"/>
        </w:rPr>
        <w:t>-202</w:t>
      </w:r>
      <w:r w:rsidR="00613405">
        <w:rPr>
          <w:rFonts w:ascii="Fira Sans" w:hAnsi="Fira Sans"/>
          <w:sz w:val="20"/>
        </w:rPr>
        <w:t>4</w:t>
      </w:r>
    </w:p>
    <w:p w14:paraId="54E21131" w14:textId="4E10C43F" w:rsidR="00157FBB" w:rsidRDefault="00157FBB">
      <w:pPr>
        <w:spacing w:after="160" w:line="259" w:lineRule="auto"/>
        <w:rPr>
          <w:b/>
        </w:rPr>
      </w:pPr>
      <w:r>
        <w:rPr>
          <w:b/>
        </w:rPr>
        <w:br w:type="page"/>
      </w:r>
    </w:p>
    <w:p w14:paraId="5DF37AA4" w14:textId="292007C9" w:rsidR="00157FBB" w:rsidRPr="00157FBB" w:rsidRDefault="00157FBB" w:rsidP="00157FBB">
      <w:pPr>
        <w:pStyle w:val="KopInhoudsopgave"/>
        <w:spacing w:line="276" w:lineRule="auto"/>
        <w:outlineLvl w:val="0"/>
        <w:rPr>
          <w:rFonts w:ascii="Fira Sans" w:hAnsi="Fira Sans"/>
          <w:caps/>
          <w:sz w:val="20"/>
          <w:szCs w:val="20"/>
        </w:rPr>
      </w:pPr>
      <w:r w:rsidRPr="00157FBB">
        <w:rPr>
          <w:rFonts w:ascii="Fira Sans" w:hAnsi="Fira Sans"/>
          <w:caps/>
          <w:sz w:val="20"/>
          <w:szCs w:val="20"/>
        </w:rPr>
        <w:lastRenderedPageBreak/>
        <w:t>Inhoudsopgave</w:t>
      </w:r>
    </w:p>
    <w:p w14:paraId="60B4E089" w14:textId="77777777" w:rsidR="00157FBB" w:rsidRPr="00157FBB" w:rsidRDefault="00157FBB" w:rsidP="00157FBB"/>
    <w:p w14:paraId="6E2815E2" w14:textId="31C429F3" w:rsidR="00946621" w:rsidRDefault="1659ED46">
      <w:pPr>
        <w:pStyle w:val="Inhopg1"/>
        <w:rPr>
          <w:rFonts w:asciiTheme="minorHAnsi" w:eastAsiaTheme="minorEastAsia" w:hAnsiTheme="minorHAnsi" w:cstheme="minorBidi"/>
          <w:b w:val="0"/>
          <w:caps w:val="0"/>
          <w:kern w:val="2"/>
          <w:sz w:val="24"/>
          <w14:ligatures w14:val="standardContextual"/>
        </w:rPr>
      </w:pPr>
      <w:r>
        <w:fldChar w:fldCharType="begin"/>
      </w:r>
      <w:r w:rsidR="0045237E">
        <w:instrText>TOC \o "1-3" \h \z</w:instrText>
      </w:r>
      <w:r>
        <w:fldChar w:fldCharType="separate"/>
      </w:r>
      <w:hyperlink w:anchor="_Toc161930770" w:history="1">
        <w:r w:rsidR="00946621" w:rsidRPr="007841D0">
          <w:rPr>
            <w:rStyle w:val="Hyperlink"/>
            <w:rFonts w:ascii="Fira Sans" w:eastAsiaTheme="majorEastAsia" w:hAnsi="Fira Sans"/>
          </w:rPr>
          <w:t>1</w:t>
        </w:r>
        <w:r w:rsidR="00946621">
          <w:rPr>
            <w:rFonts w:asciiTheme="minorHAnsi" w:eastAsiaTheme="minorEastAsia" w:hAnsiTheme="minorHAnsi" w:cstheme="minorBidi"/>
            <w:b w:val="0"/>
            <w:caps w:val="0"/>
            <w:kern w:val="2"/>
            <w:sz w:val="24"/>
            <w14:ligatures w14:val="standardContextual"/>
          </w:rPr>
          <w:tab/>
        </w:r>
        <w:r w:rsidR="00946621" w:rsidRPr="007841D0">
          <w:rPr>
            <w:rStyle w:val="Hyperlink"/>
            <w:rFonts w:eastAsiaTheme="majorEastAsia"/>
          </w:rPr>
          <w:t xml:space="preserve"> </w:t>
        </w:r>
        <w:r w:rsidR="00946621" w:rsidRPr="007841D0">
          <w:rPr>
            <w:rStyle w:val="Hyperlink"/>
            <w:rFonts w:ascii="Fira Sans" w:eastAsiaTheme="majorEastAsia" w:hAnsi="Fira Sans"/>
          </w:rPr>
          <w:t>Voorwoord</w:t>
        </w:r>
        <w:r w:rsidR="00946621">
          <w:rPr>
            <w:webHidden/>
          </w:rPr>
          <w:tab/>
        </w:r>
        <w:r w:rsidR="00946621">
          <w:rPr>
            <w:webHidden/>
          </w:rPr>
          <w:fldChar w:fldCharType="begin"/>
        </w:r>
        <w:r w:rsidR="00946621">
          <w:rPr>
            <w:webHidden/>
          </w:rPr>
          <w:instrText xml:space="preserve"> PAGEREF _Toc161930770 \h </w:instrText>
        </w:r>
        <w:r w:rsidR="00946621">
          <w:rPr>
            <w:webHidden/>
          </w:rPr>
        </w:r>
        <w:r w:rsidR="00946621">
          <w:rPr>
            <w:webHidden/>
          </w:rPr>
          <w:fldChar w:fldCharType="separate"/>
        </w:r>
        <w:r w:rsidR="00946621">
          <w:rPr>
            <w:webHidden/>
          </w:rPr>
          <w:t>3</w:t>
        </w:r>
        <w:r w:rsidR="00946621">
          <w:rPr>
            <w:webHidden/>
          </w:rPr>
          <w:fldChar w:fldCharType="end"/>
        </w:r>
      </w:hyperlink>
    </w:p>
    <w:p w14:paraId="12DC80BB" w14:textId="5779B21A" w:rsidR="00946621" w:rsidRDefault="00BB4631">
      <w:pPr>
        <w:pStyle w:val="Inhopg1"/>
        <w:rPr>
          <w:rFonts w:asciiTheme="minorHAnsi" w:eastAsiaTheme="minorEastAsia" w:hAnsiTheme="minorHAnsi" w:cstheme="minorBidi"/>
          <w:b w:val="0"/>
          <w:caps w:val="0"/>
          <w:kern w:val="2"/>
          <w:sz w:val="24"/>
          <w14:ligatures w14:val="standardContextual"/>
        </w:rPr>
      </w:pPr>
      <w:hyperlink w:anchor="_Toc161930771" w:history="1">
        <w:r w:rsidR="00946621" w:rsidRPr="007841D0">
          <w:rPr>
            <w:rStyle w:val="Hyperlink"/>
            <w:rFonts w:ascii="Fira Sans" w:eastAsiaTheme="majorEastAsia" w:hAnsi="Fira Sans"/>
          </w:rPr>
          <w:t>2</w:t>
        </w:r>
        <w:r w:rsidR="00946621">
          <w:rPr>
            <w:rFonts w:asciiTheme="minorHAnsi" w:eastAsiaTheme="minorEastAsia" w:hAnsiTheme="minorHAnsi" w:cstheme="minorBidi"/>
            <w:b w:val="0"/>
            <w:caps w:val="0"/>
            <w:kern w:val="2"/>
            <w:sz w:val="24"/>
            <w14:ligatures w14:val="standardContextual"/>
          </w:rPr>
          <w:tab/>
        </w:r>
        <w:r w:rsidR="00946621" w:rsidRPr="007841D0">
          <w:rPr>
            <w:rStyle w:val="Hyperlink"/>
            <w:rFonts w:eastAsiaTheme="majorEastAsia"/>
          </w:rPr>
          <w:t xml:space="preserve"> </w:t>
        </w:r>
        <w:r w:rsidR="00946621" w:rsidRPr="007841D0">
          <w:rPr>
            <w:rStyle w:val="Hyperlink"/>
            <w:rFonts w:ascii="Fira Sans" w:eastAsiaTheme="majorEastAsia" w:hAnsi="Fira Sans"/>
          </w:rPr>
          <w:t>Opdrachtgever</w:t>
        </w:r>
        <w:r w:rsidR="00946621">
          <w:rPr>
            <w:webHidden/>
          </w:rPr>
          <w:tab/>
        </w:r>
        <w:r w:rsidR="00946621">
          <w:rPr>
            <w:webHidden/>
          </w:rPr>
          <w:fldChar w:fldCharType="begin"/>
        </w:r>
        <w:r w:rsidR="00946621">
          <w:rPr>
            <w:webHidden/>
          </w:rPr>
          <w:instrText xml:space="preserve"> PAGEREF _Toc161930771 \h </w:instrText>
        </w:r>
        <w:r w:rsidR="00946621">
          <w:rPr>
            <w:webHidden/>
          </w:rPr>
        </w:r>
        <w:r w:rsidR="00946621">
          <w:rPr>
            <w:webHidden/>
          </w:rPr>
          <w:fldChar w:fldCharType="separate"/>
        </w:r>
        <w:r w:rsidR="00946621">
          <w:rPr>
            <w:webHidden/>
          </w:rPr>
          <w:t>4</w:t>
        </w:r>
        <w:r w:rsidR="00946621">
          <w:rPr>
            <w:webHidden/>
          </w:rPr>
          <w:fldChar w:fldCharType="end"/>
        </w:r>
      </w:hyperlink>
    </w:p>
    <w:p w14:paraId="304342B4" w14:textId="1F9D90A9" w:rsidR="00946621" w:rsidRDefault="00BB4631">
      <w:pPr>
        <w:pStyle w:val="Inhopg1"/>
        <w:rPr>
          <w:rFonts w:asciiTheme="minorHAnsi" w:eastAsiaTheme="minorEastAsia" w:hAnsiTheme="minorHAnsi" w:cstheme="minorBidi"/>
          <w:b w:val="0"/>
          <w:caps w:val="0"/>
          <w:kern w:val="2"/>
          <w:sz w:val="24"/>
          <w14:ligatures w14:val="standardContextual"/>
        </w:rPr>
      </w:pPr>
      <w:hyperlink w:anchor="_Toc161930772" w:history="1">
        <w:r w:rsidR="00946621" w:rsidRPr="007841D0">
          <w:rPr>
            <w:rStyle w:val="Hyperlink"/>
            <w:rFonts w:ascii="Fira Sans" w:eastAsiaTheme="majorEastAsia" w:hAnsi="Fira Sans"/>
          </w:rPr>
          <w:t>3</w:t>
        </w:r>
        <w:r w:rsidR="00946621">
          <w:rPr>
            <w:rFonts w:asciiTheme="minorHAnsi" w:eastAsiaTheme="minorEastAsia" w:hAnsiTheme="minorHAnsi" w:cstheme="minorBidi"/>
            <w:b w:val="0"/>
            <w:caps w:val="0"/>
            <w:kern w:val="2"/>
            <w:sz w:val="24"/>
            <w14:ligatures w14:val="standardContextual"/>
          </w:rPr>
          <w:tab/>
        </w:r>
        <w:r w:rsidR="00946621" w:rsidRPr="007841D0">
          <w:rPr>
            <w:rStyle w:val="Hyperlink"/>
            <w:rFonts w:ascii="Fira Sans" w:eastAsiaTheme="majorEastAsia" w:hAnsi="Fira Sans"/>
          </w:rPr>
          <w:t xml:space="preserve"> Projectomschrijving</w:t>
        </w:r>
        <w:r w:rsidR="00946621">
          <w:rPr>
            <w:webHidden/>
          </w:rPr>
          <w:tab/>
        </w:r>
        <w:r w:rsidR="00946621">
          <w:rPr>
            <w:webHidden/>
          </w:rPr>
          <w:fldChar w:fldCharType="begin"/>
        </w:r>
        <w:r w:rsidR="00946621">
          <w:rPr>
            <w:webHidden/>
          </w:rPr>
          <w:instrText xml:space="preserve"> PAGEREF _Toc161930772 \h </w:instrText>
        </w:r>
        <w:r w:rsidR="00946621">
          <w:rPr>
            <w:webHidden/>
          </w:rPr>
        </w:r>
        <w:r w:rsidR="00946621">
          <w:rPr>
            <w:webHidden/>
          </w:rPr>
          <w:fldChar w:fldCharType="separate"/>
        </w:r>
        <w:r w:rsidR="00946621">
          <w:rPr>
            <w:webHidden/>
          </w:rPr>
          <w:t>5</w:t>
        </w:r>
        <w:r w:rsidR="00946621">
          <w:rPr>
            <w:webHidden/>
          </w:rPr>
          <w:fldChar w:fldCharType="end"/>
        </w:r>
      </w:hyperlink>
    </w:p>
    <w:p w14:paraId="1F62B2C8" w14:textId="18F6B53B" w:rsidR="00946621" w:rsidRDefault="00BB4631">
      <w:pPr>
        <w:pStyle w:val="Inhopg2"/>
        <w:rPr>
          <w:rFonts w:asciiTheme="minorHAnsi" w:eastAsiaTheme="minorEastAsia" w:hAnsiTheme="minorHAnsi" w:cstheme="minorBidi"/>
          <w:kern w:val="2"/>
          <w:sz w:val="24"/>
          <w:szCs w:val="24"/>
          <w14:ligatures w14:val="standardContextual"/>
        </w:rPr>
      </w:pPr>
      <w:hyperlink w:anchor="_Toc161930773" w:history="1">
        <w:r w:rsidR="00946621" w:rsidRPr="007841D0">
          <w:rPr>
            <w:rStyle w:val="Hyperlink"/>
            <w:rFonts w:ascii="Fira Sans" w:eastAsiaTheme="majorEastAsia" w:hAnsi="Fira Sans"/>
          </w:rPr>
          <w:t>3.1</w:t>
        </w:r>
        <w:r w:rsidR="00946621">
          <w:rPr>
            <w:rFonts w:asciiTheme="minorHAnsi" w:eastAsiaTheme="minorEastAsia" w:hAnsiTheme="minorHAnsi" w:cstheme="minorBidi"/>
            <w:kern w:val="2"/>
            <w:sz w:val="24"/>
            <w:szCs w:val="24"/>
            <w14:ligatures w14:val="standardContextual"/>
          </w:rPr>
          <w:tab/>
        </w:r>
        <w:r w:rsidR="00946621" w:rsidRPr="007841D0">
          <w:rPr>
            <w:rStyle w:val="Hyperlink"/>
            <w:rFonts w:ascii="Fira Sans" w:eastAsiaTheme="majorEastAsia" w:hAnsi="Fira Sans"/>
          </w:rPr>
          <w:t xml:space="preserve"> Huidige ICT-beheeromgeving (IST)</w:t>
        </w:r>
        <w:r w:rsidR="00946621">
          <w:rPr>
            <w:webHidden/>
          </w:rPr>
          <w:tab/>
        </w:r>
        <w:r w:rsidR="00946621">
          <w:rPr>
            <w:webHidden/>
          </w:rPr>
          <w:fldChar w:fldCharType="begin"/>
        </w:r>
        <w:r w:rsidR="00946621">
          <w:rPr>
            <w:webHidden/>
          </w:rPr>
          <w:instrText xml:space="preserve"> PAGEREF _Toc161930773 \h </w:instrText>
        </w:r>
        <w:r w:rsidR="00946621">
          <w:rPr>
            <w:webHidden/>
          </w:rPr>
        </w:r>
        <w:r w:rsidR="00946621">
          <w:rPr>
            <w:webHidden/>
          </w:rPr>
          <w:fldChar w:fldCharType="separate"/>
        </w:r>
        <w:r w:rsidR="00946621">
          <w:rPr>
            <w:webHidden/>
          </w:rPr>
          <w:t>5</w:t>
        </w:r>
        <w:r w:rsidR="00946621">
          <w:rPr>
            <w:webHidden/>
          </w:rPr>
          <w:fldChar w:fldCharType="end"/>
        </w:r>
      </w:hyperlink>
    </w:p>
    <w:p w14:paraId="28716FC2" w14:textId="253CF775" w:rsidR="00946621" w:rsidRDefault="00BB4631">
      <w:pPr>
        <w:pStyle w:val="Inhopg2"/>
        <w:rPr>
          <w:rFonts w:asciiTheme="minorHAnsi" w:eastAsiaTheme="minorEastAsia" w:hAnsiTheme="minorHAnsi" w:cstheme="minorBidi"/>
          <w:kern w:val="2"/>
          <w:sz w:val="24"/>
          <w:szCs w:val="24"/>
          <w14:ligatures w14:val="standardContextual"/>
        </w:rPr>
      </w:pPr>
      <w:hyperlink w:anchor="_Toc161930774" w:history="1">
        <w:r w:rsidR="00946621" w:rsidRPr="007841D0">
          <w:rPr>
            <w:rStyle w:val="Hyperlink"/>
            <w:rFonts w:ascii="Fira Sans" w:eastAsiaTheme="majorEastAsia" w:hAnsi="Fira Sans"/>
          </w:rPr>
          <w:t>3.2</w:t>
        </w:r>
        <w:r w:rsidR="00946621">
          <w:rPr>
            <w:rFonts w:asciiTheme="minorHAnsi" w:eastAsiaTheme="minorEastAsia" w:hAnsiTheme="minorHAnsi" w:cstheme="minorBidi"/>
            <w:kern w:val="2"/>
            <w:sz w:val="24"/>
            <w:szCs w:val="24"/>
            <w14:ligatures w14:val="standardContextual"/>
          </w:rPr>
          <w:tab/>
        </w:r>
        <w:r w:rsidR="00946621" w:rsidRPr="007841D0">
          <w:rPr>
            <w:rStyle w:val="Hyperlink"/>
            <w:rFonts w:eastAsiaTheme="majorEastAsia"/>
          </w:rPr>
          <w:t xml:space="preserve"> </w:t>
        </w:r>
        <w:r w:rsidR="00946621" w:rsidRPr="007841D0">
          <w:rPr>
            <w:rStyle w:val="Hyperlink"/>
            <w:rFonts w:ascii="Fira Sans" w:eastAsiaTheme="majorEastAsia" w:hAnsi="Fira Sans"/>
          </w:rPr>
          <w:t>Scope van de te outsourcen dienst (SOLL)</w:t>
        </w:r>
        <w:r w:rsidR="00946621">
          <w:rPr>
            <w:webHidden/>
          </w:rPr>
          <w:tab/>
        </w:r>
        <w:r w:rsidR="00946621">
          <w:rPr>
            <w:webHidden/>
          </w:rPr>
          <w:fldChar w:fldCharType="begin"/>
        </w:r>
        <w:r w:rsidR="00946621">
          <w:rPr>
            <w:webHidden/>
          </w:rPr>
          <w:instrText xml:space="preserve"> PAGEREF _Toc161930774 \h </w:instrText>
        </w:r>
        <w:r w:rsidR="00946621">
          <w:rPr>
            <w:webHidden/>
          </w:rPr>
        </w:r>
        <w:r w:rsidR="00946621">
          <w:rPr>
            <w:webHidden/>
          </w:rPr>
          <w:fldChar w:fldCharType="separate"/>
        </w:r>
        <w:r w:rsidR="00946621">
          <w:rPr>
            <w:webHidden/>
          </w:rPr>
          <w:t>5</w:t>
        </w:r>
        <w:r w:rsidR="00946621">
          <w:rPr>
            <w:webHidden/>
          </w:rPr>
          <w:fldChar w:fldCharType="end"/>
        </w:r>
      </w:hyperlink>
    </w:p>
    <w:p w14:paraId="22D93BCC" w14:textId="60653FE5" w:rsidR="00946621" w:rsidRDefault="00BB4631">
      <w:pPr>
        <w:pStyle w:val="Inhopg2"/>
        <w:rPr>
          <w:rFonts w:asciiTheme="minorHAnsi" w:eastAsiaTheme="minorEastAsia" w:hAnsiTheme="minorHAnsi" w:cstheme="minorBidi"/>
          <w:kern w:val="2"/>
          <w:sz w:val="24"/>
          <w:szCs w:val="24"/>
          <w14:ligatures w14:val="standardContextual"/>
        </w:rPr>
      </w:pPr>
      <w:hyperlink w:anchor="_Toc161930775" w:history="1">
        <w:r w:rsidR="00946621" w:rsidRPr="007841D0">
          <w:rPr>
            <w:rStyle w:val="Hyperlink"/>
            <w:rFonts w:ascii="Fira Sans" w:eastAsiaTheme="majorEastAsia" w:hAnsi="Fira Sans"/>
          </w:rPr>
          <w:t>3.3</w:t>
        </w:r>
        <w:r w:rsidR="00946621">
          <w:rPr>
            <w:rFonts w:asciiTheme="minorHAnsi" w:eastAsiaTheme="minorEastAsia" w:hAnsiTheme="minorHAnsi" w:cstheme="minorBidi"/>
            <w:kern w:val="2"/>
            <w:sz w:val="24"/>
            <w:szCs w:val="24"/>
            <w14:ligatures w14:val="standardContextual"/>
          </w:rPr>
          <w:tab/>
        </w:r>
        <w:r w:rsidR="00946621" w:rsidRPr="007841D0">
          <w:rPr>
            <w:rStyle w:val="Hyperlink"/>
            <w:rFonts w:ascii="Fira Sans" w:eastAsiaTheme="majorEastAsia" w:hAnsi="Fira Sans"/>
          </w:rPr>
          <w:t>Geschatte opdrachtwaarde</w:t>
        </w:r>
        <w:r w:rsidR="00946621">
          <w:rPr>
            <w:webHidden/>
          </w:rPr>
          <w:tab/>
        </w:r>
        <w:r w:rsidR="00946621">
          <w:rPr>
            <w:webHidden/>
          </w:rPr>
          <w:fldChar w:fldCharType="begin"/>
        </w:r>
        <w:r w:rsidR="00946621">
          <w:rPr>
            <w:webHidden/>
          </w:rPr>
          <w:instrText xml:space="preserve"> PAGEREF _Toc161930775 \h </w:instrText>
        </w:r>
        <w:r w:rsidR="00946621">
          <w:rPr>
            <w:webHidden/>
          </w:rPr>
        </w:r>
        <w:r w:rsidR="00946621">
          <w:rPr>
            <w:webHidden/>
          </w:rPr>
          <w:fldChar w:fldCharType="separate"/>
        </w:r>
        <w:r w:rsidR="00946621">
          <w:rPr>
            <w:webHidden/>
          </w:rPr>
          <w:t>7</w:t>
        </w:r>
        <w:r w:rsidR="00946621">
          <w:rPr>
            <w:webHidden/>
          </w:rPr>
          <w:fldChar w:fldCharType="end"/>
        </w:r>
      </w:hyperlink>
    </w:p>
    <w:p w14:paraId="02D7BE2E" w14:textId="6A5C92B1" w:rsidR="00946621" w:rsidRDefault="00BB4631">
      <w:pPr>
        <w:pStyle w:val="Inhopg1"/>
        <w:rPr>
          <w:rFonts w:asciiTheme="minorHAnsi" w:eastAsiaTheme="minorEastAsia" w:hAnsiTheme="minorHAnsi" w:cstheme="minorBidi"/>
          <w:b w:val="0"/>
          <w:caps w:val="0"/>
          <w:kern w:val="2"/>
          <w:sz w:val="24"/>
          <w14:ligatures w14:val="standardContextual"/>
        </w:rPr>
      </w:pPr>
      <w:hyperlink w:anchor="_Toc161930776" w:history="1">
        <w:r w:rsidR="00946621" w:rsidRPr="007841D0">
          <w:rPr>
            <w:rStyle w:val="Hyperlink"/>
            <w:rFonts w:ascii="Fira Sans" w:eastAsiaTheme="majorEastAsia" w:hAnsi="Fira Sans"/>
          </w:rPr>
          <w:t>4</w:t>
        </w:r>
        <w:r w:rsidR="00946621">
          <w:rPr>
            <w:rFonts w:asciiTheme="minorHAnsi" w:eastAsiaTheme="minorEastAsia" w:hAnsiTheme="minorHAnsi" w:cstheme="minorBidi"/>
            <w:b w:val="0"/>
            <w:caps w:val="0"/>
            <w:kern w:val="2"/>
            <w:sz w:val="24"/>
            <w14:ligatures w14:val="standardContextual"/>
          </w:rPr>
          <w:tab/>
        </w:r>
        <w:r w:rsidR="00946621" w:rsidRPr="007841D0">
          <w:rPr>
            <w:rStyle w:val="Hyperlink"/>
            <w:rFonts w:ascii="Fira Sans" w:eastAsiaTheme="majorEastAsia" w:hAnsi="Fira Sans"/>
          </w:rPr>
          <w:t>Beantwoording vragen</w:t>
        </w:r>
        <w:r w:rsidR="00946621">
          <w:rPr>
            <w:webHidden/>
          </w:rPr>
          <w:tab/>
        </w:r>
        <w:r w:rsidR="00946621">
          <w:rPr>
            <w:webHidden/>
          </w:rPr>
          <w:fldChar w:fldCharType="begin"/>
        </w:r>
        <w:r w:rsidR="00946621">
          <w:rPr>
            <w:webHidden/>
          </w:rPr>
          <w:instrText xml:space="preserve"> PAGEREF _Toc161930776 \h </w:instrText>
        </w:r>
        <w:r w:rsidR="00946621">
          <w:rPr>
            <w:webHidden/>
          </w:rPr>
        </w:r>
        <w:r w:rsidR="00946621">
          <w:rPr>
            <w:webHidden/>
          </w:rPr>
          <w:fldChar w:fldCharType="separate"/>
        </w:r>
        <w:r w:rsidR="00946621">
          <w:rPr>
            <w:webHidden/>
          </w:rPr>
          <w:t>8</w:t>
        </w:r>
        <w:r w:rsidR="00946621">
          <w:rPr>
            <w:webHidden/>
          </w:rPr>
          <w:fldChar w:fldCharType="end"/>
        </w:r>
      </w:hyperlink>
    </w:p>
    <w:p w14:paraId="29A79F9D" w14:textId="3A157BD0" w:rsidR="00946621" w:rsidRDefault="00BB4631">
      <w:pPr>
        <w:pStyle w:val="Inhopg1"/>
        <w:rPr>
          <w:rFonts w:asciiTheme="minorHAnsi" w:eastAsiaTheme="minorEastAsia" w:hAnsiTheme="minorHAnsi" w:cstheme="minorBidi"/>
          <w:b w:val="0"/>
          <w:caps w:val="0"/>
          <w:kern w:val="2"/>
          <w:sz w:val="24"/>
          <w14:ligatures w14:val="standardContextual"/>
        </w:rPr>
      </w:pPr>
      <w:hyperlink w:anchor="_Toc161930777" w:history="1">
        <w:r w:rsidR="00946621" w:rsidRPr="007841D0">
          <w:rPr>
            <w:rStyle w:val="Hyperlink"/>
            <w:rFonts w:ascii="Fira Sans" w:eastAsiaTheme="majorEastAsia" w:hAnsi="Fira Sans"/>
          </w:rPr>
          <w:t>5</w:t>
        </w:r>
        <w:r w:rsidR="00946621">
          <w:rPr>
            <w:rFonts w:asciiTheme="minorHAnsi" w:eastAsiaTheme="minorEastAsia" w:hAnsiTheme="minorHAnsi" w:cstheme="minorBidi"/>
            <w:b w:val="0"/>
            <w:caps w:val="0"/>
            <w:kern w:val="2"/>
            <w:sz w:val="24"/>
            <w14:ligatures w14:val="standardContextual"/>
          </w:rPr>
          <w:tab/>
        </w:r>
        <w:r w:rsidR="00946621" w:rsidRPr="007841D0">
          <w:rPr>
            <w:rStyle w:val="Hyperlink"/>
            <w:rFonts w:eastAsiaTheme="majorEastAsia"/>
          </w:rPr>
          <w:t xml:space="preserve"> </w:t>
        </w:r>
        <w:r w:rsidR="00946621" w:rsidRPr="007841D0">
          <w:rPr>
            <w:rStyle w:val="Hyperlink"/>
            <w:rFonts w:ascii="Fira Sans" w:eastAsiaTheme="majorEastAsia" w:hAnsi="Fira Sans"/>
          </w:rPr>
          <w:t>Voorwaarden</w:t>
        </w:r>
        <w:r w:rsidR="00946621">
          <w:rPr>
            <w:webHidden/>
          </w:rPr>
          <w:tab/>
        </w:r>
        <w:r w:rsidR="00946621">
          <w:rPr>
            <w:webHidden/>
          </w:rPr>
          <w:fldChar w:fldCharType="begin"/>
        </w:r>
        <w:r w:rsidR="00946621">
          <w:rPr>
            <w:webHidden/>
          </w:rPr>
          <w:instrText xml:space="preserve"> PAGEREF _Toc161930777 \h </w:instrText>
        </w:r>
        <w:r w:rsidR="00946621">
          <w:rPr>
            <w:webHidden/>
          </w:rPr>
        </w:r>
        <w:r w:rsidR="00946621">
          <w:rPr>
            <w:webHidden/>
          </w:rPr>
          <w:fldChar w:fldCharType="separate"/>
        </w:r>
        <w:r w:rsidR="00946621">
          <w:rPr>
            <w:webHidden/>
          </w:rPr>
          <w:t>9</w:t>
        </w:r>
        <w:r w:rsidR="00946621">
          <w:rPr>
            <w:webHidden/>
          </w:rPr>
          <w:fldChar w:fldCharType="end"/>
        </w:r>
      </w:hyperlink>
    </w:p>
    <w:p w14:paraId="1EA306A8" w14:textId="3B7375D8" w:rsidR="00946621" w:rsidRDefault="00BB4631">
      <w:pPr>
        <w:pStyle w:val="Inhopg1"/>
        <w:rPr>
          <w:rFonts w:asciiTheme="minorHAnsi" w:eastAsiaTheme="minorEastAsia" w:hAnsiTheme="minorHAnsi" w:cstheme="minorBidi"/>
          <w:b w:val="0"/>
          <w:caps w:val="0"/>
          <w:kern w:val="2"/>
          <w:sz w:val="24"/>
          <w14:ligatures w14:val="standardContextual"/>
        </w:rPr>
      </w:pPr>
      <w:hyperlink w:anchor="_Toc161930778" w:history="1">
        <w:r w:rsidR="00946621" w:rsidRPr="007841D0">
          <w:rPr>
            <w:rStyle w:val="Hyperlink"/>
            <w:rFonts w:ascii="Fira Sans" w:eastAsiaTheme="majorEastAsia" w:hAnsi="Fira Sans"/>
          </w:rPr>
          <w:t>6</w:t>
        </w:r>
        <w:r w:rsidR="00946621">
          <w:rPr>
            <w:rFonts w:asciiTheme="minorHAnsi" w:eastAsiaTheme="minorEastAsia" w:hAnsiTheme="minorHAnsi" w:cstheme="minorBidi"/>
            <w:b w:val="0"/>
            <w:caps w:val="0"/>
            <w:kern w:val="2"/>
            <w:sz w:val="24"/>
            <w14:ligatures w14:val="standardContextual"/>
          </w:rPr>
          <w:tab/>
        </w:r>
        <w:r w:rsidR="00946621" w:rsidRPr="007841D0">
          <w:rPr>
            <w:rStyle w:val="Hyperlink"/>
            <w:rFonts w:eastAsiaTheme="majorEastAsia"/>
          </w:rPr>
          <w:t xml:space="preserve"> </w:t>
        </w:r>
        <w:r w:rsidR="00946621" w:rsidRPr="007841D0">
          <w:rPr>
            <w:rStyle w:val="Hyperlink"/>
            <w:rFonts w:ascii="Fira Sans" w:eastAsiaTheme="majorEastAsia" w:hAnsi="Fira Sans"/>
          </w:rPr>
          <w:t>Indicatieve planningen</w:t>
        </w:r>
        <w:r w:rsidR="00946621">
          <w:rPr>
            <w:webHidden/>
          </w:rPr>
          <w:tab/>
        </w:r>
        <w:r w:rsidR="00946621">
          <w:rPr>
            <w:webHidden/>
          </w:rPr>
          <w:fldChar w:fldCharType="begin"/>
        </w:r>
        <w:r w:rsidR="00946621">
          <w:rPr>
            <w:webHidden/>
          </w:rPr>
          <w:instrText xml:space="preserve"> PAGEREF _Toc161930778 \h </w:instrText>
        </w:r>
        <w:r w:rsidR="00946621">
          <w:rPr>
            <w:webHidden/>
          </w:rPr>
        </w:r>
        <w:r w:rsidR="00946621">
          <w:rPr>
            <w:webHidden/>
          </w:rPr>
          <w:fldChar w:fldCharType="separate"/>
        </w:r>
        <w:r w:rsidR="00946621">
          <w:rPr>
            <w:webHidden/>
          </w:rPr>
          <w:t>10</w:t>
        </w:r>
        <w:r w:rsidR="00946621">
          <w:rPr>
            <w:webHidden/>
          </w:rPr>
          <w:fldChar w:fldCharType="end"/>
        </w:r>
      </w:hyperlink>
    </w:p>
    <w:p w14:paraId="6F43237C" w14:textId="6AE5B764" w:rsidR="00946621" w:rsidRDefault="00BB4631">
      <w:pPr>
        <w:pStyle w:val="Inhopg1"/>
        <w:rPr>
          <w:rFonts w:asciiTheme="minorHAnsi" w:eastAsiaTheme="minorEastAsia" w:hAnsiTheme="minorHAnsi" w:cstheme="minorBidi"/>
          <w:b w:val="0"/>
          <w:caps w:val="0"/>
          <w:kern w:val="2"/>
          <w:sz w:val="24"/>
          <w14:ligatures w14:val="standardContextual"/>
        </w:rPr>
      </w:pPr>
      <w:hyperlink w:anchor="_Toc161930779" w:history="1">
        <w:r w:rsidR="00946621" w:rsidRPr="007841D0">
          <w:rPr>
            <w:rStyle w:val="Hyperlink"/>
            <w:rFonts w:ascii="Fira Sans" w:eastAsiaTheme="majorEastAsia" w:hAnsi="Fira Sans"/>
          </w:rPr>
          <w:t>6.1</w:t>
        </w:r>
        <w:r w:rsidR="00946621">
          <w:rPr>
            <w:rFonts w:asciiTheme="minorHAnsi" w:eastAsiaTheme="minorEastAsia" w:hAnsiTheme="minorHAnsi" w:cstheme="minorBidi"/>
            <w:b w:val="0"/>
            <w:caps w:val="0"/>
            <w:kern w:val="2"/>
            <w:sz w:val="24"/>
            <w14:ligatures w14:val="standardContextual"/>
          </w:rPr>
          <w:tab/>
        </w:r>
        <w:r w:rsidR="00946621" w:rsidRPr="007841D0">
          <w:rPr>
            <w:rStyle w:val="Hyperlink"/>
            <w:rFonts w:eastAsiaTheme="majorEastAsia"/>
          </w:rPr>
          <w:t xml:space="preserve"> </w:t>
        </w:r>
        <w:r w:rsidR="00946621" w:rsidRPr="007841D0">
          <w:rPr>
            <w:rStyle w:val="Hyperlink"/>
            <w:rFonts w:ascii="Fira Sans" w:eastAsiaTheme="majorEastAsia" w:hAnsi="Fira Sans"/>
          </w:rPr>
          <w:t>Indicatieve planning marktconsultatie</w:t>
        </w:r>
        <w:r w:rsidR="00946621">
          <w:rPr>
            <w:webHidden/>
          </w:rPr>
          <w:tab/>
        </w:r>
        <w:r w:rsidR="00946621">
          <w:rPr>
            <w:webHidden/>
          </w:rPr>
          <w:fldChar w:fldCharType="begin"/>
        </w:r>
        <w:r w:rsidR="00946621">
          <w:rPr>
            <w:webHidden/>
          </w:rPr>
          <w:instrText xml:space="preserve"> PAGEREF _Toc161930779 \h </w:instrText>
        </w:r>
        <w:r w:rsidR="00946621">
          <w:rPr>
            <w:webHidden/>
          </w:rPr>
        </w:r>
        <w:r w:rsidR="00946621">
          <w:rPr>
            <w:webHidden/>
          </w:rPr>
          <w:fldChar w:fldCharType="separate"/>
        </w:r>
        <w:r w:rsidR="00946621">
          <w:rPr>
            <w:webHidden/>
          </w:rPr>
          <w:t>10</w:t>
        </w:r>
        <w:r w:rsidR="00946621">
          <w:rPr>
            <w:webHidden/>
          </w:rPr>
          <w:fldChar w:fldCharType="end"/>
        </w:r>
      </w:hyperlink>
    </w:p>
    <w:p w14:paraId="7DB53EAF" w14:textId="1D20FC1A" w:rsidR="00946621" w:rsidRDefault="00BB4631">
      <w:pPr>
        <w:pStyle w:val="Inhopg1"/>
        <w:rPr>
          <w:rFonts w:asciiTheme="minorHAnsi" w:eastAsiaTheme="minorEastAsia" w:hAnsiTheme="minorHAnsi" w:cstheme="minorBidi"/>
          <w:b w:val="0"/>
          <w:caps w:val="0"/>
          <w:kern w:val="2"/>
          <w:sz w:val="24"/>
          <w14:ligatures w14:val="standardContextual"/>
        </w:rPr>
      </w:pPr>
      <w:hyperlink w:anchor="_Toc161930780" w:history="1">
        <w:r w:rsidR="00946621" w:rsidRPr="007841D0">
          <w:rPr>
            <w:rStyle w:val="Hyperlink"/>
            <w:rFonts w:ascii="Fira Sans" w:eastAsiaTheme="majorEastAsia" w:hAnsi="Fira Sans"/>
          </w:rPr>
          <w:t>6.2</w:t>
        </w:r>
        <w:r w:rsidR="00946621">
          <w:rPr>
            <w:rFonts w:asciiTheme="minorHAnsi" w:eastAsiaTheme="minorEastAsia" w:hAnsiTheme="minorHAnsi" w:cstheme="minorBidi"/>
            <w:b w:val="0"/>
            <w:caps w:val="0"/>
            <w:kern w:val="2"/>
            <w:sz w:val="24"/>
            <w14:ligatures w14:val="standardContextual"/>
          </w:rPr>
          <w:tab/>
        </w:r>
        <w:r w:rsidR="00946621" w:rsidRPr="007841D0">
          <w:rPr>
            <w:rStyle w:val="Hyperlink"/>
            <w:rFonts w:eastAsiaTheme="majorEastAsia"/>
          </w:rPr>
          <w:t xml:space="preserve"> </w:t>
        </w:r>
        <w:r w:rsidR="00946621" w:rsidRPr="007841D0">
          <w:rPr>
            <w:rStyle w:val="Hyperlink"/>
            <w:rFonts w:ascii="Fira Sans" w:eastAsiaTheme="majorEastAsia" w:hAnsi="Fira Sans"/>
          </w:rPr>
          <w:t>Indicatieve planning na de marktconsultatie</w:t>
        </w:r>
        <w:r w:rsidR="00946621">
          <w:rPr>
            <w:webHidden/>
          </w:rPr>
          <w:tab/>
        </w:r>
        <w:r w:rsidR="00946621">
          <w:rPr>
            <w:webHidden/>
          </w:rPr>
          <w:fldChar w:fldCharType="begin"/>
        </w:r>
        <w:r w:rsidR="00946621">
          <w:rPr>
            <w:webHidden/>
          </w:rPr>
          <w:instrText xml:space="preserve"> PAGEREF _Toc161930780 \h </w:instrText>
        </w:r>
        <w:r w:rsidR="00946621">
          <w:rPr>
            <w:webHidden/>
          </w:rPr>
        </w:r>
        <w:r w:rsidR="00946621">
          <w:rPr>
            <w:webHidden/>
          </w:rPr>
          <w:fldChar w:fldCharType="separate"/>
        </w:r>
        <w:r w:rsidR="00946621">
          <w:rPr>
            <w:webHidden/>
          </w:rPr>
          <w:t>10</w:t>
        </w:r>
        <w:r w:rsidR="00946621">
          <w:rPr>
            <w:webHidden/>
          </w:rPr>
          <w:fldChar w:fldCharType="end"/>
        </w:r>
      </w:hyperlink>
    </w:p>
    <w:p w14:paraId="2D32BC7B" w14:textId="5C03E465" w:rsidR="00946621" w:rsidRDefault="00BB4631">
      <w:pPr>
        <w:pStyle w:val="Inhopg1"/>
        <w:rPr>
          <w:rFonts w:asciiTheme="minorHAnsi" w:eastAsiaTheme="minorEastAsia" w:hAnsiTheme="minorHAnsi" w:cstheme="minorBidi"/>
          <w:b w:val="0"/>
          <w:caps w:val="0"/>
          <w:kern w:val="2"/>
          <w:sz w:val="24"/>
          <w14:ligatures w14:val="standardContextual"/>
        </w:rPr>
      </w:pPr>
      <w:hyperlink w:anchor="_Toc161930781" w:history="1">
        <w:r w:rsidR="00946621" w:rsidRPr="007841D0">
          <w:rPr>
            <w:rStyle w:val="Hyperlink"/>
            <w:rFonts w:ascii="Fira Sans" w:eastAsiaTheme="majorEastAsia" w:hAnsi="Fira Sans"/>
          </w:rPr>
          <w:t>7</w:t>
        </w:r>
        <w:r w:rsidR="00946621">
          <w:rPr>
            <w:rFonts w:asciiTheme="minorHAnsi" w:eastAsiaTheme="minorEastAsia" w:hAnsiTheme="minorHAnsi" w:cstheme="minorBidi"/>
            <w:b w:val="0"/>
            <w:caps w:val="0"/>
            <w:kern w:val="2"/>
            <w:sz w:val="24"/>
            <w14:ligatures w14:val="standardContextual"/>
          </w:rPr>
          <w:tab/>
        </w:r>
        <w:r w:rsidR="00946621" w:rsidRPr="007841D0">
          <w:rPr>
            <w:rStyle w:val="Hyperlink"/>
            <w:rFonts w:eastAsiaTheme="majorEastAsia"/>
          </w:rPr>
          <w:t xml:space="preserve"> </w:t>
        </w:r>
        <w:r w:rsidR="00946621" w:rsidRPr="007841D0">
          <w:rPr>
            <w:rStyle w:val="Hyperlink"/>
            <w:rFonts w:ascii="Fira Sans" w:eastAsiaTheme="majorEastAsia" w:hAnsi="Fira Sans"/>
          </w:rPr>
          <w:t>Bijlagen</w:t>
        </w:r>
        <w:r w:rsidR="00946621">
          <w:rPr>
            <w:webHidden/>
          </w:rPr>
          <w:tab/>
        </w:r>
        <w:r w:rsidR="00946621">
          <w:rPr>
            <w:webHidden/>
          </w:rPr>
          <w:fldChar w:fldCharType="begin"/>
        </w:r>
        <w:r w:rsidR="00946621">
          <w:rPr>
            <w:webHidden/>
          </w:rPr>
          <w:instrText xml:space="preserve"> PAGEREF _Toc161930781 \h </w:instrText>
        </w:r>
        <w:r w:rsidR="00946621">
          <w:rPr>
            <w:webHidden/>
          </w:rPr>
        </w:r>
        <w:r w:rsidR="00946621">
          <w:rPr>
            <w:webHidden/>
          </w:rPr>
          <w:fldChar w:fldCharType="separate"/>
        </w:r>
        <w:r w:rsidR="00946621">
          <w:rPr>
            <w:webHidden/>
          </w:rPr>
          <w:t>11</w:t>
        </w:r>
        <w:r w:rsidR="00946621">
          <w:rPr>
            <w:webHidden/>
          </w:rPr>
          <w:fldChar w:fldCharType="end"/>
        </w:r>
      </w:hyperlink>
    </w:p>
    <w:p w14:paraId="0E758CBC" w14:textId="2BBC61B4" w:rsidR="00946621" w:rsidRDefault="00BB4631">
      <w:pPr>
        <w:pStyle w:val="Inhopg1"/>
        <w:rPr>
          <w:rFonts w:asciiTheme="minorHAnsi" w:eastAsiaTheme="minorEastAsia" w:hAnsiTheme="minorHAnsi" w:cstheme="minorBidi"/>
          <w:b w:val="0"/>
          <w:caps w:val="0"/>
          <w:kern w:val="2"/>
          <w:sz w:val="24"/>
          <w14:ligatures w14:val="standardContextual"/>
        </w:rPr>
      </w:pPr>
      <w:hyperlink w:anchor="_Toc161930782" w:history="1">
        <w:r w:rsidR="00946621" w:rsidRPr="007841D0">
          <w:rPr>
            <w:rStyle w:val="Hyperlink"/>
            <w:rFonts w:ascii="Fira Sans" w:eastAsiaTheme="majorEastAsia" w:hAnsi="Fira Sans"/>
          </w:rPr>
          <w:t>Annex A:</w:t>
        </w:r>
        <w:r w:rsidR="00946621">
          <w:rPr>
            <w:rFonts w:asciiTheme="minorHAnsi" w:eastAsiaTheme="minorEastAsia" w:hAnsiTheme="minorHAnsi" w:cstheme="minorBidi"/>
            <w:b w:val="0"/>
            <w:caps w:val="0"/>
            <w:kern w:val="2"/>
            <w:sz w:val="24"/>
            <w14:ligatures w14:val="standardContextual"/>
          </w:rPr>
          <w:tab/>
        </w:r>
        <w:r w:rsidR="00946621" w:rsidRPr="007841D0">
          <w:rPr>
            <w:rStyle w:val="Hyperlink"/>
            <w:rFonts w:eastAsiaTheme="majorEastAsia"/>
          </w:rPr>
          <w:t xml:space="preserve"> </w:t>
        </w:r>
        <w:r w:rsidR="00946621" w:rsidRPr="002352DC">
          <w:rPr>
            <w:rStyle w:val="Hyperlink"/>
            <w:rFonts w:ascii="Fira Sans" w:eastAsiaTheme="majorEastAsia" w:hAnsi="Fira Sans"/>
          </w:rPr>
          <w:t>ARBIT- voorwaarden 2022</w:t>
        </w:r>
        <w:r w:rsidR="00946621">
          <w:rPr>
            <w:webHidden/>
          </w:rPr>
          <w:tab/>
        </w:r>
        <w:r w:rsidR="00946621">
          <w:rPr>
            <w:webHidden/>
          </w:rPr>
          <w:fldChar w:fldCharType="begin"/>
        </w:r>
        <w:r w:rsidR="00946621">
          <w:rPr>
            <w:webHidden/>
          </w:rPr>
          <w:instrText xml:space="preserve"> PAGEREF _Toc161930782 \h </w:instrText>
        </w:r>
        <w:r w:rsidR="00946621">
          <w:rPr>
            <w:webHidden/>
          </w:rPr>
        </w:r>
        <w:r w:rsidR="00946621">
          <w:rPr>
            <w:webHidden/>
          </w:rPr>
          <w:fldChar w:fldCharType="separate"/>
        </w:r>
        <w:r w:rsidR="00946621">
          <w:rPr>
            <w:webHidden/>
          </w:rPr>
          <w:t>11</w:t>
        </w:r>
        <w:r w:rsidR="00946621">
          <w:rPr>
            <w:webHidden/>
          </w:rPr>
          <w:fldChar w:fldCharType="end"/>
        </w:r>
      </w:hyperlink>
    </w:p>
    <w:p w14:paraId="4EA4B7CD" w14:textId="53023786" w:rsidR="00946621" w:rsidRDefault="00BB4631">
      <w:pPr>
        <w:pStyle w:val="Inhopg1"/>
        <w:rPr>
          <w:rFonts w:asciiTheme="minorHAnsi" w:eastAsiaTheme="minorEastAsia" w:hAnsiTheme="minorHAnsi" w:cstheme="minorBidi"/>
          <w:b w:val="0"/>
          <w:caps w:val="0"/>
          <w:kern w:val="2"/>
          <w:sz w:val="24"/>
          <w14:ligatures w14:val="standardContextual"/>
        </w:rPr>
      </w:pPr>
      <w:hyperlink w:anchor="_Toc161930783" w:history="1">
        <w:r w:rsidR="00946621" w:rsidRPr="007841D0">
          <w:rPr>
            <w:rStyle w:val="Hyperlink"/>
            <w:rFonts w:ascii="Fira Sans" w:eastAsiaTheme="majorEastAsia" w:hAnsi="Fira Sans"/>
          </w:rPr>
          <w:t>Annex B:</w:t>
        </w:r>
        <w:r w:rsidR="00946621">
          <w:rPr>
            <w:rFonts w:asciiTheme="minorHAnsi" w:eastAsiaTheme="minorEastAsia" w:hAnsiTheme="minorHAnsi" w:cstheme="minorBidi"/>
            <w:b w:val="0"/>
            <w:caps w:val="0"/>
            <w:kern w:val="2"/>
            <w:sz w:val="24"/>
            <w14:ligatures w14:val="standardContextual"/>
          </w:rPr>
          <w:tab/>
        </w:r>
        <w:r w:rsidR="00946621" w:rsidRPr="007841D0">
          <w:rPr>
            <w:rStyle w:val="Hyperlink"/>
            <w:rFonts w:ascii="Fira Sans" w:eastAsiaTheme="majorEastAsia" w:hAnsi="Fira Sans"/>
          </w:rPr>
          <w:t xml:space="preserve"> Server Inventarisatie Overzicht</w:t>
        </w:r>
        <w:r w:rsidR="00946621">
          <w:rPr>
            <w:webHidden/>
          </w:rPr>
          <w:tab/>
        </w:r>
        <w:r w:rsidR="00946621">
          <w:rPr>
            <w:webHidden/>
          </w:rPr>
          <w:fldChar w:fldCharType="begin"/>
        </w:r>
        <w:r w:rsidR="00946621">
          <w:rPr>
            <w:webHidden/>
          </w:rPr>
          <w:instrText xml:space="preserve"> PAGEREF _Toc161930783 \h </w:instrText>
        </w:r>
        <w:r w:rsidR="00946621">
          <w:rPr>
            <w:webHidden/>
          </w:rPr>
        </w:r>
        <w:r w:rsidR="00946621">
          <w:rPr>
            <w:webHidden/>
          </w:rPr>
          <w:fldChar w:fldCharType="separate"/>
        </w:r>
        <w:r w:rsidR="00946621">
          <w:rPr>
            <w:webHidden/>
          </w:rPr>
          <w:t>11</w:t>
        </w:r>
        <w:r w:rsidR="00946621">
          <w:rPr>
            <w:webHidden/>
          </w:rPr>
          <w:fldChar w:fldCharType="end"/>
        </w:r>
      </w:hyperlink>
    </w:p>
    <w:p w14:paraId="202C1375" w14:textId="657113D7" w:rsidR="00946621" w:rsidRDefault="00BB4631">
      <w:pPr>
        <w:pStyle w:val="Inhopg1"/>
        <w:rPr>
          <w:rFonts w:asciiTheme="minorHAnsi" w:eastAsiaTheme="minorEastAsia" w:hAnsiTheme="minorHAnsi" w:cstheme="minorBidi"/>
          <w:b w:val="0"/>
          <w:caps w:val="0"/>
          <w:kern w:val="2"/>
          <w:sz w:val="24"/>
          <w14:ligatures w14:val="standardContextual"/>
        </w:rPr>
      </w:pPr>
      <w:hyperlink w:anchor="_Toc161930784" w:history="1">
        <w:r w:rsidR="00946621" w:rsidRPr="007841D0">
          <w:rPr>
            <w:rStyle w:val="Hyperlink"/>
            <w:rFonts w:ascii="Fira Sans" w:eastAsiaTheme="majorEastAsia" w:hAnsi="Fira Sans"/>
          </w:rPr>
          <w:t>Annex C:</w:t>
        </w:r>
        <w:r w:rsidR="00946621">
          <w:rPr>
            <w:rFonts w:asciiTheme="minorHAnsi" w:eastAsiaTheme="minorEastAsia" w:hAnsiTheme="minorHAnsi" w:cstheme="minorBidi"/>
            <w:b w:val="0"/>
            <w:caps w:val="0"/>
            <w:kern w:val="2"/>
            <w:sz w:val="24"/>
            <w14:ligatures w14:val="standardContextual"/>
          </w:rPr>
          <w:tab/>
        </w:r>
        <w:r w:rsidR="00946621" w:rsidRPr="007841D0">
          <w:rPr>
            <w:rStyle w:val="Hyperlink"/>
            <w:rFonts w:eastAsiaTheme="majorEastAsia"/>
          </w:rPr>
          <w:t xml:space="preserve"> </w:t>
        </w:r>
        <w:r w:rsidR="00946621" w:rsidRPr="007841D0">
          <w:rPr>
            <w:rStyle w:val="Hyperlink"/>
            <w:rFonts w:ascii="Fira Sans" w:eastAsiaTheme="majorEastAsia" w:hAnsi="Fira Sans"/>
          </w:rPr>
          <w:t>Vragenlijst Marktconsultatie</w:t>
        </w:r>
        <w:r w:rsidR="00946621">
          <w:rPr>
            <w:webHidden/>
          </w:rPr>
          <w:tab/>
        </w:r>
        <w:r w:rsidR="00946621">
          <w:rPr>
            <w:webHidden/>
          </w:rPr>
          <w:fldChar w:fldCharType="begin"/>
        </w:r>
        <w:r w:rsidR="00946621">
          <w:rPr>
            <w:webHidden/>
          </w:rPr>
          <w:instrText xml:space="preserve"> PAGEREF _Toc161930784 \h </w:instrText>
        </w:r>
        <w:r w:rsidR="00946621">
          <w:rPr>
            <w:webHidden/>
          </w:rPr>
        </w:r>
        <w:r w:rsidR="00946621">
          <w:rPr>
            <w:webHidden/>
          </w:rPr>
          <w:fldChar w:fldCharType="separate"/>
        </w:r>
        <w:r w:rsidR="00946621">
          <w:rPr>
            <w:webHidden/>
          </w:rPr>
          <w:t>11</w:t>
        </w:r>
        <w:r w:rsidR="00946621">
          <w:rPr>
            <w:webHidden/>
          </w:rPr>
          <w:fldChar w:fldCharType="end"/>
        </w:r>
      </w:hyperlink>
    </w:p>
    <w:p w14:paraId="6836C574" w14:textId="55F33D21" w:rsidR="1659ED46" w:rsidRDefault="1659ED46" w:rsidP="000F050C">
      <w:pPr>
        <w:pStyle w:val="Inhopg1"/>
      </w:pPr>
      <w:r>
        <w:fldChar w:fldCharType="end"/>
      </w:r>
    </w:p>
    <w:p w14:paraId="3E4A47B7" w14:textId="314FBB2D" w:rsidR="00157FBB" w:rsidRPr="00A067A6" w:rsidRDefault="00157FBB" w:rsidP="000F050C">
      <w:pPr>
        <w:pStyle w:val="Inhopg1"/>
      </w:pPr>
    </w:p>
    <w:p w14:paraId="74457189" w14:textId="4A36CAB8" w:rsidR="00157FBB" w:rsidRDefault="00157FBB" w:rsidP="00C10116">
      <w:pPr>
        <w:spacing w:line="276" w:lineRule="auto"/>
        <w:outlineLvl w:val="0"/>
        <w:rPr>
          <w:b/>
        </w:rPr>
      </w:pPr>
    </w:p>
    <w:p w14:paraId="330BC624" w14:textId="65BD2FFD" w:rsidR="00157FBB" w:rsidRDefault="00157FBB" w:rsidP="00C10116">
      <w:pPr>
        <w:spacing w:line="276" w:lineRule="auto"/>
        <w:outlineLvl w:val="0"/>
        <w:rPr>
          <w:b/>
        </w:rPr>
      </w:pPr>
    </w:p>
    <w:p w14:paraId="25E6DFBE" w14:textId="777B05AE" w:rsidR="00157FBB" w:rsidRDefault="00157FBB">
      <w:pPr>
        <w:spacing w:after="160" w:line="259" w:lineRule="auto"/>
        <w:rPr>
          <w:b/>
        </w:rPr>
      </w:pPr>
      <w:r>
        <w:rPr>
          <w:b/>
        </w:rPr>
        <w:br w:type="page"/>
      </w:r>
    </w:p>
    <w:p w14:paraId="33846FC5" w14:textId="251A7B41" w:rsidR="00AD10A7" w:rsidRDefault="00B169CE" w:rsidP="00337F34">
      <w:pPr>
        <w:pStyle w:val="Kop1"/>
        <w:tabs>
          <w:tab w:val="left" w:pos="708"/>
          <w:tab w:val="left" w:pos="1416"/>
          <w:tab w:val="left" w:pos="2124"/>
          <w:tab w:val="center" w:pos="4536"/>
          <w:tab w:val="left" w:pos="6836"/>
        </w:tabs>
        <w:rPr>
          <w:rFonts w:ascii="Fira Sans" w:hAnsi="Fira Sans"/>
          <w:color w:val="auto"/>
          <w:sz w:val="24"/>
          <w:szCs w:val="24"/>
        </w:rPr>
      </w:pPr>
      <w:bookmarkStart w:id="0" w:name="_Toc161930770"/>
      <w:r>
        <w:rPr>
          <w:rFonts w:ascii="Fira Sans" w:hAnsi="Fira Sans"/>
          <w:color w:val="auto"/>
          <w:sz w:val="24"/>
          <w:szCs w:val="24"/>
        </w:rPr>
        <w:lastRenderedPageBreak/>
        <w:t>1</w:t>
      </w:r>
      <w:r w:rsidR="00AD10A7">
        <w:tab/>
      </w:r>
      <w:r w:rsidR="00AD10A7">
        <w:tab/>
      </w:r>
      <w:r w:rsidR="00AD10A7">
        <w:rPr>
          <w:rFonts w:ascii="Fira Sans" w:hAnsi="Fira Sans"/>
          <w:color w:val="auto"/>
          <w:sz w:val="24"/>
          <w:szCs w:val="24"/>
        </w:rPr>
        <w:t>Voorwoord</w:t>
      </w:r>
      <w:bookmarkEnd w:id="0"/>
      <w:r w:rsidR="0061014F">
        <w:rPr>
          <w:rFonts w:ascii="Fira Sans" w:hAnsi="Fira Sans"/>
          <w:color w:val="auto"/>
          <w:sz w:val="24"/>
          <w:szCs w:val="24"/>
        </w:rPr>
        <w:tab/>
      </w:r>
      <w:r w:rsidR="00337F34">
        <w:rPr>
          <w:rFonts w:ascii="Fira Sans" w:hAnsi="Fira Sans"/>
          <w:color w:val="auto"/>
          <w:sz w:val="24"/>
          <w:szCs w:val="24"/>
        </w:rPr>
        <w:tab/>
      </w:r>
    </w:p>
    <w:p w14:paraId="5FDD70BE" w14:textId="77777777" w:rsidR="00B169CE" w:rsidRPr="00B169CE" w:rsidRDefault="00B169CE" w:rsidP="00B169CE">
      <w:pPr>
        <w:pStyle w:val="Geenafstand"/>
      </w:pPr>
    </w:p>
    <w:p w14:paraId="6A73E682" w14:textId="77777777" w:rsidR="00931F52" w:rsidRDefault="00931F52" w:rsidP="007766C0">
      <w:pPr>
        <w:pStyle w:val="Geenafstand"/>
      </w:pPr>
    </w:p>
    <w:p w14:paraId="035A009E" w14:textId="3D7BE9E5" w:rsidR="00B47C4A" w:rsidRDefault="00BF467F" w:rsidP="00B47C4A">
      <w:pPr>
        <w:pStyle w:val="Geenafstand"/>
      </w:pPr>
      <w:r>
        <w:t xml:space="preserve">Provincie </w:t>
      </w:r>
      <w:r w:rsidR="00B47C4A">
        <w:t>Flevoland werkt actief aan het realiseren van haar doelen in een steeds veranderende omgeving via een jaarprogramma. Dit omvat niet alleen maatschappelijke veranderingen, maar ook technologische en socio-technische aspecten, evenals nieuwe inzichten op het gebied van architectuur.</w:t>
      </w:r>
    </w:p>
    <w:p w14:paraId="2ED66D2A" w14:textId="77777777" w:rsidR="00B47C4A" w:rsidRDefault="00B47C4A" w:rsidP="00B47C4A">
      <w:pPr>
        <w:pStyle w:val="Geenafstand"/>
      </w:pPr>
    </w:p>
    <w:p w14:paraId="7326ADD6" w14:textId="77777777" w:rsidR="00B47C4A" w:rsidRDefault="00B47C4A" w:rsidP="00B47C4A">
      <w:pPr>
        <w:pStyle w:val="Geenafstand"/>
      </w:pPr>
      <w:r>
        <w:t>Elk proces heeft zijn eigen uitdagingen en tempo, en er wordt speciale aandacht besteed aan data centrisch werken. Het doel is om data centraal te stellen in besluitvormingsprocessen en andere bedrijfsactiviteiten, wat organisaties in staat stelt beter geïnformeerde beslissingen te nemen en efficiënter te opereren.</w:t>
      </w:r>
    </w:p>
    <w:p w14:paraId="2DE7D2D2" w14:textId="77777777" w:rsidR="00B47C4A" w:rsidRDefault="00B47C4A" w:rsidP="00B47C4A">
      <w:pPr>
        <w:pStyle w:val="Geenafstand"/>
      </w:pPr>
    </w:p>
    <w:p w14:paraId="318F814E" w14:textId="77777777" w:rsidR="00B47C4A" w:rsidRDefault="00B47C4A" w:rsidP="00B47C4A">
      <w:pPr>
        <w:pStyle w:val="Geenafstand"/>
      </w:pPr>
      <w:r>
        <w:t xml:space="preserve">Als besturingsfilosofie heeft de provincie 'Opgavegericht werken' omarmd, met als doel maximale maatschappelijke toegevoegde waarde te leveren. Een cruciaal aspect om dit te bereiken is de digitale transitie, met focus op datakwaliteit, data centrisch werken en een goed georganiseerde informatiehuishouding. </w:t>
      </w:r>
    </w:p>
    <w:p w14:paraId="69605DF5" w14:textId="77777777" w:rsidR="00B47C4A" w:rsidRDefault="00B47C4A" w:rsidP="00B47C4A">
      <w:pPr>
        <w:pStyle w:val="Geenafstand"/>
      </w:pPr>
    </w:p>
    <w:p w14:paraId="75AD9856" w14:textId="64067C0A" w:rsidR="003874E8" w:rsidRPr="003874E8" w:rsidRDefault="0051AA6A" w:rsidP="003874E8">
      <w:pPr>
        <w:pStyle w:val="Geenafstand"/>
      </w:pPr>
      <w:r>
        <w:t xml:space="preserve">Dit vormt een essentieel fundament om niet alleen organisatiedoelen te bereiken, maar ook te voldoen aan diverse digitale wetgevingen, waaronder de Wet Digitale Overheid (WDO), Wet open overheid (WOO), (nieuwe) Archiefwet en (nieuwe) </w:t>
      </w:r>
      <w:bookmarkStart w:id="1" w:name="_Int_jg53NA9M"/>
      <w:r>
        <w:t>BIO /</w:t>
      </w:r>
      <w:bookmarkEnd w:id="1"/>
      <w:r>
        <w:t xml:space="preserve"> NIS2.</w:t>
      </w:r>
    </w:p>
    <w:p w14:paraId="3A2C1B21" w14:textId="77777777" w:rsidR="003874E8" w:rsidRDefault="003874E8">
      <w:pPr>
        <w:spacing w:after="160" w:line="259" w:lineRule="auto"/>
        <w:rPr>
          <w:rFonts w:eastAsiaTheme="majorEastAsia" w:cstheme="majorBidi"/>
          <w:b/>
          <w:bCs/>
          <w:color w:val="auto"/>
          <w:sz w:val="24"/>
          <w:szCs w:val="24"/>
        </w:rPr>
      </w:pPr>
      <w:r>
        <w:rPr>
          <w:color w:val="auto"/>
          <w:sz w:val="24"/>
          <w:szCs w:val="24"/>
        </w:rPr>
        <w:br w:type="page"/>
      </w:r>
    </w:p>
    <w:p w14:paraId="737D999C" w14:textId="761FB9E9" w:rsidR="00283356" w:rsidRDefault="00283356" w:rsidP="00283356">
      <w:pPr>
        <w:pStyle w:val="Kop1"/>
        <w:rPr>
          <w:rFonts w:ascii="Fira Sans" w:hAnsi="Fira Sans"/>
          <w:color w:val="auto"/>
          <w:sz w:val="24"/>
          <w:szCs w:val="24"/>
        </w:rPr>
      </w:pPr>
      <w:bookmarkStart w:id="2" w:name="_Toc161930771"/>
      <w:r>
        <w:rPr>
          <w:rFonts w:ascii="Fira Sans" w:hAnsi="Fira Sans"/>
          <w:color w:val="auto"/>
          <w:sz w:val="24"/>
          <w:szCs w:val="24"/>
        </w:rPr>
        <w:lastRenderedPageBreak/>
        <w:t>2</w:t>
      </w:r>
      <w:r>
        <w:tab/>
      </w:r>
      <w:r>
        <w:tab/>
      </w:r>
      <w:r>
        <w:rPr>
          <w:rFonts w:ascii="Fira Sans" w:hAnsi="Fira Sans"/>
          <w:color w:val="auto"/>
          <w:sz w:val="24"/>
          <w:szCs w:val="24"/>
        </w:rPr>
        <w:t>Opdrachtgever</w:t>
      </w:r>
      <w:bookmarkEnd w:id="2"/>
    </w:p>
    <w:p w14:paraId="6A6F0ABB" w14:textId="43740B1B" w:rsidR="7FE6EEBB" w:rsidRDefault="7FE6EEBB" w:rsidP="7FE6EEBB">
      <w:pPr>
        <w:pStyle w:val="Geenafstand"/>
      </w:pPr>
    </w:p>
    <w:p w14:paraId="1464EC98" w14:textId="39433B88" w:rsidR="00154EE6" w:rsidRDefault="00F05A8D" w:rsidP="00F05A8D">
      <w:pPr>
        <w:spacing w:line="276" w:lineRule="auto"/>
        <w:rPr>
          <w:rFonts w:eastAsia="Fira Sans" w:cs="Fira Sans"/>
          <w:color w:val="000000" w:themeColor="text1"/>
        </w:rPr>
      </w:pPr>
      <w:r w:rsidRPr="00F05A8D">
        <w:rPr>
          <w:rFonts w:eastAsia="Fira Sans" w:cs="Fira Sans"/>
          <w:color w:val="000000" w:themeColor="text1"/>
        </w:rPr>
        <w:t xml:space="preserve">De daadwerkelijke initiator van deze marktconsultatie is de Provincie Flevoland. Het expertiseteam </w:t>
      </w:r>
      <w:r w:rsidR="384C16DD" w:rsidRPr="21B81A73">
        <w:rPr>
          <w:rFonts w:eastAsia="Fira Sans" w:cs="Fira Sans"/>
          <w:color w:val="000000" w:themeColor="text1"/>
        </w:rPr>
        <w:t xml:space="preserve">Informatievoorziening (hierna: </w:t>
      </w:r>
      <w:r w:rsidRPr="00F05A8D">
        <w:rPr>
          <w:rFonts w:eastAsia="Fira Sans" w:cs="Fira Sans"/>
          <w:color w:val="000000" w:themeColor="text1"/>
        </w:rPr>
        <w:t>IV</w:t>
      </w:r>
      <w:r w:rsidR="552D62F7" w:rsidRPr="21B81A73">
        <w:rPr>
          <w:rFonts w:eastAsia="Fira Sans" w:cs="Fira Sans"/>
          <w:color w:val="000000" w:themeColor="text1"/>
        </w:rPr>
        <w:t>)</w:t>
      </w:r>
      <w:r w:rsidRPr="00F05A8D">
        <w:rPr>
          <w:rFonts w:eastAsia="Fira Sans" w:cs="Fira Sans"/>
          <w:color w:val="000000" w:themeColor="text1"/>
        </w:rPr>
        <w:t xml:space="preserve"> voert deze uit en biedt daarbij ondersteuning</w:t>
      </w:r>
      <w:r w:rsidR="5EAE146F" w:rsidRPr="5E141A1F">
        <w:rPr>
          <w:rFonts w:eastAsia="Fira Sans" w:cs="Fira Sans"/>
          <w:color w:val="000000" w:themeColor="text1"/>
        </w:rPr>
        <w:t xml:space="preserve"> in samenwerking met andere expertiseteams op het gebied van informatievoorziening.</w:t>
      </w:r>
    </w:p>
    <w:p w14:paraId="13E7FEA7" w14:textId="77777777" w:rsidR="00295CAA" w:rsidRPr="00154EE6" w:rsidRDefault="00295CAA" w:rsidP="00295CAA">
      <w:pPr>
        <w:spacing w:line="276" w:lineRule="auto"/>
        <w:rPr>
          <w:rFonts w:eastAsia="Fira Sans" w:cs="Fira Sans"/>
          <w:color w:val="000000" w:themeColor="text1"/>
        </w:rPr>
      </w:pPr>
    </w:p>
    <w:p w14:paraId="7ED52C93" w14:textId="231D5DCA" w:rsidR="00154EE6" w:rsidRPr="00154EE6" w:rsidRDefault="00154EE6" w:rsidP="00154EE6">
      <w:pPr>
        <w:spacing w:line="276" w:lineRule="auto"/>
        <w:rPr>
          <w:rFonts w:eastAsia="Fira Sans" w:cs="Fira Sans"/>
          <w:color w:val="000000" w:themeColor="text1"/>
        </w:rPr>
      </w:pPr>
      <w:r w:rsidRPr="00154EE6">
        <w:rPr>
          <w:rFonts w:eastAsia="Fira Sans" w:cs="Fira Sans"/>
          <w:color w:val="000000" w:themeColor="text1"/>
        </w:rPr>
        <w:t xml:space="preserve">Het </w:t>
      </w:r>
      <w:r w:rsidR="00762455">
        <w:rPr>
          <w:rFonts w:eastAsia="Fira Sans" w:cs="Fira Sans"/>
          <w:color w:val="000000" w:themeColor="text1"/>
        </w:rPr>
        <w:t>e</w:t>
      </w:r>
      <w:r w:rsidRPr="00154EE6">
        <w:rPr>
          <w:rFonts w:eastAsia="Fira Sans" w:cs="Fira Sans"/>
          <w:color w:val="000000" w:themeColor="text1"/>
        </w:rPr>
        <w:t>xpertiseteam IV is toegewijd aan het beheren van de huidige ICT-omgeving, waarbij ze de wensen van andere expertiseteams vertalen naar doeltreffende oplossingen binnen de ICT-structuur. Daarnaast ontwikkelen ze beleid en strategieën voor informatievoorziening. Deze inspanningen zijn gericht op het handhaven van een beheersbare, veilige en kostenefficiënte provinciale ICT-omgeving, die bovendien up-to-date blijft met de nieuwste ontwikkelingen.</w:t>
      </w:r>
    </w:p>
    <w:p w14:paraId="1019D58A" w14:textId="77777777" w:rsidR="009C22E6" w:rsidRPr="009C22E6" w:rsidRDefault="009C22E6" w:rsidP="009C22E6">
      <w:pPr>
        <w:spacing w:line="276" w:lineRule="auto"/>
        <w:rPr>
          <w:rFonts w:eastAsia="Fira Sans" w:cs="Fira Sans"/>
          <w:color w:val="000000" w:themeColor="text1"/>
        </w:rPr>
      </w:pPr>
    </w:p>
    <w:p w14:paraId="3172B61D" w14:textId="1F546268" w:rsidR="009C22E6" w:rsidRDefault="009C22E6" w:rsidP="009C22E6">
      <w:pPr>
        <w:spacing w:line="276" w:lineRule="auto"/>
        <w:rPr>
          <w:rFonts w:eastAsia="Fira Sans" w:cs="Fira Sans"/>
          <w:color w:val="000000" w:themeColor="text1"/>
        </w:rPr>
      </w:pPr>
      <w:r w:rsidRPr="009C22E6">
        <w:rPr>
          <w:rFonts w:eastAsia="Fira Sans" w:cs="Fira Sans"/>
          <w:color w:val="000000" w:themeColor="text1"/>
        </w:rPr>
        <w:t xml:space="preserve">Het </w:t>
      </w:r>
      <w:r w:rsidR="00A201CF">
        <w:rPr>
          <w:rFonts w:eastAsia="Fira Sans" w:cs="Fira Sans"/>
          <w:color w:val="000000" w:themeColor="text1"/>
        </w:rPr>
        <w:t>e</w:t>
      </w:r>
      <w:r w:rsidRPr="009C22E6">
        <w:rPr>
          <w:rFonts w:eastAsia="Fira Sans" w:cs="Fira Sans"/>
          <w:color w:val="000000" w:themeColor="text1"/>
        </w:rPr>
        <w:t>xpertiseteam IV vormt een integraal onderdeel van de Provincie Flevoland.</w:t>
      </w:r>
      <w:r>
        <w:rPr>
          <w:rFonts w:eastAsia="Fira Sans" w:cs="Fira Sans"/>
          <w:color w:val="000000" w:themeColor="text1"/>
        </w:rPr>
        <w:t xml:space="preserve"> </w:t>
      </w:r>
    </w:p>
    <w:p w14:paraId="3C263FB5" w14:textId="77777777" w:rsidR="152AE42D" w:rsidRDefault="152AE42D" w:rsidP="009C22E6">
      <w:pPr>
        <w:spacing w:line="276" w:lineRule="auto"/>
        <w:rPr>
          <w:rFonts w:eastAsia="Fira Sans" w:cs="Fira Sans"/>
          <w:color w:val="000000" w:themeColor="text1"/>
        </w:rPr>
      </w:pPr>
    </w:p>
    <w:p w14:paraId="259FA025" w14:textId="25D32D04" w:rsidR="6D9D4E17" w:rsidRDefault="6D9D4E17" w:rsidP="152AE42D">
      <w:pPr>
        <w:spacing w:line="276" w:lineRule="auto"/>
        <w:rPr>
          <w:rFonts w:eastAsia="Fira Sans" w:cs="Fira Sans"/>
          <w:color w:val="000000" w:themeColor="text1"/>
        </w:rPr>
      </w:pPr>
      <w:r w:rsidRPr="152AE42D">
        <w:rPr>
          <w:rFonts w:eastAsia="Fira Sans" w:cs="Fira Sans"/>
          <w:color w:val="000000" w:themeColor="text1"/>
        </w:rPr>
        <w:t>Provincie Flevoland is een overheidsorganisatie op provinciaal niveau. Provincie Flevoland is de jongste provincie van Nederland. Ze vormt de bestuurslaag tussen de Rijksoverheid en de gemeenten in de provincie. Provinciale Staten, Gedeputeerde Staten en de Commissaris van de Koning vormen samen het bestuur van provincie Flevoland. De ambtelijke organisatie bestaat uit ongeveer 450 medewerkers en een variërend aantal tijdelijke medewerkers.</w:t>
      </w:r>
    </w:p>
    <w:p w14:paraId="161613D0" w14:textId="516398D9" w:rsidR="6D9D4E17" w:rsidRDefault="6D9D4E17" w:rsidP="152AE42D">
      <w:pPr>
        <w:spacing w:line="276" w:lineRule="auto"/>
      </w:pPr>
      <w:r w:rsidRPr="152AE42D">
        <w:rPr>
          <w:rFonts w:eastAsia="Fira Sans" w:cs="Fira Sans"/>
          <w:color w:val="000000" w:themeColor="text1"/>
        </w:rPr>
        <w:t xml:space="preserve"> </w:t>
      </w:r>
    </w:p>
    <w:p w14:paraId="292F3EDD" w14:textId="792DB11F" w:rsidR="6D9D4E17" w:rsidRDefault="6D9D4E17">
      <w:r w:rsidRPr="152AE42D">
        <w:rPr>
          <w:rFonts w:eastAsia="Fira Sans" w:cs="Fira Sans"/>
          <w:color w:val="000000" w:themeColor="text1"/>
        </w:rPr>
        <w:t>Het coalitieakkoord 2023-2027 van het nieuwe college van Gedeputeerde Staten bouwt voort op de resultaten van de afgelopen vier jaar en geeft richting aan nieuwe ambities en doelstellingen.</w:t>
      </w:r>
    </w:p>
    <w:p w14:paraId="2DFF6BBA" w14:textId="20834958" w:rsidR="6D9D4E17" w:rsidRDefault="6D9D4E17">
      <w:r w:rsidRPr="152AE42D">
        <w:rPr>
          <w:rFonts w:eastAsia="Fira Sans" w:cs="Fira Sans"/>
          <w:color w:val="000000" w:themeColor="text1"/>
        </w:rPr>
        <w:t xml:space="preserve"> </w:t>
      </w:r>
    </w:p>
    <w:p w14:paraId="2974902F" w14:textId="0F7B4D22" w:rsidR="6D9D4E17" w:rsidRDefault="6D9D4E17">
      <w:r w:rsidRPr="152AE42D">
        <w:rPr>
          <w:rFonts w:eastAsia="Fira Sans" w:cs="Fira Sans"/>
          <w:color w:val="000000" w:themeColor="text1"/>
        </w:rPr>
        <w:t>Onze provinciale organisatie staat als gesprekspartner naast en met gemeenten, waterschap en de rijksoverheid: een onmisbare schakel in een netwerksamenleving waarin complexe vraagstukken alleen in samenwerking met partners kunnen worden aangepakt.</w:t>
      </w:r>
    </w:p>
    <w:p w14:paraId="5C2F14DC" w14:textId="6C685867" w:rsidR="6D9D4E17" w:rsidRDefault="6D9D4E17">
      <w:r w:rsidRPr="152AE42D">
        <w:rPr>
          <w:rFonts w:eastAsia="Fira Sans" w:cs="Fira Sans"/>
          <w:color w:val="000000" w:themeColor="text1"/>
        </w:rPr>
        <w:t xml:space="preserve"> </w:t>
      </w:r>
    </w:p>
    <w:p w14:paraId="2A9F440C" w14:textId="0D000BF5" w:rsidR="6D9D4E17" w:rsidRDefault="6D9D4E17">
      <w:r w:rsidRPr="152AE42D">
        <w:rPr>
          <w:rFonts w:eastAsia="Fira Sans" w:cs="Fira Sans"/>
          <w:color w:val="000000" w:themeColor="text1"/>
        </w:rPr>
        <w:t>De organisatie zet de maatschappelijke opgaven centraal en maakt daarop de cultuur, de structuur en het management passend. Samenwerking aan de voorkant en integraliteit in de aanpak van de opgaven is een vanzelfsprekendheid.</w:t>
      </w:r>
    </w:p>
    <w:p w14:paraId="643907E0" w14:textId="5F1C382C" w:rsidR="6D9D4E17" w:rsidRDefault="6D9D4E17">
      <w:r w:rsidRPr="152AE42D">
        <w:rPr>
          <w:rFonts w:eastAsia="Fira Sans" w:cs="Fira Sans"/>
          <w:color w:val="000000" w:themeColor="text1"/>
        </w:rPr>
        <w:t xml:space="preserve"> </w:t>
      </w:r>
    </w:p>
    <w:p w14:paraId="7A74EB7B" w14:textId="08C031A3" w:rsidR="6D9D4E17" w:rsidRDefault="6D9D4E17">
      <w:r w:rsidRPr="152AE42D">
        <w:rPr>
          <w:rFonts w:eastAsia="Fira Sans" w:cs="Fira Sans"/>
          <w:color w:val="000000" w:themeColor="text1"/>
        </w:rPr>
        <w:t xml:space="preserve">We zijn een open transparante organisatie waarin de professionaliteit van de medewerkers centraal staat. Onze medewerkers vertellen met trots over hun werk. Zij helpen elkaar, voelen zich veilig en gehoord en werken aan hun ontwikkeling. We laten doelbewust onze eigenheid zien in ons werk en ons gebied. Dit doen wij innovatief, vernieuwend en door steeds te blijven leren. </w:t>
      </w:r>
    </w:p>
    <w:p w14:paraId="400E813D" w14:textId="23ABAF78" w:rsidR="6D9D4E17" w:rsidRDefault="6D9D4E17">
      <w:r w:rsidRPr="152AE42D">
        <w:rPr>
          <w:rFonts w:eastAsia="Fira Sans" w:cs="Fira Sans"/>
          <w:color w:val="000000" w:themeColor="text1"/>
        </w:rPr>
        <w:t xml:space="preserve"> </w:t>
      </w:r>
    </w:p>
    <w:p w14:paraId="066C4F4A" w14:textId="30D56BCC" w:rsidR="6D9D4E17" w:rsidRDefault="6D9D4E17">
      <w:r w:rsidRPr="152AE42D">
        <w:rPr>
          <w:rFonts w:eastAsia="Fira Sans" w:cs="Fira Sans"/>
          <w:color w:val="000000" w:themeColor="text1"/>
        </w:rPr>
        <w:t xml:space="preserve">Er wordt gewerkt vanuit de hoofdlocatie: het provinciehuis te Lelystad.  Het provinciehuis, als centrum voor de politieke besluitvorming, heeft een representatieve functie.  </w:t>
      </w:r>
    </w:p>
    <w:p w14:paraId="31DE6B9C" w14:textId="4CE6382E" w:rsidR="6D9D4E17" w:rsidRDefault="6D9D4E17" w:rsidP="152AE42D">
      <w:pPr>
        <w:spacing w:line="276" w:lineRule="auto"/>
      </w:pPr>
      <w:r w:rsidRPr="152AE42D">
        <w:rPr>
          <w:rFonts w:eastAsia="Fira Sans" w:cs="Fira Sans"/>
          <w:color w:val="000000" w:themeColor="text1"/>
        </w:rPr>
        <w:t xml:space="preserve"> </w:t>
      </w:r>
    </w:p>
    <w:p w14:paraId="2A73F401" w14:textId="4A34DA21" w:rsidR="6D9D4E17" w:rsidRDefault="6D9D4E17">
      <w:pPr>
        <w:rPr>
          <w:rStyle w:val="Hyperlink"/>
          <w:rFonts w:eastAsia="Fira Sans" w:cs="Fira Sans"/>
          <w:color w:val="0070C0"/>
        </w:rPr>
      </w:pPr>
      <w:r w:rsidRPr="152AE42D">
        <w:rPr>
          <w:rFonts w:eastAsia="Fira Sans" w:cs="Fira Sans"/>
          <w:color w:val="000000" w:themeColor="text1"/>
        </w:rPr>
        <w:t>Meer informatie vindt u op de website van</w:t>
      </w:r>
      <w:r w:rsidRPr="152AE42D">
        <w:rPr>
          <w:rFonts w:eastAsia="Fira Sans" w:cs="Fira Sans"/>
          <w:color w:val="333333"/>
        </w:rPr>
        <w:t xml:space="preserve"> </w:t>
      </w:r>
      <w:hyperlink r:id="rId12">
        <w:r w:rsidRPr="152AE42D">
          <w:rPr>
            <w:rStyle w:val="Hyperlink"/>
            <w:rFonts w:eastAsia="Fira Sans" w:cs="Fira Sans"/>
            <w:color w:val="0070C0"/>
          </w:rPr>
          <w:t>provincie Flevoland</w:t>
        </w:r>
      </w:hyperlink>
    </w:p>
    <w:p w14:paraId="53474720" w14:textId="77777777" w:rsidR="152AE42D" w:rsidRDefault="152AE42D">
      <w:pPr>
        <w:rPr>
          <w:rStyle w:val="Hyperlink"/>
          <w:rFonts w:eastAsia="Fira Sans" w:cs="Fira Sans"/>
          <w:color w:val="0070C0"/>
        </w:rPr>
      </w:pPr>
    </w:p>
    <w:p w14:paraId="3D46C7B0" w14:textId="235841EE" w:rsidR="00284AD5" w:rsidRDefault="00284AD5" w:rsidP="152AE42D">
      <w:pPr>
        <w:pStyle w:val="Plattetekst"/>
        <w:rPr>
          <w:rFonts w:ascii="Fira Sans" w:hAnsi="Fira Sans"/>
          <w:i w:val="0"/>
          <w:color w:val="FF0000"/>
          <w:sz w:val="20"/>
          <w:u w:val="single"/>
        </w:rPr>
      </w:pPr>
    </w:p>
    <w:p w14:paraId="0E20F3F1" w14:textId="77777777" w:rsidR="003874E8" w:rsidRDefault="003874E8">
      <w:pPr>
        <w:spacing w:after="160" w:line="259" w:lineRule="auto"/>
        <w:rPr>
          <w:rFonts w:eastAsiaTheme="majorEastAsia" w:cstheme="majorBidi"/>
          <w:b/>
          <w:bCs/>
          <w:color w:val="auto"/>
          <w:sz w:val="24"/>
          <w:szCs w:val="24"/>
        </w:rPr>
      </w:pPr>
      <w:r>
        <w:rPr>
          <w:color w:val="auto"/>
          <w:sz w:val="24"/>
          <w:szCs w:val="24"/>
        </w:rPr>
        <w:br w:type="page"/>
      </w:r>
    </w:p>
    <w:p w14:paraId="6686C5E9" w14:textId="3B718C52" w:rsidR="00D1087F" w:rsidRPr="00346CA3" w:rsidRDefault="00D1087F" w:rsidP="00D1087F">
      <w:pPr>
        <w:pStyle w:val="Kop1"/>
        <w:rPr>
          <w:rFonts w:ascii="Fira Sans" w:hAnsi="Fira Sans"/>
          <w:color w:val="auto"/>
          <w:sz w:val="24"/>
          <w:szCs w:val="24"/>
        </w:rPr>
      </w:pPr>
      <w:bookmarkStart w:id="3" w:name="_Toc161930772"/>
      <w:r w:rsidRPr="00346CA3">
        <w:rPr>
          <w:rFonts w:ascii="Fira Sans" w:hAnsi="Fira Sans"/>
          <w:color w:val="auto"/>
          <w:sz w:val="24"/>
          <w:szCs w:val="24"/>
        </w:rPr>
        <w:lastRenderedPageBreak/>
        <w:t>3</w:t>
      </w:r>
      <w:r w:rsidRPr="00346CA3">
        <w:rPr>
          <w:rFonts w:ascii="Fira Sans" w:hAnsi="Fira Sans"/>
        </w:rPr>
        <w:tab/>
      </w:r>
      <w:r w:rsidRPr="00346CA3">
        <w:rPr>
          <w:rFonts w:ascii="Fira Sans" w:hAnsi="Fira Sans"/>
        </w:rPr>
        <w:tab/>
      </w:r>
      <w:r w:rsidRPr="00346CA3">
        <w:rPr>
          <w:rFonts w:ascii="Fira Sans" w:hAnsi="Fira Sans"/>
          <w:color w:val="auto"/>
          <w:sz w:val="24"/>
          <w:szCs w:val="24"/>
        </w:rPr>
        <w:t>Projectomschrijving</w:t>
      </w:r>
      <w:bookmarkEnd w:id="3"/>
    </w:p>
    <w:p w14:paraId="39114AAF" w14:textId="77777777" w:rsidR="00D1087F" w:rsidRPr="00346CA3" w:rsidRDefault="00D1087F" w:rsidP="44EA960E">
      <w:pPr>
        <w:pStyle w:val="Plattetekst"/>
        <w:rPr>
          <w:rFonts w:ascii="Fira Sans" w:hAnsi="Fira Sans"/>
          <w:i w:val="0"/>
          <w:color w:val="FF0000"/>
          <w:sz w:val="20"/>
          <w:u w:val="single"/>
        </w:rPr>
      </w:pPr>
    </w:p>
    <w:p w14:paraId="62AC3F1F" w14:textId="7442A634" w:rsidR="004E38C2" w:rsidRPr="00346CA3" w:rsidRDefault="004E38C2" w:rsidP="004E38C2">
      <w:pPr>
        <w:pStyle w:val="Kop2"/>
        <w:spacing w:before="240" w:after="120"/>
        <w:rPr>
          <w:rFonts w:ascii="Fira Sans" w:hAnsi="Fira Sans"/>
          <w:color w:val="auto"/>
          <w:sz w:val="20"/>
          <w:szCs w:val="20"/>
        </w:rPr>
      </w:pPr>
      <w:bookmarkStart w:id="4" w:name="_Toc161930773"/>
      <w:r w:rsidRPr="00346CA3">
        <w:rPr>
          <w:rFonts w:ascii="Fira Sans" w:hAnsi="Fira Sans"/>
          <w:color w:val="auto"/>
          <w:sz w:val="20"/>
          <w:szCs w:val="20"/>
        </w:rPr>
        <w:t>3.1</w:t>
      </w:r>
      <w:r w:rsidRPr="00346CA3">
        <w:rPr>
          <w:rFonts w:ascii="Fira Sans" w:hAnsi="Fira Sans"/>
          <w:sz w:val="20"/>
          <w:szCs w:val="20"/>
        </w:rPr>
        <w:tab/>
      </w:r>
      <w:r w:rsidRPr="00346CA3">
        <w:rPr>
          <w:rFonts w:ascii="Fira Sans" w:hAnsi="Fira Sans"/>
          <w:sz w:val="20"/>
          <w:szCs w:val="20"/>
        </w:rPr>
        <w:tab/>
      </w:r>
      <w:r w:rsidR="00196816" w:rsidRPr="00346CA3">
        <w:rPr>
          <w:rFonts w:ascii="Fira Sans" w:hAnsi="Fira Sans"/>
          <w:color w:val="auto"/>
          <w:sz w:val="20"/>
          <w:szCs w:val="20"/>
        </w:rPr>
        <w:t>Huidige ICT-beheeromgeving (IST)</w:t>
      </w:r>
      <w:bookmarkEnd w:id="4"/>
    </w:p>
    <w:p w14:paraId="1EF4D512" w14:textId="69130163" w:rsidR="00A37A68" w:rsidRPr="00A37A68" w:rsidRDefault="00A37A68" w:rsidP="326EA7CB">
      <w:pPr>
        <w:pStyle w:val="Plattetekst"/>
        <w:rPr>
          <w:rFonts w:ascii="Fira Sans" w:hAnsi="Fira Sans"/>
          <w:b/>
          <w:bCs/>
          <w:i w:val="0"/>
          <w:sz w:val="20"/>
        </w:rPr>
      </w:pPr>
      <w:r w:rsidRPr="326EA7CB">
        <w:rPr>
          <w:rFonts w:ascii="Fira Sans" w:hAnsi="Fira Sans"/>
          <w:b/>
          <w:bCs/>
          <w:i w:val="0"/>
          <w:sz w:val="20"/>
        </w:rPr>
        <w:t xml:space="preserve">Technische </w:t>
      </w:r>
      <w:r w:rsidR="43B92E5E" w:rsidRPr="326EA7CB">
        <w:rPr>
          <w:rFonts w:ascii="Fira Sans" w:hAnsi="Fira Sans"/>
          <w:b/>
          <w:bCs/>
          <w:i w:val="0"/>
          <w:sz w:val="20"/>
        </w:rPr>
        <w:t>achtergrondinformatie</w:t>
      </w:r>
      <w:r w:rsidRPr="326EA7CB">
        <w:rPr>
          <w:rFonts w:ascii="Fira Sans" w:hAnsi="Fira Sans"/>
          <w:b/>
          <w:bCs/>
          <w:i w:val="0"/>
          <w:sz w:val="20"/>
        </w:rPr>
        <w:t>:</w:t>
      </w:r>
    </w:p>
    <w:p w14:paraId="38111EE7" w14:textId="21C0BE02" w:rsidR="00A37A68" w:rsidRPr="00346CA3" w:rsidRDefault="009859FE" w:rsidP="009859FE">
      <w:pPr>
        <w:pStyle w:val="Plattetekst"/>
        <w:rPr>
          <w:rFonts w:ascii="Fira Sans" w:hAnsi="Fira Sans"/>
          <w:i w:val="0"/>
          <w:iCs/>
          <w:sz w:val="20"/>
        </w:rPr>
      </w:pPr>
      <w:r w:rsidRPr="00346CA3">
        <w:rPr>
          <w:rFonts w:ascii="Fira Sans" w:hAnsi="Fira Sans"/>
          <w:i w:val="0"/>
          <w:iCs/>
          <w:sz w:val="20"/>
        </w:rPr>
        <w:t xml:space="preserve">Momenteel maakt het expertiseteam </w:t>
      </w:r>
      <w:r w:rsidR="6C54D351" w:rsidRPr="21B81A73">
        <w:rPr>
          <w:rFonts w:ascii="Fira Sans" w:hAnsi="Fira Sans"/>
          <w:i w:val="0"/>
          <w:sz w:val="20"/>
        </w:rPr>
        <w:t xml:space="preserve">IV </w:t>
      </w:r>
      <w:r w:rsidRPr="00346CA3">
        <w:rPr>
          <w:rFonts w:ascii="Fira Sans" w:hAnsi="Fira Sans"/>
          <w:i w:val="0"/>
          <w:iCs/>
          <w:sz w:val="20"/>
        </w:rPr>
        <w:t xml:space="preserve"> van de provincie Flevoland gebruik van verschillende locaties om diverse </w:t>
      </w:r>
      <w:proofErr w:type="spellStart"/>
      <w:r w:rsidRPr="00346CA3">
        <w:rPr>
          <w:rFonts w:ascii="Fira Sans" w:hAnsi="Fira Sans"/>
          <w:i w:val="0"/>
          <w:iCs/>
          <w:sz w:val="20"/>
        </w:rPr>
        <w:t>workloads</w:t>
      </w:r>
      <w:proofErr w:type="spellEnd"/>
      <w:r w:rsidRPr="00346CA3">
        <w:rPr>
          <w:rFonts w:ascii="Fira Sans" w:hAnsi="Fira Sans"/>
          <w:i w:val="0"/>
          <w:iCs/>
          <w:sz w:val="20"/>
        </w:rPr>
        <w:t xml:space="preserve"> te hosten. </w:t>
      </w:r>
    </w:p>
    <w:p w14:paraId="145F7345" w14:textId="77777777" w:rsidR="009859FE" w:rsidRPr="00A37A68" w:rsidRDefault="009859FE" w:rsidP="009859FE">
      <w:pPr>
        <w:pStyle w:val="Plattetekst"/>
        <w:rPr>
          <w:rFonts w:ascii="Fira Sans" w:hAnsi="Fira Sans"/>
          <w:i w:val="0"/>
          <w:iCs/>
          <w:sz w:val="20"/>
        </w:rPr>
      </w:pPr>
    </w:p>
    <w:p w14:paraId="03DB6255" w14:textId="77777777" w:rsidR="00A37A68" w:rsidRPr="00A37A68" w:rsidRDefault="00A37A68" w:rsidP="00A37A68">
      <w:pPr>
        <w:pStyle w:val="Plattetekst"/>
        <w:rPr>
          <w:rFonts w:ascii="Fira Sans" w:hAnsi="Fira Sans"/>
          <w:i w:val="0"/>
          <w:iCs/>
          <w:sz w:val="20"/>
        </w:rPr>
      </w:pPr>
      <w:r w:rsidRPr="00A37A68">
        <w:rPr>
          <w:rFonts w:ascii="Fira Sans" w:hAnsi="Fira Sans"/>
          <w:i w:val="0"/>
          <w:iCs/>
          <w:sz w:val="20"/>
        </w:rPr>
        <w:t xml:space="preserve">Een groot deel van de </w:t>
      </w:r>
      <w:proofErr w:type="spellStart"/>
      <w:r w:rsidRPr="00A37A68">
        <w:rPr>
          <w:rFonts w:ascii="Fira Sans" w:hAnsi="Fira Sans"/>
          <w:i w:val="0"/>
          <w:iCs/>
          <w:sz w:val="20"/>
        </w:rPr>
        <w:t>workloads</w:t>
      </w:r>
      <w:proofErr w:type="spellEnd"/>
      <w:r w:rsidRPr="00A37A68">
        <w:rPr>
          <w:rFonts w:ascii="Fira Sans" w:hAnsi="Fira Sans"/>
          <w:i w:val="0"/>
          <w:iCs/>
          <w:sz w:val="20"/>
        </w:rPr>
        <w:t xml:space="preserve"> draait op een Private Cloud-infrastructuur. Specifiek voor de Citrix werkplekken is er een toegewijde infrastructuur opgezet voor de provincie. De overige virtuele machines opereren op een gedeeld platform binnen een virtueel datacenter.</w:t>
      </w:r>
    </w:p>
    <w:p w14:paraId="12580543" w14:textId="77777777" w:rsidR="00A37A68" w:rsidRPr="00A37A68" w:rsidRDefault="00A37A68" w:rsidP="00A37A68">
      <w:pPr>
        <w:pStyle w:val="Plattetekst"/>
        <w:rPr>
          <w:rFonts w:ascii="Fira Sans" w:hAnsi="Fira Sans"/>
          <w:i w:val="0"/>
          <w:iCs/>
          <w:sz w:val="20"/>
        </w:rPr>
      </w:pPr>
    </w:p>
    <w:p w14:paraId="55CE9F86" w14:textId="77777777" w:rsidR="00A37A68" w:rsidRPr="00A37A68" w:rsidRDefault="00A37A68" w:rsidP="00A37A68">
      <w:pPr>
        <w:pStyle w:val="Plattetekst"/>
        <w:rPr>
          <w:rFonts w:ascii="Fira Sans" w:hAnsi="Fira Sans"/>
          <w:i w:val="0"/>
          <w:iCs/>
          <w:sz w:val="20"/>
        </w:rPr>
      </w:pPr>
      <w:r w:rsidRPr="00A37A68">
        <w:rPr>
          <w:rFonts w:ascii="Fira Sans" w:hAnsi="Fira Sans"/>
          <w:i w:val="0"/>
          <w:iCs/>
          <w:sz w:val="20"/>
        </w:rPr>
        <w:t xml:space="preserve">Naast de resources in de Private Cloud wordt een klein deel van de </w:t>
      </w:r>
      <w:proofErr w:type="spellStart"/>
      <w:r w:rsidRPr="00A37A68">
        <w:rPr>
          <w:rFonts w:ascii="Fira Sans" w:hAnsi="Fira Sans"/>
          <w:i w:val="0"/>
          <w:iCs/>
          <w:sz w:val="20"/>
        </w:rPr>
        <w:t>workload</w:t>
      </w:r>
      <w:proofErr w:type="spellEnd"/>
      <w:r w:rsidRPr="00A37A68">
        <w:rPr>
          <w:rFonts w:ascii="Fira Sans" w:hAnsi="Fira Sans"/>
          <w:i w:val="0"/>
          <w:iCs/>
          <w:sz w:val="20"/>
        </w:rPr>
        <w:t xml:space="preserve"> gehost op eigen apparatuur in het provinciehuis in Lelystad. Dit betreft voornamelijk virtuele servers ter ondersteuning van lokale processen, zoals het scannen en digitaliseren van documenten.</w:t>
      </w:r>
    </w:p>
    <w:p w14:paraId="72CABCC1" w14:textId="77777777" w:rsidR="00A37A68" w:rsidRPr="00A37A68" w:rsidRDefault="00A37A68" w:rsidP="00A37A68">
      <w:pPr>
        <w:pStyle w:val="Plattetekst"/>
        <w:rPr>
          <w:rFonts w:ascii="Fira Sans" w:hAnsi="Fira Sans"/>
          <w:i w:val="0"/>
          <w:iCs/>
          <w:sz w:val="20"/>
        </w:rPr>
      </w:pPr>
    </w:p>
    <w:p w14:paraId="66B83996" w14:textId="77777777" w:rsidR="00A37A68" w:rsidRPr="00A37A68" w:rsidRDefault="00A37A68" w:rsidP="00A37A68">
      <w:pPr>
        <w:pStyle w:val="Plattetekst"/>
        <w:rPr>
          <w:rFonts w:ascii="Fira Sans" w:hAnsi="Fira Sans"/>
          <w:i w:val="0"/>
          <w:iCs/>
          <w:sz w:val="20"/>
        </w:rPr>
      </w:pPr>
      <w:r w:rsidRPr="00A37A68">
        <w:rPr>
          <w:rFonts w:ascii="Fira Sans" w:hAnsi="Fira Sans"/>
          <w:i w:val="0"/>
          <w:iCs/>
          <w:sz w:val="20"/>
        </w:rPr>
        <w:t>Een externe partij levert nog enkele VPS-en voor externe communicatie, waaronder de website van de provincie.</w:t>
      </w:r>
    </w:p>
    <w:p w14:paraId="44862AE6" w14:textId="77777777" w:rsidR="00A37A68" w:rsidRPr="00A37A68" w:rsidRDefault="00A37A68" w:rsidP="00A37A68">
      <w:pPr>
        <w:pStyle w:val="Plattetekst"/>
        <w:rPr>
          <w:rFonts w:ascii="Fira Sans" w:hAnsi="Fira Sans"/>
          <w:i w:val="0"/>
          <w:iCs/>
          <w:sz w:val="20"/>
        </w:rPr>
      </w:pPr>
    </w:p>
    <w:p w14:paraId="6A28999C" w14:textId="77777777" w:rsidR="00A37A68" w:rsidRPr="00A37A68" w:rsidRDefault="00A37A68" w:rsidP="00A37A68">
      <w:pPr>
        <w:pStyle w:val="Plattetekst"/>
        <w:rPr>
          <w:rFonts w:ascii="Fira Sans" w:hAnsi="Fira Sans"/>
          <w:i w:val="0"/>
          <w:iCs/>
          <w:sz w:val="20"/>
        </w:rPr>
      </w:pPr>
      <w:r w:rsidRPr="00A37A68">
        <w:rPr>
          <w:rFonts w:ascii="Fira Sans" w:hAnsi="Fira Sans"/>
          <w:i w:val="0"/>
          <w:iCs/>
          <w:sz w:val="20"/>
        </w:rPr>
        <w:t>Een team van beheerders bij de provincie voert zowel het technisch als functioneel beheer en onderhoud uit van dit geheel. Dit team draagt de verantwoordelijkheid voor het operationeel houden van de diensten vanaf het besturingssysteem.</w:t>
      </w:r>
    </w:p>
    <w:p w14:paraId="66811D2B" w14:textId="77777777" w:rsidR="00D1087F" w:rsidRDefault="00D1087F" w:rsidP="44EA960E">
      <w:pPr>
        <w:pStyle w:val="Plattetekst"/>
        <w:rPr>
          <w:rFonts w:ascii="Fira Sans" w:hAnsi="Fira Sans"/>
          <w:i w:val="0"/>
          <w:color w:val="FF0000"/>
          <w:sz w:val="20"/>
          <w:u w:val="single"/>
        </w:rPr>
      </w:pPr>
    </w:p>
    <w:p w14:paraId="4D9AB2DD" w14:textId="130AC40E" w:rsidR="00AF3825" w:rsidRPr="00772375" w:rsidRDefault="00196816" w:rsidP="00772375">
      <w:pPr>
        <w:pStyle w:val="Kop2"/>
        <w:spacing w:before="240" w:after="120"/>
        <w:rPr>
          <w:rFonts w:ascii="Fira Sans" w:hAnsi="Fira Sans"/>
          <w:color w:val="auto"/>
          <w:sz w:val="20"/>
          <w:szCs w:val="20"/>
        </w:rPr>
      </w:pPr>
      <w:bookmarkStart w:id="5" w:name="_Toc161930774"/>
      <w:r>
        <w:rPr>
          <w:rFonts w:ascii="Fira Sans" w:hAnsi="Fira Sans"/>
          <w:color w:val="auto"/>
          <w:sz w:val="20"/>
          <w:szCs w:val="20"/>
        </w:rPr>
        <w:t>3</w:t>
      </w:r>
      <w:r w:rsidR="5D729EB7" w:rsidRPr="1659ED46">
        <w:rPr>
          <w:rFonts w:ascii="Fira Sans" w:hAnsi="Fira Sans"/>
          <w:color w:val="auto"/>
          <w:sz w:val="20"/>
          <w:szCs w:val="20"/>
        </w:rPr>
        <w:t>.</w:t>
      </w:r>
      <w:r w:rsidR="00C959B2">
        <w:rPr>
          <w:rFonts w:ascii="Fira Sans" w:hAnsi="Fira Sans"/>
          <w:color w:val="auto"/>
          <w:sz w:val="20"/>
          <w:szCs w:val="20"/>
        </w:rPr>
        <w:t>2</w:t>
      </w:r>
      <w:r w:rsidR="000C61E7">
        <w:tab/>
      </w:r>
      <w:r w:rsidR="000C61E7">
        <w:tab/>
      </w:r>
      <w:r w:rsidR="00C959B2">
        <w:rPr>
          <w:rFonts w:ascii="Fira Sans" w:hAnsi="Fira Sans"/>
          <w:color w:val="auto"/>
          <w:sz w:val="20"/>
          <w:szCs w:val="20"/>
        </w:rPr>
        <w:t>Scope van de te outsourcen dienst</w:t>
      </w:r>
      <w:r w:rsidR="2B5FFFDD" w:rsidRPr="1659ED46">
        <w:rPr>
          <w:rFonts w:ascii="Fira Sans" w:hAnsi="Fira Sans"/>
          <w:color w:val="auto"/>
          <w:sz w:val="20"/>
          <w:szCs w:val="20"/>
        </w:rPr>
        <w:t xml:space="preserve"> (SOLL)</w:t>
      </w:r>
      <w:bookmarkEnd w:id="5"/>
    </w:p>
    <w:p w14:paraId="44D697AD" w14:textId="0A5206B9" w:rsidR="000E5DE1" w:rsidRDefault="000E5DE1" w:rsidP="000E5DE1">
      <w:r>
        <w:t>De provincie Flevoland wil</w:t>
      </w:r>
      <w:r w:rsidR="0015626B">
        <w:t xml:space="preserve"> met betrekking tot haar </w:t>
      </w:r>
      <w:r w:rsidR="00DD6656">
        <w:t>I</w:t>
      </w:r>
      <w:r w:rsidR="00FE0A2E">
        <w:t>T</w:t>
      </w:r>
      <w:r>
        <w:t xml:space="preserve"> meer</w:t>
      </w:r>
      <w:r w:rsidR="70FD0E66">
        <w:t xml:space="preserve"> een</w:t>
      </w:r>
      <w:r>
        <w:t xml:space="preserve"> regieorganisatie worden, zodat zij zich kan richten op innovatie en zich niet hoeft bezig te houden met het dagelijks beheer van de IT-infrastructuur.</w:t>
      </w:r>
    </w:p>
    <w:p w14:paraId="13A1518C" w14:textId="77777777" w:rsidR="0001388F" w:rsidRDefault="0001388F" w:rsidP="000E5DE1"/>
    <w:p w14:paraId="778594DF" w14:textId="77777777" w:rsidR="000E5DE1" w:rsidRDefault="000E5DE1" w:rsidP="000E5DE1">
      <w:r>
        <w:t xml:space="preserve">We zijn op zoek naar een partner die onze productieomgeving zowel in het virtuele DC als in </w:t>
      </w:r>
      <w:proofErr w:type="spellStart"/>
      <w:r>
        <w:t>Azure</w:t>
      </w:r>
      <w:proofErr w:type="spellEnd"/>
      <w:r>
        <w:t xml:space="preserve"> kan en wil beheren tot en met de virtuele machine images OS.</w:t>
      </w:r>
    </w:p>
    <w:p w14:paraId="6865DAFD" w14:textId="77777777" w:rsidR="0001388F" w:rsidRDefault="0001388F" w:rsidP="000E5DE1"/>
    <w:p w14:paraId="58C69245" w14:textId="0AC91C73" w:rsidR="0001388F" w:rsidRDefault="000E5DE1" w:rsidP="000E5DE1">
      <w:r>
        <w:t xml:space="preserve">De provincie Flevoland is begonnen met de bouw van haar nieuwe "green field" IT-landschap op basis van </w:t>
      </w:r>
      <w:proofErr w:type="spellStart"/>
      <w:r>
        <w:t>infrastructure</w:t>
      </w:r>
      <w:proofErr w:type="spellEnd"/>
      <w:r>
        <w:t xml:space="preserve"> as code (</w:t>
      </w:r>
      <w:proofErr w:type="spellStart"/>
      <w:r>
        <w:t>IaC</w:t>
      </w:r>
      <w:proofErr w:type="spellEnd"/>
      <w:r>
        <w:t xml:space="preserve">) in </w:t>
      </w:r>
      <w:proofErr w:type="spellStart"/>
      <w:r>
        <w:t>Azure</w:t>
      </w:r>
      <w:proofErr w:type="spellEnd"/>
      <w:r>
        <w:t xml:space="preserve">, waar nodig gebruikmakend van Microsoft-technologieën en Microsoft best </w:t>
      </w:r>
      <w:proofErr w:type="spellStart"/>
      <w:r>
        <w:t>practices</w:t>
      </w:r>
      <w:proofErr w:type="spellEnd"/>
      <w:r>
        <w:t xml:space="preserve">. We verwachten van onze partner dat </w:t>
      </w:r>
      <w:r w:rsidR="5F897249">
        <w:t>deze</w:t>
      </w:r>
      <w:r>
        <w:t xml:space="preserve"> het onderhoud van de productiecode op zich neemt en de dagelijkse operatie van de IT-omgeving ondersteunt. </w:t>
      </w:r>
    </w:p>
    <w:p w14:paraId="2126742B" w14:textId="77777777" w:rsidR="0001388F" w:rsidRDefault="0001388F" w:rsidP="000E5DE1"/>
    <w:p w14:paraId="5AAD24B9" w14:textId="0D9465FC" w:rsidR="000E5DE1" w:rsidRDefault="000E5DE1" w:rsidP="000E5DE1">
      <w:r>
        <w:t>Daarnaast verwachten we</w:t>
      </w:r>
      <w:r w:rsidR="1E2E577B">
        <w:t xml:space="preserve"> van een partner</w:t>
      </w:r>
      <w:r>
        <w:t xml:space="preserve"> dat </w:t>
      </w:r>
      <w:r w:rsidR="22AD8D7C">
        <w:t>deze</w:t>
      </w:r>
      <w:r>
        <w:t xml:space="preserve"> een sterke rol speelt in onze innovatie en de ontwikkeling van nieuwe IT-functionaliteit en business services.</w:t>
      </w:r>
    </w:p>
    <w:p w14:paraId="7BD49B0D" w14:textId="77777777" w:rsidR="008161A7" w:rsidRDefault="008161A7" w:rsidP="000E5DE1"/>
    <w:p w14:paraId="3F66B4D5" w14:textId="77777777" w:rsidR="000E5DE1" w:rsidRDefault="000E5DE1" w:rsidP="000E5DE1">
      <w:r>
        <w:t xml:space="preserve">Er wordt ook verwacht dat de partner een leidende rol speelt in het veranderen van de provincie in een IT-regieorganisatie in plaats van een IT-operationele organisatie en dat de partner nauw en open samenwerkt met onze andere partners om ervoor te zorgen dat ons IT-landschap niet alleen beschikbaar is en presteert, maar ook voldoet aan de verwachtingen op het gebied van beveiliging, kosten, regelgeving en organisatorische </w:t>
      </w:r>
      <w:proofErr w:type="spellStart"/>
      <w:r>
        <w:t>compliancy</w:t>
      </w:r>
      <w:proofErr w:type="spellEnd"/>
      <w:r>
        <w:t>.</w:t>
      </w:r>
    </w:p>
    <w:p w14:paraId="6234313C" w14:textId="77777777" w:rsidR="000E5DE1" w:rsidRDefault="000E5DE1" w:rsidP="000E5DE1"/>
    <w:p w14:paraId="685EC838" w14:textId="14674331" w:rsidR="00A608F0" w:rsidRDefault="00A608F0" w:rsidP="24FED249">
      <w:pPr>
        <w:autoSpaceDE w:val="0"/>
        <w:autoSpaceDN w:val="0"/>
        <w:adjustRightInd w:val="0"/>
        <w:rPr>
          <w:color w:val="auto"/>
        </w:rPr>
      </w:pPr>
    </w:p>
    <w:p w14:paraId="1CC74779" w14:textId="77777777" w:rsidR="00A00F91" w:rsidRPr="00A00F91" w:rsidRDefault="00A00F91" w:rsidP="00A00F91">
      <w:pPr>
        <w:autoSpaceDE w:val="0"/>
        <w:autoSpaceDN w:val="0"/>
        <w:adjustRightInd w:val="0"/>
        <w:rPr>
          <w:rFonts w:cs="Arial"/>
        </w:rPr>
      </w:pPr>
      <w:r w:rsidRPr="00A00F91">
        <w:rPr>
          <w:rFonts w:cs="Arial"/>
        </w:rPr>
        <w:t>Tot de scope van de beoogde opdracht behoren onderstaande onderdelen:</w:t>
      </w:r>
    </w:p>
    <w:p w14:paraId="240DA382" w14:textId="6DB35BCD" w:rsidR="00A00F91" w:rsidRPr="002510B7" w:rsidRDefault="2BC24A5E" w:rsidP="00C2160B">
      <w:pPr>
        <w:pStyle w:val="Lijstalinea"/>
        <w:numPr>
          <w:ilvl w:val="0"/>
          <w:numId w:val="42"/>
        </w:numPr>
        <w:autoSpaceDE w:val="0"/>
        <w:autoSpaceDN w:val="0"/>
        <w:adjustRightInd w:val="0"/>
        <w:rPr>
          <w:rFonts w:cs="Arial"/>
        </w:rPr>
      </w:pPr>
      <w:r w:rsidRPr="24FED249">
        <w:rPr>
          <w:rFonts w:cs="Arial"/>
        </w:rPr>
        <w:t xml:space="preserve">Infrastructuur als Dienst (IaaS = </w:t>
      </w:r>
      <w:proofErr w:type="spellStart"/>
      <w:r w:rsidRPr="24FED249">
        <w:rPr>
          <w:rFonts w:cs="Arial"/>
        </w:rPr>
        <w:t>Infrastructure</w:t>
      </w:r>
      <w:proofErr w:type="spellEnd"/>
      <w:r w:rsidRPr="24FED249">
        <w:rPr>
          <w:rFonts w:cs="Arial"/>
        </w:rPr>
        <w:t xml:space="preserve"> as a Service)</w:t>
      </w:r>
      <w:r w:rsidR="47FC3F26" w:rsidRPr="24FED249">
        <w:rPr>
          <w:rFonts w:cs="Arial"/>
        </w:rPr>
        <w:t>;</w:t>
      </w:r>
    </w:p>
    <w:p w14:paraId="3A466EB2" w14:textId="2E9F0C1D" w:rsidR="00A00F91" w:rsidRPr="002510B7" w:rsidRDefault="2BC24A5E" w:rsidP="00C2160B">
      <w:pPr>
        <w:pStyle w:val="Lijstalinea"/>
        <w:numPr>
          <w:ilvl w:val="0"/>
          <w:numId w:val="42"/>
        </w:numPr>
        <w:autoSpaceDE w:val="0"/>
        <w:autoSpaceDN w:val="0"/>
        <w:adjustRightInd w:val="0"/>
        <w:rPr>
          <w:rFonts w:cs="Arial"/>
        </w:rPr>
      </w:pPr>
      <w:r w:rsidRPr="24FED249">
        <w:rPr>
          <w:rFonts w:cs="Arial"/>
        </w:rPr>
        <w:t>Back-up resources op IaaS</w:t>
      </w:r>
      <w:r w:rsidR="58BA6171" w:rsidRPr="24FED249">
        <w:rPr>
          <w:rFonts w:cs="Arial"/>
        </w:rPr>
        <w:t>;</w:t>
      </w:r>
    </w:p>
    <w:p w14:paraId="3B116C8B" w14:textId="369F1390" w:rsidR="00A00F91" w:rsidRPr="002510B7" w:rsidRDefault="2BC24A5E" w:rsidP="00C2160B">
      <w:pPr>
        <w:pStyle w:val="Lijstalinea"/>
        <w:numPr>
          <w:ilvl w:val="0"/>
          <w:numId w:val="42"/>
        </w:numPr>
        <w:autoSpaceDE w:val="0"/>
        <w:autoSpaceDN w:val="0"/>
        <w:adjustRightInd w:val="0"/>
        <w:rPr>
          <w:rFonts w:cs="Arial"/>
        </w:rPr>
      </w:pPr>
      <w:r w:rsidRPr="24FED249">
        <w:rPr>
          <w:rFonts w:cs="Arial"/>
        </w:rPr>
        <w:t>Migratie naar IaaS</w:t>
      </w:r>
      <w:r w:rsidR="58BA6171" w:rsidRPr="24FED249">
        <w:rPr>
          <w:rFonts w:cs="Arial"/>
        </w:rPr>
        <w:t>;</w:t>
      </w:r>
    </w:p>
    <w:p w14:paraId="267DEE15" w14:textId="74C8FFA4" w:rsidR="00A00F91" w:rsidRPr="002510B7" w:rsidRDefault="2BC24A5E" w:rsidP="00C2160B">
      <w:pPr>
        <w:pStyle w:val="Lijstalinea"/>
        <w:numPr>
          <w:ilvl w:val="0"/>
          <w:numId w:val="42"/>
        </w:numPr>
        <w:autoSpaceDE w:val="0"/>
        <w:autoSpaceDN w:val="0"/>
        <w:adjustRightInd w:val="0"/>
        <w:rPr>
          <w:rFonts w:cs="Arial"/>
        </w:rPr>
      </w:pPr>
      <w:r w:rsidRPr="24FED249">
        <w:rPr>
          <w:rFonts w:cs="Arial"/>
        </w:rPr>
        <w:t>Servers Private Cloud bij derden</w:t>
      </w:r>
      <w:r w:rsidR="209C5132" w:rsidRPr="24FED249">
        <w:rPr>
          <w:rFonts w:cs="Arial"/>
        </w:rPr>
        <w:t>;</w:t>
      </w:r>
    </w:p>
    <w:p w14:paraId="48237073" w14:textId="0BC1786A" w:rsidR="00A00F91" w:rsidRPr="002510B7" w:rsidRDefault="2BC24A5E" w:rsidP="00C2160B">
      <w:pPr>
        <w:pStyle w:val="Lijstalinea"/>
        <w:numPr>
          <w:ilvl w:val="0"/>
          <w:numId w:val="42"/>
        </w:numPr>
        <w:autoSpaceDE w:val="0"/>
        <w:autoSpaceDN w:val="0"/>
        <w:adjustRightInd w:val="0"/>
        <w:rPr>
          <w:rFonts w:cs="Arial"/>
        </w:rPr>
      </w:pPr>
      <w:r w:rsidRPr="24FED249">
        <w:rPr>
          <w:rFonts w:cs="Arial"/>
        </w:rPr>
        <w:t xml:space="preserve">Servers </w:t>
      </w:r>
      <w:proofErr w:type="spellStart"/>
      <w:r w:rsidRPr="24FED249">
        <w:rPr>
          <w:rFonts w:cs="Arial"/>
        </w:rPr>
        <w:t>Colo</w:t>
      </w:r>
      <w:proofErr w:type="spellEnd"/>
      <w:r w:rsidRPr="24FED249">
        <w:rPr>
          <w:rFonts w:cs="Arial"/>
        </w:rPr>
        <w:t xml:space="preserve"> bij derden</w:t>
      </w:r>
      <w:r w:rsidR="209C5132" w:rsidRPr="24FED249">
        <w:rPr>
          <w:rFonts w:cs="Arial"/>
        </w:rPr>
        <w:t>;</w:t>
      </w:r>
    </w:p>
    <w:p w14:paraId="129DB6EF" w14:textId="56D07E11" w:rsidR="00A00F91" w:rsidRPr="005643A9" w:rsidRDefault="2BC24A5E" w:rsidP="00C2160B">
      <w:pPr>
        <w:pStyle w:val="Lijstalinea"/>
        <w:numPr>
          <w:ilvl w:val="0"/>
          <w:numId w:val="42"/>
        </w:numPr>
        <w:autoSpaceDE w:val="0"/>
        <w:autoSpaceDN w:val="0"/>
        <w:adjustRightInd w:val="0"/>
        <w:rPr>
          <w:rFonts w:cs="Arial"/>
        </w:rPr>
      </w:pPr>
      <w:r w:rsidRPr="24FED249">
        <w:rPr>
          <w:rFonts w:cs="Arial"/>
        </w:rPr>
        <w:t>Servers On-</w:t>
      </w:r>
      <w:proofErr w:type="spellStart"/>
      <w:r w:rsidRPr="24FED249">
        <w:rPr>
          <w:rFonts w:cs="Arial"/>
        </w:rPr>
        <w:t>premise</w:t>
      </w:r>
      <w:r w:rsidR="2B40C93C" w:rsidRPr="24FED249">
        <w:rPr>
          <w:rFonts w:cs="Arial"/>
        </w:rPr>
        <w:t>s</w:t>
      </w:r>
      <w:proofErr w:type="spellEnd"/>
      <w:r w:rsidR="209C5132" w:rsidRPr="24FED249">
        <w:rPr>
          <w:rFonts w:cs="Arial"/>
        </w:rPr>
        <w:t>;</w:t>
      </w:r>
    </w:p>
    <w:p w14:paraId="477FA96B" w14:textId="736B88DF" w:rsidR="00A00F91" w:rsidRPr="005643A9" w:rsidRDefault="2BC24A5E" w:rsidP="00C2160B">
      <w:pPr>
        <w:pStyle w:val="Lijstalinea"/>
        <w:numPr>
          <w:ilvl w:val="0"/>
          <w:numId w:val="42"/>
        </w:numPr>
        <w:autoSpaceDE w:val="0"/>
        <w:autoSpaceDN w:val="0"/>
        <w:adjustRightInd w:val="0"/>
        <w:rPr>
          <w:rFonts w:cs="Arial"/>
        </w:rPr>
      </w:pPr>
      <w:r w:rsidRPr="24FED249">
        <w:rPr>
          <w:rFonts w:cs="Arial"/>
        </w:rPr>
        <w:t>Servers Hosting bij derden</w:t>
      </w:r>
      <w:r w:rsidR="7CB398C1" w:rsidRPr="24FED249">
        <w:rPr>
          <w:rFonts w:cs="Arial"/>
        </w:rPr>
        <w:t>;</w:t>
      </w:r>
    </w:p>
    <w:p w14:paraId="0793495D" w14:textId="0A8A4838" w:rsidR="00A00F91" w:rsidRPr="005643A9" w:rsidRDefault="2BC24A5E" w:rsidP="00C2160B">
      <w:pPr>
        <w:pStyle w:val="Lijstalinea"/>
        <w:numPr>
          <w:ilvl w:val="0"/>
          <w:numId w:val="42"/>
        </w:numPr>
        <w:autoSpaceDE w:val="0"/>
        <w:autoSpaceDN w:val="0"/>
        <w:adjustRightInd w:val="0"/>
        <w:rPr>
          <w:rFonts w:cs="Arial"/>
        </w:rPr>
      </w:pPr>
      <w:r w:rsidRPr="24FED249">
        <w:rPr>
          <w:rFonts w:cs="Arial"/>
        </w:rPr>
        <w:lastRenderedPageBreak/>
        <w:t>Beheer van de infrastructuur tot en met het gastbesturingssysteem</w:t>
      </w:r>
      <w:r w:rsidR="51F288AE" w:rsidRPr="24FED249">
        <w:rPr>
          <w:rFonts w:cs="Arial"/>
        </w:rPr>
        <w:t>;</w:t>
      </w:r>
    </w:p>
    <w:p w14:paraId="38721FF2" w14:textId="77434D0C" w:rsidR="00A00F91" w:rsidRPr="005643A9" w:rsidRDefault="2BC24A5E" w:rsidP="00C2160B">
      <w:pPr>
        <w:pStyle w:val="Lijstalinea"/>
        <w:numPr>
          <w:ilvl w:val="0"/>
          <w:numId w:val="42"/>
        </w:numPr>
        <w:autoSpaceDE w:val="0"/>
        <w:autoSpaceDN w:val="0"/>
        <w:adjustRightInd w:val="0"/>
        <w:rPr>
          <w:rFonts w:cs="Arial"/>
        </w:rPr>
      </w:pPr>
      <w:r w:rsidRPr="24FED249">
        <w:rPr>
          <w:rFonts w:cs="Arial"/>
        </w:rPr>
        <w:t xml:space="preserve">Actieve rol bij doorontwikkeling en migratie naar </w:t>
      </w:r>
      <w:proofErr w:type="spellStart"/>
      <w:r w:rsidRPr="24FED249">
        <w:rPr>
          <w:rFonts w:cs="Arial"/>
        </w:rPr>
        <w:t>Azure</w:t>
      </w:r>
      <w:proofErr w:type="spellEnd"/>
      <w:r w:rsidRPr="24FED249">
        <w:rPr>
          <w:rFonts w:cs="Arial"/>
        </w:rPr>
        <w:t xml:space="preserve"> (Services)</w:t>
      </w:r>
      <w:r w:rsidR="57DF6F88" w:rsidRPr="24FED249">
        <w:rPr>
          <w:rFonts w:cs="Arial"/>
        </w:rPr>
        <w:t>;</w:t>
      </w:r>
    </w:p>
    <w:p w14:paraId="3F4746A4" w14:textId="2CFE3A7D" w:rsidR="00A00F91" w:rsidRPr="005643A9" w:rsidRDefault="2BC24A5E" w:rsidP="00C2160B">
      <w:pPr>
        <w:pStyle w:val="Lijstalinea"/>
        <w:numPr>
          <w:ilvl w:val="0"/>
          <w:numId w:val="42"/>
        </w:numPr>
        <w:autoSpaceDE w:val="0"/>
        <w:autoSpaceDN w:val="0"/>
        <w:adjustRightInd w:val="0"/>
        <w:rPr>
          <w:rFonts w:cs="Arial"/>
        </w:rPr>
      </w:pPr>
      <w:r w:rsidRPr="24FED249">
        <w:rPr>
          <w:rFonts w:cs="Arial"/>
        </w:rPr>
        <w:t>De partner voor innovatie op het gebied van infrastructuur</w:t>
      </w:r>
      <w:r w:rsidR="6C257A3D" w:rsidRPr="24FED249">
        <w:rPr>
          <w:rFonts w:cs="Arial"/>
        </w:rPr>
        <w:t>.</w:t>
      </w:r>
    </w:p>
    <w:p w14:paraId="71AC4818" w14:textId="77777777" w:rsidR="005D7CA0" w:rsidRDefault="005D7CA0" w:rsidP="00AE7BF6">
      <w:pPr>
        <w:autoSpaceDE w:val="0"/>
        <w:autoSpaceDN w:val="0"/>
        <w:adjustRightInd w:val="0"/>
        <w:rPr>
          <w:rFonts w:cs="Arial"/>
        </w:rPr>
      </w:pPr>
    </w:p>
    <w:p w14:paraId="3EB37007" w14:textId="77777777" w:rsidR="00C2160B" w:rsidRDefault="00783B80" w:rsidP="00C2160B">
      <w:pPr>
        <w:autoSpaceDE w:val="0"/>
        <w:autoSpaceDN w:val="0"/>
        <w:adjustRightInd w:val="0"/>
        <w:rPr>
          <w:rFonts w:cs="Arial"/>
        </w:rPr>
      </w:pPr>
      <w:r w:rsidRPr="00783B80">
        <w:rPr>
          <w:rFonts w:cs="Arial"/>
        </w:rPr>
        <w:t>Toelichting op de onderdelen van de scope</w:t>
      </w:r>
    </w:p>
    <w:p w14:paraId="18C73E59" w14:textId="77777777" w:rsidR="002C0301" w:rsidRDefault="00783B80">
      <w:pPr>
        <w:pStyle w:val="Lijstalinea"/>
        <w:numPr>
          <w:ilvl w:val="0"/>
          <w:numId w:val="44"/>
        </w:numPr>
        <w:autoSpaceDE w:val="0"/>
        <w:autoSpaceDN w:val="0"/>
        <w:adjustRightInd w:val="0"/>
        <w:rPr>
          <w:rFonts w:cs="Arial"/>
        </w:rPr>
      </w:pPr>
      <w:r w:rsidRPr="00C2160B">
        <w:rPr>
          <w:rFonts w:cs="Arial"/>
        </w:rPr>
        <w:t>IaaS infrastructuur</w:t>
      </w:r>
      <w:r w:rsidR="00C2160B" w:rsidRPr="00C2160B">
        <w:rPr>
          <w:rFonts w:cs="Arial"/>
        </w:rPr>
        <w:t xml:space="preserve">: </w:t>
      </w:r>
    </w:p>
    <w:p w14:paraId="0F061D23" w14:textId="780CA949" w:rsidR="005D7CA0" w:rsidRDefault="00783B80" w:rsidP="002C0301">
      <w:pPr>
        <w:pStyle w:val="Lijstalinea"/>
        <w:numPr>
          <w:ilvl w:val="1"/>
          <w:numId w:val="44"/>
        </w:numPr>
        <w:autoSpaceDE w:val="0"/>
        <w:autoSpaceDN w:val="0"/>
        <w:adjustRightInd w:val="0"/>
        <w:rPr>
          <w:rFonts w:cs="Arial"/>
        </w:rPr>
      </w:pPr>
      <w:r w:rsidRPr="00C2160B">
        <w:rPr>
          <w:rFonts w:cs="Arial"/>
        </w:rPr>
        <w:t>De Provincie Flevoland heeft een (tijdelijke) infrastructuur nodig voor de huidige virtuele machines. De virtuele machines staan vermeld in bijlage Annex A van de beoogde opdracht.</w:t>
      </w:r>
    </w:p>
    <w:p w14:paraId="66B3F1DA" w14:textId="77777777" w:rsidR="0008445D" w:rsidRDefault="0008445D" w:rsidP="0008445D">
      <w:pPr>
        <w:pStyle w:val="Lijstalinea"/>
        <w:autoSpaceDE w:val="0"/>
        <w:autoSpaceDN w:val="0"/>
        <w:adjustRightInd w:val="0"/>
        <w:ind w:left="1068"/>
        <w:rPr>
          <w:rFonts w:cs="Arial"/>
        </w:rPr>
      </w:pPr>
    </w:p>
    <w:p w14:paraId="4E99C853" w14:textId="4631EA1D" w:rsidR="005D7CA0" w:rsidRDefault="0008445D" w:rsidP="002C0301">
      <w:pPr>
        <w:pStyle w:val="Lijstalinea"/>
        <w:numPr>
          <w:ilvl w:val="1"/>
          <w:numId w:val="44"/>
        </w:numPr>
        <w:autoSpaceDE w:val="0"/>
        <w:autoSpaceDN w:val="0"/>
        <w:adjustRightInd w:val="0"/>
        <w:rPr>
          <w:rFonts w:cs="Arial"/>
        </w:rPr>
      </w:pPr>
      <w:r w:rsidRPr="0008445D">
        <w:rPr>
          <w:rFonts w:cs="Arial"/>
        </w:rPr>
        <w:t>De infrastructuur is tijdelijk</w:t>
      </w:r>
      <w:r w:rsidR="000F3417">
        <w:rPr>
          <w:rFonts w:cs="Arial"/>
        </w:rPr>
        <w:t>,</w:t>
      </w:r>
      <w:r w:rsidRPr="0008445D">
        <w:rPr>
          <w:rFonts w:cs="Arial"/>
        </w:rPr>
        <w:t xml:space="preserve"> omdat de provincie van plan is alle resources naar Microsoft </w:t>
      </w:r>
      <w:proofErr w:type="spellStart"/>
      <w:r w:rsidRPr="0008445D">
        <w:rPr>
          <w:rFonts w:cs="Arial"/>
        </w:rPr>
        <w:t>Azure</w:t>
      </w:r>
      <w:proofErr w:type="spellEnd"/>
      <w:r w:rsidRPr="0008445D">
        <w:rPr>
          <w:rFonts w:cs="Arial"/>
        </w:rPr>
        <w:t xml:space="preserve"> te migreren. Gedurende de looptijd van het contract zal het gebruik van deze infrastructuur geleidelijk afnemen</w:t>
      </w:r>
      <w:r w:rsidR="002C0301">
        <w:rPr>
          <w:rFonts w:cs="Arial"/>
        </w:rPr>
        <w:t xml:space="preserve"> (tot</w:t>
      </w:r>
      <w:r w:rsidRPr="0008445D">
        <w:rPr>
          <w:rFonts w:cs="Arial"/>
        </w:rPr>
        <w:t xml:space="preserve"> nul te reduceren</w:t>
      </w:r>
      <w:r w:rsidR="002C0301">
        <w:rPr>
          <w:rFonts w:cs="Arial"/>
        </w:rPr>
        <w:t>)</w:t>
      </w:r>
      <w:r w:rsidRPr="0008445D">
        <w:rPr>
          <w:rFonts w:cs="Arial"/>
        </w:rPr>
        <w:t>.</w:t>
      </w:r>
    </w:p>
    <w:p w14:paraId="1DBB8D7B" w14:textId="77777777" w:rsidR="0008445D" w:rsidRPr="0008445D" w:rsidRDefault="0008445D" w:rsidP="0008445D">
      <w:pPr>
        <w:pStyle w:val="Lijstalinea"/>
        <w:rPr>
          <w:rFonts w:cs="Arial"/>
        </w:rPr>
      </w:pPr>
    </w:p>
    <w:p w14:paraId="4A0B69C3" w14:textId="43BE5D06" w:rsidR="002C0301" w:rsidRPr="002C0301" w:rsidRDefault="002C0301" w:rsidP="002C0301">
      <w:pPr>
        <w:pStyle w:val="Lijstalinea"/>
        <w:numPr>
          <w:ilvl w:val="0"/>
          <w:numId w:val="44"/>
        </w:numPr>
        <w:autoSpaceDE w:val="0"/>
        <w:autoSpaceDN w:val="0"/>
        <w:adjustRightInd w:val="0"/>
        <w:rPr>
          <w:rFonts w:cs="Arial"/>
        </w:rPr>
      </w:pPr>
      <w:r w:rsidRPr="002C0301">
        <w:rPr>
          <w:rFonts w:cs="Arial"/>
        </w:rPr>
        <w:t>Migratie bestaande resources</w:t>
      </w:r>
      <w:r w:rsidR="007A4CF6">
        <w:rPr>
          <w:rFonts w:cs="Arial"/>
        </w:rPr>
        <w:t>:</w:t>
      </w:r>
    </w:p>
    <w:p w14:paraId="32E53342" w14:textId="77777777" w:rsidR="002C0301" w:rsidRPr="002C0301" w:rsidRDefault="002C0301" w:rsidP="002C0301">
      <w:pPr>
        <w:pStyle w:val="Lijstalinea"/>
        <w:numPr>
          <w:ilvl w:val="1"/>
          <w:numId w:val="44"/>
        </w:numPr>
        <w:autoSpaceDE w:val="0"/>
        <w:autoSpaceDN w:val="0"/>
        <w:adjustRightInd w:val="0"/>
        <w:rPr>
          <w:rFonts w:cs="Arial"/>
        </w:rPr>
      </w:pPr>
      <w:r w:rsidRPr="002C0301">
        <w:rPr>
          <w:rFonts w:cs="Arial"/>
        </w:rPr>
        <w:t>Migratie van de virtuele servers richting de beoogde infrastructuur maakt onderdeel uit van de scope. Virtuele machines die landen op de nieuwe infrastructuur staan op meerdere locaties. Deze locaties zijn:</w:t>
      </w:r>
    </w:p>
    <w:p w14:paraId="1DEC4784" w14:textId="7568D32A" w:rsidR="002C0301" w:rsidRPr="002C0301" w:rsidRDefault="002C0301" w:rsidP="002C0301">
      <w:pPr>
        <w:pStyle w:val="Lijstalinea"/>
        <w:numPr>
          <w:ilvl w:val="2"/>
          <w:numId w:val="44"/>
        </w:numPr>
        <w:autoSpaceDE w:val="0"/>
        <w:autoSpaceDN w:val="0"/>
        <w:adjustRightInd w:val="0"/>
        <w:rPr>
          <w:rFonts w:cs="Arial"/>
        </w:rPr>
      </w:pPr>
      <w:r w:rsidRPr="002C0301">
        <w:rPr>
          <w:rFonts w:cs="Arial"/>
        </w:rPr>
        <w:t>In de private Cloud bij derden;</w:t>
      </w:r>
    </w:p>
    <w:p w14:paraId="0B001894" w14:textId="4BB48890" w:rsidR="0008445D" w:rsidRPr="002C0301" w:rsidRDefault="002C0301" w:rsidP="002C0301">
      <w:pPr>
        <w:pStyle w:val="Lijstalinea"/>
        <w:numPr>
          <w:ilvl w:val="2"/>
          <w:numId w:val="44"/>
        </w:numPr>
        <w:autoSpaceDE w:val="0"/>
        <w:autoSpaceDN w:val="0"/>
        <w:adjustRightInd w:val="0"/>
        <w:rPr>
          <w:rFonts w:cs="Arial"/>
        </w:rPr>
      </w:pPr>
      <w:r w:rsidRPr="002C0301">
        <w:rPr>
          <w:rFonts w:cs="Arial"/>
        </w:rPr>
        <w:t xml:space="preserve">In de </w:t>
      </w:r>
      <w:proofErr w:type="spellStart"/>
      <w:r w:rsidRPr="002C0301">
        <w:rPr>
          <w:rFonts w:cs="Arial"/>
        </w:rPr>
        <w:t>Colo</w:t>
      </w:r>
      <w:proofErr w:type="spellEnd"/>
      <w:r w:rsidRPr="002C0301">
        <w:rPr>
          <w:rFonts w:cs="Arial"/>
        </w:rPr>
        <w:t xml:space="preserve"> bij derden.</w:t>
      </w:r>
    </w:p>
    <w:p w14:paraId="7756D10E" w14:textId="77777777" w:rsidR="0008445D" w:rsidRDefault="0008445D" w:rsidP="0008445D">
      <w:pPr>
        <w:autoSpaceDE w:val="0"/>
        <w:autoSpaceDN w:val="0"/>
        <w:adjustRightInd w:val="0"/>
        <w:rPr>
          <w:rFonts w:cs="Arial"/>
        </w:rPr>
      </w:pPr>
    </w:p>
    <w:p w14:paraId="63EBD9D7" w14:textId="79038D70" w:rsidR="00902586" w:rsidRPr="00B208DC" w:rsidRDefault="00902586" w:rsidP="00902586">
      <w:pPr>
        <w:pStyle w:val="Lijstalinea"/>
        <w:numPr>
          <w:ilvl w:val="0"/>
          <w:numId w:val="45"/>
        </w:numPr>
        <w:autoSpaceDE w:val="0"/>
        <w:autoSpaceDN w:val="0"/>
        <w:adjustRightInd w:val="0"/>
        <w:rPr>
          <w:rFonts w:cs="Arial"/>
          <w:lang w:val="de-DE"/>
        </w:rPr>
      </w:pPr>
      <w:r w:rsidRPr="00B208DC">
        <w:rPr>
          <w:rFonts w:cs="Arial"/>
          <w:lang w:val="de-DE"/>
        </w:rPr>
        <w:t>Backup-</w:t>
      </w:r>
      <w:proofErr w:type="spellStart"/>
      <w:r w:rsidRPr="00B208DC">
        <w:rPr>
          <w:rFonts w:cs="Arial"/>
          <w:lang w:val="de-DE"/>
        </w:rPr>
        <w:t>as</w:t>
      </w:r>
      <w:proofErr w:type="spellEnd"/>
      <w:r w:rsidRPr="00B208DC">
        <w:rPr>
          <w:rFonts w:cs="Arial"/>
          <w:lang w:val="de-DE"/>
        </w:rPr>
        <w:t>-a-Service Resources IaaS</w:t>
      </w:r>
      <w:r w:rsidR="007A4CF6" w:rsidRPr="00B208DC">
        <w:rPr>
          <w:rFonts w:cs="Arial"/>
          <w:lang w:val="de-DE"/>
        </w:rPr>
        <w:t>:</w:t>
      </w:r>
    </w:p>
    <w:p w14:paraId="481C40E1" w14:textId="29F4F58E" w:rsidR="00DB0335" w:rsidRDefault="2DE9FC5C" w:rsidP="00FE462A">
      <w:pPr>
        <w:pStyle w:val="Lijstalinea"/>
        <w:numPr>
          <w:ilvl w:val="1"/>
          <w:numId w:val="45"/>
        </w:numPr>
        <w:autoSpaceDE w:val="0"/>
        <w:autoSpaceDN w:val="0"/>
        <w:adjustRightInd w:val="0"/>
        <w:rPr>
          <w:rFonts w:cs="Arial"/>
        </w:rPr>
      </w:pPr>
      <w:r w:rsidRPr="24FED249">
        <w:rPr>
          <w:rFonts w:cs="Arial"/>
        </w:rPr>
        <w:t xml:space="preserve">De </w:t>
      </w:r>
      <w:r w:rsidR="6749A556" w:rsidRPr="24FED249">
        <w:rPr>
          <w:rFonts w:cs="Arial"/>
        </w:rPr>
        <w:t>partner</w:t>
      </w:r>
      <w:r w:rsidRPr="24FED249">
        <w:rPr>
          <w:rFonts w:cs="Arial"/>
        </w:rPr>
        <w:t xml:space="preserve"> levert een oplossing voor de databescherming van de virtuele machines op de voorgestelde infrastructuur. Het gebruik van deze dienst zal gedurende de looptijd van het contract afnemen, aangezien </w:t>
      </w:r>
      <w:proofErr w:type="spellStart"/>
      <w:r w:rsidRPr="24FED249">
        <w:rPr>
          <w:rFonts w:cs="Arial"/>
        </w:rPr>
        <w:t>workloads</w:t>
      </w:r>
      <w:proofErr w:type="spellEnd"/>
      <w:r w:rsidRPr="24FED249">
        <w:rPr>
          <w:rFonts w:cs="Arial"/>
        </w:rPr>
        <w:t xml:space="preserve"> worden gemigreerd naar Microsoft </w:t>
      </w:r>
      <w:proofErr w:type="spellStart"/>
      <w:r w:rsidRPr="24FED249">
        <w:rPr>
          <w:rFonts w:cs="Arial"/>
        </w:rPr>
        <w:t>Azure</w:t>
      </w:r>
      <w:proofErr w:type="spellEnd"/>
      <w:r w:rsidRPr="24FED249">
        <w:rPr>
          <w:rFonts w:cs="Arial"/>
        </w:rPr>
        <w:t xml:space="preserve"> (of Software-as-a-Service).</w:t>
      </w:r>
    </w:p>
    <w:p w14:paraId="034CC607" w14:textId="77777777" w:rsidR="00FE462A" w:rsidRPr="00902586" w:rsidRDefault="00FE462A" w:rsidP="00FE462A">
      <w:pPr>
        <w:pStyle w:val="Lijstalinea"/>
        <w:autoSpaceDE w:val="0"/>
        <w:autoSpaceDN w:val="0"/>
        <w:adjustRightInd w:val="0"/>
        <w:ind w:left="1440"/>
        <w:rPr>
          <w:rFonts w:cs="Arial"/>
        </w:rPr>
      </w:pPr>
    </w:p>
    <w:p w14:paraId="68A38CDC" w14:textId="69D5E5DA" w:rsidR="0008445D" w:rsidRPr="00902586" w:rsidRDefault="00902586" w:rsidP="00DB0335">
      <w:pPr>
        <w:pStyle w:val="Lijstalinea"/>
        <w:numPr>
          <w:ilvl w:val="1"/>
          <w:numId w:val="45"/>
        </w:numPr>
        <w:autoSpaceDE w:val="0"/>
        <w:autoSpaceDN w:val="0"/>
        <w:adjustRightInd w:val="0"/>
        <w:rPr>
          <w:rFonts w:cs="Arial"/>
        </w:rPr>
      </w:pPr>
      <w:r w:rsidRPr="00902586">
        <w:rPr>
          <w:rFonts w:cs="Arial"/>
        </w:rPr>
        <w:t xml:space="preserve">Provincie Flevoland beraadt zich nog op de protectie van </w:t>
      </w:r>
      <w:proofErr w:type="spellStart"/>
      <w:r w:rsidRPr="00902586">
        <w:rPr>
          <w:rFonts w:cs="Arial"/>
        </w:rPr>
        <w:t>Azure</w:t>
      </w:r>
      <w:proofErr w:type="spellEnd"/>
      <w:r w:rsidRPr="00902586">
        <w:rPr>
          <w:rFonts w:cs="Arial"/>
        </w:rPr>
        <w:t xml:space="preserve"> resources. De protectie van </w:t>
      </w:r>
      <w:proofErr w:type="spellStart"/>
      <w:r w:rsidRPr="00902586">
        <w:rPr>
          <w:rFonts w:cs="Arial"/>
        </w:rPr>
        <w:t>Azure</w:t>
      </w:r>
      <w:proofErr w:type="spellEnd"/>
      <w:r w:rsidRPr="00902586">
        <w:rPr>
          <w:rFonts w:cs="Arial"/>
        </w:rPr>
        <w:t xml:space="preserve"> resources wordt wellicht een optie van de aanbesteding.</w:t>
      </w:r>
    </w:p>
    <w:p w14:paraId="453AFC8F" w14:textId="77777777" w:rsidR="0008445D" w:rsidRDefault="0008445D" w:rsidP="0008445D">
      <w:pPr>
        <w:autoSpaceDE w:val="0"/>
        <w:autoSpaceDN w:val="0"/>
        <w:adjustRightInd w:val="0"/>
        <w:rPr>
          <w:rFonts w:cs="Arial"/>
        </w:rPr>
      </w:pPr>
    </w:p>
    <w:p w14:paraId="087FFA02" w14:textId="1855EEDC" w:rsidR="00E9435E" w:rsidRPr="00E9435E" w:rsidRDefault="00E9435E" w:rsidP="00E9435E">
      <w:pPr>
        <w:pStyle w:val="Lijstalinea"/>
        <w:numPr>
          <w:ilvl w:val="0"/>
          <w:numId w:val="45"/>
        </w:numPr>
        <w:autoSpaceDE w:val="0"/>
        <w:autoSpaceDN w:val="0"/>
        <w:adjustRightInd w:val="0"/>
        <w:rPr>
          <w:rFonts w:cs="Arial"/>
        </w:rPr>
      </w:pPr>
      <w:r w:rsidRPr="00E9435E">
        <w:rPr>
          <w:rFonts w:cs="Arial"/>
        </w:rPr>
        <w:t>Beheer infrastructuur</w:t>
      </w:r>
      <w:r w:rsidR="007A4CF6">
        <w:rPr>
          <w:rFonts w:cs="Arial"/>
        </w:rPr>
        <w:t>:</w:t>
      </w:r>
    </w:p>
    <w:p w14:paraId="30A6C1B8" w14:textId="77777777" w:rsidR="00E9435E" w:rsidRPr="00E9435E" w:rsidRDefault="00E9435E" w:rsidP="00E9435E">
      <w:pPr>
        <w:pStyle w:val="Lijstalinea"/>
        <w:numPr>
          <w:ilvl w:val="1"/>
          <w:numId w:val="45"/>
        </w:numPr>
        <w:autoSpaceDE w:val="0"/>
        <w:autoSpaceDN w:val="0"/>
        <w:adjustRightInd w:val="0"/>
        <w:rPr>
          <w:rFonts w:cs="Arial"/>
        </w:rPr>
      </w:pPr>
      <w:r w:rsidRPr="00E9435E">
        <w:rPr>
          <w:rFonts w:cs="Arial"/>
        </w:rPr>
        <w:t xml:space="preserve">Provincie Flevoland besteedt het beheer van de infrastructuur uit tot en met het beheer van het besturingssysteem van de virtuele machines. De focus dient hierbij te liggen op proactief beheer met als doel verstoringen te voorkomen. </w:t>
      </w:r>
    </w:p>
    <w:p w14:paraId="08628305" w14:textId="77777777" w:rsidR="00E9435E" w:rsidRPr="00E9435E" w:rsidRDefault="00E9435E" w:rsidP="00E9435E">
      <w:pPr>
        <w:autoSpaceDE w:val="0"/>
        <w:autoSpaceDN w:val="0"/>
        <w:adjustRightInd w:val="0"/>
        <w:rPr>
          <w:rFonts w:cs="Arial"/>
        </w:rPr>
      </w:pPr>
    </w:p>
    <w:p w14:paraId="4648FBC2" w14:textId="77777777" w:rsidR="00E9435E" w:rsidRPr="00E9435E" w:rsidRDefault="00E9435E" w:rsidP="00E9435E">
      <w:pPr>
        <w:pStyle w:val="Lijstalinea"/>
        <w:numPr>
          <w:ilvl w:val="1"/>
          <w:numId w:val="45"/>
        </w:numPr>
        <w:autoSpaceDE w:val="0"/>
        <w:autoSpaceDN w:val="0"/>
        <w:adjustRightInd w:val="0"/>
        <w:rPr>
          <w:rFonts w:cs="Arial"/>
        </w:rPr>
      </w:pPr>
      <w:r w:rsidRPr="00E9435E">
        <w:rPr>
          <w:rFonts w:cs="Arial"/>
        </w:rPr>
        <w:t>Proactief beheer houdt onder meer in dat de opdrachtnemer de provincie Flevoland informeert en adviseert over kritieke en urgente updates. In samenspraak wordt bekeken hoe om te gaan met deze updates.</w:t>
      </w:r>
    </w:p>
    <w:p w14:paraId="78EF0A01" w14:textId="77777777" w:rsidR="00E9435E" w:rsidRPr="00E9435E" w:rsidRDefault="00E9435E" w:rsidP="00E9435E">
      <w:pPr>
        <w:autoSpaceDE w:val="0"/>
        <w:autoSpaceDN w:val="0"/>
        <w:adjustRightInd w:val="0"/>
        <w:rPr>
          <w:rFonts w:cs="Arial"/>
        </w:rPr>
      </w:pPr>
    </w:p>
    <w:p w14:paraId="7C520590" w14:textId="055FC1FA" w:rsidR="0008445D" w:rsidRPr="00E9435E" w:rsidRDefault="00E9435E" w:rsidP="00E9435E">
      <w:pPr>
        <w:pStyle w:val="Lijstalinea"/>
        <w:numPr>
          <w:ilvl w:val="1"/>
          <w:numId w:val="45"/>
        </w:numPr>
        <w:autoSpaceDE w:val="0"/>
        <w:autoSpaceDN w:val="0"/>
        <w:adjustRightInd w:val="0"/>
        <w:rPr>
          <w:rFonts w:cs="Arial"/>
        </w:rPr>
      </w:pPr>
      <w:r w:rsidRPr="00E9435E">
        <w:rPr>
          <w:rFonts w:cs="Arial"/>
        </w:rPr>
        <w:t xml:space="preserve">De provincie Flevoland heeft </w:t>
      </w:r>
      <w:proofErr w:type="spellStart"/>
      <w:r w:rsidRPr="00E9435E">
        <w:rPr>
          <w:rFonts w:cs="Arial"/>
        </w:rPr>
        <w:t>Gensys</w:t>
      </w:r>
      <w:proofErr w:type="spellEnd"/>
      <w:r w:rsidRPr="00E9435E">
        <w:rPr>
          <w:rFonts w:cs="Arial"/>
        </w:rPr>
        <w:t xml:space="preserve"> in gebruik voor (keten)monitoring en beschikt over een doorlopend contract tot februari 2027 voor deze tooling.</w:t>
      </w:r>
    </w:p>
    <w:p w14:paraId="027234CF" w14:textId="77777777" w:rsidR="0008445D" w:rsidRDefault="0008445D" w:rsidP="0008445D">
      <w:pPr>
        <w:autoSpaceDE w:val="0"/>
        <w:autoSpaceDN w:val="0"/>
        <w:adjustRightInd w:val="0"/>
        <w:rPr>
          <w:rFonts w:cs="Arial"/>
        </w:rPr>
      </w:pPr>
    </w:p>
    <w:p w14:paraId="54D3A6DE" w14:textId="77777777" w:rsidR="00D326FB" w:rsidRPr="00D326FB" w:rsidRDefault="00D326FB" w:rsidP="00D326FB">
      <w:pPr>
        <w:pStyle w:val="Lijstalinea"/>
        <w:numPr>
          <w:ilvl w:val="0"/>
          <w:numId w:val="45"/>
        </w:numPr>
        <w:autoSpaceDE w:val="0"/>
        <w:autoSpaceDN w:val="0"/>
        <w:adjustRightInd w:val="0"/>
        <w:rPr>
          <w:rFonts w:cs="Arial"/>
        </w:rPr>
      </w:pPr>
      <w:r w:rsidRPr="00D326FB">
        <w:rPr>
          <w:rFonts w:cs="Arial"/>
        </w:rPr>
        <w:t xml:space="preserve">Migratiepartner naar </w:t>
      </w:r>
      <w:proofErr w:type="spellStart"/>
      <w:r w:rsidRPr="00D326FB">
        <w:rPr>
          <w:rFonts w:cs="Arial"/>
        </w:rPr>
        <w:t>Azure</w:t>
      </w:r>
      <w:proofErr w:type="spellEnd"/>
    </w:p>
    <w:p w14:paraId="0AECF39E" w14:textId="295B3DBC" w:rsidR="00D326FB" w:rsidRDefault="002E15B5" w:rsidP="002E15B5">
      <w:pPr>
        <w:pStyle w:val="Lijstalinea"/>
        <w:numPr>
          <w:ilvl w:val="1"/>
          <w:numId w:val="45"/>
        </w:numPr>
        <w:autoSpaceDE w:val="0"/>
        <w:autoSpaceDN w:val="0"/>
        <w:adjustRightInd w:val="0"/>
        <w:rPr>
          <w:rFonts w:cs="Arial"/>
        </w:rPr>
      </w:pPr>
      <w:r w:rsidRPr="002E15B5">
        <w:rPr>
          <w:rFonts w:cs="Arial"/>
        </w:rPr>
        <w:t xml:space="preserve">De gevraagde infrastructuur dient slechts als tussenstap. Het uiteindelijke doel is om alle </w:t>
      </w:r>
      <w:proofErr w:type="spellStart"/>
      <w:r w:rsidRPr="002E15B5">
        <w:rPr>
          <w:rFonts w:cs="Arial"/>
        </w:rPr>
        <w:t>workloads</w:t>
      </w:r>
      <w:proofErr w:type="spellEnd"/>
      <w:r w:rsidRPr="002E15B5">
        <w:rPr>
          <w:rFonts w:cs="Arial"/>
        </w:rPr>
        <w:t xml:space="preserve"> ofwel in </w:t>
      </w:r>
      <w:proofErr w:type="spellStart"/>
      <w:r w:rsidRPr="002E15B5">
        <w:rPr>
          <w:rFonts w:cs="Arial"/>
        </w:rPr>
        <w:t>Azure</w:t>
      </w:r>
      <w:proofErr w:type="spellEnd"/>
      <w:r w:rsidRPr="002E15B5">
        <w:rPr>
          <w:rFonts w:cs="Arial"/>
        </w:rPr>
        <w:t xml:space="preserve"> te laten draaien, ofwel als een afgenomen SaaS-dienst te hebben.</w:t>
      </w:r>
    </w:p>
    <w:p w14:paraId="46A7FF6D" w14:textId="77777777" w:rsidR="002E15B5" w:rsidRPr="002E15B5" w:rsidRDefault="002E15B5" w:rsidP="002E15B5">
      <w:pPr>
        <w:pStyle w:val="Lijstalinea"/>
        <w:autoSpaceDE w:val="0"/>
        <w:autoSpaceDN w:val="0"/>
        <w:adjustRightInd w:val="0"/>
        <w:ind w:left="1440"/>
        <w:rPr>
          <w:rFonts w:cs="Arial"/>
        </w:rPr>
      </w:pPr>
    </w:p>
    <w:p w14:paraId="2EFD03B4" w14:textId="0F0D48E1" w:rsidR="00D326FB" w:rsidRDefault="17C95182" w:rsidP="00622758">
      <w:pPr>
        <w:pStyle w:val="Lijstalinea"/>
        <w:numPr>
          <w:ilvl w:val="1"/>
          <w:numId w:val="45"/>
        </w:numPr>
        <w:autoSpaceDE w:val="0"/>
        <w:autoSpaceDN w:val="0"/>
        <w:adjustRightInd w:val="0"/>
        <w:rPr>
          <w:rFonts w:cs="Arial"/>
        </w:rPr>
      </w:pPr>
      <w:r w:rsidRPr="24FED249">
        <w:rPr>
          <w:rFonts w:cs="Arial"/>
        </w:rPr>
        <w:t xml:space="preserve">De </w:t>
      </w:r>
      <w:r w:rsidR="6F403961" w:rsidRPr="24FED249">
        <w:rPr>
          <w:rFonts w:cs="Arial"/>
        </w:rPr>
        <w:t>p</w:t>
      </w:r>
      <w:r w:rsidRPr="24FED249">
        <w:rPr>
          <w:rFonts w:cs="Arial"/>
        </w:rPr>
        <w:t xml:space="preserve">rovincie Flevoland zoekt een partner die een actieve, stimulerende rol op zich neemt bij het samen met de provincie migreren van de </w:t>
      </w:r>
      <w:proofErr w:type="spellStart"/>
      <w:r w:rsidRPr="24FED249">
        <w:rPr>
          <w:rFonts w:cs="Arial"/>
        </w:rPr>
        <w:t>workloads</w:t>
      </w:r>
      <w:proofErr w:type="spellEnd"/>
      <w:r w:rsidRPr="24FED249">
        <w:rPr>
          <w:rFonts w:cs="Arial"/>
        </w:rPr>
        <w:t xml:space="preserve"> vanaf de aangeboden infrastructuur naar Microsoft </w:t>
      </w:r>
      <w:proofErr w:type="spellStart"/>
      <w:r w:rsidRPr="24FED249">
        <w:rPr>
          <w:rFonts w:cs="Arial"/>
        </w:rPr>
        <w:t>Azure</w:t>
      </w:r>
      <w:proofErr w:type="spellEnd"/>
      <w:r w:rsidRPr="24FED249">
        <w:rPr>
          <w:rFonts w:cs="Arial"/>
        </w:rPr>
        <w:t xml:space="preserve">. Bij voorkeur wordt de migratie uitgevoerd naar native </w:t>
      </w:r>
      <w:proofErr w:type="spellStart"/>
      <w:r w:rsidRPr="24FED249">
        <w:rPr>
          <w:rFonts w:cs="Arial"/>
        </w:rPr>
        <w:t>Azure</w:t>
      </w:r>
      <w:proofErr w:type="spellEnd"/>
      <w:r w:rsidRPr="24FED249">
        <w:rPr>
          <w:rFonts w:cs="Arial"/>
        </w:rPr>
        <w:t>-services, waarbij virtuele machines in de toekomst niet meer nodig zijn.</w:t>
      </w:r>
    </w:p>
    <w:p w14:paraId="26A5711A" w14:textId="77777777" w:rsidR="00E725F1" w:rsidRPr="00E725F1" w:rsidRDefault="00E725F1" w:rsidP="00E725F1">
      <w:pPr>
        <w:pStyle w:val="Lijstalinea"/>
        <w:rPr>
          <w:rFonts w:cs="Arial"/>
        </w:rPr>
      </w:pPr>
    </w:p>
    <w:p w14:paraId="6AFA7D4A" w14:textId="6C5F808C" w:rsidR="00E725F1" w:rsidRDefault="00F3049A" w:rsidP="00622758">
      <w:pPr>
        <w:pStyle w:val="Lijstalinea"/>
        <w:numPr>
          <w:ilvl w:val="1"/>
          <w:numId w:val="45"/>
        </w:numPr>
        <w:autoSpaceDE w:val="0"/>
        <w:autoSpaceDN w:val="0"/>
        <w:adjustRightInd w:val="0"/>
        <w:rPr>
          <w:rFonts w:cs="Arial"/>
        </w:rPr>
      </w:pPr>
      <w:r>
        <w:rPr>
          <w:rFonts w:cs="Arial"/>
        </w:rPr>
        <w:t xml:space="preserve">De migratie van de </w:t>
      </w:r>
      <w:proofErr w:type="spellStart"/>
      <w:r>
        <w:rPr>
          <w:rFonts w:cs="Arial"/>
        </w:rPr>
        <w:t>workloads</w:t>
      </w:r>
      <w:proofErr w:type="spellEnd"/>
      <w:r>
        <w:rPr>
          <w:rFonts w:cs="Arial"/>
        </w:rPr>
        <w:t xml:space="preserve"> naar </w:t>
      </w:r>
      <w:proofErr w:type="spellStart"/>
      <w:r>
        <w:rPr>
          <w:rFonts w:cs="Arial"/>
        </w:rPr>
        <w:t>Azure</w:t>
      </w:r>
      <w:proofErr w:type="spellEnd"/>
      <w:r>
        <w:rPr>
          <w:rFonts w:cs="Arial"/>
        </w:rPr>
        <w:t xml:space="preserve"> vindt plaats in samenspraak met het project voor de moderne werkomgeving.</w:t>
      </w:r>
      <w:r w:rsidR="00302C6B">
        <w:rPr>
          <w:rFonts w:cs="Arial"/>
        </w:rPr>
        <w:t xml:space="preserve"> </w:t>
      </w:r>
      <w:r w:rsidR="004D6C9B">
        <w:rPr>
          <w:rFonts w:cs="Arial"/>
        </w:rPr>
        <w:t>Dit pro</w:t>
      </w:r>
      <w:r w:rsidR="00AA35D9">
        <w:rPr>
          <w:rFonts w:cs="Arial"/>
        </w:rPr>
        <w:t>j</w:t>
      </w:r>
      <w:r w:rsidR="004D6C9B">
        <w:rPr>
          <w:rFonts w:cs="Arial"/>
        </w:rPr>
        <w:t xml:space="preserve">ect organiseert de migratie </w:t>
      </w:r>
      <w:r w:rsidR="00AA35D9">
        <w:rPr>
          <w:rFonts w:cs="Arial"/>
        </w:rPr>
        <w:t xml:space="preserve">van de huidige Citrix werkomgeving naar een werkomgeving in Microsoft </w:t>
      </w:r>
      <w:proofErr w:type="spellStart"/>
      <w:r w:rsidR="00AA35D9">
        <w:rPr>
          <w:rFonts w:cs="Arial"/>
        </w:rPr>
        <w:t>Azure</w:t>
      </w:r>
      <w:proofErr w:type="spellEnd"/>
      <w:r w:rsidR="00AA35D9">
        <w:rPr>
          <w:rFonts w:cs="Arial"/>
        </w:rPr>
        <w:t>.</w:t>
      </w:r>
    </w:p>
    <w:p w14:paraId="77317CEB" w14:textId="77777777" w:rsidR="00622758" w:rsidRPr="00622758" w:rsidRDefault="00622758" w:rsidP="00622758">
      <w:pPr>
        <w:pStyle w:val="Lijstalinea"/>
        <w:rPr>
          <w:rFonts w:cs="Arial"/>
        </w:rPr>
      </w:pPr>
    </w:p>
    <w:p w14:paraId="40649604" w14:textId="55E798BA" w:rsidR="001559FD" w:rsidRDefault="008B15C9" w:rsidP="109A605B">
      <w:pPr>
        <w:pStyle w:val="Lijstalinea"/>
        <w:numPr>
          <w:ilvl w:val="1"/>
          <w:numId w:val="45"/>
        </w:numPr>
        <w:autoSpaceDE w:val="0"/>
        <w:autoSpaceDN w:val="0"/>
        <w:adjustRightInd w:val="0"/>
        <w:rPr>
          <w:rFonts w:cs="Arial"/>
        </w:rPr>
      </w:pPr>
      <w:r w:rsidRPr="008B15C9">
        <w:rPr>
          <w:rFonts w:cs="Arial"/>
        </w:rPr>
        <w:lastRenderedPageBreak/>
        <w:t xml:space="preserve">De provincie streeft naar het gebruik van </w:t>
      </w:r>
      <w:proofErr w:type="spellStart"/>
      <w:r w:rsidRPr="008B15C9">
        <w:rPr>
          <w:rFonts w:cs="Arial"/>
        </w:rPr>
        <w:t>infrastructure</w:t>
      </w:r>
      <w:proofErr w:type="spellEnd"/>
      <w:r w:rsidRPr="008B15C9">
        <w:rPr>
          <w:rFonts w:cs="Arial"/>
        </w:rPr>
        <w:t xml:space="preserve">-as-code voor het beheer en onderhoud van de moderne infrastructuur. </w:t>
      </w:r>
    </w:p>
    <w:p w14:paraId="30E6243D" w14:textId="44ED69C8" w:rsidR="0219812D" w:rsidRDefault="0219812D" w:rsidP="0219812D">
      <w:pPr>
        <w:ind w:left="720"/>
        <w:rPr>
          <w:rFonts w:cs="Arial"/>
          <w:color w:val="auto"/>
        </w:rPr>
      </w:pPr>
    </w:p>
    <w:p w14:paraId="11078E6C" w14:textId="77777777" w:rsidR="008B15C9" w:rsidRPr="008B15C9" w:rsidRDefault="008B15C9" w:rsidP="008B15C9">
      <w:pPr>
        <w:autoSpaceDE w:val="0"/>
        <w:autoSpaceDN w:val="0"/>
        <w:adjustRightInd w:val="0"/>
        <w:rPr>
          <w:rFonts w:cs="Arial"/>
        </w:rPr>
      </w:pPr>
      <w:r w:rsidRPr="008B15C9">
        <w:rPr>
          <w:rFonts w:cs="Arial"/>
        </w:rPr>
        <w:t>Optie van beoogde scope:</w:t>
      </w:r>
    </w:p>
    <w:p w14:paraId="245CA3C8" w14:textId="69EF6DEB" w:rsidR="0008445D" w:rsidRDefault="008B15C9" w:rsidP="008B15C9">
      <w:pPr>
        <w:autoSpaceDE w:val="0"/>
        <w:autoSpaceDN w:val="0"/>
        <w:adjustRightInd w:val="0"/>
        <w:rPr>
          <w:rFonts w:cs="Arial"/>
        </w:rPr>
      </w:pPr>
      <w:r w:rsidRPr="008B15C9">
        <w:rPr>
          <w:rFonts w:cs="Arial"/>
        </w:rPr>
        <w:t>•</w:t>
      </w:r>
      <w:r w:rsidRPr="008B15C9">
        <w:rPr>
          <w:rFonts w:cs="Arial"/>
        </w:rPr>
        <w:tab/>
        <w:t xml:space="preserve">Data Protectie </w:t>
      </w:r>
      <w:proofErr w:type="spellStart"/>
      <w:r w:rsidRPr="008B15C9">
        <w:rPr>
          <w:rFonts w:cs="Arial"/>
        </w:rPr>
        <w:t>Azure</w:t>
      </w:r>
      <w:proofErr w:type="spellEnd"/>
      <w:r w:rsidRPr="008B15C9">
        <w:rPr>
          <w:rFonts w:cs="Arial"/>
        </w:rPr>
        <w:t xml:space="preserve"> Resources.</w:t>
      </w:r>
    </w:p>
    <w:p w14:paraId="5F65A536" w14:textId="77777777" w:rsidR="008B15C9" w:rsidRDefault="008B15C9" w:rsidP="008B15C9">
      <w:pPr>
        <w:autoSpaceDE w:val="0"/>
        <w:autoSpaceDN w:val="0"/>
        <w:adjustRightInd w:val="0"/>
        <w:rPr>
          <w:rFonts w:cs="Arial"/>
        </w:rPr>
      </w:pPr>
    </w:p>
    <w:p w14:paraId="32BE3C3E" w14:textId="77777777" w:rsidR="008B15C9" w:rsidRPr="008B15C9" w:rsidRDefault="008B15C9" w:rsidP="008B15C9">
      <w:pPr>
        <w:autoSpaceDE w:val="0"/>
        <w:autoSpaceDN w:val="0"/>
        <w:adjustRightInd w:val="0"/>
        <w:rPr>
          <w:rFonts w:cs="Arial"/>
        </w:rPr>
      </w:pPr>
      <w:r w:rsidRPr="008B15C9">
        <w:rPr>
          <w:rFonts w:cs="Arial"/>
        </w:rPr>
        <w:t>Beoogd buiten scope</w:t>
      </w:r>
    </w:p>
    <w:p w14:paraId="4719D503" w14:textId="77777777" w:rsidR="008B15C9" w:rsidRPr="008B15C9" w:rsidRDefault="008B15C9" w:rsidP="008B15C9">
      <w:pPr>
        <w:pStyle w:val="Lijstalinea"/>
        <w:numPr>
          <w:ilvl w:val="0"/>
          <w:numId w:val="46"/>
        </w:numPr>
        <w:autoSpaceDE w:val="0"/>
        <w:autoSpaceDN w:val="0"/>
        <w:adjustRightInd w:val="0"/>
        <w:rPr>
          <w:rFonts w:cs="Arial"/>
        </w:rPr>
      </w:pPr>
      <w:r w:rsidRPr="008B15C9">
        <w:rPr>
          <w:rFonts w:cs="Arial"/>
        </w:rPr>
        <w:t>Buiten de scope van de opdracht behoren onderstaande onderdelen:</w:t>
      </w:r>
    </w:p>
    <w:p w14:paraId="450DC0A9" w14:textId="4AC01543" w:rsidR="008B15C9" w:rsidRPr="008B15C9" w:rsidRDefault="008B15C9" w:rsidP="008B15C9">
      <w:pPr>
        <w:autoSpaceDE w:val="0"/>
        <w:autoSpaceDN w:val="0"/>
        <w:adjustRightInd w:val="0"/>
        <w:ind w:left="708"/>
        <w:rPr>
          <w:rFonts w:cs="Arial"/>
        </w:rPr>
      </w:pPr>
      <w:r w:rsidRPr="008B15C9">
        <w:rPr>
          <w:rFonts w:cs="Arial"/>
        </w:rPr>
        <w:t>o</w:t>
      </w:r>
      <w:r w:rsidRPr="008B15C9">
        <w:rPr>
          <w:rFonts w:cs="Arial"/>
        </w:rPr>
        <w:tab/>
        <w:t>Applicatiebeheer</w:t>
      </w:r>
      <w:r w:rsidR="004C55BF">
        <w:rPr>
          <w:rFonts w:cs="Arial"/>
        </w:rPr>
        <w:t>.</w:t>
      </w:r>
    </w:p>
    <w:p w14:paraId="3BA4F4CD" w14:textId="06962478" w:rsidR="008B15C9" w:rsidRPr="008B15C9" w:rsidRDefault="008B15C9" w:rsidP="008B15C9">
      <w:pPr>
        <w:autoSpaceDE w:val="0"/>
        <w:autoSpaceDN w:val="0"/>
        <w:adjustRightInd w:val="0"/>
        <w:ind w:left="708"/>
        <w:rPr>
          <w:rFonts w:cs="Arial"/>
        </w:rPr>
      </w:pPr>
      <w:r w:rsidRPr="008B15C9">
        <w:rPr>
          <w:rFonts w:cs="Arial"/>
        </w:rPr>
        <w:t>o</w:t>
      </w:r>
      <w:r w:rsidRPr="008B15C9">
        <w:rPr>
          <w:rFonts w:cs="Arial"/>
        </w:rPr>
        <w:tab/>
        <w:t>Beheer SQL en Oracle</w:t>
      </w:r>
      <w:r w:rsidR="004C55BF">
        <w:rPr>
          <w:rFonts w:cs="Arial"/>
        </w:rPr>
        <w:t>.</w:t>
      </w:r>
    </w:p>
    <w:p w14:paraId="1E07C72C" w14:textId="31629416" w:rsidR="008B15C9" w:rsidRDefault="008B15C9" w:rsidP="008B15C9">
      <w:pPr>
        <w:autoSpaceDE w:val="0"/>
        <w:autoSpaceDN w:val="0"/>
        <w:adjustRightInd w:val="0"/>
        <w:ind w:left="708"/>
        <w:rPr>
          <w:rFonts w:cs="Arial"/>
        </w:rPr>
      </w:pPr>
      <w:r w:rsidRPr="008B15C9">
        <w:rPr>
          <w:rFonts w:cs="Arial"/>
        </w:rPr>
        <w:t>o</w:t>
      </w:r>
      <w:r w:rsidRPr="008B15C9">
        <w:rPr>
          <w:rFonts w:cs="Arial"/>
        </w:rPr>
        <w:tab/>
        <w:t>Netwerkcomponenten</w:t>
      </w:r>
      <w:r w:rsidR="00767C64">
        <w:rPr>
          <w:rFonts w:cs="Arial"/>
        </w:rPr>
        <w:t>, zoals connectiviteit</w:t>
      </w:r>
      <w:r w:rsidRPr="008B15C9">
        <w:rPr>
          <w:rFonts w:cs="Arial"/>
        </w:rPr>
        <w:t>.</w:t>
      </w:r>
    </w:p>
    <w:p w14:paraId="5BF37B0F" w14:textId="77777777" w:rsidR="008B15C9" w:rsidRDefault="008B15C9" w:rsidP="008B15C9">
      <w:pPr>
        <w:autoSpaceDE w:val="0"/>
        <w:autoSpaceDN w:val="0"/>
        <w:adjustRightInd w:val="0"/>
        <w:rPr>
          <w:rFonts w:cs="Arial"/>
        </w:rPr>
      </w:pPr>
    </w:p>
    <w:p w14:paraId="6DF2DB58" w14:textId="1DD3599F" w:rsidR="00C36101" w:rsidRDefault="00987444" w:rsidP="00772375">
      <w:pPr>
        <w:pStyle w:val="Kop2"/>
        <w:autoSpaceDE w:val="0"/>
        <w:autoSpaceDN w:val="0"/>
        <w:adjustRightInd w:val="0"/>
      </w:pPr>
      <w:bookmarkStart w:id="6" w:name="_Toc161930775"/>
      <w:r>
        <w:rPr>
          <w:rFonts w:ascii="Fira Sans" w:hAnsi="Fira Sans"/>
          <w:color w:val="auto"/>
          <w:sz w:val="20"/>
          <w:szCs w:val="20"/>
        </w:rPr>
        <w:t>3</w:t>
      </w:r>
      <w:r w:rsidR="2B5FFFDD" w:rsidRPr="1659ED46">
        <w:rPr>
          <w:rFonts w:ascii="Fira Sans" w:hAnsi="Fira Sans"/>
          <w:color w:val="auto"/>
          <w:sz w:val="20"/>
          <w:szCs w:val="20"/>
        </w:rPr>
        <w:t>.</w:t>
      </w:r>
      <w:r w:rsidR="00C940B2">
        <w:rPr>
          <w:rFonts w:ascii="Fira Sans" w:hAnsi="Fira Sans"/>
          <w:color w:val="auto"/>
          <w:sz w:val="20"/>
          <w:szCs w:val="20"/>
        </w:rPr>
        <w:t>3</w:t>
      </w:r>
      <w:r w:rsidR="003C132F">
        <w:tab/>
      </w:r>
      <w:r w:rsidR="00772375" w:rsidRPr="00BE319C">
        <w:rPr>
          <w:rFonts w:ascii="Fira Sans" w:hAnsi="Fira Sans"/>
          <w:color w:val="auto"/>
          <w:sz w:val="20"/>
          <w:szCs w:val="20"/>
        </w:rPr>
        <w:t>Geschatte opdrachtwaarde</w:t>
      </w:r>
      <w:bookmarkEnd w:id="6"/>
    </w:p>
    <w:p w14:paraId="3EC2D98E" w14:textId="5CED64D0" w:rsidR="00772375" w:rsidRPr="00772375" w:rsidRDefault="00772375" w:rsidP="00772375">
      <w:r w:rsidRPr="00B655FB">
        <w:rPr>
          <w:rFonts w:cs="Arial"/>
        </w:rPr>
        <w:t xml:space="preserve">De totale geschatte opdrachtwaarde bedraagt circa </w:t>
      </w:r>
      <w:r w:rsidRPr="7FE6EEBB">
        <w:rPr>
          <w:rFonts w:cs="Arial"/>
        </w:rPr>
        <w:t xml:space="preserve">€ </w:t>
      </w:r>
      <w:r>
        <w:rPr>
          <w:rFonts w:cs="Arial"/>
        </w:rPr>
        <w:t>3.000.000</w:t>
      </w:r>
      <w:r w:rsidR="4794F9B9" w:rsidRPr="21B81A73">
        <w:rPr>
          <w:rFonts w:cs="Arial"/>
        </w:rPr>
        <w:t>,-</w:t>
      </w:r>
      <w:r w:rsidR="49108502" w:rsidRPr="096DDA83">
        <w:rPr>
          <w:rFonts w:cs="Arial"/>
        </w:rPr>
        <w:t xml:space="preserve"> </w:t>
      </w:r>
      <w:r w:rsidR="3D096ACA" w:rsidRPr="0668AB95">
        <w:rPr>
          <w:rFonts w:cs="Arial"/>
        </w:rPr>
        <w:t>(</w:t>
      </w:r>
      <w:r w:rsidR="49108502" w:rsidRPr="06A763E9">
        <w:rPr>
          <w:rFonts w:cs="Arial"/>
        </w:rPr>
        <w:t>exclusief BTW</w:t>
      </w:r>
      <w:r w:rsidR="6892F8C0" w:rsidRPr="0668AB95">
        <w:rPr>
          <w:rFonts w:cs="Arial"/>
        </w:rPr>
        <w:t>)</w:t>
      </w:r>
      <w:r w:rsidR="49108502" w:rsidRPr="06A763E9">
        <w:rPr>
          <w:rFonts w:cs="Arial"/>
        </w:rPr>
        <w:t xml:space="preserve"> </w:t>
      </w:r>
      <w:r w:rsidR="49108502" w:rsidRPr="6BFFE931">
        <w:rPr>
          <w:rFonts w:cs="Arial"/>
        </w:rPr>
        <w:t xml:space="preserve">over </w:t>
      </w:r>
      <w:r w:rsidR="49108502" w:rsidRPr="02109788">
        <w:rPr>
          <w:rFonts w:cs="Arial"/>
        </w:rPr>
        <w:t xml:space="preserve">een periode van </w:t>
      </w:r>
      <w:r w:rsidR="49108502" w:rsidRPr="2BAC14CE">
        <w:rPr>
          <w:rFonts w:cs="Arial"/>
        </w:rPr>
        <w:t>5 jaar</w:t>
      </w:r>
      <w:r w:rsidRPr="7AE37A37">
        <w:rPr>
          <w:rFonts w:cs="Arial"/>
        </w:rPr>
        <w:t>.</w:t>
      </w:r>
      <w:r w:rsidR="1F1BB407" w:rsidRPr="2D7F837B">
        <w:rPr>
          <w:rFonts w:cs="Arial"/>
        </w:rPr>
        <w:t xml:space="preserve"> </w:t>
      </w:r>
    </w:p>
    <w:p w14:paraId="03C967B1" w14:textId="77777777" w:rsidR="00C36101" w:rsidRDefault="00C36101" w:rsidP="2F7B7D42">
      <w:pPr>
        <w:autoSpaceDE w:val="0"/>
        <w:autoSpaceDN w:val="0"/>
        <w:adjustRightInd w:val="0"/>
        <w:rPr>
          <w:rFonts w:cs="Arial"/>
        </w:rPr>
      </w:pPr>
    </w:p>
    <w:p w14:paraId="6044B7F4" w14:textId="0BB19C82" w:rsidR="003641EA" w:rsidRDefault="040BB8B9" w:rsidP="2F7B7D42">
      <w:pPr>
        <w:autoSpaceDE w:val="0"/>
        <w:autoSpaceDN w:val="0"/>
        <w:adjustRightInd w:val="0"/>
        <w:rPr>
          <w:rFonts w:cs="Arial"/>
        </w:rPr>
      </w:pPr>
      <w:r w:rsidRPr="24FED249">
        <w:rPr>
          <w:rFonts w:cs="Arial"/>
        </w:rPr>
        <w:t xml:space="preserve">Kosten voor de </w:t>
      </w:r>
      <w:proofErr w:type="spellStart"/>
      <w:r w:rsidRPr="24FED249">
        <w:rPr>
          <w:rFonts w:cs="Arial"/>
        </w:rPr>
        <w:t>Azure</w:t>
      </w:r>
      <w:proofErr w:type="spellEnd"/>
      <w:r w:rsidRPr="24FED249">
        <w:rPr>
          <w:rFonts w:cs="Arial"/>
        </w:rPr>
        <w:t xml:space="preserve"> resources maken geen onderdeel uit van de opdracht. Deze komen terecht in </w:t>
      </w:r>
      <w:proofErr w:type="spellStart"/>
      <w:r w:rsidRPr="24FED249">
        <w:rPr>
          <w:rFonts w:cs="Arial"/>
        </w:rPr>
        <w:t>Azure</w:t>
      </w:r>
      <w:proofErr w:type="spellEnd"/>
      <w:r w:rsidRPr="24FED249">
        <w:rPr>
          <w:rFonts w:cs="Arial"/>
        </w:rPr>
        <w:t xml:space="preserve"> </w:t>
      </w:r>
      <w:r w:rsidR="74800B36" w:rsidRPr="24FED249">
        <w:rPr>
          <w:rFonts w:cs="Arial"/>
        </w:rPr>
        <w:t xml:space="preserve">abonnementen van de </w:t>
      </w:r>
      <w:r w:rsidR="2172C1C3" w:rsidRPr="24FED249">
        <w:rPr>
          <w:rFonts w:cs="Arial"/>
        </w:rPr>
        <w:t>p</w:t>
      </w:r>
      <w:r w:rsidR="74800B36" w:rsidRPr="24FED249">
        <w:rPr>
          <w:rFonts w:cs="Arial"/>
        </w:rPr>
        <w:t>rovincie Flevoland.</w:t>
      </w:r>
    </w:p>
    <w:p w14:paraId="024C4E10" w14:textId="77777777" w:rsidR="003C3DE7" w:rsidRDefault="003C3DE7" w:rsidP="2F7B7D42">
      <w:pPr>
        <w:autoSpaceDE w:val="0"/>
        <w:autoSpaceDN w:val="0"/>
        <w:adjustRightInd w:val="0"/>
        <w:rPr>
          <w:rFonts w:cs="Arial"/>
        </w:rPr>
      </w:pPr>
    </w:p>
    <w:p w14:paraId="0389D2E5" w14:textId="77777777" w:rsidR="003C3DE7" w:rsidRDefault="003C3DE7" w:rsidP="2F7B7D42">
      <w:pPr>
        <w:autoSpaceDE w:val="0"/>
        <w:autoSpaceDN w:val="0"/>
        <w:adjustRightInd w:val="0"/>
        <w:rPr>
          <w:rFonts w:cs="Arial"/>
        </w:rPr>
      </w:pPr>
    </w:p>
    <w:p w14:paraId="2D51ADEE" w14:textId="77777777" w:rsidR="003C3DE7" w:rsidRDefault="003C3DE7" w:rsidP="2F7B7D42">
      <w:pPr>
        <w:autoSpaceDE w:val="0"/>
        <w:autoSpaceDN w:val="0"/>
        <w:adjustRightInd w:val="0"/>
        <w:rPr>
          <w:rFonts w:cs="Arial"/>
        </w:rPr>
      </w:pPr>
    </w:p>
    <w:p w14:paraId="2150057F" w14:textId="62A3405D" w:rsidR="00BE319C" w:rsidRDefault="00BE319C">
      <w:pPr>
        <w:spacing w:after="160" w:line="259" w:lineRule="auto"/>
        <w:rPr>
          <w:rFonts w:cs="Arial"/>
        </w:rPr>
      </w:pPr>
      <w:r>
        <w:rPr>
          <w:rFonts w:cs="Arial"/>
        </w:rPr>
        <w:br w:type="page"/>
      </w:r>
    </w:p>
    <w:p w14:paraId="7CD1DE48" w14:textId="6D7B999C" w:rsidR="00AE59AF" w:rsidRDefault="00EF6972" w:rsidP="00AE59AF">
      <w:pPr>
        <w:pStyle w:val="Kop1"/>
        <w:rPr>
          <w:rFonts w:ascii="Fira Sans" w:hAnsi="Fira Sans"/>
          <w:color w:val="auto"/>
          <w:sz w:val="24"/>
          <w:szCs w:val="24"/>
        </w:rPr>
      </w:pPr>
      <w:bookmarkStart w:id="7" w:name="_Toc161930776"/>
      <w:r>
        <w:rPr>
          <w:rFonts w:ascii="Fira Sans" w:hAnsi="Fira Sans"/>
          <w:color w:val="auto"/>
          <w:sz w:val="24"/>
          <w:szCs w:val="24"/>
        </w:rPr>
        <w:lastRenderedPageBreak/>
        <w:t>4</w:t>
      </w:r>
      <w:r w:rsidR="00C36101">
        <w:tab/>
      </w:r>
      <w:r w:rsidR="00AE59AF" w:rsidRPr="0EDEE92A">
        <w:rPr>
          <w:rFonts w:ascii="Fira Sans" w:hAnsi="Fira Sans"/>
          <w:color w:val="auto"/>
          <w:sz w:val="24"/>
          <w:szCs w:val="24"/>
        </w:rPr>
        <w:t>Beantwoording vragen</w:t>
      </w:r>
      <w:bookmarkEnd w:id="7"/>
    </w:p>
    <w:p w14:paraId="27EB9313" w14:textId="40A9677D" w:rsidR="00761F4D" w:rsidRPr="00DE4CEC" w:rsidRDefault="17A2662F" w:rsidP="00B52A26">
      <w:pPr>
        <w:spacing w:after="160" w:line="259" w:lineRule="auto"/>
        <w:rPr>
          <w:rFonts w:cs="Arial"/>
        </w:rPr>
      </w:pPr>
      <w:r w:rsidRPr="24FED249">
        <w:rPr>
          <w:rFonts w:eastAsia="Fira Sans" w:cs="Fira Sans"/>
          <w:color w:val="000000" w:themeColor="text1"/>
        </w:rPr>
        <w:t xml:space="preserve"> </w:t>
      </w:r>
      <w:r w:rsidR="138FE421" w:rsidRPr="24FED249">
        <w:rPr>
          <w:rFonts w:ascii="Trebuchet MS" w:eastAsia="Trebuchet MS" w:hAnsi="Trebuchet MS" w:cs="Trebuchet MS"/>
        </w:rPr>
        <w:t>I</w:t>
      </w:r>
      <w:r w:rsidR="138FE421" w:rsidRPr="00DE4CEC">
        <w:rPr>
          <w:rFonts w:eastAsiaTheme="minorEastAsia" w:cs="Arial"/>
          <w:color w:val="auto"/>
          <w:lang w:eastAsia="nl-NL"/>
        </w:rPr>
        <w:t xml:space="preserve">ndien u een bijdrage wilt leveren aan deze marktconsultatie wordt u vriendelijke verzocht om de vragen in de bijlage te beantwoorden en deze </w:t>
      </w:r>
      <w:r w:rsidR="138FE421" w:rsidRPr="003D6031">
        <w:rPr>
          <w:rFonts w:eastAsiaTheme="minorEastAsia" w:cs="Arial"/>
          <w:color w:val="auto"/>
          <w:lang w:eastAsia="nl-NL"/>
        </w:rPr>
        <w:t>uiterlijk 2</w:t>
      </w:r>
      <w:r w:rsidR="003D6031" w:rsidRPr="003D6031">
        <w:rPr>
          <w:rFonts w:eastAsiaTheme="minorEastAsia" w:cs="Arial"/>
          <w:color w:val="auto"/>
          <w:lang w:eastAsia="nl-NL"/>
        </w:rPr>
        <w:t>6</w:t>
      </w:r>
      <w:r w:rsidR="138FE421" w:rsidRPr="003D6031">
        <w:rPr>
          <w:rFonts w:eastAsiaTheme="minorEastAsia" w:cs="Arial"/>
          <w:color w:val="auto"/>
          <w:lang w:eastAsia="nl-NL"/>
        </w:rPr>
        <w:t xml:space="preserve"> april 2024; 12:00 uur te uploaden via TenderNed. U wordt gevraagd om uw beantwoording in de bijlage zelf (bewerkbaar Word-document) in te vullen.</w:t>
      </w:r>
      <w:r w:rsidR="138FE421" w:rsidRPr="00DE4CEC">
        <w:rPr>
          <w:rFonts w:eastAsiaTheme="minorEastAsia" w:cs="Arial"/>
          <w:color w:val="auto"/>
          <w:lang w:eastAsia="nl-NL"/>
        </w:rPr>
        <w:t xml:space="preserve">  </w:t>
      </w:r>
    </w:p>
    <w:p w14:paraId="17A80573" w14:textId="16E33AC5" w:rsidR="00761F4D" w:rsidRPr="00DE4CEC" w:rsidRDefault="138FE421" w:rsidP="00DE4CEC">
      <w:pPr>
        <w:spacing w:after="160" w:line="259" w:lineRule="auto"/>
        <w:ind w:left="-20" w:right="-20"/>
        <w:rPr>
          <w:rFonts w:cs="Arial"/>
        </w:rPr>
      </w:pPr>
      <w:r w:rsidRPr="00DE4CEC">
        <w:rPr>
          <w:rFonts w:eastAsiaTheme="minorEastAsia" w:cs="Arial"/>
          <w:color w:val="auto"/>
          <w:lang w:eastAsia="nl-NL"/>
        </w:rPr>
        <w:t xml:space="preserve">Na de genoemde datum en tijdstip is het niet meer mogelijk om uw reactie te uploaden.  </w:t>
      </w:r>
    </w:p>
    <w:p w14:paraId="472879CE" w14:textId="25697CF0" w:rsidR="00761F4D" w:rsidRPr="00DE4CEC" w:rsidRDefault="138FE421" w:rsidP="00DE4CEC">
      <w:pPr>
        <w:spacing w:after="160" w:line="259" w:lineRule="auto"/>
        <w:ind w:left="-20" w:right="-20"/>
        <w:rPr>
          <w:rFonts w:cs="Arial"/>
        </w:rPr>
      </w:pPr>
      <w:r w:rsidRPr="00DE4CEC">
        <w:rPr>
          <w:rFonts w:eastAsiaTheme="minorEastAsia" w:cs="Arial"/>
          <w:color w:val="auto"/>
          <w:lang w:eastAsia="nl-NL"/>
        </w:rPr>
        <w:t>De provincie Flevoland is voornemens om een samenvatting van de ontvangen reacties te publiceren. Indien er sprake is van vertrouwelijke informatie (concurrentiegevoelige informatie) dient u zelf aan te geven of er bij uw reactie/antwoord al dan niet sprake is van dergelijke informatie. Deze concurrentiegevoelige informatie wordt dan niet meegenomen in de samenvatting. Om dit te waarborgen dient u, wanneer u niet wenst dat bepaalde informatie (geanonimiseerd) bekend wordt gesteld, dit expliciet te vermelden bij de betreffende informatie. De provincie Flevoland vertrouwt erop dat u selectief te werk gaat met betrekking tot het aanmerken van concurrentiegevoelige informatie en dat niet alle verstrekte informatie als zodanig wordt aangemerkt.</w:t>
      </w:r>
    </w:p>
    <w:p w14:paraId="4D54CFCA" w14:textId="12107D48" w:rsidR="00761F4D" w:rsidRPr="00DE4CEC" w:rsidRDefault="138FE421" w:rsidP="00DE4CEC">
      <w:pPr>
        <w:spacing w:after="160" w:line="259" w:lineRule="auto"/>
        <w:ind w:left="-20" w:right="-20"/>
        <w:rPr>
          <w:rFonts w:cs="Arial"/>
        </w:rPr>
      </w:pPr>
      <w:r w:rsidRPr="00DE4CEC">
        <w:rPr>
          <w:rFonts w:eastAsiaTheme="minorEastAsia" w:cs="Arial"/>
          <w:color w:val="auto"/>
          <w:lang w:eastAsia="nl-NL"/>
        </w:rPr>
        <w:t xml:space="preserve">Het kan zijn dat de provincie op een meer interactieve manier uitleg wil over de door u gegeven antwoorden. Dit zal dan zijn in de vorm van een persoonlijk gesprek. Het staat de provincie nadrukkelijk vrij om naar eigen behoefte een keuze te maken om geen, </w:t>
      </w:r>
      <w:r w:rsidR="69EBBA73" w:rsidRPr="24FED249">
        <w:rPr>
          <w:rFonts w:eastAsiaTheme="minorEastAsia" w:cs="Arial"/>
          <w:color w:val="auto"/>
          <w:lang w:eastAsia="nl-NL"/>
        </w:rPr>
        <w:t>één</w:t>
      </w:r>
      <w:r w:rsidRPr="00DE4CEC">
        <w:rPr>
          <w:rFonts w:eastAsiaTheme="minorEastAsia" w:cs="Arial"/>
          <w:color w:val="auto"/>
          <w:lang w:eastAsia="nl-NL"/>
        </w:rPr>
        <w:t xml:space="preserve">, enkele of alle inschrijvers uit te nodigen voor een dergelijk gesprek. </w:t>
      </w:r>
      <w:r w:rsidR="00761F4D">
        <w:br/>
      </w:r>
      <w:r w:rsidRPr="00DE4CEC">
        <w:rPr>
          <w:rFonts w:eastAsiaTheme="minorEastAsia" w:cs="Arial"/>
          <w:color w:val="auto"/>
          <w:lang w:eastAsia="nl-NL"/>
        </w:rPr>
        <w:t xml:space="preserve">Indien u voor een dergelijk gesprek in aanmerking zou willen komen, wordt u vriendelijk verzocht dit aan te geven in uw geüploade reactie bij vragen uit Annex B. Indien de provincie dit wenst, neemt de begeleidend inkoopadviseur contact met u op voor het maken van een afspraak. </w:t>
      </w:r>
    </w:p>
    <w:p w14:paraId="07B79926" w14:textId="59E8F8CC" w:rsidR="00761F4D" w:rsidRPr="00DE4CEC" w:rsidRDefault="138FE421" w:rsidP="00DE4CEC">
      <w:pPr>
        <w:spacing w:after="160" w:line="259" w:lineRule="auto"/>
        <w:ind w:left="-20" w:right="-20"/>
        <w:rPr>
          <w:rFonts w:cs="Arial"/>
        </w:rPr>
      </w:pPr>
      <w:r w:rsidRPr="00DE4CEC">
        <w:rPr>
          <w:rFonts w:eastAsiaTheme="minorEastAsia" w:cs="Arial"/>
          <w:color w:val="auto"/>
          <w:lang w:eastAsia="nl-NL"/>
        </w:rPr>
        <w:t>Deze persoonlijke gesprekken worden alleen gevoerd met de partijen die ook daadwerkelijk schriftelijk hebben gereageerd.</w:t>
      </w:r>
    </w:p>
    <w:p w14:paraId="631C1A27" w14:textId="4C5214BE" w:rsidR="00761F4D" w:rsidRDefault="00761F4D" w:rsidP="24FED249">
      <w:pPr>
        <w:spacing w:after="160" w:line="259" w:lineRule="auto"/>
        <w:rPr>
          <w:color w:val="auto"/>
          <w:sz w:val="24"/>
          <w:szCs w:val="24"/>
        </w:rPr>
      </w:pPr>
    </w:p>
    <w:p w14:paraId="6E76CD9F" w14:textId="558D7B11" w:rsidR="24FED249" w:rsidRDefault="24FED249" w:rsidP="24FED249">
      <w:pPr>
        <w:spacing w:after="160" w:line="259" w:lineRule="auto"/>
        <w:rPr>
          <w:color w:val="auto"/>
          <w:sz w:val="24"/>
          <w:szCs w:val="24"/>
        </w:rPr>
      </w:pPr>
    </w:p>
    <w:p w14:paraId="161CEBCA" w14:textId="73A0AAFB" w:rsidR="008F353E" w:rsidRDefault="008F353E" w:rsidP="21B81A73">
      <w:pPr>
        <w:spacing w:after="160" w:line="259" w:lineRule="auto"/>
        <w:rPr>
          <w:color w:val="auto"/>
          <w:sz w:val="24"/>
          <w:szCs w:val="24"/>
        </w:rPr>
      </w:pPr>
    </w:p>
    <w:p w14:paraId="4B7A25E6" w14:textId="4BFE99C7" w:rsidR="008F353E" w:rsidRDefault="008F353E" w:rsidP="21B81A73">
      <w:pPr>
        <w:spacing w:after="160" w:line="259" w:lineRule="auto"/>
        <w:rPr>
          <w:color w:val="auto"/>
          <w:sz w:val="24"/>
          <w:szCs w:val="24"/>
        </w:rPr>
      </w:pPr>
    </w:p>
    <w:p w14:paraId="0F439270" w14:textId="07AFBBA6" w:rsidR="008F353E" w:rsidRDefault="008F353E" w:rsidP="21B81A73">
      <w:pPr>
        <w:spacing w:after="160" w:line="259" w:lineRule="auto"/>
        <w:rPr>
          <w:color w:val="auto"/>
          <w:sz w:val="24"/>
          <w:szCs w:val="24"/>
        </w:rPr>
      </w:pPr>
    </w:p>
    <w:p w14:paraId="596D2F76" w14:textId="186B3451" w:rsidR="008F353E" w:rsidRDefault="008F353E" w:rsidP="21B81A73">
      <w:pPr>
        <w:spacing w:after="160" w:line="259" w:lineRule="auto"/>
        <w:rPr>
          <w:color w:val="auto"/>
          <w:sz w:val="24"/>
          <w:szCs w:val="24"/>
        </w:rPr>
      </w:pPr>
    </w:p>
    <w:p w14:paraId="014D44D0" w14:textId="6A03EC9C" w:rsidR="008F353E" w:rsidRDefault="008F353E" w:rsidP="21B81A73">
      <w:pPr>
        <w:spacing w:after="160" w:line="259" w:lineRule="auto"/>
        <w:rPr>
          <w:color w:val="auto"/>
          <w:sz w:val="24"/>
          <w:szCs w:val="24"/>
        </w:rPr>
      </w:pPr>
    </w:p>
    <w:p w14:paraId="0DF40845" w14:textId="0FA53B1A" w:rsidR="008F353E" w:rsidRDefault="008F353E" w:rsidP="21B81A73">
      <w:pPr>
        <w:spacing w:after="160" w:line="259" w:lineRule="auto"/>
        <w:rPr>
          <w:color w:val="auto"/>
          <w:sz w:val="24"/>
          <w:szCs w:val="24"/>
        </w:rPr>
      </w:pPr>
    </w:p>
    <w:p w14:paraId="17598BEB" w14:textId="5C2484DB" w:rsidR="008F353E" w:rsidRDefault="008F353E" w:rsidP="21B81A73">
      <w:pPr>
        <w:spacing w:after="160" w:line="259" w:lineRule="auto"/>
        <w:rPr>
          <w:color w:val="auto"/>
          <w:sz w:val="24"/>
          <w:szCs w:val="24"/>
        </w:rPr>
      </w:pPr>
    </w:p>
    <w:p w14:paraId="2F2F9056" w14:textId="3CA3D16D" w:rsidR="008F353E" w:rsidRDefault="008F353E" w:rsidP="21B81A73">
      <w:pPr>
        <w:spacing w:after="160" w:line="259" w:lineRule="auto"/>
        <w:rPr>
          <w:color w:val="auto"/>
          <w:sz w:val="24"/>
          <w:szCs w:val="24"/>
        </w:rPr>
      </w:pPr>
    </w:p>
    <w:p w14:paraId="1307FB9D" w14:textId="26ACE487" w:rsidR="008F353E" w:rsidRDefault="008F353E" w:rsidP="21B81A73">
      <w:pPr>
        <w:spacing w:after="160" w:line="259" w:lineRule="auto"/>
        <w:rPr>
          <w:color w:val="auto"/>
          <w:sz w:val="24"/>
          <w:szCs w:val="24"/>
        </w:rPr>
      </w:pPr>
    </w:p>
    <w:p w14:paraId="376BC970" w14:textId="77777777" w:rsidR="005D359A" w:rsidRDefault="005D359A" w:rsidP="21B81A73">
      <w:pPr>
        <w:spacing w:after="160" w:line="259" w:lineRule="auto"/>
        <w:rPr>
          <w:color w:val="auto"/>
          <w:sz w:val="24"/>
          <w:szCs w:val="24"/>
        </w:rPr>
      </w:pPr>
    </w:p>
    <w:p w14:paraId="67C3258D" w14:textId="77777777" w:rsidR="005D359A" w:rsidRDefault="005D359A" w:rsidP="21B81A73">
      <w:pPr>
        <w:spacing w:after="160" w:line="259" w:lineRule="auto"/>
        <w:rPr>
          <w:color w:val="auto"/>
          <w:sz w:val="24"/>
          <w:szCs w:val="24"/>
        </w:rPr>
      </w:pPr>
    </w:p>
    <w:p w14:paraId="67399E09" w14:textId="04E9B660" w:rsidR="008F353E" w:rsidRDefault="00EF6972" w:rsidP="21B81A73">
      <w:pPr>
        <w:pStyle w:val="Kop1"/>
        <w:spacing w:after="160" w:line="259" w:lineRule="auto"/>
        <w:rPr>
          <w:rFonts w:ascii="Fira Sans" w:hAnsi="Fira Sans"/>
          <w:color w:val="auto"/>
          <w:sz w:val="24"/>
          <w:szCs w:val="24"/>
        </w:rPr>
      </w:pPr>
      <w:bookmarkStart w:id="8" w:name="_Toc161930777"/>
      <w:r>
        <w:rPr>
          <w:rFonts w:ascii="Fira Sans" w:hAnsi="Fira Sans"/>
          <w:color w:val="auto"/>
          <w:sz w:val="24"/>
          <w:szCs w:val="24"/>
        </w:rPr>
        <w:lastRenderedPageBreak/>
        <w:t>5</w:t>
      </w:r>
      <w:r w:rsidR="008F353E">
        <w:tab/>
      </w:r>
      <w:r w:rsidR="008F353E">
        <w:tab/>
      </w:r>
      <w:r w:rsidR="008F353E">
        <w:rPr>
          <w:rFonts w:ascii="Fira Sans" w:hAnsi="Fira Sans"/>
          <w:color w:val="auto"/>
          <w:sz w:val="24"/>
          <w:szCs w:val="24"/>
        </w:rPr>
        <w:t>Voorwaarden</w:t>
      </w:r>
      <w:bookmarkEnd w:id="8"/>
    </w:p>
    <w:p w14:paraId="38EEFCFB" w14:textId="77777777" w:rsidR="00180982" w:rsidRDefault="00180982" w:rsidP="00180982">
      <w:pPr>
        <w:spacing w:line="276" w:lineRule="auto"/>
        <w:outlineLvl w:val="0"/>
        <w:rPr>
          <w:b/>
        </w:rPr>
      </w:pPr>
    </w:p>
    <w:p w14:paraId="6E080371" w14:textId="77777777" w:rsidR="00180982" w:rsidRPr="00B633FC" w:rsidRDefault="00180982" w:rsidP="00180982">
      <w:pPr>
        <w:keepNext/>
        <w:keepLines/>
      </w:pPr>
      <w:r w:rsidRPr="00B633FC">
        <w:t xml:space="preserve">Op deze marktconsultatie zijn de volgende voorwaarden van toepassing: </w:t>
      </w:r>
    </w:p>
    <w:p w14:paraId="447907E7" w14:textId="77777777" w:rsidR="00180982" w:rsidRPr="00B633FC" w:rsidRDefault="00180982" w:rsidP="00180982">
      <w:pPr>
        <w:keepNext/>
        <w:keepLines/>
        <w:ind w:left="1418"/>
      </w:pPr>
    </w:p>
    <w:p w14:paraId="7230FA83" w14:textId="77777777" w:rsidR="00180982" w:rsidRPr="00B633FC" w:rsidRDefault="00180982" w:rsidP="0019738E">
      <w:pPr>
        <w:numPr>
          <w:ilvl w:val="0"/>
          <w:numId w:val="4"/>
        </w:numPr>
        <w:spacing w:line="300" w:lineRule="atLeast"/>
        <w:ind w:left="426" w:hanging="426"/>
        <w:rPr>
          <w:color w:val="000000" w:themeColor="text1"/>
        </w:rPr>
      </w:pPr>
      <w:r w:rsidRPr="00B633FC">
        <w:rPr>
          <w:color w:val="000000" w:themeColor="text1"/>
        </w:rPr>
        <w:t xml:space="preserve">De marktconsultatie is geen onderdeel van een aanbestedingsprocedure; </w:t>
      </w:r>
    </w:p>
    <w:p w14:paraId="5C076C5F" w14:textId="77777777" w:rsidR="00180982" w:rsidRPr="00B633FC" w:rsidRDefault="00180982" w:rsidP="0019738E">
      <w:pPr>
        <w:numPr>
          <w:ilvl w:val="0"/>
          <w:numId w:val="4"/>
        </w:numPr>
        <w:spacing w:line="300" w:lineRule="atLeast"/>
        <w:ind w:left="426" w:hanging="426"/>
        <w:rPr>
          <w:color w:val="000000" w:themeColor="text1"/>
        </w:rPr>
      </w:pPr>
      <w:r w:rsidRPr="00B633FC">
        <w:rPr>
          <w:color w:val="000000" w:themeColor="text1"/>
        </w:rPr>
        <w:t xml:space="preserve">De marktconsultatie is voor alle deelnemers vrijblijvend, er kunnen geen rechten aan worden ontleend; </w:t>
      </w:r>
    </w:p>
    <w:p w14:paraId="23D57139" w14:textId="374E4AF3" w:rsidR="00180982" w:rsidRPr="00B633FC" w:rsidRDefault="00180982" w:rsidP="0019738E">
      <w:pPr>
        <w:numPr>
          <w:ilvl w:val="0"/>
          <w:numId w:val="4"/>
        </w:numPr>
        <w:spacing w:line="300" w:lineRule="atLeast"/>
        <w:ind w:left="426" w:hanging="426"/>
      </w:pPr>
      <w:r w:rsidRPr="00B633FC">
        <w:t xml:space="preserve">Deelnemende marktpartijen stemmen ermee in dat door hen aangeleverde informatie verwerkt kan worden in door de </w:t>
      </w:r>
      <w:r w:rsidR="00C53C3F">
        <w:t>p</w:t>
      </w:r>
      <w:r w:rsidRPr="00B633FC">
        <w:t xml:space="preserve">rovincie Flevoland nader uit te werken aanbestedingsstukken; </w:t>
      </w:r>
    </w:p>
    <w:p w14:paraId="4E656316" w14:textId="77777777" w:rsidR="00180982" w:rsidRPr="00B633FC" w:rsidRDefault="00180982" w:rsidP="0019738E">
      <w:pPr>
        <w:numPr>
          <w:ilvl w:val="0"/>
          <w:numId w:val="4"/>
        </w:numPr>
        <w:spacing w:line="300" w:lineRule="atLeast"/>
        <w:ind w:left="426" w:hanging="426"/>
      </w:pPr>
      <w:r w:rsidRPr="00B633FC">
        <w:t xml:space="preserve">Aan de informatie die in het kader van de marktconsultatie wordt verstrekt kunnen geen rechten worden ontleend. Informatie in deze marktconsultatie kan afwijken van informatie die later (in het kader van een aanbesteding) wordt verstrekt; </w:t>
      </w:r>
    </w:p>
    <w:p w14:paraId="2297127E" w14:textId="77777777" w:rsidR="00180982" w:rsidRPr="00B633FC" w:rsidRDefault="00180982" w:rsidP="0019738E">
      <w:pPr>
        <w:numPr>
          <w:ilvl w:val="0"/>
          <w:numId w:val="4"/>
        </w:numPr>
        <w:spacing w:line="300" w:lineRule="atLeast"/>
        <w:ind w:left="426" w:hanging="426"/>
      </w:pPr>
      <w:r w:rsidRPr="00B633FC">
        <w:t>Provincie Flevoland kan de informatie uit de marktconsultatie vrijelijk gebruiken, tenzij expliciet is vermeld dat de betreffende informatie niet (geanonimiseerd) bekend kan worden gemaakt;</w:t>
      </w:r>
    </w:p>
    <w:p w14:paraId="18AD3AE7" w14:textId="474F2D53" w:rsidR="00180982" w:rsidRPr="00B633FC" w:rsidRDefault="00180982" w:rsidP="0019738E">
      <w:pPr>
        <w:numPr>
          <w:ilvl w:val="0"/>
          <w:numId w:val="4"/>
        </w:numPr>
        <w:spacing w:line="300" w:lineRule="atLeast"/>
        <w:ind w:left="426" w:hanging="426"/>
      </w:pPr>
      <w:r w:rsidRPr="00B633FC">
        <w:t xml:space="preserve">Eventuele kosten voor de deelname aan deze vragenlijst worden niet vergoed door de </w:t>
      </w:r>
      <w:r w:rsidR="00C53C3F">
        <w:t>p</w:t>
      </w:r>
      <w:r w:rsidRPr="00B633FC">
        <w:t xml:space="preserve">rovincie Flevoland; </w:t>
      </w:r>
    </w:p>
    <w:p w14:paraId="48B95C33" w14:textId="77777777" w:rsidR="00180982" w:rsidRPr="00B633FC" w:rsidRDefault="00180982" w:rsidP="0019738E">
      <w:pPr>
        <w:numPr>
          <w:ilvl w:val="0"/>
          <w:numId w:val="4"/>
        </w:numPr>
        <w:spacing w:line="300" w:lineRule="atLeast"/>
        <w:ind w:left="426" w:hanging="426"/>
      </w:pPr>
      <w:r w:rsidRPr="00B633FC">
        <w:t xml:space="preserve">Claims over het gebruik van informatie, vertrouwelijkheid of verzoeken om vergoeding hieromtrent worden niet gehonoreerd; </w:t>
      </w:r>
    </w:p>
    <w:p w14:paraId="0A12F7C8" w14:textId="77777777" w:rsidR="00180982" w:rsidRPr="00B633FC" w:rsidRDefault="00180982" w:rsidP="0019738E">
      <w:pPr>
        <w:numPr>
          <w:ilvl w:val="0"/>
          <w:numId w:val="4"/>
        </w:numPr>
        <w:spacing w:line="300" w:lineRule="atLeast"/>
        <w:ind w:left="426" w:hanging="426"/>
      </w:pPr>
      <w:r w:rsidRPr="00B633FC">
        <w:t xml:space="preserve">Provincie Flevoland is op geen enkele wijze gebonden aan de uitkomsten van de marktconsultatie of verplicht tot het aanbesteden of uitvoeren van de opdracht. </w:t>
      </w:r>
    </w:p>
    <w:p w14:paraId="14B872AD" w14:textId="77777777" w:rsidR="00180982" w:rsidRPr="00B633FC" w:rsidRDefault="00180982" w:rsidP="00180982">
      <w:pPr>
        <w:ind w:left="426" w:hanging="426"/>
      </w:pPr>
    </w:p>
    <w:p w14:paraId="0314011C" w14:textId="44FCBC56" w:rsidR="00180982" w:rsidRDefault="00180982" w:rsidP="00180982">
      <w:r w:rsidRPr="00B633FC">
        <w:t>Door deel te nemen aan deze marktconsultatie geven partijen te kennen onvoorwaardelijk</w:t>
      </w:r>
      <w:r>
        <w:t xml:space="preserve"> </w:t>
      </w:r>
      <w:r w:rsidRPr="00B633FC">
        <w:t xml:space="preserve">akkoord te gaan met de voorwaarden zoals vermeld in dit document. </w:t>
      </w:r>
    </w:p>
    <w:p w14:paraId="317B53BC" w14:textId="77777777" w:rsidR="00180982" w:rsidRPr="00A067A6" w:rsidRDefault="00180982" w:rsidP="00180982">
      <w:pPr>
        <w:spacing w:line="276" w:lineRule="auto"/>
      </w:pPr>
    </w:p>
    <w:p w14:paraId="63480E7E" w14:textId="77777777" w:rsidR="00180982" w:rsidRPr="00A067A6" w:rsidRDefault="00180982" w:rsidP="00180982">
      <w:pPr>
        <w:shd w:val="clear" w:color="auto" w:fill="FFFFFF" w:themeFill="background1"/>
        <w:spacing w:line="276" w:lineRule="auto"/>
      </w:pPr>
    </w:p>
    <w:p w14:paraId="3A70EC0D" w14:textId="3A949582" w:rsidR="21B81A73" w:rsidRDefault="21B81A73" w:rsidP="21B81A73">
      <w:pPr>
        <w:shd w:val="clear" w:color="auto" w:fill="FFFFFF" w:themeFill="background1"/>
        <w:spacing w:line="276" w:lineRule="auto"/>
      </w:pPr>
    </w:p>
    <w:p w14:paraId="23AF0AD9" w14:textId="6715A4CB" w:rsidR="21B81A73" w:rsidRDefault="21B81A73" w:rsidP="21B81A73">
      <w:pPr>
        <w:shd w:val="clear" w:color="auto" w:fill="FFFFFF" w:themeFill="background1"/>
        <w:spacing w:line="276" w:lineRule="auto"/>
      </w:pPr>
    </w:p>
    <w:p w14:paraId="089FACE7" w14:textId="53EBB2AD" w:rsidR="21B81A73" w:rsidRDefault="21B81A73" w:rsidP="21B81A73">
      <w:pPr>
        <w:shd w:val="clear" w:color="auto" w:fill="FFFFFF" w:themeFill="background1"/>
        <w:spacing w:line="276" w:lineRule="auto"/>
      </w:pPr>
    </w:p>
    <w:p w14:paraId="7B9B142B" w14:textId="2B911BC9" w:rsidR="21B81A73" w:rsidRDefault="21B81A73" w:rsidP="21B81A73">
      <w:pPr>
        <w:shd w:val="clear" w:color="auto" w:fill="FFFFFF" w:themeFill="background1"/>
        <w:spacing w:line="276" w:lineRule="auto"/>
      </w:pPr>
    </w:p>
    <w:p w14:paraId="09F57A17" w14:textId="16F0AD59" w:rsidR="21B81A73" w:rsidRDefault="21B81A73" w:rsidP="21B81A73">
      <w:pPr>
        <w:shd w:val="clear" w:color="auto" w:fill="FFFFFF" w:themeFill="background1"/>
        <w:spacing w:line="276" w:lineRule="auto"/>
      </w:pPr>
    </w:p>
    <w:p w14:paraId="41EF2C86" w14:textId="60C15C0D" w:rsidR="21B81A73" w:rsidRDefault="21B81A73" w:rsidP="21B81A73">
      <w:pPr>
        <w:shd w:val="clear" w:color="auto" w:fill="FFFFFF" w:themeFill="background1"/>
        <w:spacing w:line="276" w:lineRule="auto"/>
      </w:pPr>
    </w:p>
    <w:p w14:paraId="5A8C5EC6" w14:textId="503832B2" w:rsidR="21B81A73" w:rsidRDefault="21B81A73" w:rsidP="21B81A73">
      <w:pPr>
        <w:shd w:val="clear" w:color="auto" w:fill="FFFFFF" w:themeFill="background1"/>
        <w:spacing w:line="276" w:lineRule="auto"/>
      </w:pPr>
    </w:p>
    <w:p w14:paraId="29390AA1" w14:textId="068D3539" w:rsidR="21B81A73" w:rsidRDefault="21B81A73" w:rsidP="21B81A73">
      <w:pPr>
        <w:shd w:val="clear" w:color="auto" w:fill="FFFFFF" w:themeFill="background1"/>
        <w:spacing w:line="276" w:lineRule="auto"/>
      </w:pPr>
    </w:p>
    <w:p w14:paraId="2CC54B8B" w14:textId="6A2BFE10" w:rsidR="21B81A73" w:rsidRDefault="21B81A73" w:rsidP="21B81A73">
      <w:pPr>
        <w:shd w:val="clear" w:color="auto" w:fill="FFFFFF" w:themeFill="background1"/>
        <w:spacing w:line="276" w:lineRule="auto"/>
      </w:pPr>
    </w:p>
    <w:p w14:paraId="64F32348" w14:textId="0BB219B0" w:rsidR="21B81A73" w:rsidRDefault="21B81A73" w:rsidP="21B81A73">
      <w:pPr>
        <w:shd w:val="clear" w:color="auto" w:fill="FFFFFF" w:themeFill="background1"/>
        <w:spacing w:line="276" w:lineRule="auto"/>
      </w:pPr>
    </w:p>
    <w:p w14:paraId="0E545776" w14:textId="33373F10" w:rsidR="21B81A73" w:rsidRDefault="21B81A73" w:rsidP="21B81A73">
      <w:pPr>
        <w:shd w:val="clear" w:color="auto" w:fill="FFFFFF" w:themeFill="background1"/>
        <w:spacing w:line="276" w:lineRule="auto"/>
      </w:pPr>
    </w:p>
    <w:p w14:paraId="21D6AD3E" w14:textId="259D3D6B" w:rsidR="21B81A73" w:rsidRDefault="21B81A73" w:rsidP="21B81A73">
      <w:pPr>
        <w:shd w:val="clear" w:color="auto" w:fill="FFFFFF" w:themeFill="background1"/>
        <w:spacing w:line="276" w:lineRule="auto"/>
      </w:pPr>
    </w:p>
    <w:p w14:paraId="0331F5CA" w14:textId="17A031EF" w:rsidR="21B81A73" w:rsidRDefault="21B81A73" w:rsidP="21B81A73">
      <w:pPr>
        <w:shd w:val="clear" w:color="auto" w:fill="FFFFFF" w:themeFill="background1"/>
        <w:spacing w:line="276" w:lineRule="auto"/>
      </w:pPr>
    </w:p>
    <w:p w14:paraId="2EA343BE" w14:textId="6E9C2535" w:rsidR="21B81A73" w:rsidRDefault="21B81A73" w:rsidP="21B81A73">
      <w:pPr>
        <w:shd w:val="clear" w:color="auto" w:fill="FFFFFF" w:themeFill="background1"/>
        <w:spacing w:line="276" w:lineRule="auto"/>
      </w:pPr>
    </w:p>
    <w:p w14:paraId="1F79CC51" w14:textId="5963565F" w:rsidR="21B81A73" w:rsidRDefault="21B81A73" w:rsidP="21B81A73">
      <w:pPr>
        <w:shd w:val="clear" w:color="auto" w:fill="FFFFFF" w:themeFill="background1"/>
        <w:spacing w:line="276" w:lineRule="auto"/>
      </w:pPr>
    </w:p>
    <w:p w14:paraId="45E7DA88" w14:textId="71FF44D8" w:rsidR="21B81A73" w:rsidRDefault="21B81A73" w:rsidP="21B81A73">
      <w:pPr>
        <w:shd w:val="clear" w:color="auto" w:fill="FFFFFF" w:themeFill="background1"/>
        <w:spacing w:line="276" w:lineRule="auto"/>
      </w:pPr>
    </w:p>
    <w:p w14:paraId="7AE90C14" w14:textId="6F8FCAD7" w:rsidR="21B81A73" w:rsidRDefault="21B81A73" w:rsidP="21B81A73">
      <w:pPr>
        <w:shd w:val="clear" w:color="auto" w:fill="FFFFFF" w:themeFill="background1"/>
        <w:spacing w:line="276" w:lineRule="auto"/>
      </w:pPr>
    </w:p>
    <w:p w14:paraId="064FC747" w14:textId="6CD0491D" w:rsidR="21B81A73" w:rsidRDefault="21B81A73" w:rsidP="21B81A73">
      <w:pPr>
        <w:shd w:val="clear" w:color="auto" w:fill="FFFFFF" w:themeFill="background1"/>
        <w:spacing w:line="276" w:lineRule="auto"/>
      </w:pPr>
    </w:p>
    <w:p w14:paraId="769049FF" w14:textId="4FB73600" w:rsidR="21B81A73" w:rsidRDefault="21B81A73" w:rsidP="21B81A73">
      <w:pPr>
        <w:shd w:val="clear" w:color="auto" w:fill="FFFFFF" w:themeFill="background1"/>
        <w:spacing w:line="276" w:lineRule="auto"/>
      </w:pPr>
    </w:p>
    <w:p w14:paraId="560607C8" w14:textId="31956030" w:rsidR="21B81A73" w:rsidRDefault="21B81A73" w:rsidP="21B81A73">
      <w:pPr>
        <w:shd w:val="clear" w:color="auto" w:fill="FFFFFF" w:themeFill="background1"/>
        <w:spacing w:line="276" w:lineRule="auto"/>
      </w:pPr>
    </w:p>
    <w:p w14:paraId="73C8C46A" w14:textId="52D2978E" w:rsidR="00974842" w:rsidRDefault="00EF6972" w:rsidP="5E141A1F">
      <w:pPr>
        <w:pStyle w:val="Kop1"/>
        <w:autoSpaceDE w:val="0"/>
        <w:autoSpaceDN w:val="0"/>
        <w:adjustRightInd w:val="0"/>
        <w:rPr>
          <w:rFonts w:ascii="Fira Sans" w:hAnsi="Fira Sans"/>
          <w:color w:val="auto"/>
          <w:sz w:val="24"/>
          <w:szCs w:val="24"/>
        </w:rPr>
      </w:pPr>
      <w:bookmarkStart w:id="9" w:name="_Toc161930778"/>
      <w:r>
        <w:rPr>
          <w:rFonts w:ascii="Fira Sans" w:hAnsi="Fira Sans"/>
          <w:color w:val="auto"/>
          <w:sz w:val="24"/>
          <w:szCs w:val="24"/>
        </w:rPr>
        <w:lastRenderedPageBreak/>
        <w:t>6</w:t>
      </w:r>
      <w:r w:rsidR="00974842">
        <w:tab/>
      </w:r>
      <w:r w:rsidR="00974842">
        <w:tab/>
      </w:r>
      <w:r w:rsidR="00F25CEA" w:rsidRPr="00207C50">
        <w:rPr>
          <w:rFonts w:ascii="Fira Sans" w:hAnsi="Fira Sans"/>
          <w:color w:val="auto"/>
          <w:sz w:val="24"/>
          <w:szCs w:val="24"/>
        </w:rPr>
        <w:t>Indicatieve</w:t>
      </w:r>
      <w:r w:rsidR="1C82CC35" w:rsidRPr="00207C50">
        <w:rPr>
          <w:rFonts w:ascii="Fira Sans" w:hAnsi="Fira Sans"/>
          <w:color w:val="auto"/>
          <w:sz w:val="24"/>
          <w:szCs w:val="24"/>
        </w:rPr>
        <w:t xml:space="preserve"> planning</w:t>
      </w:r>
      <w:r w:rsidR="00ED244E" w:rsidRPr="00207C50">
        <w:rPr>
          <w:rFonts w:ascii="Fira Sans" w:hAnsi="Fira Sans"/>
          <w:color w:val="auto"/>
          <w:sz w:val="24"/>
          <w:szCs w:val="24"/>
        </w:rPr>
        <w:t>en</w:t>
      </w:r>
      <w:bookmarkEnd w:id="9"/>
      <w:r w:rsidR="1C82CC35" w:rsidRPr="5E141A1F">
        <w:rPr>
          <w:rFonts w:ascii="Fira Sans" w:hAnsi="Fira Sans"/>
          <w:color w:val="auto"/>
          <w:sz w:val="24"/>
          <w:szCs w:val="24"/>
        </w:rPr>
        <w:t xml:space="preserve"> </w:t>
      </w:r>
    </w:p>
    <w:p w14:paraId="457EC2C7" w14:textId="6110EBBE" w:rsidR="00974842" w:rsidRDefault="75C6750C" w:rsidP="5E141A1F">
      <w:pPr>
        <w:pStyle w:val="Kop1"/>
        <w:autoSpaceDE w:val="0"/>
        <w:autoSpaceDN w:val="0"/>
        <w:adjustRightInd w:val="0"/>
        <w:rPr>
          <w:rFonts w:ascii="Fira Sans" w:hAnsi="Fira Sans"/>
          <w:color w:val="auto"/>
          <w:sz w:val="20"/>
          <w:szCs w:val="20"/>
        </w:rPr>
      </w:pPr>
      <w:bookmarkStart w:id="10" w:name="_Toc161930779"/>
      <w:r w:rsidRPr="21B81A73">
        <w:rPr>
          <w:rFonts w:ascii="Fira Sans" w:hAnsi="Fira Sans"/>
          <w:color w:val="auto"/>
          <w:sz w:val="20"/>
          <w:szCs w:val="20"/>
        </w:rPr>
        <w:t>6</w:t>
      </w:r>
      <w:r w:rsidR="60AF15F7" w:rsidRPr="21B81A73">
        <w:rPr>
          <w:rFonts w:ascii="Fira Sans" w:hAnsi="Fira Sans"/>
          <w:color w:val="auto"/>
          <w:sz w:val="20"/>
          <w:szCs w:val="20"/>
        </w:rPr>
        <w:t>.1</w:t>
      </w:r>
      <w:r w:rsidR="00E874D8">
        <w:tab/>
      </w:r>
      <w:r w:rsidR="00E874D8">
        <w:tab/>
      </w:r>
      <w:r w:rsidR="19A03119" w:rsidRPr="21B81A73">
        <w:rPr>
          <w:rFonts w:ascii="Fira Sans" w:hAnsi="Fira Sans"/>
          <w:color w:val="auto"/>
          <w:sz w:val="20"/>
          <w:szCs w:val="20"/>
        </w:rPr>
        <w:t>Indicatieve planning m</w:t>
      </w:r>
      <w:r w:rsidR="60AF15F7" w:rsidRPr="21B81A73">
        <w:rPr>
          <w:rFonts w:ascii="Fira Sans" w:hAnsi="Fira Sans"/>
          <w:color w:val="auto"/>
          <w:sz w:val="20"/>
          <w:szCs w:val="20"/>
        </w:rPr>
        <w:t>arktconsultatie</w:t>
      </w:r>
      <w:bookmarkEnd w:id="10"/>
    </w:p>
    <w:p w14:paraId="13685C20" w14:textId="77777777" w:rsidR="00FB64A5" w:rsidRDefault="00FB64A5" w:rsidP="00FB64A5">
      <w:pPr>
        <w:pStyle w:val="Geenafstand"/>
      </w:pPr>
    </w:p>
    <w:tbl>
      <w:tblPr>
        <w:tblStyle w:val="Lijsttabel4-Accent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
        <w:gridCol w:w="4537"/>
        <w:gridCol w:w="1984"/>
        <w:gridCol w:w="1843"/>
      </w:tblGrid>
      <w:tr w:rsidR="00434130" w:rsidRPr="00B4243D" w14:paraId="49909793" w14:textId="77777777" w:rsidTr="24FED2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dxa"/>
          </w:tcPr>
          <w:p w14:paraId="21C152E0" w14:textId="3578DA4C" w:rsidR="00434130" w:rsidRPr="00B4243D" w:rsidRDefault="00434130" w:rsidP="00FB64A5">
            <w:pPr>
              <w:pStyle w:val="Geenafstand"/>
              <w:rPr>
                <w:sz w:val="18"/>
                <w:szCs w:val="18"/>
              </w:rPr>
            </w:pPr>
            <w:r w:rsidRPr="00B4243D">
              <w:rPr>
                <w:sz w:val="18"/>
                <w:szCs w:val="18"/>
              </w:rPr>
              <w:t>ID</w:t>
            </w:r>
          </w:p>
        </w:tc>
        <w:tc>
          <w:tcPr>
            <w:tcW w:w="4537" w:type="dxa"/>
          </w:tcPr>
          <w:p w14:paraId="1095245C" w14:textId="5F062A8C" w:rsidR="00434130" w:rsidRPr="00B4243D" w:rsidRDefault="00434130" w:rsidP="00FB64A5">
            <w:pPr>
              <w:pStyle w:val="Geenafstand"/>
              <w:cnfStyle w:val="100000000000" w:firstRow="1" w:lastRow="0" w:firstColumn="0" w:lastColumn="0" w:oddVBand="0" w:evenVBand="0" w:oddHBand="0" w:evenHBand="0" w:firstRowFirstColumn="0" w:firstRowLastColumn="0" w:lastRowFirstColumn="0" w:lastRowLastColumn="0"/>
              <w:rPr>
                <w:sz w:val="18"/>
                <w:szCs w:val="18"/>
              </w:rPr>
            </w:pPr>
            <w:r w:rsidRPr="00B4243D">
              <w:rPr>
                <w:sz w:val="18"/>
                <w:szCs w:val="18"/>
              </w:rPr>
              <w:t>Activiteit</w:t>
            </w:r>
          </w:p>
        </w:tc>
        <w:tc>
          <w:tcPr>
            <w:tcW w:w="1984" w:type="dxa"/>
          </w:tcPr>
          <w:p w14:paraId="44A08DC0" w14:textId="61B6D5F8" w:rsidR="00434130" w:rsidRPr="00B4243D" w:rsidRDefault="00434130" w:rsidP="00FB64A5">
            <w:pPr>
              <w:pStyle w:val="Geenafstand"/>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D</w:t>
            </w:r>
            <w:r w:rsidRPr="00B4243D">
              <w:rPr>
                <w:sz w:val="18"/>
                <w:szCs w:val="18"/>
              </w:rPr>
              <w:t>atum</w:t>
            </w:r>
          </w:p>
        </w:tc>
        <w:tc>
          <w:tcPr>
            <w:tcW w:w="1843" w:type="dxa"/>
          </w:tcPr>
          <w:p w14:paraId="44ECC00D" w14:textId="71B62089" w:rsidR="00434130" w:rsidRPr="00B4243D" w:rsidRDefault="00434130" w:rsidP="00FB64A5">
            <w:pPr>
              <w:pStyle w:val="Geenafstand"/>
              <w:cnfStyle w:val="100000000000" w:firstRow="1" w:lastRow="0" w:firstColumn="0" w:lastColumn="0" w:oddVBand="0" w:evenVBand="0" w:oddHBand="0" w:evenHBand="0" w:firstRowFirstColumn="0" w:firstRowLastColumn="0" w:lastRowFirstColumn="0" w:lastRowLastColumn="0"/>
              <w:rPr>
                <w:sz w:val="18"/>
                <w:szCs w:val="18"/>
              </w:rPr>
            </w:pPr>
            <w:r w:rsidRPr="00B4243D">
              <w:rPr>
                <w:sz w:val="18"/>
                <w:szCs w:val="18"/>
              </w:rPr>
              <w:t>Tijdstip</w:t>
            </w:r>
          </w:p>
        </w:tc>
      </w:tr>
      <w:tr w:rsidR="00434130" w:rsidRPr="00B4243D" w14:paraId="40E01904" w14:textId="77777777" w:rsidTr="24FED2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dxa"/>
          </w:tcPr>
          <w:p w14:paraId="4B13CEF9" w14:textId="3A4843F4" w:rsidR="00434130" w:rsidRPr="00B4243D" w:rsidRDefault="1B3BA1E3" w:rsidP="00866D39">
            <w:pPr>
              <w:pStyle w:val="Geenafstand"/>
              <w:rPr>
                <w:b w:val="0"/>
                <w:bCs w:val="0"/>
                <w:sz w:val="18"/>
                <w:szCs w:val="18"/>
              </w:rPr>
            </w:pPr>
            <w:r w:rsidRPr="24FED249">
              <w:rPr>
                <w:b w:val="0"/>
                <w:bCs w:val="0"/>
                <w:sz w:val="18"/>
                <w:szCs w:val="18"/>
              </w:rPr>
              <w:t>1</w:t>
            </w:r>
          </w:p>
        </w:tc>
        <w:tc>
          <w:tcPr>
            <w:tcW w:w="4537" w:type="dxa"/>
          </w:tcPr>
          <w:p w14:paraId="51F807DD" w14:textId="564453EE" w:rsidR="00434130" w:rsidRPr="00B4243D" w:rsidRDefault="00434130" w:rsidP="00866D39">
            <w:pPr>
              <w:pStyle w:val="Geenafstand"/>
              <w:cnfStyle w:val="000000100000" w:firstRow="0" w:lastRow="0" w:firstColumn="0" w:lastColumn="0" w:oddVBand="0" w:evenVBand="0" w:oddHBand="1" w:evenHBand="0" w:firstRowFirstColumn="0" w:firstRowLastColumn="0" w:lastRowFirstColumn="0" w:lastRowLastColumn="0"/>
              <w:rPr>
                <w:sz w:val="18"/>
                <w:szCs w:val="18"/>
              </w:rPr>
            </w:pPr>
            <w:r w:rsidRPr="00B4243D">
              <w:rPr>
                <w:rFonts w:eastAsia="Fira Sans" w:cs="Fira Sans"/>
                <w:color w:val="000000" w:themeColor="text1"/>
                <w:sz w:val="18"/>
                <w:szCs w:val="18"/>
              </w:rPr>
              <w:t xml:space="preserve">Publicatie marktconsultatie </w:t>
            </w:r>
          </w:p>
        </w:tc>
        <w:tc>
          <w:tcPr>
            <w:tcW w:w="1984" w:type="dxa"/>
          </w:tcPr>
          <w:p w14:paraId="33528838" w14:textId="68DA4DB5" w:rsidR="00434130" w:rsidRPr="00B4243D" w:rsidRDefault="005D359A" w:rsidP="00866D39">
            <w:pPr>
              <w:pStyle w:val="Geenafstand"/>
              <w:cnfStyle w:val="000000100000" w:firstRow="0" w:lastRow="0" w:firstColumn="0" w:lastColumn="0" w:oddVBand="0" w:evenVBand="0" w:oddHBand="1" w:evenHBand="0" w:firstRowFirstColumn="0" w:firstRowLastColumn="0" w:lastRowFirstColumn="0" w:lastRowLastColumn="0"/>
              <w:rPr>
                <w:sz w:val="18"/>
                <w:szCs w:val="18"/>
              </w:rPr>
            </w:pPr>
            <w:r>
              <w:rPr>
                <w:rFonts w:eastAsia="Fira Sans" w:cs="Fira Sans"/>
                <w:color w:val="000000" w:themeColor="text1"/>
                <w:sz w:val="18"/>
                <w:szCs w:val="18"/>
              </w:rPr>
              <w:t>21</w:t>
            </w:r>
            <w:r w:rsidR="00434130" w:rsidRPr="00B4243D">
              <w:rPr>
                <w:rFonts w:eastAsia="Fira Sans" w:cs="Fira Sans"/>
                <w:color w:val="000000" w:themeColor="text1"/>
                <w:sz w:val="18"/>
                <w:szCs w:val="18"/>
              </w:rPr>
              <w:t xml:space="preserve"> maart 2024</w:t>
            </w:r>
          </w:p>
        </w:tc>
        <w:tc>
          <w:tcPr>
            <w:tcW w:w="1843" w:type="dxa"/>
          </w:tcPr>
          <w:p w14:paraId="4C004190" w14:textId="4E20F61A" w:rsidR="00434130" w:rsidRPr="00B4243D" w:rsidRDefault="00AB0F73" w:rsidP="00866D39">
            <w:pPr>
              <w:pStyle w:val="Geenafstand"/>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w:t>
            </w:r>
            <w:r w:rsidR="004819F1">
              <w:rPr>
                <w:sz w:val="18"/>
                <w:szCs w:val="18"/>
              </w:rPr>
              <w:t>6</w:t>
            </w:r>
            <w:r w:rsidR="00434130" w:rsidRPr="00B4243D">
              <w:rPr>
                <w:sz w:val="18"/>
                <w:szCs w:val="18"/>
              </w:rPr>
              <w:t>:</w:t>
            </w:r>
            <w:r w:rsidR="004819F1">
              <w:rPr>
                <w:sz w:val="18"/>
                <w:szCs w:val="18"/>
              </w:rPr>
              <w:t>30</w:t>
            </w:r>
            <w:r w:rsidR="00A27CD5">
              <w:rPr>
                <w:sz w:val="18"/>
                <w:szCs w:val="18"/>
              </w:rPr>
              <w:t xml:space="preserve"> uur</w:t>
            </w:r>
          </w:p>
        </w:tc>
      </w:tr>
      <w:tr w:rsidR="00434130" w:rsidRPr="00B4243D" w14:paraId="1D96E3F7" w14:textId="77777777" w:rsidTr="24FED249">
        <w:tc>
          <w:tcPr>
            <w:cnfStyle w:val="001000000000" w:firstRow="0" w:lastRow="0" w:firstColumn="1" w:lastColumn="0" w:oddVBand="0" w:evenVBand="0" w:oddHBand="0" w:evenHBand="0" w:firstRowFirstColumn="0" w:firstRowLastColumn="0" w:lastRowFirstColumn="0" w:lastRowLastColumn="0"/>
            <w:tcW w:w="420" w:type="dxa"/>
          </w:tcPr>
          <w:p w14:paraId="702C7F4C" w14:textId="0163CAC6" w:rsidR="00434130" w:rsidRPr="00B4243D" w:rsidRDefault="1B3BA1E3" w:rsidP="00434130">
            <w:pPr>
              <w:pStyle w:val="Geenafstand"/>
              <w:rPr>
                <w:b w:val="0"/>
                <w:bCs w:val="0"/>
                <w:sz w:val="18"/>
                <w:szCs w:val="18"/>
              </w:rPr>
            </w:pPr>
            <w:r w:rsidRPr="24FED249">
              <w:rPr>
                <w:b w:val="0"/>
                <w:bCs w:val="0"/>
                <w:sz w:val="18"/>
                <w:szCs w:val="18"/>
              </w:rPr>
              <w:t>2</w:t>
            </w:r>
          </w:p>
        </w:tc>
        <w:tc>
          <w:tcPr>
            <w:tcW w:w="4537" w:type="dxa"/>
          </w:tcPr>
          <w:p w14:paraId="761C866F" w14:textId="05D8F6B4" w:rsidR="00434130" w:rsidRPr="00B4243D" w:rsidRDefault="00434130" w:rsidP="00434130">
            <w:pPr>
              <w:pStyle w:val="Geenafstand"/>
              <w:cnfStyle w:val="000000000000" w:firstRow="0" w:lastRow="0" w:firstColumn="0" w:lastColumn="0" w:oddVBand="0" w:evenVBand="0" w:oddHBand="0" w:evenHBand="0" w:firstRowFirstColumn="0" w:firstRowLastColumn="0" w:lastRowFirstColumn="0" w:lastRowLastColumn="0"/>
              <w:rPr>
                <w:sz w:val="18"/>
                <w:szCs w:val="18"/>
              </w:rPr>
            </w:pPr>
            <w:r w:rsidRPr="00B4243D">
              <w:rPr>
                <w:rFonts w:eastAsia="Fira Sans" w:cs="Fira Sans"/>
                <w:color w:val="000000" w:themeColor="text1"/>
                <w:sz w:val="18"/>
                <w:szCs w:val="18"/>
              </w:rPr>
              <w:t>Indienen vragen</w:t>
            </w:r>
          </w:p>
        </w:tc>
        <w:tc>
          <w:tcPr>
            <w:tcW w:w="1984" w:type="dxa"/>
          </w:tcPr>
          <w:p w14:paraId="3F5E4C08" w14:textId="354DF057" w:rsidR="00434130" w:rsidRPr="00B4243D" w:rsidRDefault="00A27CD5" w:rsidP="00434130">
            <w:pPr>
              <w:pStyle w:val="Geenafstand"/>
              <w:cnfStyle w:val="000000000000" w:firstRow="0" w:lastRow="0" w:firstColumn="0" w:lastColumn="0" w:oddVBand="0" w:evenVBand="0" w:oddHBand="0" w:evenHBand="0" w:firstRowFirstColumn="0" w:firstRowLastColumn="0" w:lastRowFirstColumn="0" w:lastRowLastColumn="0"/>
              <w:rPr>
                <w:sz w:val="18"/>
                <w:szCs w:val="18"/>
              </w:rPr>
            </w:pPr>
            <w:r>
              <w:rPr>
                <w:rFonts w:eastAsia="Fira Sans" w:cs="Fira Sans"/>
                <w:color w:val="000000" w:themeColor="text1"/>
                <w:sz w:val="18"/>
                <w:szCs w:val="18"/>
              </w:rPr>
              <w:t>0</w:t>
            </w:r>
            <w:r w:rsidR="00680138">
              <w:rPr>
                <w:rFonts w:eastAsia="Fira Sans" w:cs="Fira Sans"/>
                <w:color w:val="000000" w:themeColor="text1"/>
                <w:sz w:val="18"/>
                <w:szCs w:val="18"/>
              </w:rPr>
              <w:t>8</w:t>
            </w:r>
            <w:r>
              <w:rPr>
                <w:rFonts w:eastAsia="Fira Sans" w:cs="Fira Sans"/>
                <w:color w:val="000000" w:themeColor="text1"/>
                <w:sz w:val="18"/>
                <w:szCs w:val="18"/>
              </w:rPr>
              <w:t xml:space="preserve"> april </w:t>
            </w:r>
            <w:r w:rsidR="00434130" w:rsidRPr="00B4243D">
              <w:rPr>
                <w:rFonts w:eastAsia="Fira Sans" w:cs="Fira Sans"/>
                <w:color w:val="000000" w:themeColor="text1"/>
                <w:sz w:val="18"/>
                <w:szCs w:val="18"/>
              </w:rPr>
              <w:t>2024</w:t>
            </w:r>
          </w:p>
        </w:tc>
        <w:tc>
          <w:tcPr>
            <w:tcW w:w="1843" w:type="dxa"/>
          </w:tcPr>
          <w:p w14:paraId="1790804E" w14:textId="5558CF4B" w:rsidR="00434130" w:rsidRPr="00B4243D" w:rsidRDefault="00A27CD5" w:rsidP="00434130">
            <w:pPr>
              <w:pStyle w:val="Geenafstand"/>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12:00 uur</w:t>
            </w:r>
          </w:p>
        </w:tc>
      </w:tr>
      <w:tr w:rsidR="00434130" w:rsidRPr="00B4243D" w14:paraId="1717F300" w14:textId="77777777" w:rsidTr="24FED2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dxa"/>
          </w:tcPr>
          <w:p w14:paraId="090BBF8C" w14:textId="6C66CD51" w:rsidR="00434130" w:rsidRPr="00434130" w:rsidRDefault="1B3BA1E3" w:rsidP="00434130">
            <w:pPr>
              <w:pStyle w:val="Geenafstand"/>
              <w:rPr>
                <w:b w:val="0"/>
                <w:bCs w:val="0"/>
                <w:sz w:val="18"/>
                <w:szCs w:val="18"/>
              </w:rPr>
            </w:pPr>
            <w:r w:rsidRPr="24FED249">
              <w:rPr>
                <w:b w:val="0"/>
                <w:bCs w:val="0"/>
                <w:sz w:val="18"/>
                <w:szCs w:val="18"/>
              </w:rPr>
              <w:t>3</w:t>
            </w:r>
          </w:p>
        </w:tc>
        <w:tc>
          <w:tcPr>
            <w:tcW w:w="4537" w:type="dxa"/>
          </w:tcPr>
          <w:p w14:paraId="22C0086C" w14:textId="7A291D1D" w:rsidR="00434130" w:rsidRPr="00B4243D" w:rsidRDefault="00434130" w:rsidP="00434130">
            <w:pPr>
              <w:pStyle w:val="Geenafstand"/>
              <w:cnfStyle w:val="000000100000" w:firstRow="0" w:lastRow="0" w:firstColumn="0" w:lastColumn="0" w:oddVBand="0" w:evenVBand="0" w:oddHBand="1" w:evenHBand="0" w:firstRowFirstColumn="0" w:firstRowLastColumn="0" w:lastRowFirstColumn="0" w:lastRowLastColumn="0"/>
              <w:rPr>
                <w:sz w:val="18"/>
                <w:szCs w:val="18"/>
              </w:rPr>
            </w:pPr>
            <w:r w:rsidRPr="00B4243D">
              <w:rPr>
                <w:rFonts w:eastAsia="Fira Sans" w:cs="Fira Sans"/>
                <w:color w:val="000000" w:themeColor="text1"/>
                <w:sz w:val="18"/>
                <w:szCs w:val="18"/>
              </w:rPr>
              <w:t>Publicatie nota van inlichtingen</w:t>
            </w:r>
          </w:p>
        </w:tc>
        <w:tc>
          <w:tcPr>
            <w:tcW w:w="1984" w:type="dxa"/>
          </w:tcPr>
          <w:p w14:paraId="3C0FD14E" w14:textId="250484C2" w:rsidR="00434130" w:rsidRPr="00B4243D" w:rsidRDefault="00A27CD5" w:rsidP="00434130">
            <w:pPr>
              <w:pStyle w:val="Geenafstand"/>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w:t>
            </w:r>
            <w:r w:rsidR="003D00B6">
              <w:rPr>
                <w:sz w:val="18"/>
                <w:szCs w:val="18"/>
              </w:rPr>
              <w:t>5</w:t>
            </w:r>
            <w:r>
              <w:rPr>
                <w:sz w:val="18"/>
                <w:szCs w:val="18"/>
              </w:rPr>
              <w:t xml:space="preserve"> april 2024</w:t>
            </w:r>
          </w:p>
        </w:tc>
        <w:tc>
          <w:tcPr>
            <w:tcW w:w="1843" w:type="dxa"/>
          </w:tcPr>
          <w:p w14:paraId="5AE17A26" w14:textId="4438AA16" w:rsidR="00434130" w:rsidRPr="00B4243D" w:rsidRDefault="00C421B4" w:rsidP="00434130">
            <w:pPr>
              <w:pStyle w:val="Geenafstand"/>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12:00 uur</w:t>
            </w:r>
          </w:p>
        </w:tc>
      </w:tr>
      <w:tr w:rsidR="00434130" w:rsidRPr="00B4243D" w14:paraId="63117E07" w14:textId="77777777" w:rsidTr="24FED249">
        <w:tc>
          <w:tcPr>
            <w:cnfStyle w:val="001000000000" w:firstRow="0" w:lastRow="0" w:firstColumn="1" w:lastColumn="0" w:oddVBand="0" w:evenVBand="0" w:oddHBand="0" w:evenHBand="0" w:firstRowFirstColumn="0" w:firstRowLastColumn="0" w:lastRowFirstColumn="0" w:lastRowLastColumn="0"/>
            <w:tcW w:w="420" w:type="dxa"/>
          </w:tcPr>
          <w:p w14:paraId="5C54278B" w14:textId="3EDF8FE4" w:rsidR="00434130" w:rsidRPr="00434130" w:rsidRDefault="1B3BA1E3" w:rsidP="00434130">
            <w:pPr>
              <w:pStyle w:val="Geenafstand"/>
              <w:rPr>
                <w:b w:val="0"/>
                <w:bCs w:val="0"/>
                <w:sz w:val="18"/>
                <w:szCs w:val="18"/>
              </w:rPr>
            </w:pPr>
            <w:r w:rsidRPr="24FED249">
              <w:rPr>
                <w:b w:val="0"/>
                <w:bCs w:val="0"/>
                <w:sz w:val="18"/>
                <w:szCs w:val="18"/>
              </w:rPr>
              <w:t>4</w:t>
            </w:r>
          </w:p>
        </w:tc>
        <w:tc>
          <w:tcPr>
            <w:tcW w:w="4537" w:type="dxa"/>
          </w:tcPr>
          <w:p w14:paraId="237DF702" w14:textId="2125D0B2" w:rsidR="00434130" w:rsidRPr="00B4243D" w:rsidRDefault="00BE584D" w:rsidP="00434130">
            <w:pPr>
              <w:pStyle w:val="Geenafstand"/>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Deadline insturen beantwoording </w:t>
            </w:r>
          </w:p>
        </w:tc>
        <w:tc>
          <w:tcPr>
            <w:tcW w:w="1984" w:type="dxa"/>
          </w:tcPr>
          <w:p w14:paraId="3279D6B4" w14:textId="2C073518" w:rsidR="00434130" w:rsidRPr="00B4243D" w:rsidRDefault="00BE584D" w:rsidP="00434130">
            <w:pPr>
              <w:pStyle w:val="Geenafstand"/>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w:t>
            </w:r>
            <w:r w:rsidR="00BA1041">
              <w:rPr>
                <w:sz w:val="18"/>
                <w:szCs w:val="18"/>
              </w:rPr>
              <w:t>6</w:t>
            </w:r>
            <w:r>
              <w:rPr>
                <w:sz w:val="18"/>
                <w:szCs w:val="18"/>
              </w:rPr>
              <w:t xml:space="preserve"> april 2024</w:t>
            </w:r>
          </w:p>
        </w:tc>
        <w:tc>
          <w:tcPr>
            <w:tcW w:w="1843" w:type="dxa"/>
          </w:tcPr>
          <w:p w14:paraId="1D5BBA94" w14:textId="721AEEE9" w:rsidR="00434130" w:rsidRPr="00B4243D" w:rsidRDefault="00D12572" w:rsidP="00434130">
            <w:pPr>
              <w:pStyle w:val="Geenafstand"/>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12:00 uur</w:t>
            </w:r>
          </w:p>
        </w:tc>
      </w:tr>
      <w:tr w:rsidR="004953C0" w:rsidRPr="00B4243D" w14:paraId="39E1C7DE" w14:textId="77777777" w:rsidTr="24FED24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0" w:type="dxa"/>
          </w:tcPr>
          <w:p w14:paraId="40B433FA" w14:textId="219FFFC3" w:rsidR="004953C0" w:rsidRPr="004953C0" w:rsidRDefault="69346016" w:rsidP="004953C0">
            <w:pPr>
              <w:pStyle w:val="Geenafstand"/>
              <w:rPr>
                <w:b w:val="0"/>
                <w:bCs w:val="0"/>
                <w:sz w:val="18"/>
                <w:szCs w:val="18"/>
              </w:rPr>
            </w:pPr>
            <w:r w:rsidRPr="24FED249">
              <w:rPr>
                <w:b w:val="0"/>
                <w:bCs w:val="0"/>
                <w:sz w:val="18"/>
                <w:szCs w:val="18"/>
              </w:rPr>
              <w:t>5</w:t>
            </w:r>
          </w:p>
        </w:tc>
        <w:tc>
          <w:tcPr>
            <w:tcW w:w="4537" w:type="dxa"/>
          </w:tcPr>
          <w:p w14:paraId="5C3ACEF7" w14:textId="071D5B5E" w:rsidR="004953C0" w:rsidRPr="004953C0" w:rsidRDefault="004953C0" w:rsidP="004953C0">
            <w:pPr>
              <w:pStyle w:val="Geenafstand"/>
              <w:cnfStyle w:val="000000100000" w:firstRow="0" w:lastRow="0" w:firstColumn="0" w:lastColumn="0" w:oddVBand="0" w:evenVBand="0" w:oddHBand="1" w:evenHBand="0" w:firstRowFirstColumn="0" w:firstRowLastColumn="0" w:lastRowFirstColumn="0" w:lastRowLastColumn="0"/>
              <w:rPr>
                <w:sz w:val="18"/>
                <w:szCs w:val="18"/>
              </w:rPr>
            </w:pPr>
            <w:r w:rsidRPr="004953C0">
              <w:rPr>
                <w:rFonts w:eastAsia="Fira Sans" w:cs="Fira Sans"/>
                <w:color w:val="000000" w:themeColor="text1"/>
                <w:sz w:val="18"/>
                <w:szCs w:val="18"/>
              </w:rPr>
              <w:t>Individuele toelichtingsgesprekken</w:t>
            </w:r>
          </w:p>
        </w:tc>
        <w:tc>
          <w:tcPr>
            <w:tcW w:w="1984" w:type="dxa"/>
          </w:tcPr>
          <w:p w14:paraId="5722CF11" w14:textId="7250073D" w:rsidR="004953C0" w:rsidRPr="00B4243D" w:rsidRDefault="00FC786B" w:rsidP="004953C0">
            <w:pPr>
              <w:pStyle w:val="Geenafstand"/>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09</w:t>
            </w:r>
            <w:r w:rsidR="00D81A95">
              <w:rPr>
                <w:sz w:val="18"/>
                <w:szCs w:val="18"/>
              </w:rPr>
              <w:t xml:space="preserve"> mei</w:t>
            </w:r>
            <w:r w:rsidR="00FC3007">
              <w:rPr>
                <w:sz w:val="18"/>
                <w:szCs w:val="18"/>
              </w:rPr>
              <w:t xml:space="preserve"> 2024</w:t>
            </w:r>
          </w:p>
        </w:tc>
        <w:tc>
          <w:tcPr>
            <w:tcW w:w="1843" w:type="dxa"/>
          </w:tcPr>
          <w:p w14:paraId="49862261" w14:textId="2209CEE9" w:rsidR="004953C0" w:rsidRPr="00B4243D" w:rsidRDefault="004953C0" w:rsidP="004953C0">
            <w:pPr>
              <w:pStyle w:val="Geenafstand"/>
              <w:cnfStyle w:val="000000100000" w:firstRow="0" w:lastRow="0" w:firstColumn="0" w:lastColumn="0" w:oddVBand="0" w:evenVBand="0" w:oddHBand="1" w:evenHBand="0" w:firstRowFirstColumn="0" w:firstRowLastColumn="0" w:lastRowFirstColumn="0" w:lastRowLastColumn="0"/>
              <w:rPr>
                <w:sz w:val="18"/>
                <w:szCs w:val="18"/>
              </w:rPr>
            </w:pPr>
          </w:p>
        </w:tc>
      </w:tr>
    </w:tbl>
    <w:p w14:paraId="5F174FDA" w14:textId="351F341A" w:rsidR="5F2ECB96" w:rsidRDefault="5F2ECB96" w:rsidP="5E141A1F">
      <w:pPr>
        <w:rPr>
          <w:rFonts w:eastAsiaTheme="minorEastAsia" w:cs="Fira Sans"/>
          <w:color w:val="000000" w:themeColor="text1"/>
          <w:sz w:val="16"/>
          <w:szCs w:val="16"/>
        </w:rPr>
      </w:pPr>
      <w:r w:rsidRPr="7FE6EEBB">
        <w:rPr>
          <w:rFonts w:eastAsia="Fira Sans" w:cs="Fira Sans"/>
          <w:color w:val="000000" w:themeColor="text1"/>
          <w:sz w:val="16"/>
          <w:szCs w:val="16"/>
        </w:rPr>
        <w:t>Aan deze planning kunnen geen rechten worden ontlee</w:t>
      </w:r>
      <w:r w:rsidRPr="7FE6EEBB">
        <w:rPr>
          <w:rFonts w:eastAsiaTheme="minorEastAsia" w:cs="Fira Sans"/>
          <w:color w:val="000000" w:themeColor="text1"/>
          <w:sz w:val="16"/>
          <w:szCs w:val="16"/>
        </w:rPr>
        <w:t xml:space="preserve">nd. </w:t>
      </w:r>
    </w:p>
    <w:p w14:paraId="3ACC6703" w14:textId="77777777" w:rsidR="00390884" w:rsidRDefault="00390884" w:rsidP="5E141A1F">
      <w:pPr>
        <w:rPr>
          <w:rFonts w:eastAsiaTheme="minorEastAsia" w:cs="Fira Sans"/>
          <w:color w:val="000000" w:themeColor="text1"/>
          <w:sz w:val="16"/>
          <w:szCs w:val="16"/>
        </w:rPr>
      </w:pPr>
    </w:p>
    <w:p w14:paraId="296D79E2" w14:textId="58E90EAD" w:rsidR="44C76CA2" w:rsidRDefault="00E874D8" w:rsidP="00F074FE">
      <w:pPr>
        <w:pStyle w:val="Kop1"/>
        <w:rPr>
          <w:color w:val="auto"/>
        </w:rPr>
      </w:pPr>
      <w:bookmarkStart w:id="11" w:name="_Toc161930780"/>
      <w:r>
        <w:rPr>
          <w:rFonts w:ascii="Fira Sans" w:hAnsi="Fira Sans"/>
          <w:color w:val="auto"/>
          <w:sz w:val="20"/>
          <w:szCs w:val="20"/>
        </w:rPr>
        <w:t>6</w:t>
      </w:r>
      <w:r w:rsidR="44C76CA2" w:rsidRPr="5E141A1F">
        <w:rPr>
          <w:rFonts w:ascii="Fira Sans" w:hAnsi="Fira Sans"/>
          <w:color w:val="auto"/>
          <w:sz w:val="20"/>
          <w:szCs w:val="20"/>
        </w:rPr>
        <w:t>.2</w:t>
      </w:r>
      <w:r w:rsidR="44C76CA2">
        <w:tab/>
      </w:r>
      <w:r w:rsidR="44C76CA2">
        <w:tab/>
      </w:r>
      <w:r w:rsidR="2837B8DE" w:rsidRPr="21B81A73">
        <w:rPr>
          <w:rFonts w:ascii="Fira Sans" w:hAnsi="Fira Sans"/>
          <w:color w:val="auto"/>
          <w:sz w:val="20"/>
          <w:szCs w:val="20"/>
        </w:rPr>
        <w:t>Indicatieve planning n</w:t>
      </w:r>
      <w:r w:rsidR="00F35EF5" w:rsidRPr="21B81A73">
        <w:rPr>
          <w:rFonts w:ascii="Fira Sans" w:hAnsi="Fira Sans"/>
          <w:color w:val="auto"/>
          <w:sz w:val="20"/>
          <w:szCs w:val="20"/>
        </w:rPr>
        <w:t>a</w:t>
      </w:r>
      <w:r w:rsidR="00DD77BA">
        <w:rPr>
          <w:rFonts w:ascii="Fira Sans" w:hAnsi="Fira Sans"/>
          <w:color w:val="auto"/>
          <w:sz w:val="20"/>
          <w:szCs w:val="20"/>
        </w:rPr>
        <w:t xml:space="preserve"> de</w:t>
      </w:r>
      <w:r w:rsidR="03550083" w:rsidRPr="5E141A1F">
        <w:rPr>
          <w:rFonts w:ascii="Fira Sans" w:hAnsi="Fira Sans"/>
          <w:color w:val="auto"/>
          <w:sz w:val="20"/>
          <w:szCs w:val="20"/>
        </w:rPr>
        <w:t xml:space="preserve"> m</w:t>
      </w:r>
      <w:r w:rsidR="44C76CA2" w:rsidRPr="5E141A1F">
        <w:rPr>
          <w:rFonts w:ascii="Fira Sans" w:hAnsi="Fira Sans"/>
          <w:color w:val="auto"/>
          <w:sz w:val="20"/>
          <w:szCs w:val="20"/>
        </w:rPr>
        <w:t>arktconsultatie</w:t>
      </w:r>
      <w:bookmarkEnd w:id="11"/>
      <w:r w:rsidR="44C76CA2" w:rsidRPr="5E141A1F">
        <w:rPr>
          <w:rFonts w:ascii="Fira Sans" w:hAnsi="Fira Sans"/>
          <w:color w:val="auto"/>
          <w:sz w:val="20"/>
          <w:szCs w:val="20"/>
        </w:rPr>
        <w:t xml:space="preserve"> </w:t>
      </w:r>
    </w:p>
    <w:p w14:paraId="47EC0100" w14:textId="29126E2A" w:rsidR="000245BF" w:rsidRPr="00FE5A54" w:rsidRDefault="0BB83F7E" w:rsidP="00180982">
      <w:pPr>
        <w:rPr>
          <w:rFonts w:cs="Arial"/>
        </w:rPr>
      </w:pPr>
      <w:bookmarkStart w:id="12" w:name="_Toc448087054"/>
      <w:r w:rsidRPr="24FED249">
        <w:rPr>
          <w:rFonts w:cs="Arial"/>
        </w:rPr>
        <w:t xml:space="preserve">De voortgang van de aanbesteding voor de beoogde opdracht wordt bepaald door zowel de uitkomsten van de marktconsultatie als het interne besluitvormingsproces van de </w:t>
      </w:r>
      <w:r w:rsidR="1D4829FC" w:rsidRPr="24FED249">
        <w:rPr>
          <w:rFonts w:cs="Arial"/>
        </w:rPr>
        <w:t>p</w:t>
      </w:r>
      <w:r w:rsidRPr="24FED249">
        <w:rPr>
          <w:rFonts w:cs="Arial"/>
        </w:rPr>
        <w:t>rovincie Flevoland.</w:t>
      </w:r>
    </w:p>
    <w:p w14:paraId="6EEFE4F2" w14:textId="77777777" w:rsidR="00180982" w:rsidRPr="00FE5A54" w:rsidRDefault="00180982" w:rsidP="00180982">
      <w:pPr>
        <w:ind w:left="1418"/>
        <w:rPr>
          <w:rFonts w:cs="Arial"/>
        </w:rPr>
      </w:pPr>
    </w:p>
    <w:p w14:paraId="62FC744B" w14:textId="7623D330" w:rsidR="00BA13D1" w:rsidRPr="00FE5A54" w:rsidRDefault="00BA13D1" w:rsidP="00BA13D1">
      <w:pPr>
        <w:rPr>
          <w:rFonts w:cs="Arial"/>
        </w:rPr>
      </w:pPr>
      <w:r w:rsidRPr="0EDEE92A">
        <w:rPr>
          <w:rFonts w:cs="Arial"/>
        </w:rPr>
        <w:t xml:space="preserve">Op dit moment is de geplande procedure om de </w:t>
      </w:r>
      <w:r w:rsidR="00F05714">
        <w:rPr>
          <w:rFonts w:cs="Arial"/>
        </w:rPr>
        <w:t>aanbestedings</w:t>
      </w:r>
      <w:r w:rsidRPr="0EDEE92A">
        <w:rPr>
          <w:rFonts w:cs="Arial"/>
        </w:rPr>
        <w:t xml:space="preserve">leidraad </w:t>
      </w:r>
      <w:r w:rsidR="00CB1F7A">
        <w:rPr>
          <w:rFonts w:cs="Arial"/>
        </w:rPr>
        <w:t xml:space="preserve">na de </w:t>
      </w:r>
      <w:r w:rsidR="00CB1F7A" w:rsidRPr="00113C42">
        <w:rPr>
          <w:rFonts w:cs="Arial"/>
        </w:rPr>
        <w:t>zomer</w:t>
      </w:r>
      <w:r w:rsidR="001C2BCB" w:rsidRPr="00113C42">
        <w:rPr>
          <w:rFonts w:cs="Arial"/>
        </w:rPr>
        <w:t xml:space="preserve"> </w:t>
      </w:r>
      <w:r w:rsidRPr="00113C42">
        <w:rPr>
          <w:rFonts w:cs="Arial"/>
        </w:rPr>
        <w:t>2024</w:t>
      </w:r>
      <w:r w:rsidRPr="0EDEE92A">
        <w:rPr>
          <w:rFonts w:cs="Arial"/>
        </w:rPr>
        <w:t xml:space="preserve"> op TenderNed te publiceren. </w:t>
      </w:r>
    </w:p>
    <w:p w14:paraId="2C2C8BA2" w14:textId="77777777" w:rsidR="00BA13D1" w:rsidRPr="00FE5A54" w:rsidRDefault="00BA13D1" w:rsidP="00BA13D1">
      <w:pPr>
        <w:rPr>
          <w:rFonts w:cs="Arial"/>
        </w:rPr>
      </w:pPr>
    </w:p>
    <w:p w14:paraId="3BFA14A7" w14:textId="43190F55" w:rsidR="00BA13D1" w:rsidRPr="00FE5A54" w:rsidRDefault="2591B135" w:rsidP="002352DC">
      <w:pPr>
        <w:ind w:firstLine="708"/>
        <w:rPr>
          <w:rFonts w:cs="Arial"/>
        </w:rPr>
      </w:pPr>
      <w:r w:rsidRPr="24FED249">
        <w:rPr>
          <w:rFonts w:cs="Arial"/>
        </w:rPr>
        <w:t xml:space="preserve">De </w:t>
      </w:r>
      <w:r w:rsidR="26FA1A00" w:rsidRPr="24FED249">
        <w:rPr>
          <w:rFonts w:cs="Arial"/>
        </w:rPr>
        <w:t>p</w:t>
      </w:r>
      <w:r w:rsidRPr="24FED249">
        <w:rPr>
          <w:rFonts w:cs="Arial"/>
        </w:rPr>
        <w:t xml:space="preserve">rovincie Flevoland zal een samenvatting van de resultaten van deze marktconsultatie als bijlage bij de aanbestedingsdocumenten publiceren. </w:t>
      </w:r>
    </w:p>
    <w:p w14:paraId="3AAAE7A0" w14:textId="77777777" w:rsidR="00BA13D1" w:rsidRDefault="00BA13D1" w:rsidP="00BA13D1">
      <w:pPr>
        <w:rPr>
          <w:rFonts w:cs="Arial"/>
        </w:rPr>
      </w:pPr>
    </w:p>
    <w:p w14:paraId="2B04895D" w14:textId="77777777" w:rsidR="00491F8C" w:rsidRDefault="00491F8C" w:rsidP="00BA13D1">
      <w:pPr>
        <w:rPr>
          <w:rFonts w:cs="Arial"/>
        </w:rPr>
      </w:pPr>
    </w:p>
    <w:p w14:paraId="1541D041" w14:textId="77777777" w:rsidR="00491F8C" w:rsidRPr="00FE5A54" w:rsidRDefault="00491F8C" w:rsidP="00BA13D1">
      <w:pPr>
        <w:rPr>
          <w:rFonts w:cs="Arial"/>
        </w:rPr>
      </w:pPr>
    </w:p>
    <w:p w14:paraId="1DE0DCB1" w14:textId="77777777" w:rsidR="00542761" w:rsidRDefault="00542761" w:rsidP="00180982">
      <w:pPr>
        <w:rPr>
          <w:rFonts w:cs="Arial"/>
        </w:rPr>
      </w:pPr>
    </w:p>
    <w:p w14:paraId="023B60CE" w14:textId="77777777" w:rsidR="009570F8" w:rsidRDefault="009570F8" w:rsidP="00180982">
      <w:pPr>
        <w:rPr>
          <w:rFonts w:cs="Arial"/>
        </w:rPr>
      </w:pPr>
    </w:p>
    <w:p w14:paraId="39F7D6EB" w14:textId="77777777" w:rsidR="009570F8" w:rsidRDefault="009570F8" w:rsidP="00180982">
      <w:pPr>
        <w:rPr>
          <w:rFonts w:cs="Arial"/>
        </w:rPr>
      </w:pPr>
    </w:p>
    <w:p w14:paraId="5E356F81" w14:textId="66740BEE" w:rsidR="00974842" w:rsidRDefault="00974842" w:rsidP="21B81A73">
      <w:pPr>
        <w:rPr>
          <w:rFonts w:cs="Arial"/>
        </w:rPr>
      </w:pPr>
    </w:p>
    <w:p w14:paraId="5C1974B2" w14:textId="676B614E" w:rsidR="00974842" w:rsidRDefault="00974842" w:rsidP="21B81A73">
      <w:pPr>
        <w:rPr>
          <w:rFonts w:cs="Arial"/>
        </w:rPr>
      </w:pPr>
    </w:p>
    <w:p w14:paraId="78DBC0D0" w14:textId="2FDFC96A" w:rsidR="00974842" w:rsidRDefault="00974842" w:rsidP="21B81A73">
      <w:pPr>
        <w:rPr>
          <w:rFonts w:cs="Arial"/>
        </w:rPr>
      </w:pPr>
    </w:p>
    <w:p w14:paraId="02B5F56B" w14:textId="17F990A2" w:rsidR="00974842" w:rsidRDefault="00974842" w:rsidP="21B81A73">
      <w:pPr>
        <w:rPr>
          <w:rFonts w:cs="Arial"/>
        </w:rPr>
      </w:pPr>
    </w:p>
    <w:p w14:paraId="3E7D32E9" w14:textId="0E5EF083" w:rsidR="00974842" w:rsidRDefault="00974842" w:rsidP="21B81A73">
      <w:pPr>
        <w:rPr>
          <w:rFonts w:cs="Arial"/>
        </w:rPr>
      </w:pPr>
    </w:p>
    <w:p w14:paraId="22021589" w14:textId="7CDB9116" w:rsidR="00974842" w:rsidRDefault="00974842" w:rsidP="21B81A73">
      <w:pPr>
        <w:rPr>
          <w:rFonts w:cs="Arial"/>
        </w:rPr>
      </w:pPr>
    </w:p>
    <w:p w14:paraId="161B7F4A" w14:textId="389E32EF" w:rsidR="00974842" w:rsidRDefault="00974842" w:rsidP="21B81A73">
      <w:pPr>
        <w:rPr>
          <w:rFonts w:cs="Arial"/>
        </w:rPr>
      </w:pPr>
    </w:p>
    <w:p w14:paraId="55633DD5" w14:textId="6C02515E" w:rsidR="00974842" w:rsidRDefault="00974842" w:rsidP="21B81A73">
      <w:pPr>
        <w:rPr>
          <w:rFonts w:cs="Arial"/>
        </w:rPr>
      </w:pPr>
    </w:p>
    <w:p w14:paraId="51BCE0D4" w14:textId="19D8230C" w:rsidR="00974842" w:rsidRDefault="00974842" w:rsidP="21B81A73">
      <w:pPr>
        <w:rPr>
          <w:rFonts w:cs="Arial"/>
        </w:rPr>
      </w:pPr>
    </w:p>
    <w:p w14:paraId="2AFD103A" w14:textId="603402E6" w:rsidR="00974842" w:rsidRDefault="00974842" w:rsidP="21B81A73">
      <w:pPr>
        <w:rPr>
          <w:rFonts w:cs="Arial"/>
        </w:rPr>
      </w:pPr>
    </w:p>
    <w:p w14:paraId="154401F9" w14:textId="30025958" w:rsidR="00974842" w:rsidRDefault="00974842" w:rsidP="21B81A73">
      <w:pPr>
        <w:rPr>
          <w:rFonts w:cs="Arial"/>
        </w:rPr>
      </w:pPr>
    </w:p>
    <w:p w14:paraId="5C55C977" w14:textId="2174888B" w:rsidR="00974842" w:rsidRDefault="00974842" w:rsidP="21B81A73">
      <w:pPr>
        <w:rPr>
          <w:rFonts w:cs="Arial"/>
        </w:rPr>
      </w:pPr>
    </w:p>
    <w:p w14:paraId="46CB9FCD" w14:textId="4CC34678" w:rsidR="00974842" w:rsidRDefault="00974842" w:rsidP="21B81A73">
      <w:pPr>
        <w:rPr>
          <w:rFonts w:cs="Arial"/>
        </w:rPr>
      </w:pPr>
    </w:p>
    <w:p w14:paraId="5A12439A" w14:textId="52515D4A" w:rsidR="00974842" w:rsidRDefault="00974842" w:rsidP="21B81A73">
      <w:pPr>
        <w:rPr>
          <w:rFonts w:cs="Arial"/>
        </w:rPr>
      </w:pPr>
    </w:p>
    <w:p w14:paraId="0AA4088C" w14:textId="78C8ECEF" w:rsidR="00974842" w:rsidRDefault="00974842" w:rsidP="21B81A73">
      <w:pPr>
        <w:rPr>
          <w:rFonts w:cs="Arial"/>
        </w:rPr>
      </w:pPr>
    </w:p>
    <w:p w14:paraId="3114E4A9" w14:textId="21772EEA" w:rsidR="00974842" w:rsidRDefault="00974842" w:rsidP="21B81A73">
      <w:pPr>
        <w:rPr>
          <w:rFonts w:cs="Arial"/>
        </w:rPr>
      </w:pPr>
    </w:p>
    <w:p w14:paraId="695F9904" w14:textId="3CCD99C1" w:rsidR="00974842" w:rsidRDefault="00C823B4" w:rsidP="00C823B4">
      <w:pPr>
        <w:spacing w:after="160" w:line="259" w:lineRule="auto"/>
        <w:rPr>
          <w:rFonts w:cs="Arial"/>
        </w:rPr>
      </w:pPr>
      <w:r>
        <w:rPr>
          <w:rFonts w:cs="Arial"/>
        </w:rPr>
        <w:br w:type="page"/>
      </w:r>
    </w:p>
    <w:p w14:paraId="7CFDCB9F" w14:textId="41ABF58F" w:rsidR="00974842" w:rsidRDefault="00491F8C" w:rsidP="00F074FE">
      <w:pPr>
        <w:pStyle w:val="Kop1"/>
        <w:rPr>
          <w:color w:val="auto"/>
          <w:sz w:val="24"/>
          <w:szCs w:val="24"/>
        </w:rPr>
      </w:pPr>
      <w:bookmarkStart w:id="13" w:name="_Toc161930781"/>
      <w:r>
        <w:rPr>
          <w:rFonts w:ascii="Fira Sans" w:hAnsi="Fira Sans"/>
          <w:color w:val="auto"/>
          <w:sz w:val="24"/>
          <w:szCs w:val="24"/>
        </w:rPr>
        <w:lastRenderedPageBreak/>
        <w:t>7</w:t>
      </w:r>
      <w:r w:rsidR="00974842">
        <w:tab/>
      </w:r>
      <w:r w:rsidR="00974842">
        <w:tab/>
      </w:r>
      <w:r w:rsidR="00974842" w:rsidRPr="7FE6EEBB">
        <w:rPr>
          <w:rFonts w:ascii="Fira Sans" w:hAnsi="Fira Sans"/>
          <w:color w:val="auto"/>
          <w:sz w:val="24"/>
          <w:szCs w:val="24"/>
        </w:rPr>
        <w:t>Bijlagen</w:t>
      </w:r>
      <w:bookmarkEnd w:id="13"/>
      <w:r w:rsidR="00974842" w:rsidRPr="7FE6EEBB">
        <w:rPr>
          <w:rFonts w:ascii="Fira Sans" w:hAnsi="Fira Sans"/>
          <w:color w:val="auto"/>
          <w:sz w:val="24"/>
          <w:szCs w:val="24"/>
        </w:rPr>
        <w:t xml:space="preserve"> </w:t>
      </w:r>
    </w:p>
    <w:p w14:paraId="01DF356E" w14:textId="71993BF3" w:rsidR="000245BF" w:rsidRDefault="69F789F9" w:rsidP="0045237E">
      <w:pPr>
        <w:pStyle w:val="Kop1"/>
        <w:rPr>
          <w:rFonts w:ascii="Fira Sans" w:hAnsi="Fira Sans"/>
          <w:color w:val="auto"/>
          <w:sz w:val="24"/>
          <w:szCs w:val="24"/>
        </w:rPr>
      </w:pPr>
      <w:bookmarkStart w:id="14" w:name="_Toc161930782"/>
      <w:r w:rsidRPr="326EA7CB">
        <w:rPr>
          <w:rFonts w:ascii="Fira Sans" w:hAnsi="Fira Sans"/>
          <w:color w:val="auto"/>
          <w:sz w:val="24"/>
          <w:szCs w:val="24"/>
        </w:rPr>
        <w:t>Annex A:</w:t>
      </w:r>
      <w:r>
        <w:tab/>
      </w:r>
      <w:r>
        <w:tab/>
      </w:r>
      <w:r w:rsidR="00920A21" w:rsidRPr="00E26AE4">
        <w:rPr>
          <w:color w:val="000000" w:themeColor="text1"/>
          <w:sz w:val="24"/>
          <w:szCs w:val="24"/>
        </w:rPr>
        <w:t>ARBIT- voorwaarden 2022</w:t>
      </w:r>
      <w:bookmarkEnd w:id="12"/>
      <w:bookmarkEnd w:id="14"/>
    </w:p>
    <w:p w14:paraId="609E4AC1" w14:textId="53159BB7" w:rsidR="1659ED46" w:rsidRDefault="1659ED46" w:rsidP="7FE6EEBB">
      <w:pPr>
        <w:pStyle w:val="Geenafstand"/>
      </w:pPr>
    </w:p>
    <w:p w14:paraId="2770EF5A" w14:textId="3D90982F" w:rsidR="000245BF" w:rsidRDefault="76E049A4" w:rsidP="000245BF">
      <w:pPr>
        <w:pStyle w:val="Geenafstand"/>
      </w:pPr>
      <w:r>
        <w:t>D</w:t>
      </w:r>
      <w:r w:rsidR="09B8E268">
        <w:t>eze</w:t>
      </w:r>
      <w:r w:rsidR="00920A21" w:rsidRPr="00772375">
        <w:t xml:space="preserve"> bijlage </w:t>
      </w:r>
      <w:r w:rsidR="115F8610">
        <w:t xml:space="preserve">is als aparte bijlage te downloaden op TenderNed. </w:t>
      </w:r>
    </w:p>
    <w:p w14:paraId="009E1D5A" w14:textId="161375EF" w:rsidR="00DD77BA" w:rsidRPr="00C823B4" w:rsidRDefault="00DD77BA" w:rsidP="00C823B4">
      <w:pPr>
        <w:pStyle w:val="Kop1"/>
        <w:rPr>
          <w:rFonts w:ascii="Fira Sans" w:hAnsi="Fira Sans"/>
          <w:color w:val="auto"/>
          <w:sz w:val="24"/>
          <w:szCs w:val="24"/>
        </w:rPr>
      </w:pPr>
      <w:bookmarkStart w:id="15" w:name="_Toc161930783"/>
      <w:r w:rsidRPr="00056358">
        <w:rPr>
          <w:rFonts w:ascii="Fira Sans" w:hAnsi="Fira Sans"/>
          <w:color w:val="auto"/>
          <w:sz w:val="24"/>
          <w:szCs w:val="24"/>
        </w:rPr>
        <w:t>Annex B:</w:t>
      </w:r>
      <w:r w:rsidRPr="00C823B4">
        <w:rPr>
          <w:rFonts w:ascii="Fira Sans" w:hAnsi="Fira Sans"/>
          <w:color w:val="auto"/>
          <w:sz w:val="24"/>
          <w:szCs w:val="24"/>
        </w:rPr>
        <w:tab/>
      </w:r>
      <w:r w:rsidRPr="00C823B4">
        <w:rPr>
          <w:rFonts w:ascii="Fira Sans" w:hAnsi="Fira Sans"/>
          <w:color w:val="auto"/>
          <w:sz w:val="24"/>
          <w:szCs w:val="24"/>
        </w:rPr>
        <w:tab/>
      </w:r>
      <w:r w:rsidR="00920A21" w:rsidRPr="00056358">
        <w:rPr>
          <w:rFonts w:ascii="Fira Sans" w:hAnsi="Fira Sans"/>
          <w:color w:val="auto"/>
          <w:sz w:val="24"/>
          <w:szCs w:val="24"/>
        </w:rPr>
        <w:t>Server Inventarisatie Overzicht</w:t>
      </w:r>
      <w:bookmarkEnd w:id="15"/>
    </w:p>
    <w:p w14:paraId="0B4974F0" w14:textId="1C217304" w:rsidR="0A27AB12" w:rsidRDefault="0A27AB12" w:rsidP="21B81A73">
      <w:pPr>
        <w:pStyle w:val="Geenafstand"/>
        <w:rPr>
          <w:rFonts w:eastAsiaTheme="minorEastAsia"/>
          <w:color w:val="auto"/>
        </w:rPr>
      </w:pPr>
      <w:r w:rsidRPr="004326FE">
        <w:rPr>
          <w:rFonts w:eastAsiaTheme="minorEastAsia"/>
          <w:color w:val="auto"/>
        </w:rPr>
        <w:t>Deze</w:t>
      </w:r>
      <w:r w:rsidRPr="21B81A73">
        <w:rPr>
          <w:rFonts w:eastAsiaTheme="minorEastAsia"/>
          <w:color w:val="auto"/>
        </w:rPr>
        <w:t xml:space="preserve"> bijlage is als aparte bijlage te dow</w:t>
      </w:r>
      <w:r w:rsidR="19A2F54E" w:rsidRPr="21B81A73">
        <w:rPr>
          <w:rFonts w:eastAsiaTheme="minorEastAsia"/>
          <w:color w:val="auto"/>
        </w:rPr>
        <w:t xml:space="preserve">nloaden via op TenderNed. </w:t>
      </w:r>
      <w:r w:rsidRPr="004326FE">
        <w:rPr>
          <w:rFonts w:eastAsiaTheme="minorEastAsia"/>
          <w:color w:val="auto"/>
        </w:rPr>
        <w:t xml:space="preserve"> </w:t>
      </w:r>
    </w:p>
    <w:p w14:paraId="3B3C4EF2" w14:textId="2743DC44" w:rsidR="003C125E" w:rsidRDefault="715527C5" w:rsidP="7FE6EEBB">
      <w:pPr>
        <w:pStyle w:val="Kop1"/>
        <w:rPr>
          <w:color w:val="auto"/>
          <w:sz w:val="24"/>
          <w:szCs w:val="24"/>
        </w:rPr>
      </w:pPr>
      <w:bookmarkStart w:id="16" w:name="_Toc161930784"/>
      <w:r w:rsidRPr="326EA7CB">
        <w:rPr>
          <w:rFonts w:ascii="Fira Sans" w:hAnsi="Fira Sans"/>
          <w:color w:val="auto"/>
          <w:sz w:val="24"/>
          <w:szCs w:val="24"/>
        </w:rPr>
        <w:t xml:space="preserve">Annex </w:t>
      </w:r>
      <w:r w:rsidR="006A47B0">
        <w:rPr>
          <w:rFonts w:ascii="Fira Sans" w:hAnsi="Fira Sans"/>
          <w:color w:val="auto"/>
          <w:sz w:val="24"/>
          <w:szCs w:val="24"/>
        </w:rPr>
        <w:t>C</w:t>
      </w:r>
      <w:r w:rsidRPr="326EA7CB">
        <w:rPr>
          <w:rFonts w:ascii="Fira Sans" w:hAnsi="Fira Sans"/>
          <w:color w:val="auto"/>
          <w:sz w:val="24"/>
          <w:szCs w:val="24"/>
        </w:rPr>
        <w:t>:</w:t>
      </w:r>
      <w:r>
        <w:tab/>
      </w:r>
      <w:r>
        <w:tab/>
      </w:r>
      <w:r w:rsidR="2D4F0A6A" w:rsidRPr="326EA7CB">
        <w:rPr>
          <w:rFonts w:ascii="Fira Sans" w:hAnsi="Fira Sans"/>
          <w:color w:val="auto"/>
          <w:sz w:val="24"/>
          <w:szCs w:val="24"/>
        </w:rPr>
        <w:t>Vragenlijst Marktconsultatie</w:t>
      </w:r>
      <w:bookmarkEnd w:id="16"/>
      <w:r w:rsidR="2D4F0A6A" w:rsidRPr="326EA7CB">
        <w:rPr>
          <w:rFonts w:ascii="Fira Sans" w:hAnsi="Fira Sans"/>
          <w:color w:val="auto"/>
          <w:sz w:val="24"/>
          <w:szCs w:val="24"/>
        </w:rPr>
        <w:t xml:space="preserve"> </w:t>
      </w:r>
    </w:p>
    <w:p w14:paraId="6577FFF1" w14:textId="77777777" w:rsidR="008B6C47" w:rsidRDefault="008B6C47" w:rsidP="008B6C47">
      <w:pPr>
        <w:pStyle w:val="Geenafstand"/>
        <w:rPr>
          <w:rFonts w:eastAsiaTheme="minorEastAsia"/>
          <w:color w:val="auto"/>
        </w:rPr>
      </w:pPr>
      <w:r w:rsidRPr="004326FE">
        <w:rPr>
          <w:rFonts w:eastAsiaTheme="minorEastAsia"/>
          <w:color w:val="auto"/>
        </w:rPr>
        <w:t>Deze</w:t>
      </w:r>
      <w:r w:rsidRPr="21B81A73">
        <w:rPr>
          <w:rFonts w:eastAsiaTheme="minorEastAsia"/>
          <w:color w:val="auto"/>
        </w:rPr>
        <w:t xml:space="preserve"> bijlage is als aparte bijlage te downloaden via op TenderNed. </w:t>
      </w:r>
      <w:r w:rsidRPr="004326FE">
        <w:rPr>
          <w:rFonts w:eastAsiaTheme="minorEastAsia"/>
          <w:color w:val="auto"/>
        </w:rPr>
        <w:t xml:space="preserve"> </w:t>
      </w:r>
    </w:p>
    <w:p w14:paraId="78A0832A" w14:textId="77777777" w:rsidR="000245BF" w:rsidRPr="000245BF" w:rsidRDefault="000245BF" w:rsidP="000245BF">
      <w:pPr>
        <w:pStyle w:val="Geenafstand"/>
      </w:pPr>
    </w:p>
    <w:sectPr w:rsidR="000245BF" w:rsidRPr="000245BF" w:rsidSect="00141FE5">
      <w:headerReference w:type="default" r:id="rId13"/>
      <w:footerReference w:type="defaul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618F81" w14:textId="77777777" w:rsidR="00141FE5" w:rsidRDefault="00141FE5" w:rsidP="00C36101">
      <w:pPr>
        <w:spacing w:line="240" w:lineRule="auto"/>
      </w:pPr>
      <w:r>
        <w:separator/>
      </w:r>
    </w:p>
  </w:endnote>
  <w:endnote w:type="continuationSeparator" w:id="0">
    <w:p w14:paraId="5CCD7417" w14:textId="77777777" w:rsidR="00141FE5" w:rsidRDefault="00141FE5" w:rsidP="00C36101">
      <w:pPr>
        <w:spacing w:line="240" w:lineRule="auto"/>
      </w:pPr>
      <w:r>
        <w:continuationSeparator/>
      </w:r>
    </w:p>
  </w:endnote>
  <w:endnote w:type="continuationNotice" w:id="1">
    <w:p w14:paraId="731F4120" w14:textId="77777777" w:rsidR="00141FE5" w:rsidRDefault="00141FE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00"/>
    <w:family w:val="swiss"/>
    <w:pitch w:val="variable"/>
    <w:sig w:usb0="600002FF" w:usb1="00000001" w:usb2="00000000" w:usb3="00000000" w:csb0="0000019F"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43" w:usb2="00000009" w:usb3="00000000" w:csb0="000001FF" w:csb1="00000000"/>
  </w:font>
  <w:font w:name="Fira Sans ExtraBold">
    <w:panose1 w:val="020B0903050000020004"/>
    <w:charset w:val="00"/>
    <w:family w:val="swiss"/>
    <w:pitch w:val="variable"/>
    <w:sig w:usb0="600002FF" w:usb1="00000001"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Fira Sans SemiBold">
    <w:panose1 w:val="020B0603050000020004"/>
    <w:charset w:val="00"/>
    <w:family w:val="swiss"/>
    <w:pitch w:val="variable"/>
    <w:sig w:usb0="600002FF" w:usb1="00000001" w:usb2="00000000" w:usb3="00000000" w:csb0="0000019F" w:csb1="00000000"/>
  </w:font>
  <w:font w:name="Fira Sans Medium">
    <w:panose1 w:val="020B0603050000020004"/>
    <w:charset w:val="00"/>
    <w:family w:val="swiss"/>
    <w:pitch w:val="variable"/>
    <w:sig w:usb0="600002FF" w:usb1="00000001" w:usb2="00000000" w:usb3="00000000" w:csb0="0000019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8558583"/>
      <w:docPartObj>
        <w:docPartGallery w:val="Page Numbers (Bottom of Page)"/>
        <w:docPartUnique/>
      </w:docPartObj>
    </w:sdtPr>
    <w:sdtEndPr/>
    <w:sdtContent>
      <w:p w14:paraId="26E0C601" w14:textId="3D02EB42" w:rsidR="00D14966" w:rsidRPr="008B214F" w:rsidRDefault="00D14966" w:rsidP="008B214F">
        <w:pPr>
          <w:pStyle w:val="Voettekst"/>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FA6F8C" w14:textId="77777777" w:rsidR="00141FE5" w:rsidRDefault="00141FE5" w:rsidP="00C36101">
      <w:pPr>
        <w:spacing w:line="240" w:lineRule="auto"/>
      </w:pPr>
      <w:r>
        <w:separator/>
      </w:r>
    </w:p>
  </w:footnote>
  <w:footnote w:type="continuationSeparator" w:id="0">
    <w:p w14:paraId="47A32E05" w14:textId="77777777" w:rsidR="00141FE5" w:rsidRDefault="00141FE5" w:rsidP="00C36101">
      <w:pPr>
        <w:spacing w:line="240" w:lineRule="auto"/>
      </w:pPr>
      <w:r>
        <w:continuationSeparator/>
      </w:r>
    </w:p>
  </w:footnote>
  <w:footnote w:type="continuationNotice" w:id="1">
    <w:p w14:paraId="7B88ECBB" w14:textId="77777777" w:rsidR="00141FE5" w:rsidRDefault="00141FE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BB022" w14:textId="500B0B09" w:rsidR="00C36101" w:rsidRPr="00C36101" w:rsidRDefault="00C36101" w:rsidP="00C36101">
    <w:pPr>
      <w:pStyle w:val="Koptekst"/>
      <w:pBdr>
        <w:bottom w:val="single" w:sz="4" w:space="0" w:color="auto"/>
      </w:pBdr>
      <w:tabs>
        <w:tab w:val="clear" w:pos="4536"/>
        <w:tab w:val="clear" w:pos="9072"/>
      </w:tabs>
      <w:rPr>
        <w:snapToGrid w:val="0"/>
        <w:sz w:val="18"/>
        <w:szCs w:val="18"/>
      </w:rPr>
    </w:pPr>
    <w:r w:rsidRPr="00C36101">
      <w:rPr>
        <w:sz w:val="18"/>
        <w:szCs w:val="18"/>
      </w:rPr>
      <w:t xml:space="preserve">Marktconsultatie </w:t>
    </w:r>
    <w:r w:rsidR="005E7832" w:rsidRPr="00584CAE">
      <w:rPr>
        <w:color w:val="auto"/>
        <w:sz w:val="18"/>
        <w:szCs w:val="18"/>
      </w:rPr>
      <w:t>Cloud Infrastructuur en Migratiestrategie voor Provincie Flevoland</w:t>
    </w:r>
    <w:r w:rsidRPr="00C36101">
      <w:rPr>
        <w:sz w:val="18"/>
        <w:szCs w:val="18"/>
      </w:rPr>
      <w:tab/>
    </w:r>
    <w:r w:rsidR="00180982">
      <w:rPr>
        <w:sz w:val="18"/>
        <w:szCs w:val="18"/>
      </w:rPr>
      <w:tab/>
    </w:r>
    <w:r w:rsidR="00180982">
      <w:rPr>
        <w:sz w:val="18"/>
        <w:szCs w:val="18"/>
      </w:rPr>
      <w:tab/>
    </w:r>
    <w:r w:rsidR="00180982">
      <w:rPr>
        <w:sz w:val="18"/>
        <w:szCs w:val="18"/>
      </w:rPr>
      <w:tab/>
    </w:r>
    <w:r w:rsidR="00180982">
      <w:rPr>
        <w:sz w:val="18"/>
        <w:szCs w:val="18"/>
      </w:rPr>
      <w:tab/>
    </w:r>
    <w:r w:rsidR="00180982">
      <w:rPr>
        <w:sz w:val="18"/>
        <w:szCs w:val="18"/>
      </w:rPr>
      <w:tab/>
    </w:r>
    <w:r w:rsidR="00180982">
      <w:rPr>
        <w:sz w:val="18"/>
        <w:szCs w:val="18"/>
      </w:rPr>
      <w:tab/>
    </w:r>
    <w:r w:rsidR="00180982">
      <w:rPr>
        <w:sz w:val="18"/>
        <w:szCs w:val="18"/>
      </w:rPr>
      <w:tab/>
    </w:r>
    <w:r w:rsidRPr="00C36101">
      <w:rPr>
        <w:sz w:val="18"/>
        <w:szCs w:val="18"/>
      </w:rPr>
      <w:t xml:space="preserve">  </w:t>
    </w:r>
    <w:r w:rsidR="00841178">
      <w:rPr>
        <w:sz w:val="18"/>
        <w:szCs w:val="18"/>
      </w:rPr>
      <w:tab/>
    </w:r>
  </w:p>
  <w:p w14:paraId="0D3E8973" w14:textId="77777777" w:rsidR="00C36101" w:rsidRDefault="00C36101">
    <w:pPr>
      <w:pStyle w:val="Koptekst"/>
    </w:pPr>
  </w:p>
</w:hdr>
</file>

<file path=word/intelligence2.xml><?xml version="1.0" encoding="utf-8"?>
<int2:intelligence xmlns:int2="http://schemas.microsoft.com/office/intelligence/2020/intelligence" xmlns:oel="http://schemas.microsoft.com/office/2019/extlst">
  <int2:observations>
    <int2:bookmark int2:bookmarkName="_Int_jg53NA9M" int2:invalidationBookmarkName="" int2:hashCode="18JLCElAanTxP5" int2:id="228BSfsI">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7015D"/>
    <w:multiLevelType w:val="hybridMultilevel"/>
    <w:tmpl w:val="E70432D4"/>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7F168A4"/>
    <w:multiLevelType w:val="hybridMultilevel"/>
    <w:tmpl w:val="54E069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6C29F3"/>
    <w:multiLevelType w:val="hybridMultilevel"/>
    <w:tmpl w:val="1390E4E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E476E3A"/>
    <w:multiLevelType w:val="hybridMultilevel"/>
    <w:tmpl w:val="E66E8DA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4" w15:restartNumberingAfterBreak="0">
    <w:nsid w:val="10E83049"/>
    <w:multiLevelType w:val="hybridMultilevel"/>
    <w:tmpl w:val="FFFFFFFF"/>
    <w:lvl w:ilvl="0" w:tplc="0A7A56D0">
      <w:start w:val="3"/>
      <w:numFmt w:val="decimal"/>
      <w:lvlText w:val="%1."/>
      <w:lvlJc w:val="left"/>
      <w:pPr>
        <w:ind w:left="720" w:hanging="360"/>
      </w:pPr>
    </w:lvl>
    <w:lvl w:ilvl="1" w:tplc="CAFA5C54">
      <w:start w:val="1"/>
      <w:numFmt w:val="lowerLetter"/>
      <w:lvlText w:val="%2."/>
      <w:lvlJc w:val="left"/>
      <w:pPr>
        <w:ind w:left="1440" w:hanging="360"/>
      </w:pPr>
    </w:lvl>
    <w:lvl w:ilvl="2" w:tplc="9E883008">
      <w:start w:val="1"/>
      <w:numFmt w:val="lowerRoman"/>
      <w:lvlText w:val="%3."/>
      <w:lvlJc w:val="right"/>
      <w:pPr>
        <w:ind w:left="2160" w:hanging="180"/>
      </w:pPr>
    </w:lvl>
    <w:lvl w:ilvl="3" w:tplc="252216CE">
      <w:start w:val="1"/>
      <w:numFmt w:val="decimal"/>
      <w:lvlText w:val="%4."/>
      <w:lvlJc w:val="left"/>
      <w:pPr>
        <w:ind w:left="2880" w:hanging="360"/>
      </w:pPr>
    </w:lvl>
    <w:lvl w:ilvl="4" w:tplc="33801402">
      <w:start w:val="1"/>
      <w:numFmt w:val="lowerLetter"/>
      <w:lvlText w:val="%5."/>
      <w:lvlJc w:val="left"/>
      <w:pPr>
        <w:ind w:left="3600" w:hanging="360"/>
      </w:pPr>
    </w:lvl>
    <w:lvl w:ilvl="5" w:tplc="E40098B2">
      <w:start w:val="1"/>
      <w:numFmt w:val="lowerRoman"/>
      <w:lvlText w:val="%6."/>
      <w:lvlJc w:val="right"/>
      <w:pPr>
        <w:ind w:left="4320" w:hanging="180"/>
      </w:pPr>
    </w:lvl>
    <w:lvl w:ilvl="6" w:tplc="60DAF4B0">
      <w:start w:val="1"/>
      <w:numFmt w:val="decimal"/>
      <w:lvlText w:val="%7."/>
      <w:lvlJc w:val="left"/>
      <w:pPr>
        <w:ind w:left="5040" w:hanging="360"/>
      </w:pPr>
    </w:lvl>
    <w:lvl w:ilvl="7" w:tplc="B128CB5A">
      <w:start w:val="1"/>
      <w:numFmt w:val="lowerLetter"/>
      <w:lvlText w:val="%8."/>
      <w:lvlJc w:val="left"/>
      <w:pPr>
        <w:ind w:left="5760" w:hanging="360"/>
      </w:pPr>
    </w:lvl>
    <w:lvl w:ilvl="8" w:tplc="E158B1E2">
      <w:start w:val="1"/>
      <w:numFmt w:val="lowerRoman"/>
      <w:lvlText w:val="%9."/>
      <w:lvlJc w:val="right"/>
      <w:pPr>
        <w:ind w:left="6480" w:hanging="180"/>
      </w:pPr>
    </w:lvl>
  </w:abstractNum>
  <w:abstractNum w:abstractNumId="5" w15:restartNumberingAfterBreak="0">
    <w:nsid w:val="11DF4C07"/>
    <w:multiLevelType w:val="hybridMultilevel"/>
    <w:tmpl w:val="E150765C"/>
    <w:lvl w:ilvl="0" w:tplc="BAA4B79A">
      <w:start w:val="1"/>
      <w:numFmt w:val="decimal"/>
      <w:lvlText w:val="%1."/>
      <w:lvlJc w:val="left"/>
      <w:pPr>
        <w:tabs>
          <w:tab w:val="num" w:pos="720"/>
        </w:tabs>
        <w:ind w:left="720" w:hanging="360"/>
      </w:pPr>
    </w:lvl>
    <w:lvl w:ilvl="1" w:tplc="42762A34" w:tentative="1">
      <w:start w:val="1"/>
      <w:numFmt w:val="decimal"/>
      <w:lvlText w:val="%2."/>
      <w:lvlJc w:val="left"/>
      <w:pPr>
        <w:tabs>
          <w:tab w:val="num" w:pos="1440"/>
        </w:tabs>
        <w:ind w:left="1440" w:hanging="360"/>
      </w:pPr>
    </w:lvl>
    <w:lvl w:ilvl="2" w:tplc="611CD354" w:tentative="1">
      <w:start w:val="1"/>
      <w:numFmt w:val="decimal"/>
      <w:lvlText w:val="%3."/>
      <w:lvlJc w:val="left"/>
      <w:pPr>
        <w:tabs>
          <w:tab w:val="num" w:pos="2160"/>
        </w:tabs>
        <w:ind w:left="2160" w:hanging="360"/>
      </w:pPr>
    </w:lvl>
    <w:lvl w:ilvl="3" w:tplc="E5E87BE4" w:tentative="1">
      <w:start w:val="1"/>
      <w:numFmt w:val="decimal"/>
      <w:lvlText w:val="%4."/>
      <w:lvlJc w:val="left"/>
      <w:pPr>
        <w:tabs>
          <w:tab w:val="num" w:pos="2880"/>
        </w:tabs>
        <w:ind w:left="2880" w:hanging="360"/>
      </w:pPr>
    </w:lvl>
    <w:lvl w:ilvl="4" w:tplc="3D4AAC86" w:tentative="1">
      <w:start w:val="1"/>
      <w:numFmt w:val="decimal"/>
      <w:lvlText w:val="%5."/>
      <w:lvlJc w:val="left"/>
      <w:pPr>
        <w:tabs>
          <w:tab w:val="num" w:pos="3600"/>
        </w:tabs>
        <w:ind w:left="3600" w:hanging="360"/>
      </w:pPr>
    </w:lvl>
    <w:lvl w:ilvl="5" w:tplc="27380A1E" w:tentative="1">
      <w:start w:val="1"/>
      <w:numFmt w:val="decimal"/>
      <w:lvlText w:val="%6."/>
      <w:lvlJc w:val="left"/>
      <w:pPr>
        <w:tabs>
          <w:tab w:val="num" w:pos="4320"/>
        </w:tabs>
        <w:ind w:left="4320" w:hanging="360"/>
      </w:pPr>
    </w:lvl>
    <w:lvl w:ilvl="6" w:tplc="611C060E" w:tentative="1">
      <w:start w:val="1"/>
      <w:numFmt w:val="decimal"/>
      <w:lvlText w:val="%7."/>
      <w:lvlJc w:val="left"/>
      <w:pPr>
        <w:tabs>
          <w:tab w:val="num" w:pos="5040"/>
        </w:tabs>
        <w:ind w:left="5040" w:hanging="360"/>
      </w:pPr>
    </w:lvl>
    <w:lvl w:ilvl="7" w:tplc="A35EE30E" w:tentative="1">
      <w:start w:val="1"/>
      <w:numFmt w:val="decimal"/>
      <w:lvlText w:val="%8."/>
      <w:lvlJc w:val="left"/>
      <w:pPr>
        <w:tabs>
          <w:tab w:val="num" w:pos="5760"/>
        </w:tabs>
        <w:ind w:left="5760" w:hanging="360"/>
      </w:pPr>
    </w:lvl>
    <w:lvl w:ilvl="8" w:tplc="4DDC5884" w:tentative="1">
      <w:start w:val="1"/>
      <w:numFmt w:val="decimal"/>
      <w:lvlText w:val="%9."/>
      <w:lvlJc w:val="left"/>
      <w:pPr>
        <w:tabs>
          <w:tab w:val="num" w:pos="6480"/>
        </w:tabs>
        <w:ind w:left="6480" w:hanging="360"/>
      </w:pPr>
    </w:lvl>
  </w:abstractNum>
  <w:abstractNum w:abstractNumId="6" w15:restartNumberingAfterBreak="0">
    <w:nsid w:val="13071B10"/>
    <w:multiLevelType w:val="multilevel"/>
    <w:tmpl w:val="D49C07C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5C7221"/>
    <w:multiLevelType w:val="multilevel"/>
    <w:tmpl w:val="3774CD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36A74A2"/>
    <w:multiLevelType w:val="multilevel"/>
    <w:tmpl w:val="991AFA7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6102A0"/>
    <w:multiLevelType w:val="multilevel"/>
    <w:tmpl w:val="D4880D5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49962D5"/>
    <w:multiLevelType w:val="hybridMultilevel"/>
    <w:tmpl w:val="C6728840"/>
    <w:lvl w:ilvl="0" w:tplc="B4BAC348">
      <w:numFmt w:val="bullet"/>
      <w:lvlText w:val="•"/>
      <w:lvlJc w:val="left"/>
      <w:pPr>
        <w:ind w:left="1416" w:hanging="708"/>
      </w:pPr>
      <w:rPr>
        <w:rFonts w:ascii="Fira Sans" w:eastAsiaTheme="minorHAnsi" w:hAnsi="Fira San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9A87B0C"/>
    <w:multiLevelType w:val="hybridMultilevel"/>
    <w:tmpl w:val="B14068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04466D"/>
    <w:multiLevelType w:val="hybridMultilevel"/>
    <w:tmpl w:val="30AA7116"/>
    <w:lvl w:ilvl="0" w:tplc="04130003">
      <w:start w:val="1"/>
      <w:numFmt w:val="bullet"/>
      <w:lvlText w:val="o"/>
      <w:lvlJc w:val="left"/>
      <w:pPr>
        <w:ind w:left="1776" w:hanging="360"/>
      </w:pPr>
      <w:rPr>
        <w:rFonts w:ascii="Courier New" w:hAnsi="Courier New" w:cs="Courier New"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13" w15:restartNumberingAfterBreak="0">
    <w:nsid w:val="1A86390D"/>
    <w:multiLevelType w:val="hybridMultilevel"/>
    <w:tmpl w:val="B17099B0"/>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CE53F34"/>
    <w:multiLevelType w:val="hybridMultilevel"/>
    <w:tmpl w:val="FBD84364"/>
    <w:lvl w:ilvl="0" w:tplc="04130011">
      <w:start w:val="1"/>
      <w:numFmt w:val="decimal"/>
      <w:lvlText w:val="%1)"/>
      <w:lvlJc w:val="left"/>
      <w:pPr>
        <w:ind w:left="720" w:hanging="360"/>
      </w:pPr>
    </w:lvl>
    <w:lvl w:ilvl="1" w:tplc="B4C68970">
      <w:numFmt w:val="bullet"/>
      <w:lvlText w:val="•"/>
      <w:lvlJc w:val="left"/>
      <w:pPr>
        <w:ind w:left="1788" w:hanging="708"/>
      </w:pPr>
      <w:rPr>
        <w:rFonts w:ascii="Fira Sans" w:eastAsiaTheme="minorHAnsi" w:hAnsi="Fira Sans"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71D2EF4"/>
    <w:multiLevelType w:val="hybridMultilevel"/>
    <w:tmpl w:val="F80A2E3C"/>
    <w:lvl w:ilvl="0" w:tplc="04130001">
      <w:start w:val="1"/>
      <w:numFmt w:val="bullet"/>
      <w:lvlText w:val=""/>
      <w:lvlJc w:val="left"/>
      <w:pPr>
        <w:ind w:left="1431" w:hanging="360"/>
      </w:pPr>
      <w:rPr>
        <w:rFonts w:ascii="Symbol" w:hAnsi="Symbol" w:hint="default"/>
      </w:rPr>
    </w:lvl>
    <w:lvl w:ilvl="1" w:tplc="04130003" w:tentative="1">
      <w:start w:val="1"/>
      <w:numFmt w:val="bullet"/>
      <w:lvlText w:val="o"/>
      <w:lvlJc w:val="left"/>
      <w:pPr>
        <w:ind w:left="2151" w:hanging="360"/>
      </w:pPr>
      <w:rPr>
        <w:rFonts w:ascii="Courier New" w:hAnsi="Courier New" w:cs="Courier New" w:hint="default"/>
      </w:rPr>
    </w:lvl>
    <w:lvl w:ilvl="2" w:tplc="04130005" w:tentative="1">
      <w:start w:val="1"/>
      <w:numFmt w:val="bullet"/>
      <w:lvlText w:val=""/>
      <w:lvlJc w:val="left"/>
      <w:pPr>
        <w:ind w:left="2871" w:hanging="360"/>
      </w:pPr>
      <w:rPr>
        <w:rFonts w:ascii="Wingdings" w:hAnsi="Wingdings" w:hint="default"/>
      </w:rPr>
    </w:lvl>
    <w:lvl w:ilvl="3" w:tplc="04130001" w:tentative="1">
      <w:start w:val="1"/>
      <w:numFmt w:val="bullet"/>
      <w:lvlText w:val=""/>
      <w:lvlJc w:val="left"/>
      <w:pPr>
        <w:ind w:left="3591" w:hanging="360"/>
      </w:pPr>
      <w:rPr>
        <w:rFonts w:ascii="Symbol" w:hAnsi="Symbol" w:hint="default"/>
      </w:rPr>
    </w:lvl>
    <w:lvl w:ilvl="4" w:tplc="04130003" w:tentative="1">
      <w:start w:val="1"/>
      <w:numFmt w:val="bullet"/>
      <w:lvlText w:val="o"/>
      <w:lvlJc w:val="left"/>
      <w:pPr>
        <w:ind w:left="4311" w:hanging="360"/>
      </w:pPr>
      <w:rPr>
        <w:rFonts w:ascii="Courier New" w:hAnsi="Courier New" w:cs="Courier New" w:hint="default"/>
      </w:rPr>
    </w:lvl>
    <w:lvl w:ilvl="5" w:tplc="04130005" w:tentative="1">
      <w:start w:val="1"/>
      <w:numFmt w:val="bullet"/>
      <w:lvlText w:val=""/>
      <w:lvlJc w:val="left"/>
      <w:pPr>
        <w:ind w:left="5031" w:hanging="360"/>
      </w:pPr>
      <w:rPr>
        <w:rFonts w:ascii="Wingdings" w:hAnsi="Wingdings" w:hint="default"/>
      </w:rPr>
    </w:lvl>
    <w:lvl w:ilvl="6" w:tplc="04130001" w:tentative="1">
      <w:start w:val="1"/>
      <w:numFmt w:val="bullet"/>
      <w:lvlText w:val=""/>
      <w:lvlJc w:val="left"/>
      <w:pPr>
        <w:ind w:left="5751" w:hanging="360"/>
      </w:pPr>
      <w:rPr>
        <w:rFonts w:ascii="Symbol" w:hAnsi="Symbol" w:hint="default"/>
      </w:rPr>
    </w:lvl>
    <w:lvl w:ilvl="7" w:tplc="04130003" w:tentative="1">
      <w:start w:val="1"/>
      <w:numFmt w:val="bullet"/>
      <w:lvlText w:val="o"/>
      <w:lvlJc w:val="left"/>
      <w:pPr>
        <w:ind w:left="6471" w:hanging="360"/>
      </w:pPr>
      <w:rPr>
        <w:rFonts w:ascii="Courier New" w:hAnsi="Courier New" w:cs="Courier New" w:hint="default"/>
      </w:rPr>
    </w:lvl>
    <w:lvl w:ilvl="8" w:tplc="04130005" w:tentative="1">
      <w:start w:val="1"/>
      <w:numFmt w:val="bullet"/>
      <w:lvlText w:val=""/>
      <w:lvlJc w:val="left"/>
      <w:pPr>
        <w:ind w:left="7191" w:hanging="360"/>
      </w:pPr>
      <w:rPr>
        <w:rFonts w:ascii="Wingdings" w:hAnsi="Wingdings" w:hint="default"/>
      </w:rPr>
    </w:lvl>
  </w:abstractNum>
  <w:abstractNum w:abstractNumId="16" w15:restartNumberingAfterBreak="0">
    <w:nsid w:val="27A80741"/>
    <w:multiLevelType w:val="multilevel"/>
    <w:tmpl w:val="02EA1C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95B3152"/>
    <w:multiLevelType w:val="hybridMultilevel"/>
    <w:tmpl w:val="4594AE4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31969E3E"/>
    <w:multiLevelType w:val="hybridMultilevel"/>
    <w:tmpl w:val="2172872E"/>
    <w:lvl w:ilvl="0" w:tplc="8E70E564">
      <w:start w:val="1"/>
      <w:numFmt w:val="decimal"/>
      <w:lvlText w:val="%1."/>
      <w:lvlJc w:val="left"/>
      <w:pPr>
        <w:ind w:left="720" w:hanging="360"/>
      </w:pPr>
    </w:lvl>
    <w:lvl w:ilvl="1" w:tplc="F4D4EBB2">
      <w:start w:val="1"/>
      <w:numFmt w:val="lowerLetter"/>
      <w:lvlText w:val="%2."/>
      <w:lvlJc w:val="left"/>
      <w:pPr>
        <w:ind w:left="1440" w:hanging="360"/>
      </w:pPr>
    </w:lvl>
    <w:lvl w:ilvl="2" w:tplc="C944ADB0">
      <w:start w:val="1"/>
      <w:numFmt w:val="lowerRoman"/>
      <w:lvlText w:val="%3."/>
      <w:lvlJc w:val="right"/>
      <w:pPr>
        <w:ind w:left="2160" w:hanging="180"/>
      </w:pPr>
    </w:lvl>
    <w:lvl w:ilvl="3" w:tplc="DFAC604A">
      <w:start w:val="1"/>
      <w:numFmt w:val="decimal"/>
      <w:lvlText w:val="%4."/>
      <w:lvlJc w:val="left"/>
      <w:pPr>
        <w:ind w:left="2880" w:hanging="360"/>
      </w:pPr>
    </w:lvl>
    <w:lvl w:ilvl="4" w:tplc="711A7240">
      <w:start w:val="1"/>
      <w:numFmt w:val="lowerLetter"/>
      <w:lvlText w:val="%5."/>
      <w:lvlJc w:val="left"/>
      <w:pPr>
        <w:ind w:left="3600" w:hanging="360"/>
      </w:pPr>
    </w:lvl>
    <w:lvl w:ilvl="5" w:tplc="71040E7C">
      <w:start w:val="1"/>
      <w:numFmt w:val="lowerRoman"/>
      <w:lvlText w:val="%6."/>
      <w:lvlJc w:val="right"/>
      <w:pPr>
        <w:ind w:left="4320" w:hanging="180"/>
      </w:pPr>
    </w:lvl>
    <w:lvl w:ilvl="6" w:tplc="013C9EB4">
      <w:start w:val="1"/>
      <w:numFmt w:val="decimal"/>
      <w:lvlText w:val="%7."/>
      <w:lvlJc w:val="left"/>
      <w:pPr>
        <w:ind w:left="5040" w:hanging="360"/>
      </w:pPr>
    </w:lvl>
    <w:lvl w:ilvl="7" w:tplc="D9BA4086">
      <w:start w:val="1"/>
      <w:numFmt w:val="lowerLetter"/>
      <w:lvlText w:val="%8."/>
      <w:lvlJc w:val="left"/>
      <w:pPr>
        <w:ind w:left="5760" w:hanging="360"/>
      </w:pPr>
    </w:lvl>
    <w:lvl w:ilvl="8" w:tplc="CE88EA48">
      <w:start w:val="1"/>
      <w:numFmt w:val="lowerRoman"/>
      <w:lvlText w:val="%9."/>
      <w:lvlJc w:val="right"/>
      <w:pPr>
        <w:ind w:left="6480" w:hanging="180"/>
      </w:pPr>
    </w:lvl>
  </w:abstractNum>
  <w:abstractNum w:abstractNumId="19" w15:restartNumberingAfterBreak="0">
    <w:nsid w:val="3AD13093"/>
    <w:multiLevelType w:val="multilevel"/>
    <w:tmpl w:val="5272458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CDD2A41"/>
    <w:multiLevelType w:val="hybridMultilevel"/>
    <w:tmpl w:val="823E075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0387731"/>
    <w:multiLevelType w:val="hybridMultilevel"/>
    <w:tmpl w:val="BF965D2E"/>
    <w:lvl w:ilvl="0" w:tplc="B4BAC348">
      <w:numFmt w:val="bullet"/>
      <w:lvlText w:val="•"/>
      <w:lvlJc w:val="left"/>
      <w:pPr>
        <w:ind w:left="1416" w:hanging="708"/>
      </w:pPr>
      <w:rPr>
        <w:rFonts w:ascii="Fira Sans" w:eastAsiaTheme="minorHAnsi" w:hAnsi="Fira San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1034EED"/>
    <w:multiLevelType w:val="multilevel"/>
    <w:tmpl w:val="551EC55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210AFF4"/>
    <w:multiLevelType w:val="hybridMultilevel"/>
    <w:tmpl w:val="FFFFFFFF"/>
    <w:lvl w:ilvl="0" w:tplc="35DECFF4">
      <w:start w:val="1"/>
      <w:numFmt w:val="decimal"/>
      <w:lvlText w:val="%1."/>
      <w:lvlJc w:val="left"/>
      <w:pPr>
        <w:ind w:left="720" w:hanging="360"/>
      </w:pPr>
    </w:lvl>
    <w:lvl w:ilvl="1" w:tplc="6E729CB2">
      <w:start w:val="1"/>
      <w:numFmt w:val="lowerLetter"/>
      <w:lvlText w:val="%2."/>
      <w:lvlJc w:val="left"/>
      <w:pPr>
        <w:ind w:left="1440" w:hanging="360"/>
      </w:pPr>
    </w:lvl>
    <w:lvl w:ilvl="2" w:tplc="F9ACE402">
      <w:start w:val="1"/>
      <w:numFmt w:val="lowerRoman"/>
      <w:lvlText w:val="%3."/>
      <w:lvlJc w:val="right"/>
      <w:pPr>
        <w:ind w:left="2160" w:hanging="180"/>
      </w:pPr>
    </w:lvl>
    <w:lvl w:ilvl="3" w:tplc="A4FE2B22">
      <w:start w:val="1"/>
      <w:numFmt w:val="decimal"/>
      <w:lvlText w:val="%4."/>
      <w:lvlJc w:val="left"/>
      <w:pPr>
        <w:ind w:left="2880" w:hanging="360"/>
      </w:pPr>
    </w:lvl>
    <w:lvl w:ilvl="4" w:tplc="FDD0A170">
      <w:start w:val="1"/>
      <w:numFmt w:val="lowerLetter"/>
      <w:lvlText w:val="%5."/>
      <w:lvlJc w:val="left"/>
      <w:pPr>
        <w:ind w:left="3600" w:hanging="360"/>
      </w:pPr>
    </w:lvl>
    <w:lvl w:ilvl="5" w:tplc="F2D0C300">
      <w:start w:val="1"/>
      <w:numFmt w:val="lowerRoman"/>
      <w:lvlText w:val="%6."/>
      <w:lvlJc w:val="right"/>
      <w:pPr>
        <w:ind w:left="4320" w:hanging="180"/>
      </w:pPr>
    </w:lvl>
    <w:lvl w:ilvl="6" w:tplc="64880D76">
      <w:start w:val="1"/>
      <w:numFmt w:val="decimal"/>
      <w:lvlText w:val="%7."/>
      <w:lvlJc w:val="left"/>
      <w:pPr>
        <w:ind w:left="5040" w:hanging="360"/>
      </w:pPr>
    </w:lvl>
    <w:lvl w:ilvl="7" w:tplc="D66206E8">
      <w:start w:val="1"/>
      <w:numFmt w:val="lowerLetter"/>
      <w:lvlText w:val="%8."/>
      <w:lvlJc w:val="left"/>
      <w:pPr>
        <w:ind w:left="5760" w:hanging="360"/>
      </w:pPr>
    </w:lvl>
    <w:lvl w:ilvl="8" w:tplc="39303CDC">
      <w:start w:val="1"/>
      <w:numFmt w:val="lowerRoman"/>
      <w:lvlText w:val="%9."/>
      <w:lvlJc w:val="right"/>
      <w:pPr>
        <w:ind w:left="6480" w:hanging="180"/>
      </w:pPr>
    </w:lvl>
  </w:abstractNum>
  <w:abstractNum w:abstractNumId="24" w15:restartNumberingAfterBreak="0">
    <w:nsid w:val="43F968B7"/>
    <w:multiLevelType w:val="multilevel"/>
    <w:tmpl w:val="182A470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6B83EA5"/>
    <w:multiLevelType w:val="hybridMultilevel"/>
    <w:tmpl w:val="DFE85B62"/>
    <w:lvl w:ilvl="0" w:tplc="B4BAC348">
      <w:numFmt w:val="bullet"/>
      <w:lvlText w:val="•"/>
      <w:lvlJc w:val="left"/>
      <w:pPr>
        <w:ind w:left="1068" w:hanging="360"/>
      </w:pPr>
      <w:rPr>
        <w:rFonts w:ascii="Fira Sans" w:eastAsiaTheme="minorHAnsi" w:hAnsi="Fira Sans" w:cs="Arial"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6" w15:restartNumberingAfterBreak="0">
    <w:nsid w:val="479D28E4"/>
    <w:multiLevelType w:val="multilevel"/>
    <w:tmpl w:val="EAD45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C842D3F"/>
    <w:multiLevelType w:val="hybridMultilevel"/>
    <w:tmpl w:val="0AA23E6E"/>
    <w:lvl w:ilvl="0" w:tplc="B4BAC348">
      <w:numFmt w:val="bullet"/>
      <w:lvlText w:val="•"/>
      <w:lvlJc w:val="left"/>
      <w:pPr>
        <w:ind w:left="720" w:hanging="360"/>
      </w:pPr>
      <w:rPr>
        <w:rFonts w:ascii="Fira Sans" w:eastAsiaTheme="minorHAnsi" w:hAnsi="Fira Sans"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F6A607D"/>
    <w:multiLevelType w:val="hybridMultilevel"/>
    <w:tmpl w:val="BB124272"/>
    <w:lvl w:ilvl="0" w:tplc="0413000F">
      <w:start w:val="1"/>
      <w:numFmt w:val="decimal"/>
      <w:lvlText w:val="%1."/>
      <w:lvlJc w:val="left"/>
      <w:pPr>
        <w:ind w:left="720" w:hanging="360"/>
      </w:pPr>
      <w:rPr>
        <w:rFont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0867A32"/>
    <w:multiLevelType w:val="hybridMultilevel"/>
    <w:tmpl w:val="23E8ECAE"/>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0" w15:restartNumberingAfterBreak="0">
    <w:nsid w:val="520146E3"/>
    <w:multiLevelType w:val="multilevel"/>
    <w:tmpl w:val="869461A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33C5A30"/>
    <w:multiLevelType w:val="hybridMultilevel"/>
    <w:tmpl w:val="584A9EE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8FC1747"/>
    <w:multiLevelType w:val="hybridMultilevel"/>
    <w:tmpl w:val="97DC735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A040793"/>
    <w:multiLevelType w:val="hybridMultilevel"/>
    <w:tmpl w:val="A844B9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EC337FE"/>
    <w:multiLevelType w:val="hybridMultilevel"/>
    <w:tmpl w:val="AB5EE6A4"/>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35" w15:restartNumberingAfterBreak="0">
    <w:nsid w:val="5F132E8A"/>
    <w:multiLevelType w:val="hybridMultilevel"/>
    <w:tmpl w:val="1ADA9AEC"/>
    <w:lvl w:ilvl="0" w:tplc="B4BAC348">
      <w:numFmt w:val="bullet"/>
      <w:lvlText w:val="•"/>
      <w:lvlJc w:val="left"/>
      <w:pPr>
        <w:ind w:left="1416" w:hanging="708"/>
      </w:pPr>
      <w:rPr>
        <w:rFonts w:ascii="Fira Sans" w:eastAsiaTheme="minorHAnsi" w:hAnsi="Fira Sans"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4FB2EE4"/>
    <w:multiLevelType w:val="multilevel"/>
    <w:tmpl w:val="18D85CE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573456C"/>
    <w:multiLevelType w:val="multilevel"/>
    <w:tmpl w:val="2C8A20A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99E9976"/>
    <w:multiLevelType w:val="hybridMultilevel"/>
    <w:tmpl w:val="FFFFFFFF"/>
    <w:lvl w:ilvl="0" w:tplc="B80A0912">
      <w:start w:val="2"/>
      <w:numFmt w:val="decimal"/>
      <w:lvlText w:val="%1."/>
      <w:lvlJc w:val="left"/>
      <w:pPr>
        <w:ind w:left="720" w:hanging="360"/>
      </w:pPr>
    </w:lvl>
    <w:lvl w:ilvl="1" w:tplc="51E29EB2">
      <w:start w:val="1"/>
      <w:numFmt w:val="lowerLetter"/>
      <w:lvlText w:val="%2."/>
      <w:lvlJc w:val="left"/>
      <w:pPr>
        <w:ind w:left="1440" w:hanging="360"/>
      </w:pPr>
    </w:lvl>
    <w:lvl w:ilvl="2" w:tplc="99DCFEF4">
      <w:start w:val="1"/>
      <w:numFmt w:val="lowerRoman"/>
      <w:lvlText w:val="%3."/>
      <w:lvlJc w:val="right"/>
      <w:pPr>
        <w:ind w:left="2160" w:hanging="180"/>
      </w:pPr>
    </w:lvl>
    <w:lvl w:ilvl="3" w:tplc="6784A92A">
      <w:start w:val="1"/>
      <w:numFmt w:val="decimal"/>
      <w:lvlText w:val="%4."/>
      <w:lvlJc w:val="left"/>
      <w:pPr>
        <w:ind w:left="2880" w:hanging="360"/>
      </w:pPr>
    </w:lvl>
    <w:lvl w:ilvl="4" w:tplc="4C7EF110">
      <w:start w:val="1"/>
      <w:numFmt w:val="lowerLetter"/>
      <w:lvlText w:val="%5."/>
      <w:lvlJc w:val="left"/>
      <w:pPr>
        <w:ind w:left="3600" w:hanging="360"/>
      </w:pPr>
    </w:lvl>
    <w:lvl w:ilvl="5" w:tplc="BC8E19F4">
      <w:start w:val="1"/>
      <w:numFmt w:val="lowerRoman"/>
      <w:lvlText w:val="%6."/>
      <w:lvlJc w:val="right"/>
      <w:pPr>
        <w:ind w:left="4320" w:hanging="180"/>
      </w:pPr>
    </w:lvl>
    <w:lvl w:ilvl="6" w:tplc="F47E3CC4">
      <w:start w:val="1"/>
      <w:numFmt w:val="decimal"/>
      <w:lvlText w:val="%7."/>
      <w:lvlJc w:val="left"/>
      <w:pPr>
        <w:ind w:left="5040" w:hanging="360"/>
      </w:pPr>
    </w:lvl>
    <w:lvl w:ilvl="7" w:tplc="A5368110">
      <w:start w:val="1"/>
      <w:numFmt w:val="lowerLetter"/>
      <w:lvlText w:val="%8."/>
      <w:lvlJc w:val="left"/>
      <w:pPr>
        <w:ind w:left="5760" w:hanging="360"/>
      </w:pPr>
    </w:lvl>
    <w:lvl w:ilvl="8" w:tplc="A0BCCA7E">
      <w:start w:val="1"/>
      <w:numFmt w:val="lowerRoman"/>
      <w:lvlText w:val="%9."/>
      <w:lvlJc w:val="right"/>
      <w:pPr>
        <w:ind w:left="6480" w:hanging="180"/>
      </w:pPr>
    </w:lvl>
  </w:abstractNum>
  <w:abstractNum w:abstractNumId="39" w15:restartNumberingAfterBreak="0">
    <w:nsid w:val="6A0CD13E"/>
    <w:multiLevelType w:val="hybridMultilevel"/>
    <w:tmpl w:val="971CA8AC"/>
    <w:lvl w:ilvl="0" w:tplc="7E3EAAF4">
      <w:start w:val="1"/>
      <w:numFmt w:val="decimal"/>
      <w:lvlText w:val="%1."/>
      <w:lvlJc w:val="left"/>
      <w:pPr>
        <w:ind w:left="720" w:hanging="360"/>
      </w:pPr>
    </w:lvl>
    <w:lvl w:ilvl="1" w:tplc="F4A89364">
      <w:start w:val="1"/>
      <w:numFmt w:val="lowerLetter"/>
      <w:lvlText w:val="%2."/>
      <w:lvlJc w:val="left"/>
      <w:pPr>
        <w:ind w:left="1440" w:hanging="360"/>
      </w:pPr>
    </w:lvl>
    <w:lvl w:ilvl="2" w:tplc="FBF453F6">
      <w:start w:val="1"/>
      <w:numFmt w:val="lowerRoman"/>
      <w:lvlText w:val="%3."/>
      <w:lvlJc w:val="right"/>
      <w:pPr>
        <w:ind w:left="2160" w:hanging="180"/>
      </w:pPr>
    </w:lvl>
    <w:lvl w:ilvl="3" w:tplc="5E401456">
      <w:start w:val="1"/>
      <w:numFmt w:val="decimal"/>
      <w:lvlText w:val="%4."/>
      <w:lvlJc w:val="left"/>
      <w:pPr>
        <w:ind w:left="2880" w:hanging="360"/>
      </w:pPr>
    </w:lvl>
    <w:lvl w:ilvl="4" w:tplc="9BA8E696">
      <w:start w:val="1"/>
      <w:numFmt w:val="lowerLetter"/>
      <w:lvlText w:val="%5."/>
      <w:lvlJc w:val="left"/>
      <w:pPr>
        <w:ind w:left="3600" w:hanging="360"/>
      </w:pPr>
    </w:lvl>
    <w:lvl w:ilvl="5" w:tplc="BCBAA068">
      <w:start w:val="1"/>
      <w:numFmt w:val="lowerRoman"/>
      <w:lvlText w:val="%6."/>
      <w:lvlJc w:val="right"/>
      <w:pPr>
        <w:ind w:left="4320" w:hanging="180"/>
      </w:pPr>
    </w:lvl>
    <w:lvl w:ilvl="6" w:tplc="5F862F22">
      <w:start w:val="1"/>
      <w:numFmt w:val="decimal"/>
      <w:lvlText w:val="%7."/>
      <w:lvlJc w:val="left"/>
      <w:pPr>
        <w:ind w:left="5040" w:hanging="360"/>
      </w:pPr>
    </w:lvl>
    <w:lvl w:ilvl="7" w:tplc="A3D244B0">
      <w:start w:val="1"/>
      <w:numFmt w:val="lowerLetter"/>
      <w:lvlText w:val="%8."/>
      <w:lvlJc w:val="left"/>
      <w:pPr>
        <w:ind w:left="5760" w:hanging="360"/>
      </w:pPr>
    </w:lvl>
    <w:lvl w:ilvl="8" w:tplc="71761B06">
      <w:start w:val="1"/>
      <w:numFmt w:val="lowerRoman"/>
      <w:lvlText w:val="%9."/>
      <w:lvlJc w:val="right"/>
      <w:pPr>
        <w:ind w:left="6480" w:hanging="180"/>
      </w:pPr>
    </w:lvl>
  </w:abstractNum>
  <w:abstractNum w:abstractNumId="40" w15:restartNumberingAfterBreak="0">
    <w:nsid w:val="6FB704EE"/>
    <w:multiLevelType w:val="multilevel"/>
    <w:tmpl w:val="82BA83F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57844CE"/>
    <w:multiLevelType w:val="multilevel"/>
    <w:tmpl w:val="C4A44C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97016E6"/>
    <w:multiLevelType w:val="hybridMultilevel"/>
    <w:tmpl w:val="4C54B5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A5A2975"/>
    <w:multiLevelType w:val="hybridMultilevel"/>
    <w:tmpl w:val="AFBEA08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4" w15:restartNumberingAfterBreak="0">
    <w:nsid w:val="7AF858D5"/>
    <w:multiLevelType w:val="multilevel"/>
    <w:tmpl w:val="6EA066C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F470A78"/>
    <w:multiLevelType w:val="hybridMultilevel"/>
    <w:tmpl w:val="ADE4A538"/>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num w:numId="1" w16cid:durableId="2147384901">
    <w:abstractNumId w:val="4"/>
  </w:num>
  <w:num w:numId="2" w16cid:durableId="1127120435">
    <w:abstractNumId w:val="38"/>
  </w:num>
  <w:num w:numId="3" w16cid:durableId="1325427132">
    <w:abstractNumId w:val="23"/>
  </w:num>
  <w:num w:numId="4" w16cid:durableId="1061366853">
    <w:abstractNumId w:val="28"/>
  </w:num>
  <w:num w:numId="5" w16cid:durableId="893732938">
    <w:abstractNumId w:val="10"/>
  </w:num>
  <w:num w:numId="6" w16cid:durableId="1923638688">
    <w:abstractNumId w:val="25"/>
  </w:num>
  <w:num w:numId="7" w16cid:durableId="742219537">
    <w:abstractNumId w:val="35"/>
  </w:num>
  <w:num w:numId="8" w16cid:durableId="782532064">
    <w:abstractNumId w:val="21"/>
  </w:num>
  <w:num w:numId="9" w16cid:durableId="507059268">
    <w:abstractNumId w:val="11"/>
  </w:num>
  <w:num w:numId="10" w16cid:durableId="312023464">
    <w:abstractNumId w:val="7"/>
  </w:num>
  <w:num w:numId="11" w16cid:durableId="2055734786">
    <w:abstractNumId w:val="41"/>
  </w:num>
  <w:num w:numId="12" w16cid:durableId="983045121">
    <w:abstractNumId w:val="16"/>
  </w:num>
  <w:num w:numId="13" w16cid:durableId="367099341">
    <w:abstractNumId w:val="30"/>
  </w:num>
  <w:num w:numId="14" w16cid:durableId="2039964007">
    <w:abstractNumId w:val="24"/>
  </w:num>
  <w:num w:numId="15" w16cid:durableId="825316468">
    <w:abstractNumId w:val="40"/>
  </w:num>
  <w:num w:numId="16" w16cid:durableId="622882449">
    <w:abstractNumId w:val="19"/>
  </w:num>
  <w:num w:numId="17" w16cid:durableId="2092267951">
    <w:abstractNumId w:val="8"/>
  </w:num>
  <w:num w:numId="18" w16cid:durableId="338460047">
    <w:abstractNumId w:val="9"/>
  </w:num>
  <w:num w:numId="19" w16cid:durableId="1003896191">
    <w:abstractNumId w:val="6"/>
  </w:num>
  <w:num w:numId="20" w16cid:durableId="1895045108">
    <w:abstractNumId w:val="36"/>
  </w:num>
  <w:num w:numId="21" w16cid:durableId="729160187">
    <w:abstractNumId w:val="37"/>
  </w:num>
  <w:num w:numId="22" w16cid:durableId="1528443030">
    <w:abstractNumId w:val="5"/>
  </w:num>
  <w:num w:numId="23" w16cid:durableId="955789569">
    <w:abstractNumId w:val="26"/>
  </w:num>
  <w:num w:numId="24" w16cid:durableId="1366711458">
    <w:abstractNumId w:val="22"/>
  </w:num>
  <w:num w:numId="25" w16cid:durableId="1887788450">
    <w:abstractNumId w:val="44"/>
  </w:num>
  <w:num w:numId="26" w16cid:durableId="1807241024">
    <w:abstractNumId w:val="3"/>
  </w:num>
  <w:num w:numId="27" w16cid:durableId="367417379">
    <w:abstractNumId w:val="27"/>
  </w:num>
  <w:num w:numId="28" w16cid:durableId="1862664618">
    <w:abstractNumId w:val="39"/>
  </w:num>
  <w:num w:numId="29" w16cid:durableId="1551725739">
    <w:abstractNumId w:val="18"/>
  </w:num>
  <w:num w:numId="30" w16cid:durableId="768543737">
    <w:abstractNumId w:val="42"/>
  </w:num>
  <w:num w:numId="31" w16cid:durableId="1207645539">
    <w:abstractNumId w:val="43"/>
  </w:num>
  <w:num w:numId="32" w16cid:durableId="1931547537">
    <w:abstractNumId w:val="2"/>
  </w:num>
  <w:num w:numId="33" w16cid:durableId="741877519">
    <w:abstractNumId w:val="17"/>
  </w:num>
  <w:num w:numId="34" w16cid:durableId="793331817">
    <w:abstractNumId w:val="14"/>
  </w:num>
  <w:num w:numId="35" w16cid:durableId="219633442">
    <w:abstractNumId w:val="0"/>
  </w:num>
  <w:num w:numId="36" w16cid:durableId="303780514">
    <w:abstractNumId w:val="34"/>
  </w:num>
  <w:num w:numId="37" w16cid:durableId="1666467501">
    <w:abstractNumId w:val="15"/>
  </w:num>
  <w:num w:numId="38" w16cid:durableId="1717198509">
    <w:abstractNumId w:val="29"/>
  </w:num>
  <w:num w:numId="39" w16cid:durableId="1132407609">
    <w:abstractNumId w:val="33"/>
  </w:num>
  <w:num w:numId="40" w16cid:durableId="2109503609">
    <w:abstractNumId w:val="45"/>
  </w:num>
  <w:num w:numId="41" w16cid:durableId="194999066">
    <w:abstractNumId w:val="1"/>
  </w:num>
  <w:num w:numId="42" w16cid:durableId="1163395734">
    <w:abstractNumId w:val="32"/>
  </w:num>
  <w:num w:numId="43" w16cid:durableId="1510292954">
    <w:abstractNumId w:val="12"/>
  </w:num>
  <w:num w:numId="44" w16cid:durableId="2053996126">
    <w:abstractNumId w:val="20"/>
  </w:num>
  <w:num w:numId="45" w16cid:durableId="1216353007">
    <w:abstractNumId w:val="13"/>
  </w:num>
  <w:num w:numId="46" w16cid:durableId="1289697909">
    <w:abstractNumId w:val="3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116"/>
    <w:rsid w:val="00002A8F"/>
    <w:rsid w:val="000043AB"/>
    <w:rsid w:val="00010E96"/>
    <w:rsid w:val="00010F2D"/>
    <w:rsid w:val="0001388F"/>
    <w:rsid w:val="00013B69"/>
    <w:rsid w:val="00014BBF"/>
    <w:rsid w:val="0001571E"/>
    <w:rsid w:val="00017446"/>
    <w:rsid w:val="0002266F"/>
    <w:rsid w:val="0002416B"/>
    <w:rsid w:val="000245BF"/>
    <w:rsid w:val="00024C31"/>
    <w:rsid w:val="0002609E"/>
    <w:rsid w:val="00030E3D"/>
    <w:rsid w:val="0003171C"/>
    <w:rsid w:val="00031751"/>
    <w:rsid w:val="000317AC"/>
    <w:rsid w:val="000360B2"/>
    <w:rsid w:val="00036E65"/>
    <w:rsid w:val="000455BC"/>
    <w:rsid w:val="00046E31"/>
    <w:rsid w:val="000502F5"/>
    <w:rsid w:val="00051115"/>
    <w:rsid w:val="00052B3E"/>
    <w:rsid w:val="00054494"/>
    <w:rsid w:val="000547EC"/>
    <w:rsid w:val="00054CC0"/>
    <w:rsid w:val="00054D8A"/>
    <w:rsid w:val="00056358"/>
    <w:rsid w:val="000565D1"/>
    <w:rsid w:val="00056B4E"/>
    <w:rsid w:val="0005760A"/>
    <w:rsid w:val="000608B6"/>
    <w:rsid w:val="00060AB1"/>
    <w:rsid w:val="00060AD8"/>
    <w:rsid w:val="000613BA"/>
    <w:rsid w:val="0006237E"/>
    <w:rsid w:val="000624B8"/>
    <w:rsid w:val="0006282F"/>
    <w:rsid w:val="00062EC2"/>
    <w:rsid w:val="0006499C"/>
    <w:rsid w:val="000652CE"/>
    <w:rsid w:val="00071369"/>
    <w:rsid w:val="00072A5F"/>
    <w:rsid w:val="00075AA5"/>
    <w:rsid w:val="0007626C"/>
    <w:rsid w:val="000774E1"/>
    <w:rsid w:val="00081266"/>
    <w:rsid w:val="00082C29"/>
    <w:rsid w:val="00083715"/>
    <w:rsid w:val="000842F6"/>
    <w:rsid w:val="0008445D"/>
    <w:rsid w:val="00084824"/>
    <w:rsid w:val="00084B9F"/>
    <w:rsid w:val="000867EA"/>
    <w:rsid w:val="00087BF2"/>
    <w:rsid w:val="00087CF3"/>
    <w:rsid w:val="00096DB5"/>
    <w:rsid w:val="000A2B85"/>
    <w:rsid w:val="000A5910"/>
    <w:rsid w:val="000A608B"/>
    <w:rsid w:val="000A6593"/>
    <w:rsid w:val="000B01C6"/>
    <w:rsid w:val="000B09BA"/>
    <w:rsid w:val="000B27D1"/>
    <w:rsid w:val="000B4D67"/>
    <w:rsid w:val="000B5B58"/>
    <w:rsid w:val="000B72D5"/>
    <w:rsid w:val="000C4ED6"/>
    <w:rsid w:val="000C5590"/>
    <w:rsid w:val="000C5A20"/>
    <w:rsid w:val="000C61E7"/>
    <w:rsid w:val="000C748D"/>
    <w:rsid w:val="000D09EA"/>
    <w:rsid w:val="000D0CE1"/>
    <w:rsid w:val="000D61BC"/>
    <w:rsid w:val="000D69FA"/>
    <w:rsid w:val="000D7BBF"/>
    <w:rsid w:val="000E267B"/>
    <w:rsid w:val="000E583B"/>
    <w:rsid w:val="000E5DE1"/>
    <w:rsid w:val="000E615A"/>
    <w:rsid w:val="000F050C"/>
    <w:rsid w:val="000F29DC"/>
    <w:rsid w:val="000F3417"/>
    <w:rsid w:val="000F4AD8"/>
    <w:rsid w:val="000F5C14"/>
    <w:rsid w:val="000F6576"/>
    <w:rsid w:val="000F69B8"/>
    <w:rsid w:val="00100264"/>
    <w:rsid w:val="00101511"/>
    <w:rsid w:val="00105196"/>
    <w:rsid w:val="00105377"/>
    <w:rsid w:val="00105629"/>
    <w:rsid w:val="001107FA"/>
    <w:rsid w:val="00113C42"/>
    <w:rsid w:val="001164FA"/>
    <w:rsid w:val="001205B3"/>
    <w:rsid w:val="00121904"/>
    <w:rsid w:val="0012315E"/>
    <w:rsid w:val="001233BF"/>
    <w:rsid w:val="001233C7"/>
    <w:rsid w:val="00123D51"/>
    <w:rsid w:val="00124A11"/>
    <w:rsid w:val="001264BD"/>
    <w:rsid w:val="00132867"/>
    <w:rsid w:val="00132BC9"/>
    <w:rsid w:val="00135312"/>
    <w:rsid w:val="001355F1"/>
    <w:rsid w:val="00136193"/>
    <w:rsid w:val="00136A45"/>
    <w:rsid w:val="00141FE5"/>
    <w:rsid w:val="00142458"/>
    <w:rsid w:val="00142B8E"/>
    <w:rsid w:val="00143BE0"/>
    <w:rsid w:val="00143CAF"/>
    <w:rsid w:val="001507AF"/>
    <w:rsid w:val="00150FD6"/>
    <w:rsid w:val="00152380"/>
    <w:rsid w:val="00153D33"/>
    <w:rsid w:val="00154110"/>
    <w:rsid w:val="00154EE6"/>
    <w:rsid w:val="00154FB7"/>
    <w:rsid w:val="001559FD"/>
    <w:rsid w:val="0015626B"/>
    <w:rsid w:val="00156B75"/>
    <w:rsid w:val="00157885"/>
    <w:rsid w:val="00157FBB"/>
    <w:rsid w:val="001627CC"/>
    <w:rsid w:val="001639AC"/>
    <w:rsid w:val="001642B6"/>
    <w:rsid w:val="001651A7"/>
    <w:rsid w:val="0016546E"/>
    <w:rsid w:val="00167EAC"/>
    <w:rsid w:val="001728CF"/>
    <w:rsid w:val="00176460"/>
    <w:rsid w:val="0017729C"/>
    <w:rsid w:val="001804D3"/>
    <w:rsid w:val="00180982"/>
    <w:rsid w:val="0018192B"/>
    <w:rsid w:val="0018328C"/>
    <w:rsid w:val="00185C5D"/>
    <w:rsid w:val="001860DA"/>
    <w:rsid w:val="001864EC"/>
    <w:rsid w:val="001904F0"/>
    <w:rsid w:val="00190CA2"/>
    <w:rsid w:val="00192822"/>
    <w:rsid w:val="00194E25"/>
    <w:rsid w:val="00195D5C"/>
    <w:rsid w:val="00196816"/>
    <w:rsid w:val="00196C3F"/>
    <w:rsid w:val="00196F1A"/>
    <w:rsid w:val="0019738E"/>
    <w:rsid w:val="001A2C40"/>
    <w:rsid w:val="001A3262"/>
    <w:rsid w:val="001A4DAA"/>
    <w:rsid w:val="001A52CB"/>
    <w:rsid w:val="001A6019"/>
    <w:rsid w:val="001B0DC5"/>
    <w:rsid w:val="001B3182"/>
    <w:rsid w:val="001B36DA"/>
    <w:rsid w:val="001B39FE"/>
    <w:rsid w:val="001B56EA"/>
    <w:rsid w:val="001B5B83"/>
    <w:rsid w:val="001B685F"/>
    <w:rsid w:val="001B72D4"/>
    <w:rsid w:val="001B735A"/>
    <w:rsid w:val="001C18FC"/>
    <w:rsid w:val="001C2BCB"/>
    <w:rsid w:val="001C3CA2"/>
    <w:rsid w:val="001C3D13"/>
    <w:rsid w:val="001C46E7"/>
    <w:rsid w:val="001C6B99"/>
    <w:rsid w:val="001D0054"/>
    <w:rsid w:val="001D1AB9"/>
    <w:rsid w:val="001D6B96"/>
    <w:rsid w:val="001D7DE3"/>
    <w:rsid w:val="001E51CF"/>
    <w:rsid w:val="001E5FF7"/>
    <w:rsid w:val="001E7AE6"/>
    <w:rsid w:val="001F098C"/>
    <w:rsid w:val="001F1C9D"/>
    <w:rsid w:val="001F20E2"/>
    <w:rsid w:val="001F46C0"/>
    <w:rsid w:val="001F4757"/>
    <w:rsid w:val="001F4E9E"/>
    <w:rsid w:val="001F5215"/>
    <w:rsid w:val="001F6146"/>
    <w:rsid w:val="00200AFC"/>
    <w:rsid w:val="0020193F"/>
    <w:rsid w:val="00203F0C"/>
    <w:rsid w:val="00205F86"/>
    <w:rsid w:val="00207C50"/>
    <w:rsid w:val="0021534F"/>
    <w:rsid w:val="00216D32"/>
    <w:rsid w:val="002201CF"/>
    <w:rsid w:val="002220DD"/>
    <w:rsid w:val="00222BDE"/>
    <w:rsid w:val="00224084"/>
    <w:rsid w:val="002244CC"/>
    <w:rsid w:val="002268C7"/>
    <w:rsid w:val="002326A5"/>
    <w:rsid w:val="00232794"/>
    <w:rsid w:val="00233765"/>
    <w:rsid w:val="002352DC"/>
    <w:rsid w:val="00236967"/>
    <w:rsid w:val="002373B3"/>
    <w:rsid w:val="002378CB"/>
    <w:rsid w:val="00237BCD"/>
    <w:rsid w:val="00241707"/>
    <w:rsid w:val="00241FF5"/>
    <w:rsid w:val="00245FFD"/>
    <w:rsid w:val="0024733E"/>
    <w:rsid w:val="0025028C"/>
    <w:rsid w:val="00250913"/>
    <w:rsid w:val="002510B7"/>
    <w:rsid w:val="00252616"/>
    <w:rsid w:val="00254D89"/>
    <w:rsid w:val="00254E2B"/>
    <w:rsid w:val="002570B5"/>
    <w:rsid w:val="002574DC"/>
    <w:rsid w:val="00261E46"/>
    <w:rsid w:val="00262A2A"/>
    <w:rsid w:val="00263925"/>
    <w:rsid w:val="00265783"/>
    <w:rsid w:val="00266EC3"/>
    <w:rsid w:val="002678DA"/>
    <w:rsid w:val="0027039B"/>
    <w:rsid w:val="00270B8E"/>
    <w:rsid w:val="002731C6"/>
    <w:rsid w:val="00275E9A"/>
    <w:rsid w:val="00281053"/>
    <w:rsid w:val="0028192F"/>
    <w:rsid w:val="00281B8F"/>
    <w:rsid w:val="00281D2D"/>
    <w:rsid w:val="00283356"/>
    <w:rsid w:val="00283A22"/>
    <w:rsid w:val="00284026"/>
    <w:rsid w:val="00284AD5"/>
    <w:rsid w:val="00286DE7"/>
    <w:rsid w:val="0028786D"/>
    <w:rsid w:val="002940DF"/>
    <w:rsid w:val="00295CAA"/>
    <w:rsid w:val="002A13CA"/>
    <w:rsid w:val="002A16DF"/>
    <w:rsid w:val="002A3976"/>
    <w:rsid w:val="002A3E38"/>
    <w:rsid w:val="002A5879"/>
    <w:rsid w:val="002A79C8"/>
    <w:rsid w:val="002B00FE"/>
    <w:rsid w:val="002B041B"/>
    <w:rsid w:val="002B2619"/>
    <w:rsid w:val="002B3E68"/>
    <w:rsid w:val="002B4643"/>
    <w:rsid w:val="002B4BBD"/>
    <w:rsid w:val="002B4D97"/>
    <w:rsid w:val="002B7CD1"/>
    <w:rsid w:val="002C0301"/>
    <w:rsid w:val="002C0AF7"/>
    <w:rsid w:val="002C2D39"/>
    <w:rsid w:val="002C4219"/>
    <w:rsid w:val="002C5142"/>
    <w:rsid w:val="002D02F9"/>
    <w:rsid w:val="002D414B"/>
    <w:rsid w:val="002D4856"/>
    <w:rsid w:val="002D4F52"/>
    <w:rsid w:val="002D5D40"/>
    <w:rsid w:val="002D5FA2"/>
    <w:rsid w:val="002E12AE"/>
    <w:rsid w:val="002E130C"/>
    <w:rsid w:val="002E15B5"/>
    <w:rsid w:val="002E1607"/>
    <w:rsid w:val="002E1C94"/>
    <w:rsid w:val="002E2355"/>
    <w:rsid w:val="002E2A5F"/>
    <w:rsid w:val="002E45AE"/>
    <w:rsid w:val="002E6D84"/>
    <w:rsid w:val="00302C6B"/>
    <w:rsid w:val="00302FF1"/>
    <w:rsid w:val="00303241"/>
    <w:rsid w:val="00303779"/>
    <w:rsid w:val="00307E19"/>
    <w:rsid w:val="00310132"/>
    <w:rsid w:val="00311232"/>
    <w:rsid w:val="00315534"/>
    <w:rsid w:val="00315B05"/>
    <w:rsid w:val="00316DAB"/>
    <w:rsid w:val="003201A6"/>
    <w:rsid w:val="00320E56"/>
    <w:rsid w:val="00322CCA"/>
    <w:rsid w:val="003236CB"/>
    <w:rsid w:val="00326920"/>
    <w:rsid w:val="0033161A"/>
    <w:rsid w:val="003330FA"/>
    <w:rsid w:val="00337F34"/>
    <w:rsid w:val="00340322"/>
    <w:rsid w:val="00341ED0"/>
    <w:rsid w:val="00345CAB"/>
    <w:rsid w:val="00346CA3"/>
    <w:rsid w:val="00350743"/>
    <w:rsid w:val="00350E93"/>
    <w:rsid w:val="00351C4D"/>
    <w:rsid w:val="00352477"/>
    <w:rsid w:val="00352478"/>
    <w:rsid w:val="00353646"/>
    <w:rsid w:val="003543A1"/>
    <w:rsid w:val="003558C7"/>
    <w:rsid w:val="00360077"/>
    <w:rsid w:val="003602E1"/>
    <w:rsid w:val="00360B27"/>
    <w:rsid w:val="00360DE6"/>
    <w:rsid w:val="00361578"/>
    <w:rsid w:val="0036174A"/>
    <w:rsid w:val="00362459"/>
    <w:rsid w:val="00363435"/>
    <w:rsid w:val="00363B23"/>
    <w:rsid w:val="003641EA"/>
    <w:rsid w:val="003645C6"/>
    <w:rsid w:val="003653DA"/>
    <w:rsid w:val="003657D5"/>
    <w:rsid w:val="00365C6B"/>
    <w:rsid w:val="00365CA7"/>
    <w:rsid w:val="0036737F"/>
    <w:rsid w:val="00371282"/>
    <w:rsid w:val="00373EA7"/>
    <w:rsid w:val="00376C7A"/>
    <w:rsid w:val="00377669"/>
    <w:rsid w:val="003777D2"/>
    <w:rsid w:val="003806CF"/>
    <w:rsid w:val="00380D86"/>
    <w:rsid w:val="0038374B"/>
    <w:rsid w:val="003874E8"/>
    <w:rsid w:val="00390409"/>
    <w:rsid w:val="00390884"/>
    <w:rsid w:val="003A0A1E"/>
    <w:rsid w:val="003A1B2B"/>
    <w:rsid w:val="003A2C52"/>
    <w:rsid w:val="003A3684"/>
    <w:rsid w:val="003A5E24"/>
    <w:rsid w:val="003A7C55"/>
    <w:rsid w:val="003B05D0"/>
    <w:rsid w:val="003B1ED7"/>
    <w:rsid w:val="003B3640"/>
    <w:rsid w:val="003B5A1C"/>
    <w:rsid w:val="003C0549"/>
    <w:rsid w:val="003C125E"/>
    <w:rsid w:val="003C132F"/>
    <w:rsid w:val="003C21B7"/>
    <w:rsid w:val="003C3DE7"/>
    <w:rsid w:val="003C4451"/>
    <w:rsid w:val="003C6E5D"/>
    <w:rsid w:val="003D00B6"/>
    <w:rsid w:val="003D099F"/>
    <w:rsid w:val="003D1E3B"/>
    <w:rsid w:val="003D5FAE"/>
    <w:rsid w:val="003D6031"/>
    <w:rsid w:val="003E0A01"/>
    <w:rsid w:val="003E1B6D"/>
    <w:rsid w:val="003E567F"/>
    <w:rsid w:val="003E782A"/>
    <w:rsid w:val="003F0DAA"/>
    <w:rsid w:val="003F3FA9"/>
    <w:rsid w:val="003F5CBB"/>
    <w:rsid w:val="00400228"/>
    <w:rsid w:val="004046F7"/>
    <w:rsid w:val="004048A6"/>
    <w:rsid w:val="00407131"/>
    <w:rsid w:val="0041188B"/>
    <w:rsid w:val="00411E74"/>
    <w:rsid w:val="0041542C"/>
    <w:rsid w:val="00416527"/>
    <w:rsid w:val="00417087"/>
    <w:rsid w:val="0041713D"/>
    <w:rsid w:val="00417F71"/>
    <w:rsid w:val="00420969"/>
    <w:rsid w:val="00422522"/>
    <w:rsid w:val="004231F8"/>
    <w:rsid w:val="0042786A"/>
    <w:rsid w:val="0043091E"/>
    <w:rsid w:val="004326FE"/>
    <w:rsid w:val="00432E45"/>
    <w:rsid w:val="00434130"/>
    <w:rsid w:val="0043528D"/>
    <w:rsid w:val="00437BAC"/>
    <w:rsid w:val="00441087"/>
    <w:rsid w:val="004412CC"/>
    <w:rsid w:val="00444867"/>
    <w:rsid w:val="00445C70"/>
    <w:rsid w:val="00445EF6"/>
    <w:rsid w:val="00446631"/>
    <w:rsid w:val="00450C56"/>
    <w:rsid w:val="0045237E"/>
    <w:rsid w:val="00456638"/>
    <w:rsid w:val="00460068"/>
    <w:rsid w:val="00461970"/>
    <w:rsid w:val="00463538"/>
    <w:rsid w:val="00463FB9"/>
    <w:rsid w:val="00464E69"/>
    <w:rsid w:val="00470A95"/>
    <w:rsid w:val="00471C32"/>
    <w:rsid w:val="00471F7F"/>
    <w:rsid w:val="0047290A"/>
    <w:rsid w:val="00473519"/>
    <w:rsid w:val="00473849"/>
    <w:rsid w:val="00473B67"/>
    <w:rsid w:val="00473BF0"/>
    <w:rsid w:val="00474208"/>
    <w:rsid w:val="00480214"/>
    <w:rsid w:val="004808ED"/>
    <w:rsid w:val="00480D9B"/>
    <w:rsid w:val="00481428"/>
    <w:rsid w:val="004819F1"/>
    <w:rsid w:val="00482494"/>
    <w:rsid w:val="004853A9"/>
    <w:rsid w:val="0048600C"/>
    <w:rsid w:val="0048664C"/>
    <w:rsid w:val="00486AFB"/>
    <w:rsid w:val="00487CBA"/>
    <w:rsid w:val="00491A74"/>
    <w:rsid w:val="00491F8C"/>
    <w:rsid w:val="00492EAF"/>
    <w:rsid w:val="00493F8D"/>
    <w:rsid w:val="004953C0"/>
    <w:rsid w:val="00495915"/>
    <w:rsid w:val="004A15DA"/>
    <w:rsid w:val="004A219F"/>
    <w:rsid w:val="004A44B2"/>
    <w:rsid w:val="004A6903"/>
    <w:rsid w:val="004A6C40"/>
    <w:rsid w:val="004B2254"/>
    <w:rsid w:val="004B4373"/>
    <w:rsid w:val="004B5584"/>
    <w:rsid w:val="004B6A26"/>
    <w:rsid w:val="004C06C5"/>
    <w:rsid w:val="004C394A"/>
    <w:rsid w:val="004C511C"/>
    <w:rsid w:val="004C5525"/>
    <w:rsid w:val="004C55BF"/>
    <w:rsid w:val="004C5907"/>
    <w:rsid w:val="004C6C21"/>
    <w:rsid w:val="004C743C"/>
    <w:rsid w:val="004D2384"/>
    <w:rsid w:val="004D35E1"/>
    <w:rsid w:val="004D38E6"/>
    <w:rsid w:val="004D4564"/>
    <w:rsid w:val="004D5100"/>
    <w:rsid w:val="004D67CF"/>
    <w:rsid w:val="004D6C9B"/>
    <w:rsid w:val="004D73CB"/>
    <w:rsid w:val="004E028E"/>
    <w:rsid w:val="004E2004"/>
    <w:rsid w:val="004E38C2"/>
    <w:rsid w:val="004E4035"/>
    <w:rsid w:val="004E4A45"/>
    <w:rsid w:val="004E51ED"/>
    <w:rsid w:val="004E619B"/>
    <w:rsid w:val="004E6653"/>
    <w:rsid w:val="004F421C"/>
    <w:rsid w:val="004F4FBA"/>
    <w:rsid w:val="004F5EE1"/>
    <w:rsid w:val="004F6228"/>
    <w:rsid w:val="004F6660"/>
    <w:rsid w:val="004F736C"/>
    <w:rsid w:val="00506018"/>
    <w:rsid w:val="00507CF6"/>
    <w:rsid w:val="005103E5"/>
    <w:rsid w:val="0051041C"/>
    <w:rsid w:val="005104FD"/>
    <w:rsid w:val="00510FCD"/>
    <w:rsid w:val="00514091"/>
    <w:rsid w:val="005150C4"/>
    <w:rsid w:val="005156F0"/>
    <w:rsid w:val="00515D6C"/>
    <w:rsid w:val="0051AA6A"/>
    <w:rsid w:val="0052008F"/>
    <w:rsid w:val="0052022B"/>
    <w:rsid w:val="005208A2"/>
    <w:rsid w:val="005222EE"/>
    <w:rsid w:val="00525A88"/>
    <w:rsid w:val="00525F4A"/>
    <w:rsid w:val="00526D21"/>
    <w:rsid w:val="00526EB2"/>
    <w:rsid w:val="0053216C"/>
    <w:rsid w:val="0053291C"/>
    <w:rsid w:val="005333D5"/>
    <w:rsid w:val="005347C6"/>
    <w:rsid w:val="00534B9D"/>
    <w:rsid w:val="00534C12"/>
    <w:rsid w:val="00537EF3"/>
    <w:rsid w:val="00542761"/>
    <w:rsid w:val="0054581B"/>
    <w:rsid w:val="005467C9"/>
    <w:rsid w:val="005471FD"/>
    <w:rsid w:val="00547BD3"/>
    <w:rsid w:val="00551B0A"/>
    <w:rsid w:val="00551D37"/>
    <w:rsid w:val="005543C4"/>
    <w:rsid w:val="00556912"/>
    <w:rsid w:val="00563370"/>
    <w:rsid w:val="00563ACB"/>
    <w:rsid w:val="00563D51"/>
    <w:rsid w:val="005643A9"/>
    <w:rsid w:val="0056540B"/>
    <w:rsid w:val="0056595C"/>
    <w:rsid w:val="0056644D"/>
    <w:rsid w:val="00571538"/>
    <w:rsid w:val="005733C2"/>
    <w:rsid w:val="005767E5"/>
    <w:rsid w:val="00577EE9"/>
    <w:rsid w:val="0058322E"/>
    <w:rsid w:val="00584CAE"/>
    <w:rsid w:val="00586319"/>
    <w:rsid w:val="0058741C"/>
    <w:rsid w:val="00590F9A"/>
    <w:rsid w:val="00591DD5"/>
    <w:rsid w:val="00592EA8"/>
    <w:rsid w:val="00594843"/>
    <w:rsid w:val="005955EC"/>
    <w:rsid w:val="0059798B"/>
    <w:rsid w:val="00597A8A"/>
    <w:rsid w:val="005A0930"/>
    <w:rsid w:val="005A3063"/>
    <w:rsid w:val="005A3E7F"/>
    <w:rsid w:val="005A5B93"/>
    <w:rsid w:val="005B2FD0"/>
    <w:rsid w:val="005B5137"/>
    <w:rsid w:val="005B6354"/>
    <w:rsid w:val="005C1671"/>
    <w:rsid w:val="005C2DBD"/>
    <w:rsid w:val="005C3AEF"/>
    <w:rsid w:val="005C532B"/>
    <w:rsid w:val="005C6735"/>
    <w:rsid w:val="005D359A"/>
    <w:rsid w:val="005D4E7E"/>
    <w:rsid w:val="005D5794"/>
    <w:rsid w:val="005D6243"/>
    <w:rsid w:val="005D7CA0"/>
    <w:rsid w:val="005DABD0"/>
    <w:rsid w:val="005E1BEE"/>
    <w:rsid w:val="005E1CEA"/>
    <w:rsid w:val="005E520F"/>
    <w:rsid w:val="005E751A"/>
    <w:rsid w:val="005E7832"/>
    <w:rsid w:val="005F112D"/>
    <w:rsid w:val="005F33C9"/>
    <w:rsid w:val="005F66BD"/>
    <w:rsid w:val="005F71CD"/>
    <w:rsid w:val="005F7257"/>
    <w:rsid w:val="006004B4"/>
    <w:rsid w:val="00601694"/>
    <w:rsid w:val="00601772"/>
    <w:rsid w:val="00603D04"/>
    <w:rsid w:val="00604880"/>
    <w:rsid w:val="00604D10"/>
    <w:rsid w:val="0061014F"/>
    <w:rsid w:val="00610F2C"/>
    <w:rsid w:val="00613405"/>
    <w:rsid w:val="0062021E"/>
    <w:rsid w:val="00622758"/>
    <w:rsid w:val="0062443F"/>
    <w:rsid w:val="006252AE"/>
    <w:rsid w:val="0062569F"/>
    <w:rsid w:val="0062735C"/>
    <w:rsid w:val="00627624"/>
    <w:rsid w:val="00631296"/>
    <w:rsid w:val="00631B2E"/>
    <w:rsid w:val="00633F24"/>
    <w:rsid w:val="0063450F"/>
    <w:rsid w:val="00634893"/>
    <w:rsid w:val="00634E35"/>
    <w:rsid w:val="006371C3"/>
    <w:rsid w:val="00640454"/>
    <w:rsid w:val="00640736"/>
    <w:rsid w:val="00646AD4"/>
    <w:rsid w:val="00647338"/>
    <w:rsid w:val="00650E2B"/>
    <w:rsid w:val="00652235"/>
    <w:rsid w:val="006546C9"/>
    <w:rsid w:val="00654E25"/>
    <w:rsid w:val="0065533D"/>
    <w:rsid w:val="00655E52"/>
    <w:rsid w:val="0065607E"/>
    <w:rsid w:val="00656C7C"/>
    <w:rsid w:val="00656F61"/>
    <w:rsid w:val="00657D4A"/>
    <w:rsid w:val="0066067B"/>
    <w:rsid w:val="006648FA"/>
    <w:rsid w:val="006653F2"/>
    <w:rsid w:val="00667C6D"/>
    <w:rsid w:val="00676A4A"/>
    <w:rsid w:val="00680138"/>
    <w:rsid w:val="0068051D"/>
    <w:rsid w:val="00684731"/>
    <w:rsid w:val="0068484D"/>
    <w:rsid w:val="00685820"/>
    <w:rsid w:val="00686850"/>
    <w:rsid w:val="00687A4B"/>
    <w:rsid w:val="00687B8C"/>
    <w:rsid w:val="00692EF3"/>
    <w:rsid w:val="00692F9B"/>
    <w:rsid w:val="00695D8F"/>
    <w:rsid w:val="006964FA"/>
    <w:rsid w:val="00697E7F"/>
    <w:rsid w:val="006A1A43"/>
    <w:rsid w:val="006A3C65"/>
    <w:rsid w:val="006A47AB"/>
    <w:rsid w:val="006A47B0"/>
    <w:rsid w:val="006A6CDB"/>
    <w:rsid w:val="006B008F"/>
    <w:rsid w:val="006B0DAD"/>
    <w:rsid w:val="006B3760"/>
    <w:rsid w:val="006B3A8C"/>
    <w:rsid w:val="006B3CDC"/>
    <w:rsid w:val="006B3D62"/>
    <w:rsid w:val="006B5FBE"/>
    <w:rsid w:val="006B62AC"/>
    <w:rsid w:val="006C0942"/>
    <w:rsid w:val="006C41B7"/>
    <w:rsid w:val="006C566B"/>
    <w:rsid w:val="006C5B92"/>
    <w:rsid w:val="006D2C64"/>
    <w:rsid w:val="006D5DF6"/>
    <w:rsid w:val="006D6DE4"/>
    <w:rsid w:val="006D742D"/>
    <w:rsid w:val="006E0509"/>
    <w:rsid w:val="006E2CB6"/>
    <w:rsid w:val="006E3826"/>
    <w:rsid w:val="006E55AC"/>
    <w:rsid w:val="006E5BA3"/>
    <w:rsid w:val="006E5C28"/>
    <w:rsid w:val="006E62D2"/>
    <w:rsid w:val="006E7289"/>
    <w:rsid w:val="006F099A"/>
    <w:rsid w:val="006F6614"/>
    <w:rsid w:val="00712BA5"/>
    <w:rsid w:val="007151AC"/>
    <w:rsid w:val="00722431"/>
    <w:rsid w:val="0072511A"/>
    <w:rsid w:val="00725B88"/>
    <w:rsid w:val="00730D7C"/>
    <w:rsid w:val="00730E25"/>
    <w:rsid w:val="00732C15"/>
    <w:rsid w:val="007330CF"/>
    <w:rsid w:val="007336B6"/>
    <w:rsid w:val="00734F25"/>
    <w:rsid w:val="007423D8"/>
    <w:rsid w:val="0074494E"/>
    <w:rsid w:val="00744DB4"/>
    <w:rsid w:val="00745396"/>
    <w:rsid w:val="00745E4B"/>
    <w:rsid w:val="00750BBD"/>
    <w:rsid w:val="00753443"/>
    <w:rsid w:val="007534E9"/>
    <w:rsid w:val="00754E31"/>
    <w:rsid w:val="007558D4"/>
    <w:rsid w:val="00755D97"/>
    <w:rsid w:val="00757CEC"/>
    <w:rsid w:val="007610D0"/>
    <w:rsid w:val="00761F4D"/>
    <w:rsid w:val="00762455"/>
    <w:rsid w:val="0076295F"/>
    <w:rsid w:val="00763378"/>
    <w:rsid w:val="00763FEE"/>
    <w:rsid w:val="00765125"/>
    <w:rsid w:val="00767C64"/>
    <w:rsid w:val="00770396"/>
    <w:rsid w:val="00772375"/>
    <w:rsid w:val="00776308"/>
    <w:rsid w:val="007766C0"/>
    <w:rsid w:val="00781963"/>
    <w:rsid w:val="00782482"/>
    <w:rsid w:val="00783B80"/>
    <w:rsid w:val="00784504"/>
    <w:rsid w:val="00785665"/>
    <w:rsid w:val="0078668F"/>
    <w:rsid w:val="00790E2E"/>
    <w:rsid w:val="0079315A"/>
    <w:rsid w:val="007A04C6"/>
    <w:rsid w:val="007A0617"/>
    <w:rsid w:val="007A1B27"/>
    <w:rsid w:val="007A3FC2"/>
    <w:rsid w:val="007A4CF6"/>
    <w:rsid w:val="007A77C3"/>
    <w:rsid w:val="007B04C0"/>
    <w:rsid w:val="007B2FCC"/>
    <w:rsid w:val="007B538B"/>
    <w:rsid w:val="007B6D54"/>
    <w:rsid w:val="007C006A"/>
    <w:rsid w:val="007C04AF"/>
    <w:rsid w:val="007C3598"/>
    <w:rsid w:val="007C3F79"/>
    <w:rsid w:val="007C437F"/>
    <w:rsid w:val="007C4E72"/>
    <w:rsid w:val="007C58E8"/>
    <w:rsid w:val="007D3FE8"/>
    <w:rsid w:val="007D4DCC"/>
    <w:rsid w:val="007D6CA6"/>
    <w:rsid w:val="007D7EA5"/>
    <w:rsid w:val="007E34B4"/>
    <w:rsid w:val="007E3DB7"/>
    <w:rsid w:val="007E3FDD"/>
    <w:rsid w:val="007E5F0A"/>
    <w:rsid w:val="007F04DD"/>
    <w:rsid w:val="007F41CD"/>
    <w:rsid w:val="007F4DB1"/>
    <w:rsid w:val="007F5AF8"/>
    <w:rsid w:val="007F7290"/>
    <w:rsid w:val="00800735"/>
    <w:rsid w:val="008013E1"/>
    <w:rsid w:val="008034CF"/>
    <w:rsid w:val="00807B9C"/>
    <w:rsid w:val="00810F95"/>
    <w:rsid w:val="00813A60"/>
    <w:rsid w:val="008153CE"/>
    <w:rsid w:val="008161A7"/>
    <w:rsid w:val="00817528"/>
    <w:rsid w:val="0082040E"/>
    <w:rsid w:val="008216CC"/>
    <w:rsid w:val="0083090F"/>
    <w:rsid w:val="00831AB4"/>
    <w:rsid w:val="00831E4C"/>
    <w:rsid w:val="00834EB4"/>
    <w:rsid w:val="00840A09"/>
    <w:rsid w:val="00841178"/>
    <w:rsid w:val="00843402"/>
    <w:rsid w:val="0084482E"/>
    <w:rsid w:val="008453B0"/>
    <w:rsid w:val="0084599E"/>
    <w:rsid w:val="00850081"/>
    <w:rsid w:val="00852CEE"/>
    <w:rsid w:val="008531C7"/>
    <w:rsid w:val="008552A4"/>
    <w:rsid w:val="00855A4C"/>
    <w:rsid w:val="0085690E"/>
    <w:rsid w:val="00856B69"/>
    <w:rsid w:val="008570EF"/>
    <w:rsid w:val="008603B6"/>
    <w:rsid w:val="008612D2"/>
    <w:rsid w:val="00862AB2"/>
    <w:rsid w:val="008639CE"/>
    <w:rsid w:val="0086424A"/>
    <w:rsid w:val="00866ADD"/>
    <w:rsid w:val="00866D39"/>
    <w:rsid w:val="0086765B"/>
    <w:rsid w:val="00871390"/>
    <w:rsid w:val="00874DCC"/>
    <w:rsid w:val="00875D93"/>
    <w:rsid w:val="0087812B"/>
    <w:rsid w:val="008803F9"/>
    <w:rsid w:val="00880F4F"/>
    <w:rsid w:val="00881483"/>
    <w:rsid w:val="008832E2"/>
    <w:rsid w:val="00884B4B"/>
    <w:rsid w:val="00885378"/>
    <w:rsid w:val="00885776"/>
    <w:rsid w:val="0089055C"/>
    <w:rsid w:val="00890F5B"/>
    <w:rsid w:val="00891558"/>
    <w:rsid w:val="0089211F"/>
    <w:rsid w:val="00894EB3"/>
    <w:rsid w:val="00896BDC"/>
    <w:rsid w:val="00897CE9"/>
    <w:rsid w:val="008A2184"/>
    <w:rsid w:val="008A221E"/>
    <w:rsid w:val="008A2616"/>
    <w:rsid w:val="008A4E0A"/>
    <w:rsid w:val="008A5B5C"/>
    <w:rsid w:val="008A5BF0"/>
    <w:rsid w:val="008A5D1F"/>
    <w:rsid w:val="008A6845"/>
    <w:rsid w:val="008A76B0"/>
    <w:rsid w:val="008B15C9"/>
    <w:rsid w:val="008B214F"/>
    <w:rsid w:val="008B27B4"/>
    <w:rsid w:val="008B4B61"/>
    <w:rsid w:val="008B6741"/>
    <w:rsid w:val="008B6C47"/>
    <w:rsid w:val="008C0866"/>
    <w:rsid w:val="008C48C7"/>
    <w:rsid w:val="008C62DD"/>
    <w:rsid w:val="008D10FF"/>
    <w:rsid w:val="008D1306"/>
    <w:rsid w:val="008D216A"/>
    <w:rsid w:val="008D7A86"/>
    <w:rsid w:val="008E0946"/>
    <w:rsid w:val="008E1064"/>
    <w:rsid w:val="008E14E8"/>
    <w:rsid w:val="008E42AA"/>
    <w:rsid w:val="008E58B8"/>
    <w:rsid w:val="008E69B8"/>
    <w:rsid w:val="008E7A70"/>
    <w:rsid w:val="008F0D7D"/>
    <w:rsid w:val="008F0F6D"/>
    <w:rsid w:val="008F13B2"/>
    <w:rsid w:val="008F1404"/>
    <w:rsid w:val="008F353E"/>
    <w:rsid w:val="008F4127"/>
    <w:rsid w:val="008F437F"/>
    <w:rsid w:val="008F5316"/>
    <w:rsid w:val="008F62A7"/>
    <w:rsid w:val="00902586"/>
    <w:rsid w:val="009029CA"/>
    <w:rsid w:val="00905C63"/>
    <w:rsid w:val="00906211"/>
    <w:rsid w:val="009066F3"/>
    <w:rsid w:val="00907583"/>
    <w:rsid w:val="00916F3C"/>
    <w:rsid w:val="00920A21"/>
    <w:rsid w:val="00920AD0"/>
    <w:rsid w:val="009228EC"/>
    <w:rsid w:val="00924349"/>
    <w:rsid w:val="009248C3"/>
    <w:rsid w:val="00925E5D"/>
    <w:rsid w:val="00926D6A"/>
    <w:rsid w:val="00930C75"/>
    <w:rsid w:val="00931F52"/>
    <w:rsid w:val="009322AA"/>
    <w:rsid w:val="00933997"/>
    <w:rsid w:val="009351F3"/>
    <w:rsid w:val="009368DC"/>
    <w:rsid w:val="00940928"/>
    <w:rsid w:val="00940D7F"/>
    <w:rsid w:val="00943317"/>
    <w:rsid w:val="009436EF"/>
    <w:rsid w:val="00945EFE"/>
    <w:rsid w:val="0094657F"/>
    <w:rsid w:val="00946621"/>
    <w:rsid w:val="00947AC4"/>
    <w:rsid w:val="00947F8E"/>
    <w:rsid w:val="0095009B"/>
    <w:rsid w:val="00953E71"/>
    <w:rsid w:val="0095481C"/>
    <w:rsid w:val="00954D36"/>
    <w:rsid w:val="00954FEE"/>
    <w:rsid w:val="00955F85"/>
    <w:rsid w:val="0095646F"/>
    <w:rsid w:val="009570F8"/>
    <w:rsid w:val="00957ADF"/>
    <w:rsid w:val="00965E84"/>
    <w:rsid w:val="00966A85"/>
    <w:rsid w:val="00966ECC"/>
    <w:rsid w:val="0097181D"/>
    <w:rsid w:val="00973E53"/>
    <w:rsid w:val="00974842"/>
    <w:rsid w:val="00975E33"/>
    <w:rsid w:val="00976F6E"/>
    <w:rsid w:val="00984BCE"/>
    <w:rsid w:val="0098536F"/>
    <w:rsid w:val="009859FE"/>
    <w:rsid w:val="00987444"/>
    <w:rsid w:val="00987468"/>
    <w:rsid w:val="00987E8D"/>
    <w:rsid w:val="0099095A"/>
    <w:rsid w:val="00991409"/>
    <w:rsid w:val="00991D42"/>
    <w:rsid w:val="0099200D"/>
    <w:rsid w:val="00996512"/>
    <w:rsid w:val="00996780"/>
    <w:rsid w:val="00996A37"/>
    <w:rsid w:val="00996A82"/>
    <w:rsid w:val="009A08D2"/>
    <w:rsid w:val="009A1202"/>
    <w:rsid w:val="009A2646"/>
    <w:rsid w:val="009A32D8"/>
    <w:rsid w:val="009A403D"/>
    <w:rsid w:val="009A4DFF"/>
    <w:rsid w:val="009A4F4A"/>
    <w:rsid w:val="009A6A7A"/>
    <w:rsid w:val="009B41FB"/>
    <w:rsid w:val="009B4483"/>
    <w:rsid w:val="009B7473"/>
    <w:rsid w:val="009B7C78"/>
    <w:rsid w:val="009B7E3C"/>
    <w:rsid w:val="009C0676"/>
    <w:rsid w:val="009C22E6"/>
    <w:rsid w:val="009C4A46"/>
    <w:rsid w:val="009C5F5F"/>
    <w:rsid w:val="009C5FE5"/>
    <w:rsid w:val="009C6B2B"/>
    <w:rsid w:val="009D03C2"/>
    <w:rsid w:val="009D0BAE"/>
    <w:rsid w:val="009D1E80"/>
    <w:rsid w:val="009E1451"/>
    <w:rsid w:val="009E55A9"/>
    <w:rsid w:val="009F14D3"/>
    <w:rsid w:val="009F1AD4"/>
    <w:rsid w:val="009F50CE"/>
    <w:rsid w:val="00A00F91"/>
    <w:rsid w:val="00A0256D"/>
    <w:rsid w:val="00A057B8"/>
    <w:rsid w:val="00A062AC"/>
    <w:rsid w:val="00A11D89"/>
    <w:rsid w:val="00A147A4"/>
    <w:rsid w:val="00A157A6"/>
    <w:rsid w:val="00A201CF"/>
    <w:rsid w:val="00A20D71"/>
    <w:rsid w:val="00A21C11"/>
    <w:rsid w:val="00A22617"/>
    <w:rsid w:val="00A2449E"/>
    <w:rsid w:val="00A258AD"/>
    <w:rsid w:val="00A25D6F"/>
    <w:rsid w:val="00A2789A"/>
    <w:rsid w:val="00A27CD5"/>
    <w:rsid w:val="00A3063C"/>
    <w:rsid w:val="00A346FA"/>
    <w:rsid w:val="00A35E8B"/>
    <w:rsid w:val="00A3604E"/>
    <w:rsid w:val="00A37A68"/>
    <w:rsid w:val="00A4314D"/>
    <w:rsid w:val="00A4411C"/>
    <w:rsid w:val="00A44C35"/>
    <w:rsid w:val="00A44D9B"/>
    <w:rsid w:val="00A52670"/>
    <w:rsid w:val="00A554DD"/>
    <w:rsid w:val="00A55EF6"/>
    <w:rsid w:val="00A608F0"/>
    <w:rsid w:val="00A638D1"/>
    <w:rsid w:val="00A70F04"/>
    <w:rsid w:val="00A7118D"/>
    <w:rsid w:val="00A71E08"/>
    <w:rsid w:val="00A7328E"/>
    <w:rsid w:val="00A74786"/>
    <w:rsid w:val="00A75540"/>
    <w:rsid w:val="00A76C1C"/>
    <w:rsid w:val="00A80175"/>
    <w:rsid w:val="00A8646C"/>
    <w:rsid w:val="00A86D38"/>
    <w:rsid w:val="00A93314"/>
    <w:rsid w:val="00A93E8F"/>
    <w:rsid w:val="00A94173"/>
    <w:rsid w:val="00A9449B"/>
    <w:rsid w:val="00A948AE"/>
    <w:rsid w:val="00A950F4"/>
    <w:rsid w:val="00A95F83"/>
    <w:rsid w:val="00A967AB"/>
    <w:rsid w:val="00AA35D9"/>
    <w:rsid w:val="00AA3E17"/>
    <w:rsid w:val="00AA53F9"/>
    <w:rsid w:val="00AA5682"/>
    <w:rsid w:val="00AA6983"/>
    <w:rsid w:val="00AA7432"/>
    <w:rsid w:val="00AA7EA1"/>
    <w:rsid w:val="00AB0F73"/>
    <w:rsid w:val="00AB234F"/>
    <w:rsid w:val="00AB55AE"/>
    <w:rsid w:val="00AB6717"/>
    <w:rsid w:val="00AB6DF7"/>
    <w:rsid w:val="00AC07B5"/>
    <w:rsid w:val="00AC140D"/>
    <w:rsid w:val="00AC15D8"/>
    <w:rsid w:val="00AC2166"/>
    <w:rsid w:val="00AC4EA5"/>
    <w:rsid w:val="00AC54CA"/>
    <w:rsid w:val="00AC595E"/>
    <w:rsid w:val="00AC65E7"/>
    <w:rsid w:val="00AD03D1"/>
    <w:rsid w:val="00AD08D5"/>
    <w:rsid w:val="00AD0D0E"/>
    <w:rsid w:val="00AD10A7"/>
    <w:rsid w:val="00AD13F3"/>
    <w:rsid w:val="00AD56AC"/>
    <w:rsid w:val="00AD6F10"/>
    <w:rsid w:val="00AE0019"/>
    <w:rsid w:val="00AE2AE5"/>
    <w:rsid w:val="00AE371D"/>
    <w:rsid w:val="00AE49C9"/>
    <w:rsid w:val="00AE4A93"/>
    <w:rsid w:val="00AE59AF"/>
    <w:rsid w:val="00AE5CCF"/>
    <w:rsid w:val="00AE76B4"/>
    <w:rsid w:val="00AE7BF6"/>
    <w:rsid w:val="00AF12D5"/>
    <w:rsid w:val="00AF3825"/>
    <w:rsid w:val="00AF639C"/>
    <w:rsid w:val="00B0005D"/>
    <w:rsid w:val="00B04C69"/>
    <w:rsid w:val="00B04D59"/>
    <w:rsid w:val="00B102C4"/>
    <w:rsid w:val="00B10A20"/>
    <w:rsid w:val="00B115A0"/>
    <w:rsid w:val="00B1270D"/>
    <w:rsid w:val="00B1313E"/>
    <w:rsid w:val="00B132FA"/>
    <w:rsid w:val="00B13972"/>
    <w:rsid w:val="00B14546"/>
    <w:rsid w:val="00B169CE"/>
    <w:rsid w:val="00B208DC"/>
    <w:rsid w:val="00B210A9"/>
    <w:rsid w:val="00B21759"/>
    <w:rsid w:val="00B2285F"/>
    <w:rsid w:val="00B278D9"/>
    <w:rsid w:val="00B30261"/>
    <w:rsid w:val="00B30505"/>
    <w:rsid w:val="00B3085E"/>
    <w:rsid w:val="00B3166E"/>
    <w:rsid w:val="00B34C76"/>
    <w:rsid w:val="00B35F4D"/>
    <w:rsid w:val="00B36C7C"/>
    <w:rsid w:val="00B36E29"/>
    <w:rsid w:val="00B40159"/>
    <w:rsid w:val="00B40B80"/>
    <w:rsid w:val="00B40FAF"/>
    <w:rsid w:val="00B4243D"/>
    <w:rsid w:val="00B4435C"/>
    <w:rsid w:val="00B47112"/>
    <w:rsid w:val="00B47C4A"/>
    <w:rsid w:val="00B47E52"/>
    <w:rsid w:val="00B51F2F"/>
    <w:rsid w:val="00B52A26"/>
    <w:rsid w:val="00B53D71"/>
    <w:rsid w:val="00B54756"/>
    <w:rsid w:val="00B55F40"/>
    <w:rsid w:val="00B56404"/>
    <w:rsid w:val="00B56431"/>
    <w:rsid w:val="00B62C64"/>
    <w:rsid w:val="00B632F0"/>
    <w:rsid w:val="00B651A1"/>
    <w:rsid w:val="00B670EA"/>
    <w:rsid w:val="00B70D36"/>
    <w:rsid w:val="00B719E2"/>
    <w:rsid w:val="00B71C72"/>
    <w:rsid w:val="00B723C7"/>
    <w:rsid w:val="00B730E5"/>
    <w:rsid w:val="00B73152"/>
    <w:rsid w:val="00B75DF2"/>
    <w:rsid w:val="00B778B8"/>
    <w:rsid w:val="00B807D5"/>
    <w:rsid w:val="00B81774"/>
    <w:rsid w:val="00B81FE6"/>
    <w:rsid w:val="00B84220"/>
    <w:rsid w:val="00B87BBC"/>
    <w:rsid w:val="00B92A66"/>
    <w:rsid w:val="00B93AB7"/>
    <w:rsid w:val="00B96E90"/>
    <w:rsid w:val="00B97431"/>
    <w:rsid w:val="00B97926"/>
    <w:rsid w:val="00BA1041"/>
    <w:rsid w:val="00BA13D1"/>
    <w:rsid w:val="00BA1E06"/>
    <w:rsid w:val="00BA36EF"/>
    <w:rsid w:val="00BA37BC"/>
    <w:rsid w:val="00BA4334"/>
    <w:rsid w:val="00BA6096"/>
    <w:rsid w:val="00BA6674"/>
    <w:rsid w:val="00BA7A52"/>
    <w:rsid w:val="00BB1D27"/>
    <w:rsid w:val="00BB29D7"/>
    <w:rsid w:val="00BB2F4A"/>
    <w:rsid w:val="00BB4527"/>
    <w:rsid w:val="00BB4631"/>
    <w:rsid w:val="00BC2495"/>
    <w:rsid w:val="00BC3703"/>
    <w:rsid w:val="00BC4056"/>
    <w:rsid w:val="00BC630C"/>
    <w:rsid w:val="00BD170E"/>
    <w:rsid w:val="00BD4C88"/>
    <w:rsid w:val="00BD4F42"/>
    <w:rsid w:val="00BE0284"/>
    <w:rsid w:val="00BE152F"/>
    <w:rsid w:val="00BE1BB3"/>
    <w:rsid w:val="00BE319C"/>
    <w:rsid w:val="00BE449B"/>
    <w:rsid w:val="00BE521D"/>
    <w:rsid w:val="00BE5313"/>
    <w:rsid w:val="00BE584D"/>
    <w:rsid w:val="00BE7B9B"/>
    <w:rsid w:val="00BF2CBD"/>
    <w:rsid w:val="00BF467F"/>
    <w:rsid w:val="00BF590A"/>
    <w:rsid w:val="00BF70F8"/>
    <w:rsid w:val="00C002DB"/>
    <w:rsid w:val="00C00900"/>
    <w:rsid w:val="00C037C6"/>
    <w:rsid w:val="00C04D0C"/>
    <w:rsid w:val="00C04E92"/>
    <w:rsid w:val="00C05412"/>
    <w:rsid w:val="00C10116"/>
    <w:rsid w:val="00C10256"/>
    <w:rsid w:val="00C103E1"/>
    <w:rsid w:val="00C1092F"/>
    <w:rsid w:val="00C10F72"/>
    <w:rsid w:val="00C14578"/>
    <w:rsid w:val="00C149ED"/>
    <w:rsid w:val="00C160AB"/>
    <w:rsid w:val="00C16276"/>
    <w:rsid w:val="00C1642E"/>
    <w:rsid w:val="00C2160B"/>
    <w:rsid w:val="00C22BD5"/>
    <w:rsid w:val="00C2393C"/>
    <w:rsid w:val="00C261D9"/>
    <w:rsid w:val="00C3193C"/>
    <w:rsid w:val="00C33D2A"/>
    <w:rsid w:val="00C36101"/>
    <w:rsid w:val="00C40BD1"/>
    <w:rsid w:val="00C421B4"/>
    <w:rsid w:val="00C4294F"/>
    <w:rsid w:val="00C46694"/>
    <w:rsid w:val="00C47411"/>
    <w:rsid w:val="00C5070C"/>
    <w:rsid w:val="00C51655"/>
    <w:rsid w:val="00C528AC"/>
    <w:rsid w:val="00C53C3F"/>
    <w:rsid w:val="00C53ED3"/>
    <w:rsid w:val="00C55590"/>
    <w:rsid w:val="00C578AF"/>
    <w:rsid w:val="00C579C0"/>
    <w:rsid w:val="00C6171A"/>
    <w:rsid w:val="00C619CF"/>
    <w:rsid w:val="00C6487F"/>
    <w:rsid w:val="00C64CA9"/>
    <w:rsid w:val="00C64D43"/>
    <w:rsid w:val="00C710FF"/>
    <w:rsid w:val="00C74ADF"/>
    <w:rsid w:val="00C75A68"/>
    <w:rsid w:val="00C807D5"/>
    <w:rsid w:val="00C823B4"/>
    <w:rsid w:val="00C82C39"/>
    <w:rsid w:val="00C85B9D"/>
    <w:rsid w:val="00C8696A"/>
    <w:rsid w:val="00C91AF9"/>
    <w:rsid w:val="00C91B7E"/>
    <w:rsid w:val="00C92B3B"/>
    <w:rsid w:val="00C935D9"/>
    <w:rsid w:val="00C940B2"/>
    <w:rsid w:val="00C959B2"/>
    <w:rsid w:val="00CA3389"/>
    <w:rsid w:val="00CA5E65"/>
    <w:rsid w:val="00CA688D"/>
    <w:rsid w:val="00CB1F7A"/>
    <w:rsid w:val="00CB44DB"/>
    <w:rsid w:val="00CB616C"/>
    <w:rsid w:val="00CB665F"/>
    <w:rsid w:val="00CB67F0"/>
    <w:rsid w:val="00CB75E0"/>
    <w:rsid w:val="00CB7682"/>
    <w:rsid w:val="00CC18E8"/>
    <w:rsid w:val="00CC2592"/>
    <w:rsid w:val="00CC2672"/>
    <w:rsid w:val="00CC67BB"/>
    <w:rsid w:val="00CC766B"/>
    <w:rsid w:val="00CD19D1"/>
    <w:rsid w:val="00CD2989"/>
    <w:rsid w:val="00CD408D"/>
    <w:rsid w:val="00CD5393"/>
    <w:rsid w:val="00CE190A"/>
    <w:rsid w:val="00CE2FD2"/>
    <w:rsid w:val="00CE31F8"/>
    <w:rsid w:val="00CE398F"/>
    <w:rsid w:val="00CE45DB"/>
    <w:rsid w:val="00CE6093"/>
    <w:rsid w:val="00CE73E8"/>
    <w:rsid w:val="00CF13F6"/>
    <w:rsid w:val="00CF71E6"/>
    <w:rsid w:val="00D00964"/>
    <w:rsid w:val="00D047D7"/>
    <w:rsid w:val="00D1087F"/>
    <w:rsid w:val="00D10D49"/>
    <w:rsid w:val="00D12572"/>
    <w:rsid w:val="00D14966"/>
    <w:rsid w:val="00D168CA"/>
    <w:rsid w:val="00D21EA8"/>
    <w:rsid w:val="00D222F2"/>
    <w:rsid w:val="00D23BF4"/>
    <w:rsid w:val="00D243D7"/>
    <w:rsid w:val="00D260E9"/>
    <w:rsid w:val="00D308BC"/>
    <w:rsid w:val="00D30975"/>
    <w:rsid w:val="00D30CFD"/>
    <w:rsid w:val="00D315B3"/>
    <w:rsid w:val="00D316F5"/>
    <w:rsid w:val="00D325DC"/>
    <w:rsid w:val="00D326FB"/>
    <w:rsid w:val="00D32C56"/>
    <w:rsid w:val="00D32CEE"/>
    <w:rsid w:val="00D344FF"/>
    <w:rsid w:val="00D360AE"/>
    <w:rsid w:val="00D40857"/>
    <w:rsid w:val="00D4265F"/>
    <w:rsid w:val="00D42AA9"/>
    <w:rsid w:val="00D44C20"/>
    <w:rsid w:val="00D45E08"/>
    <w:rsid w:val="00D46B8B"/>
    <w:rsid w:val="00D51A70"/>
    <w:rsid w:val="00D54CA4"/>
    <w:rsid w:val="00D55F3B"/>
    <w:rsid w:val="00D61A12"/>
    <w:rsid w:val="00D630EE"/>
    <w:rsid w:val="00D658CB"/>
    <w:rsid w:val="00D677A0"/>
    <w:rsid w:val="00D71145"/>
    <w:rsid w:val="00D74540"/>
    <w:rsid w:val="00D76149"/>
    <w:rsid w:val="00D76E65"/>
    <w:rsid w:val="00D77D5B"/>
    <w:rsid w:val="00D80B4A"/>
    <w:rsid w:val="00D80DF4"/>
    <w:rsid w:val="00D81784"/>
    <w:rsid w:val="00D81A95"/>
    <w:rsid w:val="00D82076"/>
    <w:rsid w:val="00D83751"/>
    <w:rsid w:val="00D852D5"/>
    <w:rsid w:val="00D85C92"/>
    <w:rsid w:val="00D86021"/>
    <w:rsid w:val="00D87CA7"/>
    <w:rsid w:val="00D90652"/>
    <w:rsid w:val="00D9232B"/>
    <w:rsid w:val="00D9589B"/>
    <w:rsid w:val="00D97A2C"/>
    <w:rsid w:val="00DA041A"/>
    <w:rsid w:val="00DA0536"/>
    <w:rsid w:val="00DA1812"/>
    <w:rsid w:val="00DA343D"/>
    <w:rsid w:val="00DA4695"/>
    <w:rsid w:val="00DA4BBA"/>
    <w:rsid w:val="00DA65F7"/>
    <w:rsid w:val="00DA6D34"/>
    <w:rsid w:val="00DA6EBF"/>
    <w:rsid w:val="00DA7FAA"/>
    <w:rsid w:val="00DB0335"/>
    <w:rsid w:val="00DB399A"/>
    <w:rsid w:val="00DB3B35"/>
    <w:rsid w:val="00DB70E3"/>
    <w:rsid w:val="00DC2C6B"/>
    <w:rsid w:val="00DC3707"/>
    <w:rsid w:val="00DC3F0E"/>
    <w:rsid w:val="00DC4277"/>
    <w:rsid w:val="00DC7F9D"/>
    <w:rsid w:val="00DD18FF"/>
    <w:rsid w:val="00DD2AC1"/>
    <w:rsid w:val="00DD46D0"/>
    <w:rsid w:val="00DD55C1"/>
    <w:rsid w:val="00DD5F46"/>
    <w:rsid w:val="00DD6656"/>
    <w:rsid w:val="00DD76B6"/>
    <w:rsid w:val="00DD76E1"/>
    <w:rsid w:val="00DD77BA"/>
    <w:rsid w:val="00DE1B19"/>
    <w:rsid w:val="00DE3214"/>
    <w:rsid w:val="00DE4CEC"/>
    <w:rsid w:val="00DE6FC4"/>
    <w:rsid w:val="00DE7555"/>
    <w:rsid w:val="00DF788D"/>
    <w:rsid w:val="00E010F0"/>
    <w:rsid w:val="00E01674"/>
    <w:rsid w:val="00E02189"/>
    <w:rsid w:val="00E0687B"/>
    <w:rsid w:val="00E07E8B"/>
    <w:rsid w:val="00E10241"/>
    <w:rsid w:val="00E10EA4"/>
    <w:rsid w:val="00E139C2"/>
    <w:rsid w:val="00E15184"/>
    <w:rsid w:val="00E1737F"/>
    <w:rsid w:val="00E22B6D"/>
    <w:rsid w:val="00E23D22"/>
    <w:rsid w:val="00E23F0B"/>
    <w:rsid w:val="00E24889"/>
    <w:rsid w:val="00E26AE4"/>
    <w:rsid w:val="00E277AA"/>
    <w:rsid w:val="00E3045E"/>
    <w:rsid w:val="00E30FD5"/>
    <w:rsid w:val="00E34E63"/>
    <w:rsid w:val="00E34FEB"/>
    <w:rsid w:val="00E3546D"/>
    <w:rsid w:val="00E354AC"/>
    <w:rsid w:val="00E374AD"/>
    <w:rsid w:val="00E377B8"/>
    <w:rsid w:val="00E42938"/>
    <w:rsid w:val="00E52B82"/>
    <w:rsid w:val="00E536FA"/>
    <w:rsid w:val="00E53E5F"/>
    <w:rsid w:val="00E5408B"/>
    <w:rsid w:val="00E559E0"/>
    <w:rsid w:val="00E57F4E"/>
    <w:rsid w:val="00E6328B"/>
    <w:rsid w:val="00E65418"/>
    <w:rsid w:val="00E65902"/>
    <w:rsid w:val="00E662AD"/>
    <w:rsid w:val="00E66A09"/>
    <w:rsid w:val="00E6789C"/>
    <w:rsid w:val="00E7222B"/>
    <w:rsid w:val="00E725F1"/>
    <w:rsid w:val="00E727E4"/>
    <w:rsid w:val="00E741DB"/>
    <w:rsid w:val="00E745A5"/>
    <w:rsid w:val="00E74CF9"/>
    <w:rsid w:val="00E76B28"/>
    <w:rsid w:val="00E77517"/>
    <w:rsid w:val="00E8162F"/>
    <w:rsid w:val="00E82842"/>
    <w:rsid w:val="00E83017"/>
    <w:rsid w:val="00E84E50"/>
    <w:rsid w:val="00E85D3C"/>
    <w:rsid w:val="00E873E7"/>
    <w:rsid w:val="00E874D8"/>
    <w:rsid w:val="00E90887"/>
    <w:rsid w:val="00E90C14"/>
    <w:rsid w:val="00E936DE"/>
    <w:rsid w:val="00E93C42"/>
    <w:rsid w:val="00E9435E"/>
    <w:rsid w:val="00E976BD"/>
    <w:rsid w:val="00EA39BB"/>
    <w:rsid w:val="00EA4141"/>
    <w:rsid w:val="00EA48B3"/>
    <w:rsid w:val="00EB01A2"/>
    <w:rsid w:val="00EB03C7"/>
    <w:rsid w:val="00EB0D43"/>
    <w:rsid w:val="00EB1BE2"/>
    <w:rsid w:val="00EB32BE"/>
    <w:rsid w:val="00EB391C"/>
    <w:rsid w:val="00EB470D"/>
    <w:rsid w:val="00EB70A0"/>
    <w:rsid w:val="00EB7139"/>
    <w:rsid w:val="00EC0DF1"/>
    <w:rsid w:val="00EC1F6B"/>
    <w:rsid w:val="00EC3679"/>
    <w:rsid w:val="00EC59F4"/>
    <w:rsid w:val="00EC7063"/>
    <w:rsid w:val="00EC7C25"/>
    <w:rsid w:val="00ED013C"/>
    <w:rsid w:val="00ED244E"/>
    <w:rsid w:val="00ED29CB"/>
    <w:rsid w:val="00ED3FC0"/>
    <w:rsid w:val="00EE02CB"/>
    <w:rsid w:val="00EE0865"/>
    <w:rsid w:val="00EE337D"/>
    <w:rsid w:val="00EE70EE"/>
    <w:rsid w:val="00EF0B72"/>
    <w:rsid w:val="00EF2578"/>
    <w:rsid w:val="00EF3D71"/>
    <w:rsid w:val="00EF546F"/>
    <w:rsid w:val="00EF54C6"/>
    <w:rsid w:val="00EF5728"/>
    <w:rsid w:val="00EF6972"/>
    <w:rsid w:val="00EF6FA0"/>
    <w:rsid w:val="00EF72A9"/>
    <w:rsid w:val="00F001F6"/>
    <w:rsid w:val="00F0174A"/>
    <w:rsid w:val="00F02D77"/>
    <w:rsid w:val="00F05714"/>
    <w:rsid w:val="00F05A8D"/>
    <w:rsid w:val="00F074FE"/>
    <w:rsid w:val="00F12CEE"/>
    <w:rsid w:val="00F130AE"/>
    <w:rsid w:val="00F1597D"/>
    <w:rsid w:val="00F21B22"/>
    <w:rsid w:val="00F22AC5"/>
    <w:rsid w:val="00F22F92"/>
    <w:rsid w:val="00F2488A"/>
    <w:rsid w:val="00F25C07"/>
    <w:rsid w:val="00F25CEA"/>
    <w:rsid w:val="00F3049A"/>
    <w:rsid w:val="00F35A7A"/>
    <w:rsid w:val="00F35EF5"/>
    <w:rsid w:val="00F37A6D"/>
    <w:rsid w:val="00F41ADF"/>
    <w:rsid w:val="00F41DC8"/>
    <w:rsid w:val="00F42EBE"/>
    <w:rsid w:val="00F52384"/>
    <w:rsid w:val="00F539A5"/>
    <w:rsid w:val="00F555CE"/>
    <w:rsid w:val="00F602A6"/>
    <w:rsid w:val="00F617D2"/>
    <w:rsid w:val="00F678F9"/>
    <w:rsid w:val="00F726E1"/>
    <w:rsid w:val="00F73439"/>
    <w:rsid w:val="00F74A65"/>
    <w:rsid w:val="00F7657F"/>
    <w:rsid w:val="00F77633"/>
    <w:rsid w:val="00F80EB3"/>
    <w:rsid w:val="00F841D2"/>
    <w:rsid w:val="00F843BB"/>
    <w:rsid w:val="00F843DB"/>
    <w:rsid w:val="00F86692"/>
    <w:rsid w:val="00F868A8"/>
    <w:rsid w:val="00F90064"/>
    <w:rsid w:val="00F934A0"/>
    <w:rsid w:val="00F93B4C"/>
    <w:rsid w:val="00F9738D"/>
    <w:rsid w:val="00FA0739"/>
    <w:rsid w:val="00FA0F08"/>
    <w:rsid w:val="00FA18CA"/>
    <w:rsid w:val="00FA25E9"/>
    <w:rsid w:val="00FA27AB"/>
    <w:rsid w:val="00FA37F2"/>
    <w:rsid w:val="00FA6A1C"/>
    <w:rsid w:val="00FA6C39"/>
    <w:rsid w:val="00FB089A"/>
    <w:rsid w:val="00FB32BD"/>
    <w:rsid w:val="00FB3A6B"/>
    <w:rsid w:val="00FB64A5"/>
    <w:rsid w:val="00FB6A56"/>
    <w:rsid w:val="00FB75E0"/>
    <w:rsid w:val="00FB7DB3"/>
    <w:rsid w:val="00FC2D18"/>
    <w:rsid w:val="00FC3007"/>
    <w:rsid w:val="00FC40CA"/>
    <w:rsid w:val="00FC4775"/>
    <w:rsid w:val="00FC5185"/>
    <w:rsid w:val="00FC5EE3"/>
    <w:rsid w:val="00FC61C9"/>
    <w:rsid w:val="00FC72B7"/>
    <w:rsid w:val="00FC786B"/>
    <w:rsid w:val="00FD6A8C"/>
    <w:rsid w:val="00FD7562"/>
    <w:rsid w:val="00FE0A2E"/>
    <w:rsid w:val="00FE1B76"/>
    <w:rsid w:val="00FE31B2"/>
    <w:rsid w:val="00FE462A"/>
    <w:rsid w:val="00FE4FEE"/>
    <w:rsid w:val="00FE5A54"/>
    <w:rsid w:val="00FF4836"/>
    <w:rsid w:val="00FF6A07"/>
    <w:rsid w:val="01180919"/>
    <w:rsid w:val="012E182E"/>
    <w:rsid w:val="014062C3"/>
    <w:rsid w:val="016B5C78"/>
    <w:rsid w:val="01759D64"/>
    <w:rsid w:val="0178DB8A"/>
    <w:rsid w:val="019F1B8B"/>
    <w:rsid w:val="02109788"/>
    <w:rsid w:val="0219812D"/>
    <w:rsid w:val="0238ED19"/>
    <w:rsid w:val="0256635D"/>
    <w:rsid w:val="02597283"/>
    <w:rsid w:val="025E5918"/>
    <w:rsid w:val="0270C3E6"/>
    <w:rsid w:val="02A22117"/>
    <w:rsid w:val="02EF57D8"/>
    <w:rsid w:val="034CE0B1"/>
    <w:rsid w:val="03550083"/>
    <w:rsid w:val="0379C750"/>
    <w:rsid w:val="0382EB37"/>
    <w:rsid w:val="03B69350"/>
    <w:rsid w:val="040BB8B9"/>
    <w:rsid w:val="0435A90B"/>
    <w:rsid w:val="04619E04"/>
    <w:rsid w:val="047FB6A1"/>
    <w:rsid w:val="04A09595"/>
    <w:rsid w:val="052A747F"/>
    <w:rsid w:val="0559CFEA"/>
    <w:rsid w:val="056A4AE3"/>
    <w:rsid w:val="059CED34"/>
    <w:rsid w:val="05B0036F"/>
    <w:rsid w:val="05CAA24B"/>
    <w:rsid w:val="05F31819"/>
    <w:rsid w:val="05F6779E"/>
    <w:rsid w:val="061B8702"/>
    <w:rsid w:val="063439D0"/>
    <w:rsid w:val="0637B271"/>
    <w:rsid w:val="064626A4"/>
    <w:rsid w:val="0668AB95"/>
    <w:rsid w:val="0670F29C"/>
    <w:rsid w:val="06A763E9"/>
    <w:rsid w:val="06B6B517"/>
    <w:rsid w:val="07291DFF"/>
    <w:rsid w:val="073931BA"/>
    <w:rsid w:val="07799C2F"/>
    <w:rsid w:val="07B75763"/>
    <w:rsid w:val="08411D08"/>
    <w:rsid w:val="085DDBD2"/>
    <w:rsid w:val="0874594F"/>
    <w:rsid w:val="08A17AC6"/>
    <w:rsid w:val="08BF075B"/>
    <w:rsid w:val="090EF7B7"/>
    <w:rsid w:val="09231AFE"/>
    <w:rsid w:val="09411E8E"/>
    <w:rsid w:val="096DDA83"/>
    <w:rsid w:val="0971F256"/>
    <w:rsid w:val="099CEDC8"/>
    <w:rsid w:val="09B8E268"/>
    <w:rsid w:val="09F64C4F"/>
    <w:rsid w:val="0A05A668"/>
    <w:rsid w:val="0A23D770"/>
    <w:rsid w:val="0A27AB12"/>
    <w:rsid w:val="0A56E950"/>
    <w:rsid w:val="0A7154E7"/>
    <w:rsid w:val="0A72C7A1"/>
    <w:rsid w:val="0AAD5484"/>
    <w:rsid w:val="0AB98CA6"/>
    <w:rsid w:val="0ADC7C67"/>
    <w:rsid w:val="0AEE430D"/>
    <w:rsid w:val="0B1C8BB1"/>
    <w:rsid w:val="0B24147A"/>
    <w:rsid w:val="0B5D2DF0"/>
    <w:rsid w:val="0BA45A86"/>
    <w:rsid w:val="0BAE2434"/>
    <w:rsid w:val="0BB83F7E"/>
    <w:rsid w:val="0BCF9ED5"/>
    <w:rsid w:val="0C0F16A6"/>
    <w:rsid w:val="0C11E7C6"/>
    <w:rsid w:val="0C433DEE"/>
    <w:rsid w:val="0C46ACED"/>
    <w:rsid w:val="0CAC8A16"/>
    <w:rsid w:val="0D097A72"/>
    <w:rsid w:val="0D0B104A"/>
    <w:rsid w:val="0D5D7596"/>
    <w:rsid w:val="0DB08DD9"/>
    <w:rsid w:val="0DE82AE9"/>
    <w:rsid w:val="0E43EE6F"/>
    <w:rsid w:val="0E456379"/>
    <w:rsid w:val="0E90661B"/>
    <w:rsid w:val="0EBFEF2E"/>
    <w:rsid w:val="0ED9AF1E"/>
    <w:rsid w:val="0EDEE92A"/>
    <w:rsid w:val="0EEDCE42"/>
    <w:rsid w:val="0F02B719"/>
    <w:rsid w:val="0F1BAA92"/>
    <w:rsid w:val="0F34FC45"/>
    <w:rsid w:val="0F4000E1"/>
    <w:rsid w:val="0F4C03D2"/>
    <w:rsid w:val="0FA5E071"/>
    <w:rsid w:val="0FC26948"/>
    <w:rsid w:val="0FCCDFC7"/>
    <w:rsid w:val="100017E5"/>
    <w:rsid w:val="1017042F"/>
    <w:rsid w:val="102D004E"/>
    <w:rsid w:val="1053B346"/>
    <w:rsid w:val="1057E670"/>
    <w:rsid w:val="109A605B"/>
    <w:rsid w:val="10A4D4C3"/>
    <w:rsid w:val="10B05D3C"/>
    <w:rsid w:val="10B79799"/>
    <w:rsid w:val="11591A56"/>
    <w:rsid w:val="115F8610"/>
    <w:rsid w:val="117CF24C"/>
    <w:rsid w:val="122FF62D"/>
    <w:rsid w:val="1233028A"/>
    <w:rsid w:val="127C579E"/>
    <w:rsid w:val="1289B15B"/>
    <w:rsid w:val="128C397D"/>
    <w:rsid w:val="12AA1B2B"/>
    <w:rsid w:val="13065B68"/>
    <w:rsid w:val="13568E10"/>
    <w:rsid w:val="138FE421"/>
    <w:rsid w:val="13936051"/>
    <w:rsid w:val="13961A14"/>
    <w:rsid w:val="13BDCCD7"/>
    <w:rsid w:val="13BDF732"/>
    <w:rsid w:val="13C89865"/>
    <w:rsid w:val="1409B145"/>
    <w:rsid w:val="14400EAE"/>
    <w:rsid w:val="14587088"/>
    <w:rsid w:val="14887BE4"/>
    <w:rsid w:val="1495DA6B"/>
    <w:rsid w:val="1508E2D7"/>
    <w:rsid w:val="152AE42D"/>
    <w:rsid w:val="152EE830"/>
    <w:rsid w:val="15536329"/>
    <w:rsid w:val="1574AE56"/>
    <w:rsid w:val="1594C894"/>
    <w:rsid w:val="159A9356"/>
    <w:rsid w:val="15A940EE"/>
    <w:rsid w:val="15C8C282"/>
    <w:rsid w:val="16239E97"/>
    <w:rsid w:val="1659ED46"/>
    <w:rsid w:val="1668C881"/>
    <w:rsid w:val="16D61294"/>
    <w:rsid w:val="16FC97A7"/>
    <w:rsid w:val="17092158"/>
    <w:rsid w:val="17362B07"/>
    <w:rsid w:val="17A2662F"/>
    <w:rsid w:val="17C086CD"/>
    <w:rsid w:val="17C95182"/>
    <w:rsid w:val="18A398F4"/>
    <w:rsid w:val="18BB1702"/>
    <w:rsid w:val="198C3D7A"/>
    <w:rsid w:val="19A03119"/>
    <w:rsid w:val="19A2F54E"/>
    <w:rsid w:val="19A34325"/>
    <w:rsid w:val="19E2DC90"/>
    <w:rsid w:val="19EE2A9F"/>
    <w:rsid w:val="1A0280AB"/>
    <w:rsid w:val="1A038BEC"/>
    <w:rsid w:val="1B180847"/>
    <w:rsid w:val="1B3BA1E3"/>
    <w:rsid w:val="1B3E1DCF"/>
    <w:rsid w:val="1B88F6E6"/>
    <w:rsid w:val="1C14047C"/>
    <w:rsid w:val="1C22B16A"/>
    <w:rsid w:val="1C2BE9A3"/>
    <w:rsid w:val="1C52AB32"/>
    <w:rsid w:val="1C674290"/>
    <w:rsid w:val="1C6D04AE"/>
    <w:rsid w:val="1C82CC35"/>
    <w:rsid w:val="1C911CD7"/>
    <w:rsid w:val="1C97DC61"/>
    <w:rsid w:val="1CC0B3B2"/>
    <w:rsid w:val="1CC93F21"/>
    <w:rsid w:val="1D05F699"/>
    <w:rsid w:val="1D4829FC"/>
    <w:rsid w:val="1D48CF18"/>
    <w:rsid w:val="1D98A3E2"/>
    <w:rsid w:val="1DDA86D5"/>
    <w:rsid w:val="1DE8C0D5"/>
    <w:rsid w:val="1E2E577B"/>
    <w:rsid w:val="1E463ABB"/>
    <w:rsid w:val="1EA98716"/>
    <w:rsid w:val="1EDD9DA3"/>
    <w:rsid w:val="1F1BB407"/>
    <w:rsid w:val="1F279BB8"/>
    <w:rsid w:val="1F6EE184"/>
    <w:rsid w:val="1FBDDBB6"/>
    <w:rsid w:val="1FC9D5EB"/>
    <w:rsid w:val="1FD1BBED"/>
    <w:rsid w:val="1FE2AB51"/>
    <w:rsid w:val="200154EF"/>
    <w:rsid w:val="200B1A3A"/>
    <w:rsid w:val="201C9668"/>
    <w:rsid w:val="2046DDBC"/>
    <w:rsid w:val="206F8ACD"/>
    <w:rsid w:val="2084EDC4"/>
    <w:rsid w:val="209C5132"/>
    <w:rsid w:val="20B4DBBF"/>
    <w:rsid w:val="2101FCE5"/>
    <w:rsid w:val="210BF379"/>
    <w:rsid w:val="213AB3B3"/>
    <w:rsid w:val="21678DCE"/>
    <w:rsid w:val="2168C053"/>
    <w:rsid w:val="2172C1C3"/>
    <w:rsid w:val="21B81A73"/>
    <w:rsid w:val="21BFD518"/>
    <w:rsid w:val="21CB6DB9"/>
    <w:rsid w:val="222421E3"/>
    <w:rsid w:val="22293AEB"/>
    <w:rsid w:val="22AD8D7C"/>
    <w:rsid w:val="22D21AC1"/>
    <w:rsid w:val="22E85608"/>
    <w:rsid w:val="22F57C78"/>
    <w:rsid w:val="2315D009"/>
    <w:rsid w:val="232DDCF0"/>
    <w:rsid w:val="23A0BA0B"/>
    <w:rsid w:val="23D98D93"/>
    <w:rsid w:val="23DE7075"/>
    <w:rsid w:val="23EDEE57"/>
    <w:rsid w:val="2408A5EB"/>
    <w:rsid w:val="240FE141"/>
    <w:rsid w:val="248037EB"/>
    <w:rsid w:val="24B6EECD"/>
    <w:rsid w:val="24E8369E"/>
    <w:rsid w:val="24FED249"/>
    <w:rsid w:val="25242700"/>
    <w:rsid w:val="253F87DA"/>
    <w:rsid w:val="25755DF4"/>
    <w:rsid w:val="258698CB"/>
    <w:rsid w:val="2591B135"/>
    <w:rsid w:val="259C14C9"/>
    <w:rsid w:val="25C95884"/>
    <w:rsid w:val="25D3E604"/>
    <w:rsid w:val="25EE71AF"/>
    <w:rsid w:val="262EE3A2"/>
    <w:rsid w:val="26D66F80"/>
    <w:rsid w:val="26E9BC86"/>
    <w:rsid w:val="26FA1A00"/>
    <w:rsid w:val="2711136E"/>
    <w:rsid w:val="27145FD8"/>
    <w:rsid w:val="27A25EF5"/>
    <w:rsid w:val="27DDD566"/>
    <w:rsid w:val="2837B8DE"/>
    <w:rsid w:val="2860B948"/>
    <w:rsid w:val="2893D3EC"/>
    <w:rsid w:val="28E6799F"/>
    <w:rsid w:val="28FEA112"/>
    <w:rsid w:val="291E2CFB"/>
    <w:rsid w:val="2950FD97"/>
    <w:rsid w:val="298E422D"/>
    <w:rsid w:val="29B956D7"/>
    <w:rsid w:val="29D0B0FA"/>
    <w:rsid w:val="29E67004"/>
    <w:rsid w:val="29F368D3"/>
    <w:rsid w:val="2A10D4CB"/>
    <w:rsid w:val="2A32BE51"/>
    <w:rsid w:val="2AC4CC63"/>
    <w:rsid w:val="2AD4710C"/>
    <w:rsid w:val="2B219CCA"/>
    <w:rsid w:val="2B40C93C"/>
    <w:rsid w:val="2B515F5B"/>
    <w:rsid w:val="2B5FFFDD"/>
    <w:rsid w:val="2B633C31"/>
    <w:rsid w:val="2BAC14CE"/>
    <w:rsid w:val="2BBC8386"/>
    <w:rsid w:val="2BC24A5E"/>
    <w:rsid w:val="2BD6CA06"/>
    <w:rsid w:val="2BEB24C2"/>
    <w:rsid w:val="2BF0DE24"/>
    <w:rsid w:val="2BF5DA4F"/>
    <w:rsid w:val="2C2079F1"/>
    <w:rsid w:val="2C2EED4F"/>
    <w:rsid w:val="2C34C508"/>
    <w:rsid w:val="2C4AE7BD"/>
    <w:rsid w:val="2C556DB6"/>
    <w:rsid w:val="2C806453"/>
    <w:rsid w:val="2C82D712"/>
    <w:rsid w:val="2CE01C89"/>
    <w:rsid w:val="2D03D899"/>
    <w:rsid w:val="2D07FEDF"/>
    <w:rsid w:val="2D4F0A6A"/>
    <w:rsid w:val="2D74C207"/>
    <w:rsid w:val="2D7F837B"/>
    <w:rsid w:val="2D95A5BA"/>
    <w:rsid w:val="2DA392DA"/>
    <w:rsid w:val="2DC39ACB"/>
    <w:rsid w:val="2DC3B68B"/>
    <w:rsid w:val="2DDAD3A1"/>
    <w:rsid w:val="2DE9FC5C"/>
    <w:rsid w:val="2E30F1DF"/>
    <w:rsid w:val="2E4F9E66"/>
    <w:rsid w:val="2E865C3C"/>
    <w:rsid w:val="2E908FF3"/>
    <w:rsid w:val="2EAC4AC5"/>
    <w:rsid w:val="2EB63873"/>
    <w:rsid w:val="2EC30E84"/>
    <w:rsid w:val="2EEC4AF3"/>
    <w:rsid w:val="2F04602B"/>
    <w:rsid w:val="2F1452B4"/>
    <w:rsid w:val="2F3A504F"/>
    <w:rsid w:val="2F528597"/>
    <w:rsid w:val="2F70D249"/>
    <w:rsid w:val="2F7B7D42"/>
    <w:rsid w:val="3040E194"/>
    <w:rsid w:val="306C5E5D"/>
    <w:rsid w:val="30B97BF9"/>
    <w:rsid w:val="30C31AB7"/>
    <w:rsid w:val="30C9A19C"/>
    <w:rsid w:val="3108B019"/>
    <w:rsid w:val="311E58E0"/>
    <w:rsid w:val="3121ABB2"/>
    <w:rsid w:val="31272DE4"/>
    <w:rsid w:val="314FB3DA"/>
    <w:rsid w:val="3173D942"/>
    <w:rsid w:val="317EE89B"/>
    <w:rsid w:val="31C98B0F"/>
    <w:rsid w:val="31D66CB5"/>
    <w:rsid w:val="321BE6B0"/>
    <w:rsid w:val="324BF376"/>
    <w:rsid w:val="326EA7CB"/>
    <w:rsid w:val="32E2E379"/>
    <w:rsid w:val="3307CE87"/>
    <w:rsid w:val="3396B4D0"/>
    <w:rsid w:val="33A6931F"/>
    <w:rsid w:val="33F11CBB"/>
    <w:rsid w:val="344E89A8"/>
    <w:rsid w:val="346BBD68"/>
    <w:rsid w:val="34D0FE56"/>
    <w:rsid w:val="353F913C"/>
    <w:rsid w:val="35553532"/>
    <w:rsid w:val="3558E4FF"/>
    <w:rsid w:val="355C880B"/>
    <w:rsid w:val="357185E6"/>
    <w:rsid w:val="3592C7DF"/>
    <w:rsid w:val="3595C023"/>
    <w:rsid w:val="35DC1D3C"/>
    <w:rsid w:val="3614AE82"/>
    <w:rsid w:val="3618C763"/>
    <w:rsid w:val="3622E468"/>
    <w:rsid w:val="36325EEF"/>
    <w:rsid w:val="364933B0"/>
    <w:rsid w:val="3696FABB"/>
    <w:rsid w:val="36A23E2B"/>
    <w:rsid w:val="36B8490C"/>
    <w:rsid w:val="370AB1C2"/>
    <w:rsid w:val="3728BD7D"/>
    <w:rsid w:val="3751299F"/>
    <w:rsid w:val="375825C5"/>
    <w:rsid w:val="375BD392"/>
    <w:rsid w:val="378ECCCE"/>
    <w:rsid w:val="379C2C0A"/>
    <w:rsid w:val="37A0EF63"/>
    <w:rsid w:val="37A2A5F2"/>
    <w:rsid w:val="37A74D52"/>
    <w:rsid w:val="37FC8FE0"/>
    <w:rsid w:val="384C16DD"/>
    <w:rsid w:val="385568CE"/>
    <w:rsid w:val="38875A1F"/>
    <w:rsid w:val="389A85B4"/>
    <w:rsid w:val="38BB2FFC"/>
    <w:rsid w:val="38DD02F8"/>
    <w:rsid w:val="3926368F"/>
    <w:rsid w:val="3942CF92"/>
    <w:rsid w:val="3961DC1F"/>
    <w:rsid w:val="39997329"/>
    <w:rsid w:val="39D0E717"/>
    <w:rsid w:val="39ED831A"/>
    <w:rsid w:val="3A072BBE"/>
    <w:rsid w:val="3A2CAF8A"/>
    <w:rsid w:val="3AA6F264"/>
    <w:rsid w:val="3AB882C3"/>
    <w:rsid w:val="3ADFB4B2"/>
    <w:rsid w:val="3AFFF2B5"/>
    <w:rsid w:val="3B1C6B02"/>
    <w:rsid w:val="3B829FC8"/>
    <w:rsid w:val="3BB0F4E8"/>
    <w:rsid w:val="3BB9F740"/>
    <w:rsid w:val="3BFB5402"/>
    <w:rsid w:val="3C2562E4"/>
    <w:rsid w:val="3C39DDCE"/>
    <w:rsid w:val="3C456E4B"/>
    <w:rsid w:val="3C8F3224"/>
    <w:rsid w:val="3CC86C2D"/>
    <w:rsid w:val="3CFC1B29"/>
    <w:rsid w:val="3D096ACA"/>
    <w:rsid w:val="3D0B410C"/>
    <w:rsid w:val="3D315E36"/>
    <w:rsid w:val="3D6686DD"/>
    <w:rsid w:val="3DA96761"/>
    <w:rsid w:val="3DAC7283"/>
    <w:rsid w:val="3DD5AE2F"/>
    <w:rsid w:val="3DF9B31E"/>
    <w:rsid w:val="3E0000A9"/>
    <w:rsid w:val="3E008708"/>
    <w:rsid w:val="3E80E011"/>
    <w:rsid w:val="3E91FF63"/>
    <w:rsid w:val="3FA114A1"/>
    <w:rsid w:val="3FB8D90E"/>
    <w:rsid w:val="40959116"/>
    <w:rsid w:val="40AC2D3F"/>
    <w:rsid w:val="4159294D"/>
    <w:rsid w:val="41AF9ED7"/>
    <w:rsid w:val="41BB4317"/>
    <w:rsid w:val="41D8F13E"/>
    <w:rsid w:val="41F4D719"/>
    <w:rsid w:val="42122259"/>
    <w:rsid w:val="4222B9DF"/>
    <w:rsid w:val="4230771B"/>
    <w:rsid w:val="42A3A6CC"/>
    <w:rsid w:val="42ADCCC5"/>
    <w:rsid w:val="42AE7C27"/>
    <w:rsid w:val="42F7418E"/>
    <w:rsid w:val="431FECDE"/>
    <w:rsid w:val="4320F628"/>
    <w:rsid w:val="43B92E5E"/>
    <w:rsid w:val="43F233D9"/>
    <w:rsid w:val="43FA40B5"/>
    <w:rsid w:val="44058130"/>
    <w:rsid w:val="440DEDA2"/>
    <w:rsid w:val="443A2DB4"/>
    <w:rsid w:val="44746723"/>
    <w:rsid w:val="44AC5996"/>
    <w:rsid w:val="44C76CA2"/>
    <w:rsid w:val="44E3E13E"/>
    <w:rsid w:val="44EA960E"/>
    <w:rsid w:val="455413D3"/>
    <w:rsid w:val="457198C2"/>
    <w:rsid w:val="4588306E"/>
    <w:rsid w:val="4595470A"/>
    <w:rsid w:val="46480D0E"/>
    <w:rsid w:val="464FC9DB"/>
    <w:rsid w:val="46581112"/>
    <w:rsid w:val="4676323D"/>
    <w:rsid w:val="4696B733"/>
    <w:rsid w:val="469FA6E0"/>
    <w:rsid w:val="46C0D146"/>
    <w:rsid w:val="47437743"/>
    <w:rsid w:val="475ABBF2"/>
    <w:rsid w:val="477497D0"/>
    <w:rsid w:val="4794F9B9"/>
    <w:rsid w:val="47A71C7C"/>
    <w:rsid w:val="47C85593"/>
    <w:rsid w:val="47FC3F26"/>
    <w:rsid w:val="485A08CF"/>
    <w:rsid w:val="4877431F"/>
    <w:rsid w:val="487B54A1"/>
    <w:rsid w:val="48B9146E"/>
    <w:rsid w:val="48D7BD4B"/>
    <w:rsid w:val="490B5225"/>
    <w:rsid w:val="49108502"/>
    <w:rsid w:val="491EF733"/>
    <w:rsid w:val="4931FE42"/>
    <w:rsid w:val="49484DC8"/>
    <w:rsid w:val="49729C91"/>
    <w:rsid w:val="49A759FE"/>
    <w:rsid w:val="49C5F9D7"/>
    <w:rsid w:val="4A24186B"/>
    <w:rsid w:val="4AA9618E"/>
    <w:rsid w:val="4AB076C5"/>
    <w:rsid w:val="4B0CD3AB"/>
    <w:rsid w:val="4B5832B6"/>
    <w:rsid w:val="4B90A01B"/>
    <w:rsid w:val="4B92F7F3"/>
    <w:rsid w:val="4C39FD95"/>
    <w:rsid w:val="4C3A7554"/>
    <w:rsid w:val="4C4B7FF7"/>
    <w:rsid w:val="4C4F8F9F"/>
    <w:rsid w:val="4C638450"/>
    <w:rsid w:val="4CEE0552"/>
    <w:rsid w:val="4D68C6F2"/>
    <w:rsid w:val="4D9031B1"/>
    <w:rsid w:val="4DBECE95"/>
    <w:rsid w:val="4DC786C4"/>
    <w:rsid w:val="4DDFFA20"/>
    <w:rsid w:val="4E3F2019"/>
    <w:rsid w:val="4E571E5F"/>
    <w:rsid w:val="4E627BD4"/>
    <w:rsid w:val="4F2AB20A"/>
    <w:rsid w:val="4FB9C2E8"/>
    <w:rsid w:val="4FF085A5"/>
    <w:rsid w:val="4FFE4C35"/>
    <w:rsid w:val="502CE75A"/>
    <w:rsid w:val="502D60C9"/>
    <w:rsid w:val="50580379"/>
    <w:rsid w:val="50E0B633"/>
    <w:rsid w:val="50ED946D"/>
    <w:rsid w:val="510D6036"/>
    <w:rsid w:val="51256731"/>
    <w:rsid w:val="51466A7A"/>
    <w:rsid w:val="5174F31B"/>
    <w:rsid w:val="51B4B145"/>
    <w:rsid w:val="51C3EC08"/>
    <w:rsid w:val="51D9D30A"/>
    <w:rsid w:val="51F288AE"/>
    <w:rsid w:val="52100020"/>
    <w:rsid w:val="52220AE5"/>
    <w:rsid w:val="5256CD0E"/>
    <w:rsid w:val="525FA72D"/>
    <w:rsid w:val="52E29859"/>
    <w:rsid w:val="530CCCEF"/>
    <w:rsid w:val="5314677B"/>
    <w:rsid w:val="53EFE31A"/>
    <w:rsid w:val="542089DD"/>
    <w:rsid w:val="542E4262"/>
    <w:rsid w:val="545244BF"/>
    <w:rsid w:val="5496FE0D"/>
    <w:rsid w:val="54C686C1"/>
    <w:rsid w:val="5520B1DC"/>
    <w:rsid w:val="552D62F7"/>
    <w:rsid w:val="5561C55E"/>
    <w:rsid w:val="557DF1AF"/>
    <w:rsid w:val="558A239D"/>
    <w:rsid w:val="55CD3A5D"/>
    <w:rsid w:val="55DABABE"/>
    <w:rsid w:val="56F5BD65"/>
    <w:rsid w:val="570871FA"/>
    <w:rsid w:val="57115EBD"/>
    <w:rsid w:val="57427C48"/>
    <w:rsid w:val="574AEB20"/>
    <w:rsid w:val="5782F5C1"/>
    <w:rsid w:val="57A9CE90"/>
    <w:rsid w:val="57DF6F88"/>
    <w:rsid w:val="585BF4A2"/>
    <w:rsid w:val="586F9F20"/>
    <w:rsid w:val="58815C4D"/>
    <w:rsid w:val="5890AE08"/>
    <w:rsid w:val="58BA6171"/>
    <w:rsid w:val="598A44DD"/>
    <w:rsid w:val="59DA0153"/>
    <w:rsid w:val="59E8CF3C"/>
    <w:rsid w:val="5A036C2A"/>
    <w:rsid w:val="5A20CDE8"/>
    <w:rsid w:val="5A40789A"/>
    <w:rsid w:val="5AAC2472"/>
    <w:rsid w:val="5AE36CA4"/>
    <w:rsid w:val="5B4930FE"/>
    <w:rsid w:val="5B91011A"/>
    <w:rsid w:val="5BBC9E49"/>
    <w:rsid w:val="5BF3F947"/>
    <w:rsid w:val="5C5997FE"/>
    <w:rsid w:val="5C9A86D8"/>
    <w:rsid w:val="5D2426AD"/>
    <w:rsid w:val="5D38EEAF"/>
    <w:rsid w:val="5D4A05EF"/>
    <w:rsid w:val="5D729EB7"/>
    <w:rsid w:val="5DA13631"/>
    <w:rsid w:val="5DA9A6EA"/>
    <w:rsid w:val="5DDC4002"/>
    <w:rsid w:val="5DDEEB9D"/>
    <w:rsid w:val="5DE11B48"/>
    <w:rsid w:val="5DE8D278"/>
    <w:rsid w:val="5DFA67B1"/>
    <w:rsid w:val="5E141A1F"/>
    <w:rsid w:val="5E176D91"/>
    <w:rsid w:val="5E1EF33B"/>
    <w:rsid w:val="5E1FD62B"/>
    <w:rsid w:val="5E24EAE3"/>
    <w:rsid w:val="5EAE146F"/>
    <w:rsid w:val="5EEBF06E"/>
    <w:rsid w:val="5F1B1AB5"/>
    <w:rsid w:val="5F2ECB96"/>
    <w:rsid w:val="5F34CFA3"/>
    <w:rsid w:val="5F897249"/>
    <w:rsid w:val="5F9F9EB2"/>
    <w:rsid w:val="5FAE1DFD"/>
    <w:rsid w:val="5FBD3F6C"/>
    <w:rsid w:val="5FD4F970"/>
    <w:rsid w:val="60706062"/>
    <w:rsid w:val="60856FC0"/>
    <w:rsid w:val="609DC7ED"/>
    <w:rsid w:val="60AF15F7"/>
    <w:rsid w:val="60D8D6F3"/>
    <w:rsid w:val="60D9C406"/>
    <w:rsid w:val="60E5E0A8"/>
    <w:rsid w:val="61EBDA4D"/>
    <w:rsid w:val="61F7C739"/>
    <w:rsid w:val="6250D17D"/>
    <w:rsid w:val="6266A410"/>
    <w:rsid w:val="62AA8B3E"/>
    <w:rsid w:val="62F93C23"/>
    <w:rsid w:val="6300BEE0"/>
    <w:rsid w:val="6340DA2A"/>
    <w:rsid w:val="63639048"/>
    <w:rsid w:val="636F5DF1"/>
    <w:rsid w:val="638B8815"/>
    <w:rsid w:val="6398AE68"/>
    <w:rsid w:val="63BE866C"/>
    <w:rsid w:val="63BE9877"/>
    <w:rsid w:val="643D26FE"/>
    <w:rsid w:val="6445682E"/>
    <w:rsid w:val="648E94BF"/>
    <w:rsid w:val="64A3DFDB"/>
    <w:rsid w:val="64CCA641"/>
    <w:rsid w:val="650B2E52"/>
    <w:rsid w:val="6534F9CB"/>
    <w:rsid w:val="659C30E2"/>
    <w:rsid w:val="65B47951"/>
    <w:rsid w:val="6601813E"/>
    <w:rsid w:val="66201DD4"/>
    <w:rsid w:val="6688064F"/>
    <w:rsid w:val="668FB861"/>
    <w:rsid w:val="6692CBE8"/>
    <w:rsid w:val="6749A556"/>
    <w:rsid w:val="6756F9A7"/>
    <w:rsid w:val="67C6EA47"/>
    <w:rsid w:val="67E7A9AE"/>
    <w:rsid w:val="67FB22F0"/>
    <w:rsid w:val="67FEEA2C"/>
    <w:rsid w:val="6821FF95"/>
    <w:rsid w:val="68276F6A"/>
    <w:rsid w:val="686322A5"/>
    <w:rsid w:val="6866D870"/>
    <w:rsid w:val="6892F8C0"/>
    <w:rsid w:val="68EED496"/>
    <w:rsid w:val="69346016"/>
    <w:rsid w:val="697BD123"/>
    <w:rsid w:val="6986F043"/>
    <w:rsid w:val="69B55E2C"/>
    <w:rsid w:val="69EBBA73"/>
    <w:rsid w:val="69F789F9"/>
    <w:rsid w:val="6A089A0F"/>
    <w:rsid w:val="6A4E88E1"/>
    <w:rsid w:val="6A66E8A9"/>
    <w:rsid w:val="6A77A2C3"/>
    <w:rsid w:val="6A9993DF"/>
    <w:rsid w:val="6AAB154F"/>
    <w:rsid w:val="6AB238FA"/>
    <w:rsid w:val="6AC509B6"/>
    <w:rsid w:val="6AE3E103"/>
    <w:rsid w:val="6AF2B5F9"/>
    <w:rsid w:val="6B046261"/>
    <w:rsid w:val="6B38377B"/>
    <w:rsid w:val="6B6697B8"/>
    <w:rsid w:val="6BAA3096"/>
    <w:rsid w:val="6BF30E6D"/>
    <w:rsid w:val="6BFFE931"/>
    <w:rsid w:val="6C257A3D"/>
    <w:rsid w:val="6C2A2AF4"/>
    <w:rsid w:val="6C46E5B0"/>
    <w:rsid w:val="6C54D351"/>
    <w:rsid w:val="6CCE9413"/>
    <w:rsid w:val="6CD0C6C4"/>
    <w:rsid w:val="6D1077D6"/>
    <w:rsid w:val="6D34F345"/>
    <w:rsid w:val="6D8970A7"/>
    <w:rsid w:val="6D9D4E17"/>
    <w:rsid w:val="6DCA5321"/>
    <w:rsid w:val="6DE2B611"/>
    <w:rsid w:val="6E038891"/>
    <w:rsid w:val="6E24C84F"/>
    <w:rsid w:val="6E6B7F97"/>
    <w:rsid w:val="6EC8A966"/>
    <w:rsid w:val="6F0E7456"/>
    <w:rsid w:val="6F403961"/>
    <w:rsid w:val="6FAA5908"/>
    <w:rsid w:val="6FD5DB95"/>
    <w:rsid w:val="70275ACC"/>
    <w:rsid w:val="70F05EDF"/>
    <w:rsid w:val="70FD0E66"/>
    <w:rsid w:val="715527C5"/>
    <w:rsid w:val="71B994A5"/>
    <w:rsid w:val="71C99BA4"/>
    <w:rsid w:val="71D76C31"/>
    <w:rsid w:val="72049F24"/>
    <w:rsid w:val="726EBF7F"/>
    <w:rsid w:val="7286050C"/>
    <w:rsid w:val="72A2F689"/>
    <w:rsid w:val="72B5C28D"/>
    <w:rsid w:val="72C08022"/>
    <w:rsid w:val="72ED5B9B"/>
    <w:rsid w:val="72FC740E"/>
    <w:rsid w:val="72FE2FE4"/>
    <w:rsid w:val="7321EFBF"/>
    <w:rsid w:val="7343CADF"/>
    <w:rsid w:val="739FEE38"/>
    <w:rsid w:val="73A06F85"/>
    <w:rsid w:val="73A27A75"/>
    <w:rsid w:val="73D33A93"/>
    <w:rsid w:val="73DF63B9"/>
    <w:rsid w:val="73E8C490"/>
    <w:rsid w:val="7400F4A8"/>
    <w:rsid w:val="74692926"/>
    <w:rsid w:val="74800B36"/>
    <w:rsid w:val="74842691"/>
    <w:rsid w:val="748DE0FD"/>
    <w:rsid w:val="74CF20CB"/>
    <w:rsid w:val="74E03714"/>
    <w:rsid w:val="752C1DC8"/>
    <w:rsid w:val="757B0D4A"/>
    <w:rsid w:val="75C6750C"/>
    <w:rsid w:val="75CEBC61"/>
    <w:rsid w:val="76019A4D"/>
    <w:rsid w:val="76169E0E"/>
    <w:rsid w:val="763FA615"/>
    <w:rsid w:val="768870D9"/>
    <w:rsid w:val="76A6179F"/>
    <w:rsid w:val="76CFD540"/>
    <w:rsid w:val="76E049A4"/>
    <w:rsid w:val="76E19BFC"/>
    <w:rsid w:val="76E56394"/>
    <w:rsid w:val="76F138A4"/>
    <w:rsid w:val="77498625"/>
    <w:rsid w:val="7753ACBC"/>
    <w:rsid w:val="7778A37C"/>
    <w:rsid w:val="778FCF8F"/>
    <w:rsid w:val="77A13398"/>
    <w:rsid w:val="77B810A4"/>
    <w:rsid w:val="77CADCCA"/>
    <w:rsid w:val="77CBDEDE"/>
    <w:rsid w:val="7855F197"/>
    <w:rsid w:val="78701E28"/>
    <w:rsid w:val="788133F5"/>
    <w:rsid w:val="78A5F875"/>
    <w:rsid w:val="78B776D1"/>
    <w:rsid w:val="78EAA8C3"/>
    <w:rsid w:val="798DB0B1"/>
    <w:rsid w:val="79B504A1"/>
    <w:rsid w:val="79DD5D54"/>
    <w:rsid w:val="7A079907"/>
    <w:rsid w:val="7A18A291"/>
    <w:rsid w:val="7A1D0456"/>
    <w:rsid w:val="7A67F3F2"/>
    <w:rsid w:val="7A961DAA"/>
    <w:rsid w:val="7AE37A37"/>
    <w:rsid w:val="7AE5FF18"/>
    <w:rsid w:val="7AF54F1A"/>
    <w:rsid w:val="7B039168"/>
    <w:rsid w:val="7B096C05"/>
    <w:rsid w:val="7B19C334"/>
    <w:rsid w:val="7B268669"/>
    <w:rsid w:val="7B4B4DF2"/>
    <w:rsid w:val="7BC80AFD"/>
    <w:rsid w:val="7BF8A560"/>
    <w:rsid w:val="7C18E1E1"/>
    <w:rsid w:val="7C68745F"/>
    <w:rsid w:val="7C6CB735"/>
    <w:rsid w:val="7C6DCBEB"/>
    <w:rsid w:val="7C8AE3D4"/>
    <w:rsid w:val="7CB398C1"/>
    <w:rsid w:val="7CC3DE36"/>
    <w:rsid w:val="7D167686"/>
    <w:rsid w:val="7D189241"/>
    <w:rsid w:val="7D590AC6"/>
    <w:rsid w:val="7DCDA7FE"/>
    <w:rsid w:val="7DE80633"/>
    <w:rsid w:val="7E628E2D"/>
    <w:rsid w:val="7EC454BF"/>
    <w:rsid w:val="7EDB3334"/>
    <w:rsid w:val="7F21C444"/>
    <w:rsid w:val="7F867C8C"/>
    <w:rsid w:val="7FB957DA"/>
    <w:rsid w:val="7FCDB4C0"/>
    <w:rsid w:val="7FE6EEB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59124D"/>
  <w15:chartTrackingRefBased/>
  <w15:docId w15:val="{BFB25B34-1EEB-4008-8592-AF192873F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ira Sans" w:eastAsiaTheme="minorHAnsi" w:hAnsi="Fira Sans" w:cs="Times New Roman"/>
        <w:color w:val="000000"/>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1"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0DC5"/>
    <w:pPr>
      <w:spacing w:after="0" w:line="240" w:lineRule="exact"/>
    </w:pPr>
  </w:style>
  <w:style w:type="paragraph" w:styleId="Kop1">
    <w:name w:val="heading 1"/>
    <w:aliases w:val="Section Heading,Hoofdstuk,hoofdstuk,sectionHeading,h1,1,Niet als kop gebruiken,(Hoofdstuk) NedMobiel"/>
    <w:basedOn w:val="Geenafstand"/>
    <w:next w:val="Geenafstand"/>
    <w:link w:val="Kop1Char"/>
    <w:qFormat/>
    <w:rsid w:val="00CB665F"/>
    <w:pPr>
      <w:keepNext/>
      <w:keepLines/>
      <w:spacing w:before="480"/>
      <w:outlineLvl w:val="0"/>
    </w:pPr>
    <w:rPr>
      <w:rFonts w:ascii="Fira Sans ExtraBold" w:eastAsiaTheme="majorEastAsia" w:hAnsi="Fira Sans ExtraBold" w:cstheme="majorBidi"/>
      <w:b/>
      <w:bCs/>
      <w:color w:val="0046AD"/>
      <w:sz w:val="48"/>
      <w:szCs w:val="28"/>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next w:val="Standaard"/>
    <w:link w:val="Kop2Char"/>
    <w:unhideWhenUsed/>
    <w:qFormat/>
    <w:rsid w:val="00CB665F"/>
    <w:pPr>
      <w:keepNext/>
      <w:keepLines/>
      <w:spacing w:before="200"/>
      <w:outlineLvl w:val="1"/>
    </w:pPr>
    <w:rPr>
      <w:rFonts w:ascii="Fira Sans SemiBold" w:eastAsiaTheme="majorEastAsia" w:hAnsi="Fira Sans SemiBold" w:cstheme="majorBidi"/>
      <w:b/>
      <w:bCs/>
      <w:color w:val="0046AD"/>
      <w:sz w:val="40"/>
      <w:szCs w:val="26"/>
    </w:rPr>
  </w:style>
  <w:style w:type="paragraph" w:styleId="Kop3">
    <w:name w:val="heading 3"/>
    <w:basedOn w:val="Standaard"/>
    <w:next w:val="Standaard"/>
    <w:link w:val="Kop3Char"/>
    <w:uiPriority w:val="1"/>
    <w:unhideWhenUsed/>
    <w:qFormat/>
    <w:rsid w:val="00CB665F"/>
    <w:pPr>
      <w:keepNext/>
      <w:keepLines/>
      <w:spacing w:before="40"/>
      <w:outlineLvl w:val="2"/>
    </w:pPr>
    <w:rPr>
      <w:rFonts w:ascii="Fira Sans Medium" w:eastAsiaTheme="majorEastAsia" w:hAnsi="Fira Sans Medium" w:cstheme="majorBidi"/>
      <w:b/>
      <w:color w:val="0046AD"/>
      <w:sz w:val="28"/>
      <w:szCs w:val="24"/>
    </w:rPr>
  </w:style>
  <w:style w:type="paragraph" w:styleId="Kop4">
    <w:name w:val="heading 4"/>
    <w:aliases w:val="Level 2 - a,Major"/>
    <w:basedOn w:val="Standaard"/>
    <w:next w:val="Standaard"/>
    <w:link w:val="Kop4Char"/>
    <w:unhideWhenUsed/>
    <w:qFormat/>
    <w:rsid w:val="00CB665F"/>
    <w:pPr>
      <w:keepNext/>
      <w:keepLines/>
      <w:spacing w:before="40"/>
      <w:outlineLvl w:val="3"/>
    </w:pPr>
    <w:rPr>
      <w:rFonts w:ascii="Fira Sans SemiBold" w:eastAsiaTheme="majorEastAsia" w:hAnsi="Fira Sans SemiBold" w:cstheme="majorBidi"/>
      <w:b/>
      <w:iCs/>
      <w:color w:val="0046AD"/>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ED013C"/>
    <w:pPr>
      <w:spacing w:after="0" w:line="240" w:lineRule="atLeast"/>
    </w:pPr>
    <w:rPr>
      <w:rFonts w:eastAsia="Times New Roman"/>
      <w:color w:val="auto"/>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tblCellMar>
    </w:tblPr>
  </w:style>
  <w:style w:type="paragraph" w:styleId="Lijstalinea">
    <w:name w:val="List Paragraph"/>
    <w:aliases w:val="Normal List Paragraph"/>
    <w:basedOn w:val="Standaard"/>
    <w:link w:val="LijstalineaChar"/>
    <w:uiPriority w:val="34"/>
    <w:qFormat/>
    <w:rsid w:val="002220DD"/>
    <w:pPr>
      <w:spacing w:line="240" w:lineRule="atLeast"/>
      <w:ind w:left="720"/>
    </w:pPr>
    <w:rPr>
      <w:rFonts w:eastAsia="Times New Roman"/>
      <w:color w:val="auto"/>
      <w:szCs w:val="24"/>
      <w:lang w:eastAsia="nl-NL"/>
    </w:rPr>
  </w:style>
  <w:style w:type="character" w:customStyle="1" w:styleId="Kop1Char">
    <w:name w:val="Kop 1 Char"/>
    <w:aliases w:val="Section Heading Char,Hoofdstuk Char,hoofdstuk Char,sectionHeading Char,h1 Char,1 Char,Niet als kop gebruiken Char,(Hoofdstuk) NedMobiel Char"/>
    <w:basedOn w:val="Standaardalinea-lettertype"/>
    <w:link w:val="Kop1"/>
    <w:uiPriority w:val="1"/>
    <w:rsid w:val="00CB665F"/>
    <w:rPr>
      <w:rFonts w:ascii="Fira Sans ExtraBold" w:eastAsiaTheme="majorEastAsia" w:hAnsi="Fira Sans ExtraBold" w:cstheme="majorBidi"/>
      <w:b/>
      <w:bCs/>
      <w:color w:val="0046AD"/>
      <w:sz w:val="48"/>
      <w:szCs w:val="28"/>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uiPriority w:val="1"/>
    <w:rsid w:val="00CB665F"/>
    <w:rPr>
      <w:rFonts w:ascii="Fira Sans SemiBold" w:eastAsiaTheme="majorEastAsia" w:hAnsi="Fira Sans SemiBold" w:cstheme="majorBidi"/>
      <w:b/>
      <w:bCs/>
      <w:color w:val="0046AD"/>
      <w:sz w:val="40"/>
      <w:szCs w:val="26"/>
    </w:rPr>
  </w:style>
  <w:style w:type="paragraph" w:styleId="Titel">
    <w:name w:val="Title"/>
    <w:basedOn w:val="Standaard"/>
    <w:next w:val="Standaard"/>
    <w:link w:val="TitelChar"/>
    <w:autoRedefine/>
    <w:uiPriority w:val="10"/>
    <w:qFormat/>
    <w:rsid w:val="005F66BD"/>
    <w:pPr>
      <w:spacing w:line="240" w:lineRule="auto"/>
      <w:contextualSpacing/>
    </w:pPr>
    <w:rPr>
      <w:rFonts w:eastAsiaTheme="majorEastAsia" w:cstheme="majorBidi"/>
      <w:color w:val="auto"/>
      <w:spacing w:val="-10"/>
      <w:kern w:val="28"/>
      <w:sz w:val="56"/>
      <w:szCs w:val="56"/>
    </w:rPr>
  </w:style>
  <w:style w:type="character" w:customStyle="1" w:styleId="TitelChar">
    <w:name w:val="Titel Char"/>
    <w:basedOn w:val="Standaardalinea-lettertype"/>
    <w:link w:val="Titel"/>
    <w:uiPriority w:val="10"/>
    <w:rsid w:val="005F66BD"/>
    <w:rPr>
      <w:rFonts w:eastAsiaTheme="majorEastAsia" w:cstheme="majorBidi"/>
      <w:color w:val="auto"/>
      <w:spacing w:val="-10"/>
      <w:kern w:val="28"/>
      <w:sz w:val="56"/>
      <w:szCs w:val="56"/>
    </w:rPr>
  </w:style>
  <w:style w:type="paragraph" w:styleId="Ondertitel">
    <w:name w:val="Subtitle"/>
    <w:basedOn w:val="Standaard"/>
    <w:next w:val="Standaard"/>
    <w:link w:val="OndertitelChar"/>
    <w:autoRedefine/>
    <w:uiPriority w:val="11"/>
    <w:qFormat/>
    <w:rsid w:val="005F66BD"/>
    <w:pPr>
      <w:numPr>
        <w:ilvl w:val="1"/>
      </w:numPr>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5F66BD"/>
    <w:rPr>
      <w:rFonts w:eastAsiaTheme="minorEastAsia" w:cstheme="minorBidi"/>
      <w:color w:val="5A5A5A" w:themeColor="text1" w:themeTint="A5"/>
      <w:spacing w:val="15"/>
      <w:sz w:val="22"/>
      <w:szCs w:val="22"/>
    </w:rPr>
  </w:style>
  <w:style w:type="paragraph" w:styleId="Geenafstand">
    <w:name w:val="No Spacing"/>
    <w:uiPriority w:val="1"/>
    <w:qFormat/>
    <w:rsid w:val="00CB665F"/>
    <w:pPr>
      <w:spacing w:after="0" w:line="240" w:lineRule="auto"/>
    </w:pPr>
  </w:style>
  <w:style w:type="character" w:customStyle="1" w:styleId="Kop3Char">
    <w:name w:val="Kop 3 Char"/>
    <w:basedOn w:val="Standaardalinea-lettertype"/>
    <w:link w:val="Kop3"/>
    <w:uiPriority w:val="1"/>
    <w:rsid w:val="00CB665F"/>
    <w:rPr>
      <w:rFonts w:ascii="Fira Sans Medium" w:eastAsiaTheme="majorEastAsia" w:hAnsi="Fira Sans Medium" w:cstheme="majorBidi"/>
      <w:b/>
      <w:color w:val="0046AD"/>
      <w:sz w:val="28"/>
      <w:szCs w:val="24"/>
    </w:rPr>
  </w:style>
  <w:style w:type="character" w:customStyle="1" w:styleId="Kop4Char">
    <w:name w:val="Kop 4 Char"/>
    <w:aliases w:val="Level 2 - a Char,Major Char"/>
    <w:basedOn w:val="Standaardalinea-lettertype"/>
    <w:link w:val="Kop4"/>
    <w:uiPriority w:val="9"/>
    <w:rsid w:val="00CB665F"/>
    <w:rPr>
      <w:rFonts w:ascii="Fira Sans SemiBold" w:eastAsiaTheme="majorEastAsia" w:hAnsi="Fira Sans SemiBold" w:cstheme="majorBidi"/>
      <w:b/>
      <w:iCs/>
      <w:color w:val="0046AD"/>
      <w:sz w:val="22"/>
    </w:rPr>
  </w:style>
  <w:style w:type="paragraph" w:styleId="Ballontekst">
    <w:name w:val="Balloon Text"/>
    <w:basedOn w:val="Standaard"/>
    <w:link w:val="BallontekstChar"/>
    <w:uiPriority w:val="99"/>
    <w:semiHidden/>
    <w:unhideWhenUsed/>
    <w:rsid w:val="00157FBB"/>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57FBB"/>
    <w:rPr>
      <w:rFonts w:ascii="Segoe UI" w:hAnsi="Segoe UI" w:cs="Segoe UI"/>
      <w:sz w:val="18"/>
      <w:szCs w:val="18"/>
    </w:rPr>
  </w:style>
  <w:style w:type="paragraph" w:customStyle="1" w:styleId="Groot">
    <w:name w:val="Groot"/>
    <w:basedOn w:val="Standaard"/>
    <w:next w:val="Standaard"/>
    <w:rsid w:val="00157FBB"/>
    <w:pPr>
      <w:spacing w:line="240" w:lineRule="atLeast"/>
    </w:pPr>
    <w:rPr>
      <w:rFonts w:ascii="Verdana" w:eastAsia="Times New Roman" w:hAnsi="Verdana"/>
      <w:color w:val="auto"/>
      <w:spacing w:val="5"/>
      <w:sz w:val="24"/>
      <w:lang w:eastAsia="nl-NL"/>
    </w:rPr>
  </w:style>
  <w:style w:type="paragraph" w:styleId="Inhopg1">
    <w:name w:val="toc 1"/>
    <w:basedOn w:val="Standaard"/>
    <w:next w:val="Standaard"/>
    <w:autoRedefine/>
    <w:uiPriority w:val="39"/>
    <w:rsid w:val="000F050C"/>
    <w:pPr>
      <w:tabs>
        <w:tab w:val="left" w:pos="2268"/>
        <w:tab w:val="right" w:leader="dot" w:pos="8920"/>
        <w:tab w:val="right" w:leader="dot" w:pos="9060"/>
      </w:tabs>
      <w:spacing w:line="240" w:lineRule="atLeast"/>
      <w:ind w:right="-568"/>
    </w:pPr>
    <w:rPr>
      <w:rFonts w:ascii="Trebuchet MS" w:eastAsia="Times New Roman" w:hAnsi="Trebuchet MS"/>
      <w:b/>
      <w:caps/>
      <w:noProof/>
      <w:color w:val="auto"/>
      <w:szCs w:val="24"/>
      <w:lang w:eastAsia="nl-NL"/>
    </w:rPr>
  </w:style>
  <w:style w:type="paragraph" w:styleId="Inhopg2">
    <w:name w:val="toc 2"/>
    <w:basedOn w:val="Standaard"/>
    <w:next w:val="Standaard"/>
    <w:autoRedefine/>
    <w:uiPriority w:val="39"/>
    <w:rsid w:val="001F098C"/>
    <w:pPr>
      <w:tabs>
        <w:tab w:val="left" w:pos="2268"/>
        <w:tab w:val="left" w:pos="2552"/>
        <w:tab w:val="right" w:leader="dot" w:pos="9072"/>
      </w:tabs>
      <w:spacing w:line="240" w:lineRule="atLeast"/>
      <w:ind w:left="2268" w:right="-427" w:hanging="2030"/>
    </w:pPr>
    <w:rPr>
      <w:rFonts w:ascii="Verdana" w:eastAsia="Times New Roman" w:hAnsi="Verdana"/>
      <w:noProof/>
      <w:color w:val="auto"/>
      <w:sz w:val="18"/>
      <w:szCs w:val="22"/>
      <w:lang w:eastAsia="nl-NL"/>
    </w:rPr>
  </w:style>
  <w:style w:type="paragraph" w:customStyle="1" w:styleId="KopInhoudsopgave">
    <w:name w:val="Kop Inhoudsopgave"/>
    <w:basedOn w:val="Standaard"/>
    <w:next w:val="Standaard"/>
    <w:rsid w:val="00157FBB"/>
    <w:pPr>
      <w:spacing w:line="240" w:lineRule="atLeast"/>
    </w:pPr>
    <w:rPr>
      <w:rFonts w:ascii="Verdana" w:eastAsia="Times New Roman" w:hAnsi="Verdana"/>
      <w:b/>
      <w:color w:val="auto"/>
      <w:sz w:val="24"/>
      <w:szCs w:val="24"/>
      <w:lang w:eastAsia="nl-NL"/>
    </w:rPr>
  </w:style>
  <w:style w:type="character" w:styleId="Hyperlink">
    <w:name w:val="Hyperlink"/>
    <w:basedOn w:val="Standaardalinea-lettertype"/>
    <w:uiPriority w:val="99"/>
    <w:rsid w:val="00157FBB"/>
    <w:rPr>
      <w:color w:val="0000FF"/>
      <w:u w:val="single"/>
    </w:rPr>
  </w:style>
  <w:style w:type="paragraph" w:styleId="Koptekst">
    <w:name w:val="header"/>
    <w:basedOn w:val="Standaard"/>
    <w:link w:val="KoptekstChar"/>
    <w:unhideWhenUsed/>
    <w:rsid w:val="00C3610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36101"/>
  </w:style>
  <w:style w:type="paragraph" w:styleId="Voettekst">
    <w:name w:val="footer"/>
    <w:basedOn w:val="Standaard"/>
    <w:link w:val="VoettekstChar"/>
    <w:uiPriority w:val="99"/>
    <w:unhideWhenUsed/>
    <w:rsid w:val="00C3610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36101"/>
  </w:style>
  <w:style w:type="paragraph" w:styleId="Tekstopmerking">
    <w:name w:val="annotation text"/>
    <w:basedOn w:val="Standaard"/>
    <w:link w:val="TekstopmerkingChar"/>
    <w:uiPriority w:val="99"/>
    <w:rsid w:val="00C36101"/>
    <w:pPr>
      <w:spacing w:after="120" w:line="240" w:lineRule="auto"/>
    </w:pPr>
    <w:rPr>
      <w:rFonts w:ascii="Verdana" w:eastAsia="Times New Roman" w:hAnsi="Verdana"/>
      <w:color w:val="auto"/>
      <w:sz w:val="18"/>
      <w:szCs w:val="24"/>
      <w:lang w:eastAsia="nl-NL"/>
    </w:rPr>
  </w:style>
  <w:style w:type="character" w:customStyle="1" w:styleId="TekstopmerkingChar">
    <w:name w:val="Tekst opmerking Char"/>
    <w:basedOn w:val="Standaardalinea-lettertype"/>
    <w:link w:val="Tekstopmerking"/>
    <w:uiPriority w:val="99"/>
    <w:rsid w:val="00C36101"/>
    <w:rPr>
      <w:rFonts w:ascii="Verdana" w:eastAsia="Times New Roman" w:hAnsi="Verdana"/>
      <w:color w:val="auto"/>
      <w:sz w:val="18"/>
      <w:szCs w:val="24"/>
      <w:lang w:eastAsia="nl-NL"/>
    </w:rPr>
  </w:style>
  <w:style w:type="character" w:styleId="Verwijzingopmerking">
    <w:name w:val="annotation reference"/>
    <w:basedOn w:val="Standaardalinea-lettertype"/>
    <w:uiPriority w:val="99"/>
    <w:rsid w:val="00C36101"/>
    <w:rPr>
      <w:sz w:val="16"/>
    </w:rPr>
  </w:style>
  <w:style w:type="character" w:customStyle="1" w:styleId="LijstalineaChar">
    <w:name w:val="Lijstalinea Char"/>
    <w:aliases w:val="Normal List Paragraph Char"/>
    <w:link w:val="Lijstalinea"/>
    <w:uiPriority w:val="34"/>
    <w:rsid w:val="00C36101"/>
    <w:rPr>
      <w:rFonts w:eastAsia="Times New Roman"/>
      <w:color w:val="auto"/>
      <w:szCs w:val="24"/>
      <w:lang w:eastAsia="nl-NL"/>
    </w:rPr>
  </w:style>
  <w:style w:type="paragraph" w:styleId="Plattetekst">
    <w:name w:val="Body Text"/>
    <w:aliases w:val="normaal def"/>
    <w:basedOn w:val="Standaard"/>
    <w:link w:val="PlattetekstChar"/>
    <w:rsid w:val="00281D2D"/>
    <w:pPr>
      <w:spacing w:line="240" w:lineRule="atLeast"/>
    </w:pPr>
    <w:rPr>
      <w:rFonts w:ascii="Verdana" w:eastAsia="Times New Roman" w:hAnsi="Verdana"/>
      <w:i/>
      <w:color w:val="auto"/>
      <w:spacing w:val="5"/>
      <w:sz w:val="18"/>
      <w:lang w:eastAsia="nl-NL"/>
    </w:rPr>
  </w:style>
  <w:style w:type="character" w:customStyle="1" w:styleId="PlattetekstChar">
    <w:name w:val="Platte tekst Char"/>
    <w:aliases w:val="normaal def Char"/>
    <w:basedOn w:val="Standaardalinea-lettertype"/>
    <w:link w:val="Plattetekst"/>
    <w:rsid w:val="00281D2D"/>
    <w:rPr>
      <w:rFonts w:ascii="Verdana" w:eastAsia="Times New Roman" w:hAnsi="Verdana"/>
      <w:i/>
      <w:color w:val="auto"/>
      <w:spacing w:val="5"/>
      <w:sz w:val="18"/>
      <w:lang w:eastAsia="nl-NL"/>
    </w:rPr>
  </w:style>
  <w:style w:type="paragraph" w:styleId="Onderwerpvanopmerking">
    <w:name w:val="annotation subject"/>
    <w:basedOn w:val="Tekstopmerking"/>
    <w:next w:val="Tekstopmerking"/>
    <w:link w:val="OnderwerpvanopmerkingChar"/>
    <w:uiPriority w:val="99"/>
    <w:semiHidden/>
    <w:unhideWhenUsed/>
    <w:rsid w:val="00920AD0"/>
    <w:pPr>
      <w:spacing w:after="0"/>
    </w:pPr>
    <w:rPr>
      <w:rFonts w:ascii="Fira Sans" w:eastAsiaTheme="minorHAnsi" w:hAnsi="Fira Sans"/>
      <w:b/>
      <w:bCs/>
      <w:color w:val="000000"/>
      <w:sz w:val="20"/>
      <w:szCs w:val="20"/>
      <w:lang w:eastAsia="en-US"/>
    </w:rPr>
  </w:style>
  <w:style w:type="character" w:customStyle="1" w:styleId="OnderwerpvanopmerkingChar">
    <w:name w:val="Onderwerp van opmerking Char"/>
    <w:basedOn w:val="TekstopmerkingChar"/>
    <w:link w:val="Onderwerpvanopmerking"/>
    <w:uiPriority w:val="99"/>
    <w:semiHidden/>
    <w:rsid w:val="00920AD0"/>
    <w:rPr>
      <w:rFonts w:ascii="Verdana" w:eastAsia="Times New Roman" w:hAnsi="Verdana"/>
      <w:b/>
      <w:bCs/>
      <w:color w:val="auto"/>
      <w:sz w:val="18"/>
      <w:szCs w:val="24"/>
      <w:lang w:eastAsia="nl-NL"/>
    </w:rPr>
  </w:style>
  <w:style w:type="paragraph" w:styleId="Revisie">
    <w:name w:val="Revision"/>
    <w:hidden/>
    <w:uiPriority w:val="99"/>
    <w:semiHidden/>
    <w:rsid w:val="00B10A20"/>
    <w:pPr>
      <w:spacing w:after="0" w:line="240" w:lineRule="auto"/>
    </w:pPr>
  </w:style>
  <w:style w:type="character" w:styleId="Onopgelostemelding">
    <w:name w:val="Unresolved Mention"/>
    <w:basedOn w:val="Standaardalinea-lettertype"/>
    <w:uiPriority w:val="99"/>
    <w:semiHidden/>
    <w:unhideWhenUsed/>
    <w:rsid w:val="00460068"/>
    <w:rPr>
      <w:color w:val="605E5C"/>
      <w:shd w:val="clear" w:color="auto" w:fill="E1DFDD"/>
    </w:rPr>
  </w:style>
  <w:style w:type="paragraph" w:styleId="Normaalweb">
    <w:name w:val="Normal (Web)"/>
    <w:basedOn w:val="Standaard"/>
    <w:uiPriority w:val="99"/>
    <w:semiHidden/>
    <w:unhideWhenUsed/>
    <w:rsid w:val="001F46C0"/>
    <w:pPr>
      <w:spacing w:before="100" w:beforeAutospacing="1" w:after="100" w:afterAutospacing="1" w:line="240" w:lineRule="auto"/>
    </w:pPr>
    <w:rPr>
      <w:rFonts w:ascii="Times New Roman" w:eastAsia="Times New Roman" w:hAnsi="Times New Roman"/>
      <w:color w:val="auto"/>
      <w:sz w:val="24"/>
      <w:szCs w:val="24"/>
      <w:lang w:eastAsia="nl-NL"/>
    </w:rPr>
  </w:style>
  <w:style w:type="paragraph" w:customStyle="1" w:styleId="paragraph">
    <w:name w:val="paragraph"/>
    <w:basedOn w:val="Standaard"/>
    <w:rsid w:val="00B115A0"/>
    <w:pPr>
      <w:spacing w:before="100" w:beforeAutospacing="1" w:after="100" w:afterAutospacing="1" w:line="240" w:lineRule="auto"/>
    </w:pPr>
    <w:rPr>
      <w:rFonts w:ascii="Times New Roman" w:eastAsia="Times New Roman" w:hAnsi="Times New Roman"/>
      <w:color w:val="auto"/>
      <w:sz w:val="24"/>
      <w:szCs w:val="24"/>
      <w:lang w:val="en-US" w:eastAsia="en-GB"/>
    </w:rPr>
  </w:style>
  <w:style w:type="character" w:customStyle="1" w:styleId="normaltextrun">
    <w:name w:val="normaltextrun"/>
    <w:basedOn w:val="Standaardalinea-lettertype"/>
    <w:rsid w:val="00B115A0"/>
  </w:style>
  <w:style w:type="character" w:customStyle="1" w:styleId="eop">
    <w:name w:val="eop"/>
    <w:basedOn w:val="Standaardalinea-lettertype"/>
    <w:rsid w:val="00B115A0"/>
  </w:style>
  <w:style w:type="table" w:styleId="Rastertabel4-Accent1">
    <w:name w:val="Grid Table 4 Accent 1"/>
    <w:basedOn w:val="Standaardtabel"/>
    <w:uiPriority w:val="49"/>
    <w:rsid w:val="001F4E9E"/>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Vermelding">
    <w:name w:val="Mention"/>
    <w:basedOn w:val="Standaardalinea-lettertype"/>
    <w:uiPriority w:val="99"/>
    <w:unhideWhenUsed/>
    <w:rsid w:val="001F4E9E"/>
    <w:rPr>
      <w:color w:val="2B579A"/>
      <w:shd w:val="clear" w:color="auto" w:fill="E1DFDD"/>
    </w:rPr>
  </w:style>
  <w:style w:type="table" w:styleId="Lijsttabel4-Accent5">
    <w:name w:val="List Table 4 Accent 5"/>
    <w:basedOn w:val="Standaardtabel"/>
    <w:uiPriority w:val="49"/>
    <w:rsid w:val="002268C7"/>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GevolgdeHyperlink">
    <w:name w:val="FollowedHyperlink"/>
    <w:basedOn w:val="Standaardalinea-lettertype"/>
    <w:uiPriority w:val="99"/>
    <w:semiHidden/>
    <w:unhideWhenUsed/>
    <w:rsid w:val="0015626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1614">
      <w:bodyDiv w:val="1"/>
      <w:marLeft w:val="0"/>
      <w:marRight w:val="0"/>
      <w:marTop w:val="0"/>
      <w:marBottom w:val="0"/>
      <w:divBdr>
        <w:top w:val="none" w:sz="0" w:space="0" w:color="auto"/>
        <w:left w:val="none" w:sz="0" w:space="0" w:color="auto"/>
        <w:bottom w:val="none" w:sz="0" w:space="0" w:color="auto"/>
        <w:right w:val="none" w:sz="0" w:space="0" w:color="auto"/>
      </w:divBdr>
      <w:divsChild>
        <w:div w:id="381171340">
          <w:marLeft w:val="0"/>
          <w:marRight w:val="0"/>
          <w:marTop w:val="0"/>
          <w:marBottom w:val="0"/>
          <w:divBdr>
            <w:top w:val="none" w:sz="0" w:space="0" w:color="auto"/>
            <w:left w:val="none" w:sz="0" w:space="0" w:color="auto"/>
            <w:bottom w:val="none" w:sz="0" w:space="0" w:color="auto"/>
            <w:right w:val="none" w:sz="0" w:space="0" w:color="auto"/>
          </w:divBdr>
          <w:divsChild>
            <w:div w:id="11348832">
              <w:marLeft w:val="0"/>
              <w:marRight w:val="0"/>
              <w:marTop w:val="0"/>
              <w:marBottom w:val="0"/>
              <w:divBdr>
                <w:top w:val="none" w:sz="0" w:space="0" w:color="auto"/>
                <w:left w:val="none" w:sz="0" w:space="0" w:color="auto"/>
                <w:bottom w:val="none" w:sz="0" w:space="0" w:color="auto"/>
                <w:right w:val="none" w:sz="0" w:space="0" w:color="auto"/>
              </w:divBdr>
            </w:div>
          </w:divsChild>
        </w:div>
        <w:div w:id="498034637">
          <w:marLeft w:val="0"/>
          <w:marRight w:val="0"/>
          <w:marTop w:val="0"/>
          <w:marBottom w:val="0"/>
          <w:divBdr>
            <w:top w:val="none" w:sz="0" w:space="0" w:color="auto"/>
            <w:left w:val="none" w:sz="0" w:space="0" w:color="auto"/>
            <w:bottom w:val="none" w:sz="0" w:space="0" w:color="auto"/>
            <w:right w:val="none" w:sz="0" w:space="0" w:color="auto"/>
          </w:divBdr>
          <w:divsChild>
            <w:div w:id="732585788">
              <w:marLeft w:val="0"/>
              <w:marRight w:val="0"/>
              <w:marTop w:val="0"/>
              <w:marBottom w:val="0"/>
              <w:divBdr>
                <w:top w:val="none" w:sz="0" w:space="0" w:color="auto"/>
                <w:left w:val="none" w:sz="0" w:space="0" w:color="auto"/>
                <w:bottom w:val="none" w:sz="0" w:space="0" w:color="auto"/>
                <w:right w:val="none" w:sz="0" w:space="0" w:color="auto"/>
              </w:divBdr>
            </w:div>
          </w:divsChild>
        </w:div>
        <w:div w:id="736437074">
          <w:marLeft w:val="0"/>
          <w:marRight w:val="0"/>
          <w:marTop w:val="0"/>
          <w:marBottom w:val="0"/>
          <w:divBdr>
            <w:top w:val="none" w:sz="0" w:space="0" w:color="auto"/>
            <w:left w:val="none" w:sz="0" w:space="0" w:color="auto"/>
            <w:bottom w:val="none" w:sz="0" w:space="0" w:color="auto"/>
            <w:right w:val="none" w:sz="0" w:space="0" w:color="auto"/>
          </w:divBdr>
          <w:divsChild>
            <w:div w:id="1294600224">
              <w:marLeft w:val="0"/>
              <w:marRight w:val="0"/>
              <w:marTop w:val="0"/>
              <w:marBottom w:val="0"/>
              <w:divBdr>
                <w:top w:val="none" w:sz="0" w:space="0" w:color="auto"/>
                <w:left w:val="none" w:sz="0" w:space="0" w:color="auto"/>
                <w:bottom w:val="none" w:sz="0" w:space="0" w:color="auto"/>
                <w:right w:val="none" w:sz="0" w:space="0" w:color="auto"/>
              </w:divBdr>
            </w:div>
          </w:divsChild>
        </w:div>
        <w:div w:id="795757027">
          <w:marLeft w:val="0"/>
          <w:marRight w:val="0"/>
          <w:marTop w:val="0"/>
          <w:marBottom w:val="0"/>
          <w:divBdr>
            <w:top w:val="none" w:sz="0" w:space="0" w:color="auto"/>
            <w:left w:val="none" w:sz="0" w:space="0" w:color="auto"/>
            <w:bottom w:val="none" w:sz="0" w:space="0" w:color="auto"/>
            <w:right w:val="none" w:sz="0" w:space="0" w:color="auto"/>
          </w:divBdr>
          <w:divsChild>
            <w:div w:id="1730692065">
              <w:marLeft w:val="0"/>
              <w:marRight w:val="0"/>
              <w:marTop w:val="0"/>
              <w:marBottom w:val="0"/>
              <w:divBdr>
                <w:top w:val="none" w:sz="0" w:space="0" w:color="auto"/>
                <w:left w:val="none" w:sz="0" w:space="0" w:color="auto"/>
                <w:bottom w:val="none" w:sz="0" w:space="0" w:color="auto"/>
                <w:right w:val="none" w:sz="0" w:space="0" w:color="auto"/>
              </w:divBdr>
            </w:div>
          </w:divsChild>
        </w:div>
        <w:div w:id="994722908">
          <w:marLeft w:val="0"/>
          <w:marRight w:val="0"/>
          <w:marTop w:val="0"/>
          <w:marBottom w:val="0"/>
          <w:divBdr>
            <w:top w:val="none" w:sz="0" w:space="0" w:color="auto"/>
            <w:left w:val="none" w:sz="0" w:space="0" w:color="auto"/>
            <w:bottom w:val="none" w:sz="0" w:space="0" w:color="auto"/>
            <w:right w:val="none" w:sz="0" w:space="0" w:color="auto"/>
          </w:divBdr>
          <w:divsChild>
            <w:div w:id="591087649">
              <w:marLeft w:val="0"/>
              <w:marRight w:val="0"/>
              <w:marTop w:val="0"/>
              <w:marBottom w:val="0"/>
              <w:divBdr>
                <w:top w:val="none" w:sz="0" w:space="0" w:color="auto"/>
                <w:left w:val="none" w:sz="0" w:space="0" w:color="auto"/>
                <w:bottom w:val="none" w:sz="0" w:space="0" w:color="auto"/>
                <w:right w:val="none" w:sz="0" w:space="0" w:color="auto"/>
              </w:divBdr>
            </w:div>
            <w:div w:id="865101352">
              <w:marLeft w:val="0"/>
              <w:marRight w:val="0"/>
              <w:marTop w:val="0"/>
              <w:marBottom w:val="0"/>
              <w:divBdr>
                <w:top w:val="none" w:sz="0" w:space="0" w:color="auto"/>
                <w:left w:val="none" w:sz="0" w:space="0" w:color="auto"/>
                <w:bottom w:val="none" w:sz="0" w:space="0" w:color="auto"/>
                <w:right w:val="none" w:sz="0" w:space="0" w:color="auto"/>
              </w:divBdr>
            </w:div>
          </w:divsChild>
        </w:div>
        <w:div w:id="1740403915">
          <w:marLeft w:val="0"/>
          <w:marRight w:val="0"/>
          <w:marTop w:val="0"/>
          <w:marBottom w:val="0"/>
          <w:divBdr>
            <w:top w:val="none" w:sz="0" w:space="0" w:color="auto"/>
            <w:left w:val="none" w:sz="0" w:space="0" w:color="auto"/>
            <w:bottom w:val="none" w:sz="0" w:space="0" w:color="auto"/>
            <w:right w:val="none" w:sz="0" w:space="0" w:color="auto"/>
          </w:divBdr>
          <w:divsChild>
            <w:div w:id="1520512413">
              <w:marLeft w:val="0"/>
              <w:marRight w:val="0"/>
              <w:marTop w:val="0"/>
              <w:marBottom w:val="0"/>
              <w:divBdr>
                <w:top w:val="none" w:sz="0" w:space="0" w:color="auto"/>
                <w:left w:val="none" w:sz="0" w:space="0" w:color="auto"/>
                <w:bottom w:val="none" w:sz="0" w:space="0" w:color="auto"/>
                <w:right w:val="none" w:sz="0" w:space="0" w:color="auto"/>
              </w:divBdr>
            </w:div>
          </w:divsChild>
        </w:div>
        <w:div w:id="2074430786">
          <w:marLeft w:val="0"/>
          <w:marRight w:val="0"/>
          <w:marTop w:val="0"/>
          <w:marBottom w:val="0"/>
          <w:divBdr>
            <w:top w:val="none" w:sz="0" w:space="0" w:color="auto"/>
            <w:left w:val="none" w:sz="0" w:space="0" w:color="auto"/>
            <w:bottom w:val="none" w:sz="0" w:space="0" w:color="auto"/>
            <w:right w:val="none" w:sz="0" w:space="0" w:color="auto"/>
          </w:divBdr>
          <w:divsChild>
            <w:div w:id="24819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89756">
      <w:bodyDiv w:val="1"/>
      <w:marLeft w:val="0"/>
      <w:marRight w:val="0"/>
      <w:marTop w:val="0"/>
      <w:marBottom w:val="0"/>
      <w:divBdr>
        <w:top w:val="none" w:sz="0" w:space="0" w:color="auto"/>
        <w:left w:val="none" w:sz="0" w:space="0" w:color="auto"/>
        <w:bottom w:val="none" w:sz="0" w:space="0" w:color="auto"/>
        <w:right w:val="none" w:sz="0" w:space="0" w:color="auto"/>
      </w:divBdr>
    </w:div>
    <w:div w:id="82411194">
      <w:bodyDiv w:val="1"/>
      <w:marLeft w:val="0"/>
      <w:marRight w:val="0"/>
      <w:marTop w:val="0"/>
      <w:marBottom w:val="0"/>
      <w:divBdr>
        <w:top w:val="none" w:sz="0" w:space="0" w:color="auto"/>
        <w:left w:val="none" w:sz="0" w:space="0" w:color="auto"/>
        <w:bottom w:val="none" w:sz="0" w:space="0" w:color="auto"/>
        <w:right w:val="none" w:sz="0" w:space="0" w:color="auto"/>
      </w:divBdr>
    </w:div>
    <w:div w:id="121266892">
      <w:bodyDiv w:val="1"/>
      <w:marLeft w:val="0"/>
      <w:marRight w:val="0"/>
      <w:marTop w:val="0"/>
      <w:marBottom w:val="0"/>
      <w:divBdr>
        <w:top w:val="none" w:sz="0" w:space="0" w:color="auto"/>
        <w:left w:val="none" w:sz="0" w:space="0" w:color="auto"/>
        <w:bottom w:val="none" w:sz="0" w:space="0" w:color="auto"/>
        <w:right w:val="none" w:sz="0" w:space="0" w:color="auto"/>
      </w:divBdr>
    </w:div>
    <w:div w:id="141385932">
      <w:bodyDiv w:val="1"/>
      <w:marLeft w:val="0"/>
      <w:marRight w:val="0"/>
      <w:marTop w:val="0"/>
      <w:marBottom w:val="0"/>
      <w:divBdr>
        <w:top w:val="none" w:sz="0" w:space="0" w:color="auto"/>
        <w:left w:val="none" w:sz="0" w:space="0" w:color="auto"/>
        <w:bottom w:val="none" w:sz="0" w:space="0" w:color="auto"/>
        <w:right w:val="none" w:sz="0" w:space="0" w:color="auto"/>
      </w:divBdr>
    </w:div>
    <w:div w:id="170412413">
      <w:bodyDiv w:val="1"/>
      <w:marLeft w:val="0"/>
      <w:marRight w:val="0"/>
      <w:marTop w:val="0"/>
      <w:marBottom w:val="0"/>
      <w:divBdr>
        <w:top w:val="none" w:sz="0" w:space="0" w:color="auto"/>
        <w:left w:val="none" w:sz="0" w:space="0" w:color="auto"/>
        <w:bottom w:val="none" w:sz="0" w:space="0" w:color="auto"/>
        <w:right w:val="none" w:sz="0" w:space="0" w:color="auto"/>
      </w:divBdr>
      <w:divsChild>
        <w:div w:id="69237553">
          <w:marLeft w:val="0"/>
          <w:marRight w:val="0"/>
          <w:marTop w:val="0"/>
          <w:marBottom w:val="0"/>
          <w:divBdr>
            <w:top w:val="none" w:sz="0" w:space="0" w:color="auto"/>
            <w:left w:val="none" w:sz="0" w:space="0" w:color="auto"/>
            <w:bottom w:val="none" w:sz="0" w:space="0" w:color="auto"/>
            <w:right w:val="none" w:sz="0" w:space="0" w:color="auto"/>
          </w:divBdr>
        </w:div>
        <w:div w:id="158615660">
          <w:marLeft w:val="0"/>
          <w:marRight w:val="0"/>
          <w:marTop w:val="0"/>
          <w:marBottom w:val="0"/>
          <w:divBdr>
            <w:top w:val="none" w:sz="0" w:space="0" w:color="auto"/>
            <w:left w:val="none" w:sz="0" w:space="0" w:color="auto"/>
            <w:bottom w:val="none" w:sz="0" w:space="0" w:color="auto"/>
            <w:right w:val="none" w:sz="0" w:space="0" w:color="auto"/>
          </w:divBdr>
          <w:divsChild>
            <w:div w:id="874120306">
              <w:marLeft w:val="-75"/>
              <w:marRight w:val="0"/>
              <w:marTop w:val="30"/>
              <w:marBottom w:val="30"/>
              <w:divBdr>
                <w:top w:val="none" w:sz="0" w:space="0" w:color="auto"/>
                <w:left w:val="none" w:sz="0" w:space="0" w:color="auto"/>
                <w:bottom w:val="none" w:sz="0" w:space="0" w:color="auto"/>
                <w:right w:val="none" w:sz="0" w:space="0" w:color="auto"/>
              </w:divBdr>
              <w:divsChild>
                <w:div w:id="154957064">
                  <w:marLeft w:val="0"/>
                  <w:marRight w:val="0"/>
                  <w:marTop w:val="0"/>
                  <w:marBottom w:val="0"/>
                  <w:divBdr>
                    <w:top w:val="none" w:sz="0" w:space="0" w:color="auto"/>
                    <w:left w:val="none" w:sz="0" w:space="0" w:color="auto"/>
                    <w:bottom w:val="none" w:sz="0" w:space="0" w:color="auto"/>
                    <w:right w:val="none" w:sz="0" w:space="0" w:color="auto"/>
                  </w:divBdr>
                  <w:divsChild>
                    <w:div w:id="314182387">
                      <w:marLeft w:val="0"/>
                      <w:marRight w:val="0"/>
                      <w:marTop w:val="0"/>
                      <w:marBottom w:val="0"/>
                      <w:divBdr>
                        <w:top w:val="none" w:sz="0" w:space="0" w:color="auto"/>
                        <w:left w:val="none" w:sz="0" w:space="0" w:color="auto"/>
                        <w:bottom w:val="none" w:sz="0" w:space="0" w:color="auto"/>
                        <w:right w:val="none" w:sz="0" w:space="0" w:color="auto"/>
                      </w:divBdr>
                    </w:div>
                    <w:div w:id="1376153291">
                      <w:marLeft w:val="0"/>
                      <w:marRight w:val="0"/>
                      <w:marTop w:val="0"/>
                      <w:marBottom w:val="0"/>
                      <w:divBdr>
                        <w:top w:val="none" w:sz="0" w:space="0" w:color="auto"/>
                        <w:left w:val="none" w:sz="0" w:space="0" w:color="auto"/>
                        <w:bottom w:val="none" w:sz="0" w:space="0" w:color="auto"/>
                        <w:right w:val="none" w:sz="0" w:space="0" w:color="auto"/>
                      </w:divBdr>
                    </w:div>
                  </w:divsChild>
                </w:div>
                <w:div w:id="402917441">
                  <w:marLeft w:val="0"/>
                  <w:marRight w:val="0"/>
                  <w:marTop w:val="0"/>
                  <w:marBottom w:val="0"/>
                  <w:divBdr>
                    <w:top w:val="none" w:sz="0" w:space="0" w:color="auto"/>
                    <w:left w:val="none" w:sz="0" w:space="0" w:color="auto"/>
                    <w:bottom w:val="none" w:sz="0" w:space="0" w:color="auto"/>
                    <w:right w:val="none" w:sz="0" w:space="0" w:color="auto"/>
                  </w:divBdr>
                  <w:divsChild>
                    <w:div w:id="1998803701">
                      <w:marLeft w:val="0"/>
                      <w:marRight w:val="0"/>
                      <w:marTop w:val="0"/>
                      <w:marBottom w:val="0"/>
                      <w:divBdr>
                        <w:top w:val="none" w:sz="0" w:space="0" w:color="auto"/>
                        <w:left w:val="none" w:sz="0" w:space="0" w:color="auto"/>
                        <w:bottom w:val="none" w:sz="0" w:space="0" w:color="auto"/>
                        <w:right w:val="none" w:sz="0" w:space="0" w:color="auto"/>
                      </w:divBdr>
                    </w:div>
                  </w:divsChild>
                </w:div>
                <w:div w:id="634722146">
                  <w:marLeft w:val="0"/>
                  <w:marRight w:val="0"/>
                  <w:marTop w:val="0"/>
                  <w:marBottom w:val="0"/>
                  <w:divBdr>
                    <w:top w:val="none" w:sz="0" w:space="0" w:color="auto"/>
                    <w:left w:val="none" w:sz="0" w:space="0" w:color="auto"/>
                    <w:bottom w:val="none" w:sz="0" w:space="0" w:color="auto"/>
                    <w:right w:val="none" w:sz="0" w:space="0" w:color="auto"/>
                  </w:divBdr>
                  <w:divsChild>
                    <w:div w:id="1112894586">
                      <w:marLeft w:val="0"/>
                      <w:marRight w:val="0"/>
                      <w:marTop w:val="0"/>
                      <w:marBottom w:val="0"/>
                      <w:divBdr>
                        <w:top w:val="none" w:sz="0" w:space="0" w:color="auto"/>
                        <w:left w:val="none" w:sz="0" w:space="0" w:color="auto"/>
                        <w:bottom w:val="none" w:sz="0" w:space="0" w:color="auto"/>
                        <w:right w:val="none" w:sz="0" w:space="0" w:color="auto"/>
                      </w:divBdr>
                    </w:div>
                  </w:divsChild>
                </w:div>
                <w:div w:id="803080480">
                  <w:marLeft w:val="0"/>
                  <w:marRight w:val="0"/>
                  <w:marTop w:val="0"/>
                  <w:marBottom w:val="0"/>
                  <w:divBdr>
                    <w:top w:val="none" w:sz="0" w:space="0" w:color="auto"/>
                    <w:left w:val="none" w:sz="0" w:space="0" w:color="auto"/>
                    <w:bottom w:val="none" w:sz="0" w:space="0" w:color="auto"/>
                    <w:right w:val="none" w:sz="0" w:space="0" w:color="auto"/>
                  </w:divBdr>
                  <w:divsChild>
                    <w:div w:id="1332834126">
                      <w:marLeft w:val="0"/>
                      <w:marRight w:val="0"/>
                      <w:marTop w:val="0"/>
                      <w:marBottom w:val="0"/>
                      <w:divBdr>
                        <w:top w:val="none" w:sz="0" w:space="0" w:color="auto"/>
                        <w:left w:val="none" w:sz="0" w:space="0" w:color="auto"/>
                        <w:bottom w:val="none" w:sz="0" w:space="0" w:color="auto"/>
                        <w:right w:val="none" w:sz="0" w:space="0" w:color="auto"/>
                      </w:divBdr>
                    </w:div>
                  </w:divsChild>
                </w:div>
                <w:div w:id="923760991">
                  <w:marLeft w:val="0"/>
                  <w:marRight w:val="0"/>
                  <w:marTop w:val="0"/>
                  <w:marBottom w:val="0"/>
                  <w:divBdr>
                    <w:top w:val="none" w:sz="0" w:space="0" w:color="auto"/>
                    <w:left w:val="none" w:sz="0" w:space="0" w:color="auto"/>
                    <w:bottom w:val="none" w:sz="0" w:space="0" w:color="auto"/>
                    <w:right w:val="none" w:sz="0" w:space="0" w:color="auto"/>
                  </w:divBdr>
                  <w:divsChild>
                    <w:div w:id="1558009393">
                      <w:marLeft w:val="0"/>
                      <w:marRight w:val="0"/>
                      <w:marTop w:val="0"/>
                      <w:marBottom w:val="0"/>
                      <w:divBdr>
                        <w:top w:val="none" w:sz="0" w:space="0" w:color="auto"/>
                        <w:left w:val="none" w:sz="0" w:space="0" w:color="auto"/>
                        <w:bottom w:val="none" w:sz="0" w:space="0" w:color="auto"/>
                        <w:right w:val="none" w:sz="0" w:space="0" w:color="auto"/>
                      </w:divBdr>
                    </w:div>
                  </w:divsChild>
                </w:div>
                <w:div w:id="1374039020">
                  <w:marLeft w:val="0"/>
                  <w:marRight w:val="0"/>
                  <w:marTop w:val="0"/>
                  <w:marBottom w:val="0"/>
                  <w:divBdr>
                    <w:top w:val="none" w:sz="0" w:space="0" w:color="auto"/>
                    <w:left w:val="none" w:sz="0" w:space="0" w:color="auto"/>
                    <w:bottom w:val="none" w:sz="0" w:space="0" w:color="auto"/>
                    <w:right w:val="none" w:sz="0" w:space="0" w:color="auto"/>
                  </w:divBdr>
                  <w:divsChild>
                    <w:div w:id="1716156647">
                      <w:marLeft w:val="0"/>
                      <w:marRight w:val="0"/>
                      <w:marTop w:val="0"/>
                      <w:marBottom w:val="0"/>
                      <w:divBdr>
                        <w:top w:val="none" w:sz="0" w:space="0" w:color="auto"/>
                        <w:left w:val="none" w:sz="0" w:space="0" w:color="auto"/>
                        <w:bottom w:val="none" w:sz="0" w:space="0" w:color="auto"/>
                        <w:right w:val="none" w:sz="0" w:space="0" w:color="auto"/>
                      </w:divBdr>
                    </w:div>
                  </w:divsChild>
                </w:div>
                <w:div w:id="1643388616">
                  <w:marLeft w:val="0"/>
                  <w:marRight w:val="0"/>
                  <w:marTop w:val="0"/>
                  <w:marBottom w:val="0"/>
                  <w:divBdr>
                    <w:top w:val="none" w:sz="0" w:space="0" w:color="auto"/>
                    <w:left w:val="none" w:sz="0" w:space="0" w:color="auto"/>
                    <w:bottom w:val="none" w:sz="0" w:space="0" w:color="auto"/>
                    <w:right w:val="none" w:sz="0" w:space="0" w:color="auto"/>
                  </w:divBdr>
                  <w:divsChild>
                    <w:div w:id="4313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751566">
          <w:marLeft w:val="0"/>
          <w:marRight w:val="0"/>
          <w:marTop w:val="0"/>
          <w:marBottom w:val="0"/>
          <w:divBdr>
            <w:top w:val="none" w:sz="0" w:space="0" w:color="auto"/>
            <w:left w:val="none" w:sz="0" w:space="0" w:color="auto"/>
            <w:bottom w:val="none" w:sz="0" w:space="0" w:color="auto"/>
            <w:right w:val="none" w:sz="0" w:space="0" w:color="auto"/>
          </w:divBdr>
        </w:div>
        <w:div w:id="642929432">
          <w:marLeft w:val="0"/>
          <w:marRight w:val="0"/>
          <w:marTop w:val="0"/>
          <w:marBottom w:val="0"/>
          <w:divBdr>
            <w:top w:val="none" w:sz="0" w:space="0" w:color="auto"/>
            <w:left w:val="none" w:sz="0" w:space="0" w:color="auto"/>
            <w:bottom w:val="none" w:sz="0" w:space="0" w:color="auto"/>
            <w:right w:val="none" w:sz="0" w:space="0" w:color="auto"/>
          </w:divBdr>
          <w:divsChild>
            <w:div w:id="225649380">
              <w:marLeft w:val="-75"/>
              <w:marRight w:val="0"/>
              <w:marTop w:val="30"/>
              <w:marBottom w:val="30"/>
              <w:divBdr>
                <w:top w:val="none" w:sz="0" w:space="0" w:color="auto"/>
                <w:left w:val="none" w:sz="0" w:space="0" w:color="auto"/>
                <w:bottom w:val="none" w:sz="0" w:space="0" w:color="auto"/>
                <w:right w:val="none" w:sz="0" w:space="0" w:color="auto"/>
              </w:divBdr>
              <w:divsChild>
                <w:div w:id="211960536">
                  <w:marLeft w:val="0"/>
                  <w:marRight w:val="0"/>
                  <w:marTop w:val="0"/>
                  <w:marBottom w:val="0"/>
                  <w:divBdr>
                    <w:top w:val="none" w:sz="0" w:space="0" w:color="auto"/>
                    <w:left w:val="none" w:sz="0" w:space="0" w:color="auto"/>
                    <w:bottom w:val="none" w:sz="0" w:space="0" w:color="auto"/>
                    <w:right w:val="none" w:sz="0" w:space="0" w:color="auto"/>
                  </w:divBdr>
                  <w:divsChild>
                    <w:div w:id="1862009673">
                      <w:marLeft w:val="0"/>
                      <w:marRight w:val="0"/>
                      <w:marTop w:val="0"/>
                      <w:marBottom w:val="0"/>
                      <w:divBdr>
                        <w:top w:val="none" w:sz="0" w:space="0" w:color="auto"/>
                        <w:left w:val="none" w:sz="0" w:space="0" w:color="auto"/>
                        <w:bottom w:val="none" w:sz="0" w:space="0" w:color="auto"/>
                        <w:right w:val="none" w:sz="0" w:space="0" w:color="auto"/>
                      </w:divBdr>
                    </w:div>
                  </w:divsChild>
                </w:div>
                <w:div w:id="325205305">
                  <w:marLeft w:val="0"/>
                  <w:marRight w:val="0"/>
                  <w:marTop w:val="0"/>
                  <w:marBottom w:val="0"/>
                  <w:divBdr>
                    <w:top w:val="none" w:sz="0" w:space="0" w:color="auto"/>
                    <w:left w:val="none" w:sz="0" w:space="0" w:color="auto"/>
                    <w:bottom w:val="none" w:sz="0" w:space="0" w:color="auto"/>
                    <w:right w:val="none" w:sz="0" w:space="0" w:color="auto"/>
                  </w:divBdr>
                  <w:divsChild>
                    <w:div w:id="411633368">
                      <w:marLeft w:val="0"/>
                      <w:marRight w:val="0"/>
                      <w:marTop w:val="0"/>
                      <w:marBottom w:val="0"/>
                      <w:divBdr>
                        <w:top w:val="none" w:sz="0" w:space="0" w:color="auto"/>
                        <w:left w:val="none" w:sz="0" w:space="0" w:color="auto"/>
                        <w:bottom w:val="none" w:sz="0" w:space="0" w:color="auto"/>
                        <w:right w:val="none" w:sz="0" w:space="0" w:color="auto"/>
                      </w:divBdr>
                    </w:div>
                  </w:divsChild>
                </w:div>
                <w:div w:id="330791548">
                  <w:marLeft w:val="0"/>
                  <w:marRight w:val="0"/>
                  <w:marTop w:val="0"/>
                  <w:marBottom w:val="0"/>
                  <w:divBdr>
                    <w:top w:val="none" w:sz="0" w:space="0" w:color="auto"/>
                    <w:left w:val="none" w:sz="0" w:space="0" w:color="auto"/>
                    <w:bottom w:val="none" w:sz="0" w:space="0" w:color="auto"/>
                    <w:right w:val="none" w:sz="0" w:space="0" w:color="auto"/>
                  </w:divBdr>
                  <w:divsChild>
                    <w:div w:id="965041419">
                      <w:marLeft w:val="0"/>
                      <w:marRight w:val="0"/>
                      <w:marTop w:val="0"/>
                      <w:marBottom w:val="0"/>
                      <w:divBdr>
                        <w:top w:val="none" w:sz="0" w:space="0" w:color="auto"/>
                        <w:left w:val="none" w:sz="0" w:space="0" w:color="auto"/>
                        <w:bottom w:val="none" w:sz="0" w:space="0" w:color="auto"/>
                        <w:right w:val="none" w:sz="0" w:space="0" w:color="auto"/>
                      </w:divBdr>
                    </w:div>
                  </w:divsChild>
                </w:div>
                <w:div w:id="357855835">
                  <w:marLeft w:val="0"/>
                  <w:marRight w:val="0"/>
                  <w:marTop w:val="0"/>
                  <w:marBottom w:val="0"/>
                  <w:divBdr>
                    <w:top w:val="none" w:sz="0" w:space="0" w:color="auto"/>
                    <w:left w:val="none" w:sz="0" w:space="0" w:color="auto"/>
                    <w:bottom w:val="none" w:sz="0" w:space="0" w:color="auto"/>
                    <w:right w:val="none" w:sz="0" w:space="0" w:color="auto"/>
                  </w:divBdr>
                  <w:divsChild>
                    <w:div w:id="342903717">
                      <w:marLeft w:val="0"/>
                      <w:marRight w:val="0"/>
                      <w:marTop w:val="0"/>
                      <w:marBottom w:val="0"/>
                      <w:divBdr>
                        <w:top w:val="none" w:sz="0" w:space="0" w:color="auto"/>
                        <w:left w:val="none" w:sz="0" w:space="0" w:color="auto"/>
                        <w:bottom w:val="none" w:sz="0" w:space="0" w:color="auto"/>
                        <w:right w:val="none" w:sz="0" w:space="0" w:color="auto"/>
                      </w:divBdr>
                    </w:div>
                  </w:divsChild>
                </w:div>
                <w:div w:id="362445942">
                  <w:marLeft w:val="0"/>
                  <w:marRight w:val="0"/>
                  <w:marTop w:val="0"/>
                  <w:marBottom w:val="0"/>
                  <w:divBdr>
                    <w:top w:val="none" w:sz="0" w:space="0" w:color="auto"/>
                    <w:left w:val="none" w:sz="0" w:space="0" w:color="auto"/>
                    <w:bottom w:val="none" w:sz="0" w:space="0" w:color="auto"/>
                    <w:right w:val="none" w:sz="0" w:space="0" w:color="auto"/>
                  </w:divBdr>
                  <w:divsChild>
                    <w:div w:id="1616593638">
                      <w:marLeft w:val="0"/>
                      <w:marRight w:val="0"/>
                      <w:marTop w:val="0"/>
                      <w:marBottom w:val="0"/>
                      <w:divBdr>
                        <w:top w:val="none" w:sz="0" w:space="0" w:color="auto"/>
                        <w:left w:val="none" w:sz="0" w:space="0" w:color="auto"/>
                        <w:bottom w:val="none" w:sz="0" w:space="0" w:color="auto"/>
                        <w:right w:val="none" w:sz="0" w:space="0" w:color="auto"/>
                      </w:divBdr>
                    </w:div>
                  </w:divsChild>
                </w:div>
                <w:div w:id="480385239">
                  <w:marLeft w:val="0"/>
                  <w:marRight w:val="0"/>
                  <w:marTop w:val="0"/>
                  <w:marBottom w:val="0"/>
                  <w:divBdr>
                    <w:top w:val="none" w:sz="0" w:space="0" w:color="auto"/>
                    <w:left w:val="none" w:sz="0" w:space="0" w:color="auto"/>
                    <w:bottom w:val="none" w:sz="0" w:space="0" w:color="auto"/>
                    <w:right w:val="none" w:sz="0" w:space="0" w:color="auto"/>
                  </w:divBdr>
                  <w:divsChild>
                    <w:div w:id="1284381668">
                      <w:marLeft w:val="0"/>
                      <w:marRight w:val="0"/>
                      <w:marTop w:val="0"/>
                      <w:marBottom w:val="0"/>
                      <w:divBdr>
                        <w:top w:val="none" w:sz="0" w:space="0" w:color="auto"/>
                        <w:left w:val="none" w:sz="0" w:space="0" w:color="auto"/>
                        <w:bottom w:val="none" w:sz="0" w:space="0" w:color="auto"/>
                        <w:right w:val="none" w:sz="0" w:space="0" w:color="auto"/>
                      </w:divBdr>
                    </w:div>
                  </w:divsChild>
                </w:div>
                <w:div w:id="517500271">
                  <w:marLeft w:val="0"/>
                  <w:marRight w:val="0"/>
                  <w:marTop w:val="0"/>
                  <w:marBottom w:val="0"/>
                  <w:divBdr>
                    <w:top w:val="none" w:sz="0" w:space="0" w:color="auto"/>
                    <w:left w:val="none" w:sz="0" w:space="0" w:color="auto"/>
                    <w:bottom w:val="none" w:sz="0" w:space="0" w:color="auto"/>
                    <w:right w:val="none" w:sz="0" w:space="0" w:color="auto"/>
                  </w:divBdr>
                  <w:divsChild>
                    <w:div w:id="1017273801">
                      <w:marLeft w:val="0"/>
                      <w:marRight w:val="0"/>
                      <w:marTop w:val="0"/>
                      <w:marBottom w:val="0"/>
                      <w:divBdr>
                        <w:top w:val="none" w:sz="0" w:space="0" w:color="auto"/>
                        <w:left w:val="none" w:sz="0" w:space="0" w:color="auto"/>
                        <w:bottom w:val="none" w:sz="0" w:space="0" w:color="auto"/>
                        <w:right w:val="none" w:sz="0" w:space="0" w:color="auto"/>
                      </w:divBdr>
                    </w:div>
                  </w:divsChild>
                </w:div>
                <w:div w:id="566375994">
                  <w:marLeft w:val="0"/>
                  <w:marRight w:val="0"/>
                  <w:marTop w:val="0"/>
                  <w:marBottom w:val="0"/>
                  <w:divBdr>
                    <w:top w:val="none" w:sz="0" w:space="0" w:color="auto"/>
                    <w:left w:val="none" w:sz="0" w:space="0" w:color="auto"/>
                    <w:bottom w:val="none" w:sz="0" w:space="0" w:color="auto"/>
                    <w:right w:val="none" w:sz="0" w:space="0" w:color="auto"/>
                  </w:divBdr>
                  <w:divsChild>
                    <w:div w:id="1534808477">
                      <w:marLeft w:val="0"/>
                      <w:marRight w:val="0"/>
                      <w:marTop w:val="0"/>
                      <w:marBottom w:val="0"/>
                      <w:divBdr>
                        <w:top w:val="none" w:sz="0" w:space="0" w:color="auto"/>
                        <w:left w:val="none" w:sz="0" w:space="0" w:color="auto"/>
                        <w:bottom w:val="none" w:sz="0" w:space="0" w:color="auto"/>
                        <w:right w:val="none" w:sz="0" w:space="0" w:color="auto"/>
                      </w:divBdr>
                    </w:div>
                  </w:divsChild>
                </w:div>
                <w:div w:id="579289662">
                  <w:marLeft w:val="0"/>
                  <w:marRight w:val="0"/>
                  <w:marTop w:val="0"/>
                  <w:marBottom w:val="0"/>
                  <w:divBdr>
                    <w:top w:val="none" w:sz="0" w:space="0" w:color="auto"/>
                    <w:left w:val="none" w:sz="0" w:space="0" w:color="auto"/>
                    <w:bottom w:val="none" w:sz="0" w:space="0" w:color="auto"/>
                    <w:right w:val="none" w:sz="0" w:space="0" w:color="auto"/>
                  </w:divBdr>
                  <w:divsChild>
                    <w:div w:id="283460774">
                      <w:marLeft w:val="0"/>
                      <w:marRight w:val="0"/>
                      <w:marTop w:val="0"/>
                      <w:marBottom w:val="0"/>
                      <w:divBdr>
                        <w:top w:val="none" w:sz="0" w:space="0" w:color="auto"/>
                        <w:left w:val="none" w:sz="0" w:space="0" w:color="auto"/>
                        <w:bottom w:val="none" w:sz="0" w:space="0" w:color="auto"/>
                        <w:right w:val="none" w:sz="0" w:space="0" w:color="auto"/>
                      </w:divBdr>
                    </w:div>
                  </w:divsChild>
                </w:div>
                <w:div w:id="596327473">
                  <w:marLeft w:val="0"/>
                  <w:marRight w:val="0"/>
                  <w:marTop w:val="0"/>
                  <w:marBottom w:val="0"/>
                  <w:divBdr>
                    <w:top w:val="none" w:sz="0" w:space="0" w:color="auto"/>
                    <w:left w:val="none" w:sz="0" w:space="0" w:color="auto"/>
                    <w:bottom w:val="none" w:sz="0" w:space="0" w:color="auto"/>
                    <w:right w:val="none" w:sz="0" w:space="0" w:color="auto"/>
                  </w:divBdr>
                  <w:divsChild>
                    <w:div w:id="1742559012">
                      <w:marLeft w:val="0"/>
                      <w:marRight w:val="0"/>
                      <w:marTop w:val="0"/>
                      <w:marBottom w:val="0"/>
                      <w:divBdr>
                        <w:top w:val="none" w:sz="0" w:space="0" w:color="auto"/>
                        <w:left w:val="none" w:sz="0" w:space="0" w:color="auto"/>
                        <w:bottom w:val="none" w:sz="0" w:space="0" w:color="auto"/>
                        <w:right w:val="none" w:sz="0" w:space="0" w:color="auto"/>
                      </w:divBdr>
                    </w:div>
                  </w:divsChild>
                </w:div>
                <w:div w:id="773402970">
                  <w:marLeft w:val="0"/>
                  <w:marRight w:val="0"/>
                  <w:marTop w:val="0"/>
                  <w:marBottom w:val="0"/>
                  <w:divBdr>
                    <w:top w:val="none" w:sz="0" w:space="0" w:color="auto"/>
                    <w:left w:val="none" w:sz="0" w:space="0" w:color="auto"/>
                    <w:bottom w:val="none" w:sz="0" w:space="0" w:color="auto"/>
                    <w:right w:val="none" w:sz="0" w:space="0" w:color="auto"/>
                  </w:divBdr>
                  <w:divsChild>
                    <w:div w:id="1250844807">
                      <w:marLeft w:val="0"/>
                      <w:marRight w:val="0"/>
                      <w:marTop w:val="0"/>
                      <w:marBottom w:val="0"/>
                      <w:divBdr>
                        <w:top w:val="none" w:sz="0" w:space="0" w:color="auto"/>
                        <w:left w:val="none" w:sz="0" w:space="0" w:color="auto"/>
                        <w:bottom w:val="none" w:sz="0" w:space="0" w:color="auto"/>
                        <w:right w:val="none" w:sz="0" w:space="0" w:color="auto"/>
                      </w:divBdr>
                    </w:div>
                  </w:divsChild>
                </w:div>
                <w:div w:id="847330195">
                  <w:marLeft w:val="0"/>
                  <w:marRight w:val="0"/>
                  <w:marTop w:val="0"/>
                  <w:marBottom w:val="0"/>
                  <w:divBdr>
                    <w:top w:val="none" w:sz="0" w:space="0" w:color="auto"/>
                    <w:left w:val="none" w:sz="0" w:space="0" w:color="auto"/>
                    <w:bottom w:val="none" w:sz="0" w:space="0" w:color="auto"/>
                    <w:right w:val="none" w:sz="0" w:space="0" w:color="auto"/>
                  </w:divBdr>
                  <w:divsChild>
                    <w:div w:id="1843740818">
                      <w:marLeft w:val="0"/>
                      <w:marRight w:val="0"/>
                      <w:marTop w:val="0"/>
                      <w:marBottom w:val="0"/>
                      <w:divBdr>
                        <w:top w:val="none" w:sz="0" w:space="0" w:color="auto"/>
                        <w:left w:val="none" w:sz="0" w:space="0" w:color="auto"/>
                        <w:bottom w:val="none" w:sz="0" w:space="0" w:color="auto"/>
                        <w:right w:val="none" w:sz="0" w:space="0" w:color="auto"/>
                      </w:divBdr>
                    </w:div>
                  </w:divsChild>
                </w:div>
                <w:div w:id="929316939">
                  <w:marLeft w:val="0"/>
                  <w:marRight w:val="0"/>
                  <w:marTop w:val="0"/>
                  <w:marBottom w:val="0"/>
                  <w:divBdr>
                    <w:top w:val="none" w:sz="0" w:space="0" w:color="auto"/>
                    <w:left w:val="none" w:sz="0" w:space="0" w:color="auto"/>
                    <w:bottom w:val="none" w:sz="0" w:space="0" w:color="auto"/>
                    <w:right w:val="none" w:sz="0" w:space="0" w:color="auto"/>
                  </w:divBdr>
                  <w:divsChild>
                    <w:div w:id="2063744933">
                      <w:marLeft w:val="0"/>
                      <w:marRight w:val="0"/>
                      <w:marTop w:val="0"/>
                      <w:marBottom w:val="0"/>
                      <w:divBdr>
                        <w:top w:val="none" w:sz="0" w:space="0" w:color="auto"/>
                        <w:left w:val="none" w:sz="0" w:space="0" w:color="auto"/>
                        <w:bottom w:val="none" w:sz="0" w:space="0" w:color="auto"/>
                        <w:right w:val="none" w:sz="0" w:space="0" w:color="auto"/>
                      </w:divBdr>
                    </w:div>
                  </w:divsChild>
                </w:div>
                <w:div w:id="1066957207">
                  <w:marLeft w:val="0"/>
                  <w:marRight w:val="0"/>
                  <w:marTop w:val="0"/>
                  <w:marBottom w:val="0"/>
                  <w:divBdr>
                    <w:top w:val="none" w:sz="0" w:space="0" w:color="auto"/>
                    <w:left w:val="none" w:sz="0" w:space="0" w:color="auto"/>
                    <w:bottom w:val="none" w:sz="0" w:space="0" w:color="auto"/>
                    <w:right w:val="none" w:sz="0" w:space="0" w:color="auto"/>
                  </w:divBdr>
                  <w:divsChild>
                    <w:div w:id="40252471">
                      <w:marLeft w:val="0"/>
                      <w:marRight w:val="0"/>
                      <w:marTop w:val="0"/>
                      <w:marBottom w:val="0"/>
                      <w:divBdr>
                        <w:top w:val="none" w:sz="0" w:space="0" w:color="auto"/>
                        <w:left w:val="none" w:sz="0" w:space="0" w:color="auto"/>
                        <w:bottom w:val="none" w:sz="0" w:space="0" w:color="auto"/>
                        <w:right w:val="none" w:sz="0" w:space="0" w:color="auto"/>
                      </w:divBdr>
                    </w:div>
                  </w:divsChild>
                </w:div>
                <w:div w:id="1079055974">
                  <w:marLeft w:val="0"/>
                  <w:marRight w:val="0"/>
                  <w:marTop w:val="0"/>
                  <w:marBottom w:val="0"/>
                  <w:divBdr>
                    <w:top w:val="none" w:sz="0" w:space="0" w:color="auto"/>
                    <w:left w:val="none" w:sz="0" w:space="0" w:color="auto"/>
                    <w:bottom w:val="none" w:sz="0" w:space="0" w:color="auto"/>
                    <w:right w:val="none" w:sz="0" w:space="0" w:color="auto"/>
                  </w:divBdr>
                  <w:divsChild>
                    <w:div w:id="1304039633">
                      <w:marLeft w:val="0"/>
                      <w:marRight w:val="0"/>
                      <w:marTop w:val="0"/>
                      <w:marBottom w:val="0"/>
                      <w:divBdr>
                        <w:top w:val="none" w:sz="0" w:space="0" w:color="auto"/>
                        <w:left w:val="none" w:sz="0" w:space="0" w:color="auto"/>
                        <w:bottom w:val="none" w:sz="0" w:space="0" w:color="auto"/>
                        <w:right w:val="none" w:sz="0" w:space="0" w:color="auto"/>
                      </w:divBdr>
                    </w:div>
                  </w:divsChild>
                </w:div>
                <w:div w:id="1185898588">
                  <w:marLeft w:val="0"/>
                  <w:marRight w:val="0"/>
                  <w:marTop w:val="0"/>
                  <w:marBottom w:val="0"/>
                  <w:divBdr>
                    <w:top w:val="none" w:sz="0" w:space="0" w:color="auto"/>
                    <w:left w:val="none" w:sz="0" w:space="0" w:color="auto"/>
                    <w:bottom w:val="none" w:sz="0" w:space="0" w:color="auto"/>
                    <w:right w:val="none" w:sz="0" w:space="0" w:color="auto"/>
                  </w:divBdr>
                  <w:divsChild>
                    <w:div w:id="2064984806">
                      <w:marLeft w:val="0"/>
                      <w:marRight w:val="0"/>
                      <w:marTop w:val="0"/>
                      <w:marBottom w:val="0"/>
                      <w:divBdr>
                        <w:top w:val="none" w:sz="0" w:space="0" w:color="auto"/>
                        <w:left w:val="none" w:sz="0" w:space="0" w:color="auto"/>
                        <w:bottom w:val="none" w:sz="0" w:space="0" w:color="auto"/>
                        <w:right w:val="none" w:sz="0" w:space="0" w:color="auto"/>
                      </w:divBdr>
                    </w:div>
                  </w:divsChild>
                </w:div>
                <w:div w:id="1294139709">
                  <w:marLeft w:val="0"/>
                  <w:marRight w:val="0"/>
                  <w:marTop w:val="0"/>
                  <w:marBottom w:val="0"/>
                  <w:divBdr>
                    <w:top w:val="none" w:sz="0" w:space="0" w:color="auto"/>
                    <w:left w:val="none" w:sz="0" w:space="0" w:color="auto"/>
                    <w:bottom w:val="none" w:sz="0" w:space="0" w:color="auto"/>
                    <w:right w:val="none" w:sz="0" w:space="0" w:color="auto"/>
                  </w:divBdr>
                  <w:divsChild>
                    <w:div w:id="1919094820">
                      <w:marLeft w:val="0"/>
                      <w:marRight w:val="0"/>
                      <w:marTop w:val="0"/>
                      <w:marBottom w:val="0"/>
                      <w:divBdr>
                        <w:top w:val="none" w:sz="0" w:space="0" w:color="auto"/>
                        <w:left w:val="none" w:sz="0" w:space="0" w:color="auto"/>
                        <w:bottom w:val="none" w:sz="0" w:space="0" w:color="auto"/>
                        <w:right w:val="none" w:sz="0" w:space="0" w:color="auto"/>
                      </w:divBdr>
                    </w:div>
                  </w:divsChild>
                </w:div>
                <w:div w:id="1482112980">
                  <w:marLeft w:val="0"/>
                  <w:marRight w:val="0"/>
                  <w:marTop w:val="0"/>
                  <w:marBottom w:val="0"/>
                  <w:divBdr>
                    <w:top w:val="none" w:sz="0" w:space="0" w:color="auto"/>
                    <w:left w:val="none" w:sz="0" w:space="0" w:color="auto"/>
                    <w:bottom w:val="none" w:sz="0" w:space="0" w:color="auto"/>
                    <w:right w:val="none" w:sz="0" w:space="0" w:color="auto"/>
                  </w:divBdr>
                  <w:divsChild>
                    <w:div w:id="2048721382">
                      <w:marLeft w:val="0"/>
                      <w:marRight w:val="0"/>
                      <w:marTop w:val="0"/>
                      <w:marBottom w:val="0"/>
                      <w:divBdr>
                        <w:top w:val="none" w:sz="0" w:space="0" w:color="auto"/>
                        <w:left w:val="none" w:sz="0" w:space="0" w:color="auto"/>
                        <w:bottom w:val="none" w:sz="0" w:space="0" w:color="auto"/>
                        <w:right w:val="none" w:sz="0" w:space="0" w:color="auto"/>
                      </w:divBdr>
                    </w:div>
                  </w:divsChild>
                </w:div>
                <w:div w:id="1501770608">
                  <w:marLeft w:val="0"/>
                  <w:marRight w:val="0"/>
                  <w:marTop w:val="0"/>
                  <w:marBottom w:val="0"/>
                  <w:divBdr>
                    <w:top w:val="none" w:sz="0" w:space="0" w:color="auto"/>
                    <w:left w:val="none" w:sz="0" w:space="0" w:color="auto"/>
                    <w:bottom w:val="none" w:sz="0" w:space="0" w:color="auto"/>
                    <w:right w:val="none" w:sz="0" w:space="0" w:color="auto"/>
                  </w:divBdr>
                  <w:divsChild>
                    <w:div w:id="1124351773">
                      <w:marLeft w:val="0"/>
                      <w:marRight w:val="0"/>
                      <w:marTop w:val="0"/>
                      <w:marBottom w:val="0"/>
                      <w:divBdr>
                        <w:top w:val="none" w:sz="0" w:space="0" w:color="auto"/>
                        <w:left w:val="none" w:sz="0" w:space="0" w:color="auto"/>
                        <w:bottom w:val="none" w:sz="0" w:space="0" w:color="auto"/>
                        <w:right w:val="none" w:sz="0" w:space="0" w:color="auto"/>
                      </w:divBdr>
                    </w:div>
                  </w:divsChild>
                </w:div>
                <w:div w:id="1534419343">
                  <w:marLeft w:val="0"/>
                  <w:marRight w:val="0"/>
                  <w:marTop w:val="0"/>
                  <w:marBottom w:val="0"/>
                  <w:divBdr>
                    <w:top w:val="none" w:sz="0" w:space="0" w:color="auto"/>
                    <w:left w:val="none" w:sz="0" w:space="0" w:color="auto"/>
                    <w:bottom w:val="none" w:sz="0" w:space="0" w:color="auto"/>
                    <w:right w:val="none" w:sz="0" w:space="0" w:color="auto"/>
                  </w:divBdr>
                  <w:divsChild>
                    <w:div w:id="1471677599">
                      <w:marLeft w:val="0"/>
                      <w:marRight w:val="0"/>
                      <w:marTop w:val="0"/>
                      <w:marBottom w:val="0"/>
                      <w:divBdr>
                        <w:top w:val="none" w:sz="0" w:space="0" w:color="auto"/>
                        <w:left w:val="none" w:sz="0" w:space="0" w:color="auto"/>
                        <w:bottom w:val="none" w:sz="0" w:space="0" w:color="auto"/>
                        <w:right w:val="none" w:sz="0" w:space="0" w:color="auto"/>
                      </w:divBdr>
                    </w:div>
                  </w:divsChild>
                </w:div>
                <w:div w:id="1601522038">
                  <w:marLeft w:val="0"/>
                  <w:marRight w:val="0"/>
                  <w:marTop w:val="0"/>
                  <w:marBottom w:val="0"/>
                  <w:divBdr>
                    <w:top w:val="none" w:sz="0" w:space="0" w:color="auto"/>
                    <w:left w:val="none" w:sz="0" w:space="0" w:color="auto"/>
                    <w:bottom w:val="none" w:sz="0" w:space="0" w:color="auto"/>
                    <w:right w:val="none" w:sz="0" w:space="0" w:color="auto"/>
                  </w:divBdr>
                  <w:divsChild>
                    <w:div w:id="1443572621">
                      <w:marLeft w:val="0"/>
                      <w:marRight w:val="0"/>
                      <w:marTop w:val="0"/>
                      <w:marBottom w:val="0"/>
                      <w:divBdr>
                        <w:top w:val="none" w:sz="0" w:space="0" w:color="auto"/>
                        <w:left w:val="none" w:sz="0" w:space="0" w:color="auto"/>
                        <w:bottom w:val="none" w:sz="0" w:space="0" w:color="auto"/>
                        <w:right w:val="none" w:sz="0" w:space="0" w:color="auto"/>
                      </w:divBdr>
                    </w:div>
                  </w:divsChild>
                </w:div>
                <w:div w:id="1653943446">
                  <w:marLeft w:val="0"/>
                  <w:marRight w:val="0"/>
                  <w:marTop w:val="0"/>
                  <w:marBottom w:val="0"/>
                  <w:divBdr>
                    <w:top w:val="none" w:sz="0" w:space="0" w:color="auto"/>
                    <w:left w:val="none" w:sz="0" w:space="0" w:color="auto"/>
                    <w:bottom w:val="none" w:sz="0" w:space="0" w:color="auto"/>
                    <w:right w:val="none" w:sz="0" w:space="0" w:color="auto"/>
                  </w:divBdr>
                  <w:divsChild>
                    <w:div w:id="576591789">
                      <w:marLeft w:val="0"/>
                      <w:marRight w:val="0"/>
                      <w:marTop w:val="0"/>
                      <w:marBottom w:val="0"/>
                      <w:divBdr>
                        <w:top w:val="none" w:sz="0" w:space="0" w:color="auto"/>
                        <w:left w:val="none" w:sz="0" w:space="0" w:color="auto"/>
                        <w:bottom w:val="none" w:sz="0" w:space="0" w:color="auto"/>
                        <w:right w:val="none" w:sz="0" w:space="0" w:color="auto"/>
                      </w:divBdr>
                    </w:div>
                  </w:divsChild>
                </w:div>
                <w:div w:id="1727878351">
                  <w:marLeft w:val="0"/>
                  <w:marRight w:val="0"/>
                  <w:marTop w:val="0"/>
                  <w:marBottom w:val="0"/>
                  <w:divBdr>
                    <w:top w:val="none" w:sz="0" w:space="0" w:color="auto"/>
                    <w:left w:val="none" w:sz="0" w:space="0" w:color="auto"/>
                    <w:bottom w:val="none" w:sz="0" w:space="0" w:color="auto"/>
                    <w:right w:val="none" w:sz="0" w:space="0" w:color="auto"/>
                  </w:divBdr>
                  <w:divsChild>
                    <w:div w:id="2106220487">
                      <w:marLeft w:val="0"/>
                      <w:marRight w:val="0"/>
                      <w:marTop w:val="0"/>
                      <w:marBottom w:val="0"/>
                      <w:divBdr>
                        <w:top w:val="none" w:sz="0" w:space="0" w:color="auto"/>
                        <w:left w:val="none" w:sz="0" w:space="0" w:color="auto"/>
                        <w:bottom w:val="none" w:sz="0" w:space="0" w:color="auto"/>
                        <w:right w:val="none" w:sz="0" w:space="0" w:color="auto"/>
                      </w:divBdr>
                    </w:div>
                  </w:divsChild>
                </w:div>
                <w:div w:id="1833066115">
                  <w:marLeft w:val="0"/>
                  <w:marRight w:val="0"/>
                  <w:marTop w:val="0"/>
                  <w:marBottom w:val="0"/>
                  <w:divBdr>
                    <w:top w:val="none" w:sz="0" w:space="0" w:color="auto"/>
                    <w:left w:val="none" w:sz="0" w:space="0" w:color="auto"/>
                    <w:bottom w:val="none" w:sz="0" w:space="0" w:color="auto"/>
                    <w:right w:val="none" w:sz="0" w:space="0" w:color="auto"/>
                  </w:divBdr>
                  <w:divsChild>
                    <w:div w:id="1452743755">
                      <w:marLeft w:val="0"/>
                      <w:marRight w:val="0"/>
                      <w:marTop w:val="0"/>
                      <w:marBottom w:val="0"/>
                      <w:divBdr>
                        <w:top w:val="none" w:sz="0" w:space="0" w:color="auto"/>
                        <w:left w:val="none" w:sz="0" w:space="0" w:color="auto"/>
                        <w:bottom w:val="none" w:sz="0" w:space="0" w:color="auto"/>
                        <w:right w:val="none" w:sz="0" w:space="0" w:color="auto"/>
                      </w:divBdr>
                    </w:div>
                  </w:divsChild>
                </w:div>
                <w:div w:id="1863594213">
                  <w:marLeft w:val="0"/>
                  <w:marRight w:val="0"/>
                  <w:marTop w:val="0"/>
                  <w:marBottom w:val="0"/>
                  <w:divBdr>
                    <w:top w:val="none" w:sz="0" w:space="0" w:color="auto"/>
                    <w:left w:val="none" w:sz="0" w:space="0" w:color="auto"/>
                    <w:bottom w:val="none" w:sz="0" w:space="0" w:color="auto"/>
                    <w:right w:val="none" w:sz="0" w:space="0" w:color="auto"/>
                  </w:divBdr>
                  <w:divsChild>
                    <w:div w:id="1231696479">
                      <w:marLeft w:val="0"/>
                      <w:marRight w:val="0"/>
                      <w:marTop w:val="0"/>
                      <w:marBottom w:val="0"/>
                      <w:divBdr>
                        <w:top w:val="none" w:sz="0" w:space="0" w:color="auto"/>
                        <w:left w:val="none" w:sz="0" w:space="0" w:color="auto"/>
                        <w:bottom w:val="none" w:sz="0" w:space="0" w:color="auto"/>
                        <w:right w:val="none" w:sz="0" w:space="0" w:color="auto"/>
                      </w:divBdr>
                    </w:div>
                  </w:divsChild>
                </w:div>
                <w:div w:id="1991247653">
                  <w:marLeft w:val="0"/>
                  <w:marRight w:val="0"/>
                  <w:marTop w:val="0"/>
                  <w:marBottom w:val="0"/>
                  <w:divBdr>
                    <w:top w:val="none" w:sz="0" w:space="0" w:color="auto"/>
                    <w:left w:val="none" w:sz="0" w:space="0" w:color="auto"/>
                    <w:bottom w:val="none" w:sz="0" w:space="0" w:color="auto"/>
                    <w:right w:val="none" w:sz="0" w:space="0" w:color="auto"/>
                  </w:divBdr>
                  <w:divsChild>
                    <w:div w:id="509223187">
                      <w:marLeft w:val="0"/>
                      <w:marRight w:val="0"/>
                      <w:marTop w:val="0"/>
                      <w:marBottom w:val="0"/>
                      <w:divBdr>
                        <w:top w:val="none" w:sz="0" w:space="0" w:color="auto"/>
                        <w:left w:val="none" w:sz="0" w:space="0" w:color="auto"/>
                        <w:bottom w:val="none" w:sz="0" w:space="0" w:color="auto"/>
                        <w:right w:val="none" w:sz="0" w:space="0" w:color="auto"/>
                      </w:divBdr>
                    </w:div>
                  </w:divsChild>
                </w:div>
                <w:div w:id="2051148907">
                  <w:marLeft w:val="0"/>
                  <w:marRight w:val="0"/>
                  <w:marTop w:val="0"/>
                  <w:marBottom w:val="0"/>
                  <w:divBdr>
                    <w:top w:val="none" w:sz="0" w:space="0" w:color="auto"/>
                    <w:left w:val="none" w:sz="0" w:space="0" w:color="auto"/>
                    <w:bottom w:val="none" w:sz="0" w:space="0" w:color="auto"/>
                    <w:right w:val="none" w:sz="0" w:space="0" w:color="auto"/>
                  </w:divBdr>
                  <w:divsChild>
                    <w:div w:id="793910310">
                      <w:marLeft w:val="0"/>
                      <w:marRight w:val="0"/>
                      <w:marTop w:val="0"/>
                      <w:marBottom w:val="0"/>
                      <w:divBdr>
                        <w:top w:val="none" w:sz="0" w:space="0" w:color="auto"/>
                        <w:left w:val="none" w:sz="0" w:space="0" w:color="auto"/>
                        <w:bottom w:val="none" w:sz="0" w:space="0" w:color="auto"/>
                        <w:right w:val="none" w:sz="0" w:space="0" w:color="auto"/>
                      </w:divBdr>
                    </w:div>
                  </w:divsChild>
                </w:div>
                <w:div w:id="2133741333">
                  <w:marLeft w:val="0"/>
                  <w:marRight w:val="0"/>
                  <w:marTop w:val="0"/>
                  <w:marBottom w:val="0"/>
                  <w:divBdr>
                    <w:top w:val="none" w:sz="0" w:space="0" w:color="auto"/>
                    <w:left w:val="none" w:sz="0" w:space="0" w:color="auto"/>
                    <w:bottom w:val="none" w:sz="0" w:space="0" w:color="auto"/>
                    <w:right w:val="none" w:sz="0" w:space="0" w:color="auto"/>
                  </w:divBdr>
                  <w:divsChild>
                    <w:div w:id="159339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250325">
          <w:marLeft w:val="0"/>
          <w:marRight w:val="0"/>
          <w:marTop w:val="0"/>
          <w:marBottom w:val="0"/>
          <w:divBdr>
            <w:top w:val="none" w:sz="0" w:space="0" w:color="auto"/>
            <w:left w:val="none" w:sz="0" w:space="0" w:color="auto"/>
            <w:bottom w:val="none" w:sz="0" w:space="0" w:color="auto"/>
            <w:right w:val="none" w:sz="0" w:space="0" w:color="auto"/>
          </w:divBdr>
        </w:div>
        <w:div w:id="757214548">
          <w:marLeft w:val="0"/>
          <w:marRight w:val="0"/>
          <w:marTop w:val="0"/>
          <w:marBottom w:val="0"/>
          <w:divBdr>
            <w:top w:val="none" w:sz="0" w:space="0" w:color="auto"/>
            <w:left w:val="none" w:sz="0" w:space="0" w:color="auto"/>
            <w:bottom w:val="none" w:sz="0" w:space="0" w:color="auto"/>
            <w:right w:val="none" w:sz="0" w:space="0" w:color="auto"/>
          </w:divBdr>
          <w:divsChild>
            <w:div w:id="587813361">
              <w:marLeft w:val="-75"/>
              <w:marRight w:val="0"/>
              <w:marTop w:val="30"/>
              <w:marBottom w:val="30"/>
              <w:divBdr>
                <w:top w:val="none" w:sz="0" w:space="0" w:color="auto"/>
                <w:left w:val="none" w:sz="0" w:space="0" w:color="auto"/>
                <w:bottom w:val="none" w:sz="0" w:space="0" w:color="auto"/>
                <w:right w:val="none" w:sz="0" w:space="0" w:color="auto"/>
              </w:divBdr>
              <w:divsChild>
                <w:div w:id="1051971">
                  <w:marLeft w:val="0"/>
                  <w:marRight w:val="0"/>
                  <w:marTop w:val="0"/>
                  <w:marBottom w:val="0"/>
                  <w:divBdr>
                    <w:top w:val="none" w:sz="0" w:space="0" w:color="auto"/>
                    <w:left w:val="none" w:sz="0" w:space="0" w:color="auto"/>
                    <w:bottom w:val="none" w:sz="0" w:space="0" w:color="auto"/>
                    <w:right w:val="none" w:sz="0" w:space="0" w:color="auto"/>
                  </w:divBdr>
                  <w:divsChild>
                    <w:div w:id="1377777131">
                      <w:marLeft w:val="0"/>
                      <w:marRight w:val="0"/>
                      <w:marTop w:val="0"/>
                      <w:marBottom w:val="0"/>
                      <w:divBdr>
                        <w:top w:val="none" w:sz="0" w:space="0" w:color="auto"/>
                        <w:left w:val="none" w:sz="0" w:space="0" w:color="auto"/>
                        <w:bottom w:val="none" w:sz="0" w:space="0" w:color="auto"/>
                        <w:right w:val="none" w:sz="0" w:space="0" w:color="auto"/>
                      </w:divBdr>
                    </w:div>
                  </w:divsChild>
                </w:div>
                <w:div w:id="52503909">
                  <w:marLeft w:val="0"/>
                  <w:marRight w:val="0"/>
                  <w:marTop w:val="0"/>
                  <w:marBottom w:val="0"/>
                  <w:divBdr>
                    <w:top w:val="none" w:sz="0" w:space="0" w:color="auto"/>
                    <w:left w:val="none" w:sz="0" w:space="0" w:color="auto"/>
                    <w:bottom w:val="none" w:sz="0" w:space="0" w:color="auto"/>
                    <w:right w:val="none" w:sz="0" w:space="0" w:color="auto"/>
                  </w:divBdr>
                  <w:divsChild>
                    <w:div w:id="648098703">
                      <w:marLeft w:val="0"/>
                      <w:marRight w:val="0"/>
                      <w:marTop w:val="0"/>
                      <w:marBottom w:val="0"/>
                      <w:divBdr>
                        <w:top w:val="none" w:sz="0" w:space="0" w:color="auto"/>
                        <w:left w:val="none" w:sz="0" w:space="0" w:color="auto"/>
                        <w:bottom w:val="none" w:sz="0" w:space="0" w:color="auto"/>
                        <w:right w:val="none" w:sz="0" w:space="0" w:color="auto"/>
                      </w:divBdr>
                    </w:div>
                  </w:divsChild>
                </w:div>
                <w:div w:id="230510263">
                  <w:marLeft w:val="0"/>
                  <w:marRight w:val="0"/>
                  <w:marTop w:val="0"/>
                  <w:marBottom w:val="0"/>
                  <w:divBdr>
                    <w:top w:val="none" w:sz="0" w:space="0" w:color="auto"/>
                    <w:left w:val="none" w:sz="0" w:space="0" w:color="auto"/>
                    <w:bottom w:val="none" w:sz="0" w:space="0" w:color="auto"/>
                    <w:right w:val="none" w:sz="0" w:space="0" w:color="auto"/>
                  </w:divBdr>
                  <w:divsChild>
                    <w:div w:id="503513295">
                      <w:marLeft w:val="0"/>
                      <w:marRight w:val="0"/>
                      <w:marTop w:val="0"/>
                      <w:marBottom w:val="0"/>
                      <w:divBdr>
                        <w:top w:val="none" w:sz="0" w:space="0" w:color="auto"/>
                        <w:left w:val="none" w:sz="0" w:space="0" w:color="auto"/>
                        <w:bottom w:val="none" w:sz="0" w:space="0" w:color="auto"/>
                        <w:right w:val="none" w:sz="0" w:space="0" w:color="auto"/>
                      </w:divBdr>
                    </w:div>
                  </w:divsChild>
                </w:div>
                <w:div w:id="273514344">
                  <w:marLeft w:val="0"/>
                  <w:marRight w:val="0"/>
                  <w:marTop w:val="0"/>
                  <w:marBottom w:val="0"/>
                  <w:divBdr>
                    <w:top w:val="none" w:sz="0" w:space="0" w:color="auto"/>
                    <w:left w:val="none" w:sz="0" w:space="0" w:color="auto"/>
                    <w:bottom w:val="none" w:sz="0" w:space="0" w:color="auto"/>
                    <w:right w:val="none" w:sz="0" w:space="0" w:color="auto"/>
                  </w:divBdr>
                  <w:divsChild>
                    <w:div w:id="1140343082">
                      <w:marLeft w:val="0"/>
                      <w:marRight w:val="0"/>
                      <w:marTop w:val="0"/>
                      <w:marBottom w:val="0"/>
                      <w:divBdr>
                        <w:top w:val="none" w:sz="0" w:space="0" w:color="auto"/>
                        <w:left w:val="none" w:sz="0" w:space="0" w:color="auto"/>
                        <w:bottom w:val="none" w:sz="0" w:space="0" w:color="auto"/>
                        <w:right w:val="none" w:sz="0" w:space="0" w:color="auto"/>
                      </w:divBdr>
                    </w:div>
                  </w:divsChild>
                </w:div>
                <w:div w:id="580221328">
                  <w:marLeft w:val="0"/>
                  <w:marRight w:val="0"/>
                  <w:marTop w:val="0"/>
                  <w:marBottom w:val="0"/>
                  <w:divBdr>
                    <w:top w:val="none" w:sz="0" w:space="0" w:color="auto"/>
                    <w:left w:val="none" w:sz="0" w:space="0" w:color="auto"/>
                    <w:bottom w:val="none" w:sz="0" w:space="0" w:color="auto"/>
                    <w:right w:val="none" w:sz="0" w:space="0" w:color="auto"/>
                  </w:divBdr>
                  <w:divsChild>
                    <w:div w:id="1233080183">
                      <w:marLeft w:val="0"/>
                      <w:marRight w:val="0"/>
                      <w:marTop w:val="0"/>
                      <w:marBottom w:val="0"/>
                      <w:divBdr>
                        <w:top w:val="none" w:sz="0" w:space="0" w:color="auto"/>
                        <w:left w:val="none" w:sz="0" w:space="0" w:color="auto"/>
                        <w:bottom w:val="none" w:sz="0" w:space="0" w:color="auto"/>
                        <w:right w:val="none" w:sz="0" w:space="0" w:color="auto"/>
                      </w:divBdr>
                    </w:div>
                  </w:divsChild>
                </w:div>
                <w:div w:id="636182023">
                  <w:marLeft w:val="0"/>
                  <w:marRight w:val="0"/>
                  <w:marTop w:val="0"/>
                  <w:marBottom w:val="0"/>
                  <w:divBdr>
                    <w:top w:val="none" w:sz="0" w:space="0" w:color="auto"/>
                    <w:left w:val="none" w:sz="0" w:space="0" w:color="auto"/>
                    <w:bottom w:val="none" w:sz="0" w:space="0" w:color="auto"/>
                    <w:right w:val="none" w:sz="0" w:space="0" w:color="auto"/>
                  </w:divBdr>
                  <w:divsChild>
                    <w:div w:id="1465922484">
                      <w:marLeft w:val="0"/>
                      <w:marRight w:val="0"/>
                      <w:marTop w:val="0"/>
                      <w:marBottom w:val="0"/>
                      <w:divBdr>
                        <w:top w:val="none" w:sz="0" w:space="0" w:color="auto"/>
                        <w:left w:val="none" w:sz="0" w:space="0" w:color="auto"/>
                        <w:bottom w:val="none" w:sz="0" w:space="0" w:color="auto"/>
                        <w:right w:val="none" w:sz="0" w:space="0" w:color="auto"/>
                      </w:divBdr>
                    </w:div>
                  </w:divsChild>
                </w:div>
                <w:div w:id="683633294">
                  <w:marLeft w:val="0"/>
                  <w:marRight w:val="0"/>
                  <w:marTop w:val="0"/>
                  <w:marBottom w:val="0"/>
                  <w:divBdr>
                    <w:top w:val="none" w:sz="0" w:space="0" w:color="auto"/>
                    <w:left w:val="none" w:sz="0" w:space="0" w:color="auto"/>
                    <w:bottom w:val="none" w:sz="0" w:space="0" w:color="auto"/>
                    <w:right w:val="none" w:sz="0" w:space="0" w:color="auto"/>
                  </w:divBdr>
                  <w:divsChild>
                    <w:div w:id="2008166124">
                      <w:marLeft w:val="0"/>
                      <w:marRight w:val="0"/>
                      <w:marTop w:val="0"/>
                      <w:marBottom w:val="0"/>
                      <w:divBdr>
                        <w:top w:val="none" w:sz="0" w:space="0" w:color="auto"/>
                        <w:left w:val="none" w:sz="0" w:space="0" w:color="auto"/>
                        <w:bottom w:val="none" w:sz="0" w:space="0" w:color="auto"/>
                        <w:right w:val="none" w:sz="0" w:space="0" w:color="auto"/>
                      </w:divBdr>
                    </w:div>
                  </w:divsChild>
                </w:div>
                <w:div w:id="699932681">
                  <w:marLeft w:val="0"/>
                  <w:marRight w:val="0"/>
                  <w:marTop w:val="0"/>
                  <w:marBottom w:val="0"/>
                  <w:divBdr>
                    <w:top w:val="none" w:sz="0" w:space="0" w:color="auto"/>
                    <w:left w:val="none" w:sz="0" w:space="0" w:color="auto"/>
                    <w:bottom w:val="none" w:sz="0" w:space="0" w:color="auto"/>
                    <w:right w:val="none" w:sz="0" w:space="0" w:color="auto"/>
                  </w:divBdr>
                  <w:divsChild>
                    <w:div w:id="1412048453">
                      <w:marLeft w:val="0"/>
                      <w:marRight w:val="0"/>
                      <w:marTop w:val="0"/>
                      <w:marBottom w:val="0"/>
                      <w:divBdr>
                        <w:top w:val="none" w:sz="0" w:space="0" w:color="auto"/>
                        <w:left w:val="none" w:sz="0" w:space="0" w:color="auto"/>
                        <w:bottom w:val="none" w:sz="0" w:space="0" w:color="auto"/>
                        <w:right w:val="none" w:sz="0" w:space="0" w:color="auto"/>
                      </w:divBdr>
                    </w:div>
                  </w:divsChild>
                </w:div>
                <w:div w:id="1018579993">
                  <w:marLeft w:val="0"/>
                  <w:marRight w:val="0"/>
                  <w:marTop w:val="0"/>
                  <w:marBottom w:val="0"/>
                  <w:divBdr>
                    <w:top w:val="none" w:sz="0" w:space="0" w:color="auto"/>
                    <w:left w:val="none" w:sz="0" w:space="0" w:color="auto"/>
                    <w:bottom w:val="none" w:sz="0" w:space="0" w:color="auto"/>
                    <w:right w:val="none" w:sz="0" w:space="0" w:color="auto"/>
                  </w:divBdr>
                  <w:divsChild>
                    <w:div w:id="1799178483">
                      <w:marLeft w:val="0"/>
                      <w:marRight w:val="0"/>
                      <w:marTop w:val="0"/>
                      <w:marBottom w:val="0"/>
                      <w:divBdr>
                        <w:top w:val="none" w:sz="0" w:space="0" w:color="auto"/>
                        <w:left w:val="none" w:sz="0" w:space="0" w:color="auto"/>
                        <w:bottom w:val="none" w:sz="0" w:space="0" w:color="auto"/>
                        <w:right w:val="none" w:sz="0" w:space="0" w:color="auto"/>
                      </w:divBdr>
                    </w:div>
                  </w:divsChild>
                </w:div>
                <w:div w:id="1393773819">
                  <w:marLeft w:val="0"/>
                  <w:marRight w:val="0"/>
                  <w:marTop w:val="0"/>
                  <w:marBottom w:val="0"/>
                  <w:divBdr>
                    <w:top w:val="none" w:sz="0" w:space="0" w:color="auto"/>
                    <w:left w:val="none" w:sz="0" w:space="0" w:color="auto"/>
                    <w:bottom w:val="none" w:sz="0" w:space="0" w:color="auto"/>
                    <w:right w:val="none" w:sz="0" w:space="0" w:color="auto"/>
                  </w:divBdr>
                  <w:divsChild>
                    <w:div w:id="1523981463">
                      <w:marLeft w:val="0"/>
                      <w:marRight w:val="0"/>
                      <w:marTop w:val="0"/>
                      <w:marBottom w:val="0"/>
                      <w:divBdr>
                        <w:top w:val="none" w:sz="0" w:space="0" w:color="auto"/>
                        <w:left w:val="none" w:sz="0" w:space="0" w:color="auto"/>
                        <w:bottom w:val="none" w:sz="0" w:space="0" w:color="auto"/>
                        <w:right w:val="none" w:sz="0" w:space="0" w:color="auto"/>
                      </w:divBdr>
                    </w:div>
                  </w:divsChild>
                </w:div>
                <w:div w:id="1432894534">
                  <w:marLeft w:val="0"/>
                  <w:marRight w:val="0"/>
                  <w:marTop w:val="0"/>
                  <w:marBottom w:val="0"/>
                  <w:divBdr>
                    <w:top w:val="none" w:sz="0" w:space="0" w:color="auto"/>
                    <w:left w:val="none" w:sz="0" w:space="0" w:color="auto"/>
                    <w:bottom w:val="none" w:sz="0" w:space="0" w:color="auto"/>
                    <w:right w:val="none" w:sz="0" w:space="0" w:color="auto"/>
                  </w:divBdr>
                  <w:divsChild>
                    <w:div w:id="917052964">
                      <w:marLeft w:val="0"/>
                      <w:marRight w:val="0"/>
                      <w:marTop w:val="0"/>
                      <w:marBottom w:val="0"/>
                      <w:divBdr>
                        <w:top w:val="none" w:sz="0" w:space="0" w:color="auto"/>
                        <w:left w:val="none" w:sz="0" w:space="0" w:color="auto"/>
                        <w:bottom w:val="none" w:sz="0" w:space="0" w:color="auto"/>
                        <w:right w:val="none" w:sz="0" w:space="0" w:color="auto"/>
                      </w:divBdr>
                    </w:div>
                  </w:divsChild>
                </w:div>
                <w:div w:id="1550647604">
                  <w:marLeft w:val="0"/>
                  <w:marRight w:val="0"/>
                  <w:marTop w:val="0"/>
                  <w:marBottom w:val="0"/>
                  <w:divBdr>
                    <w:top w:val="none" w:sz="0" w:space="0" w:color="auto"/>
                    <w:left w:val="none" w:sz="0" w:space="0" w:color="auto"/>
                    <w:bottom w:val="none" w:sz="0" w:space="0" w:color="auto"/>
                    <w:right w:val="none" w:sz="0" w:space="0" w:color="auto"/>
                  </w:divBdr>
                  <w:divsChild>
                    <w:div w:id="2011984169">
                      <w:marLeft w:val="0"/>
                      <w:marRight w:val="0"/>
                      <w:marTop w:val="0"/>
                      <w:marBottom w:val="0"/>
                      <w:divBdr>
                        <w:top w:val="none" w:sz="0" w:space="0" w:color="auto"/>
                        <w:left w:val="none" w:sz="0" w:space="0" w:color="auto"/>
                        <w:bottom w:val="none" w:sz="0" w:space="0" w:color="auto"/>
                        <w:right w:val="none" w:sz="0" w:space="0" w:color="auto"/>
                      </w:divBdr>
                    </w:div>
                  </w:divsChild>
                </w:div>
                <w:div w:id="1612591434">
                  <w:marLeft w:val="0"/>
                  <w:marRight w:val="0"/>
                  <w:marTop w:val="0"/>
                  <w:marBottom w:val="0"/>
                  <w:divBdr>
                    <w:top w:val="none" w:sz="0" w:space="0" w:color="auto"/>
                    <w:left w:val="none" w:sz="0" w:space="0" w:color="auto"/>
                    <w:bottom w:val="none" w:sz="0" w:space="0" w:color="auto"/>
                    <w:right w:val="none" w:sz="0" w:space="0" w:color="auto"/>
                  </w:divBdr>
                  <w:divsChild>
                    <w:div w:id="1566258903">
                      <w:marLeft w:val="0"/>
                      <w:marRight w:val="0"/>
                      <w:marTop w:val="0"/>
                      <w:marBottom w:val="0"/>
                      <w:divBdr>
                        <w:top w:val="none" w:sz="0" w:space="0" w:color="auto"/>
                        <w:left w:val="none" w:sz="0" w:space="0" w:color="auto"/>
                        <w:bottom w:val="none" w:sz="0" w:space="0" w:color="auto"/>
                        <w:right w:val="none" w:sz="0" w:space="0" w:color="auto"/>
                      </w:divBdr>
                    </w:div>
                  </w:divsChild>
                </w:div>
                <w:div w:id="1803885152">
                  <w:marLeft w:val="0"/>
                  <w:marRight w:val="0"/>
                  <w:marTop w:val="0"/>
                  <w:marBottom w:val="0"/>
                  <w:divBdr>
                    <w:top w:val="none" w:sz="0" w:space="0" w:color="auto"/>
                    <w:left w:val="none" w:sz="0" w:space="0" w:color="auto"/>
                    <w:bottom w:val="none" w:sz="0" w:space="0" w:color="auto"/>
                    <w:right w:val="none" w:sz="0" w:space="0" w:color="auto"/>
                  </w:divBdr>
                  <w:divsChild>
                    <w:div w:id="1025978304">
                      <w:marLeft w:val="0"/>
                      <w:marRight w:val="0"/>
                      <w:marTop w:val="0"/>
                      <w:marBottom w:val="0"/>
                      <w:divBdr>
                        <w:top w:val="none" w:sz="0" w:space="0" w:color="auto"/>
                        <w:left w:val="none" w:sz="0" w:space="0" w:color="auto"/>
                        <w:bottom w:val="none" w:sz="0" w:space="0" w:color="auto"/>
                        <w:right w:val="none" w:sz="0" w:space="0" w:color="auto"/>
                      </w:divBdr>
                    </w:div>
                  </w:divsChild>
                </w:div>
                <w:div w:id="1929344133">
                  <w:marLeft w:val="0"/>
                  <w:marRight w:val="0"/>
                  <w:marTop w:val="0"/>
                  <w:marBottom w:val="0"/>
                  <w:divBdr>
                    <w:top w:val="none" w:sz="0" w:space="0" w:color="auto"/>
                    <w:left w:val="none" w:sz="0" w:space="0" w:color="auto"/>
                    <w:bottom w:val="none" w:sz="0" w:space="0" w:color="auto"/>
                    <w:right w:val="none" w:sz="0" w:space="0" w:color="auto"/>
                  </w:divBdr>
                  <w:divsChild>
                    <w:div w:id="1676154451">
                      <w:marLeft w:val="0"/>
                      <w:marRight w:val="0"/>
                      <w:marTop w:val="0"/>
                      <w:marBottom w:val="0"/>
                      <w:divBdr>
                        <w:top w:val="none" w:sz="0" w:space="0" w:color="auto"/>
                        <w:left w:val="none" w:sz="0" w:space="0" w:color="auto"/>
                        <w:bottom w:val="none" w:sz="0" w:space="0" w:color="auto"/>
                        <w:right w:val="none" w:sz="0" w:space="0" w:color="auto"/>
                      </w:divBdr>
                    </w:div>
                  </w:divsChild>
                </w:div>
                <w:div w:id="1992521828">
                  <w:marLeft w:val="0"/>
                  <w:marRight w:val="0"/>
                  <w:marTop w:val="0"/>
                  <w:marBottom w:val="0"/>
                  <w:divBdr>
                    <w:top w:val="none" w:sz="0" w:space="0" w:color="auto"/>
                    <w:left w:val="none" w:sz="0" w:space="0" w:color="auto"/>
                    <w:bottom w:val="none" w:sz="0" w:space="0" w:color="auto"/>
                    <w:right w:val="none" w:sz="0" w:space="0" w:color="auto"/>
                  </w:divBdr>
                  <w:divsChild>
                    <w:div w:id="1128430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640709">
          <w:marLeft w:val="0"/>
          <w:marRight w:val="0"/>
          <w:marTop w:val="0"/>
          <w:marBottom w:val="0"/>
          <w:divBdr>
            <w:top w:val="none" w:sz="0" w:space="0" w:color="auto"/>
            <w:left w:val="none" w:sz="0" w:space="0" w:color="auto"/>
            <w:bottom w:val="none" w:sz="0" w:space="0" w:color="auto"/>
            <w:right w:val="none" w:sz="0" w:space="0" w:color="auto"/>
          </w:divBdr>
        </w:div>
        <w:div w:id="1841655041">
          <w:marLeft w:val="0"/>
          <w:marRight w:val="0"/>
          <w:marTop w:val="0"/>
          <w:marBottom w:val="0"/>
          <w:divBdr>
            <w:top w:val="none" w:sz="0" w:space="0" w:color="auto"/>
            <w:left w:val="none" w:sz="0" w:space="0" w:color="auto"/>
            <w:bottom w:val="none" w:sz="0" w:space="0" w:color="auto"/>
            <w:right w:val="none" w:sz="0" w:space="0" w:color="auto"/>
          </w:divBdr>
        </w:div>
        <w:div w:id="2027094405">
          <w:marLeft w:val="0"/>
          <w:marRight w:val="0"/>
          <w:marTop w:val="0"/>
          <w:marBottom w:val="0"/>
          <w:divBdr>
            <w:top w:val="none" w:sz="0" w:space="0" w:color="auto"/>
            <w:left w:val="none" w:sz="0" w:space="0" w:color="auto"/>
            <w:bottom w:val="none" w:sz="0" w:space="0" w:color="auto"/>
            <w:right w:val="none" w:sz="0" w:space="0" w:color="auto"/>
          </w:divBdr>
        </w:div>
        <w:div w:id="2039700717">
          <w:marLeft w:val="0"/>
          <w:marRight w:val="0"/>
          <w:marTop w:val="0"/>
          <w:marBottom w:val="0"/>
          <w:divBdr>
            <w:top w:val="none" w:sz="0" w:space="0" w:color="auto"/>
            <w:left w:val="none" w:sz="0" w:space="0" w:color="auto"/>
            <w:bottom w:val="none" w:sz="0" w:space="0" w:color="auto"/>
            <w:right w:val="none" w:sz="0" w:space="0" w:color="auto"/>
          </w:divBdr>
        </w:div>
      </w:divsChild>
    </w:div>
    <w:div w:id="227233427">
      <w:bodyDiv w:val="1"/>
      <w:marLeft w:val="0"/>
      <w:marRight w:val="0"/>
      <w:marTop w:val="0"/>
      <w:marBottom w:val="0"/>
      <w:divBdr>
        <w:top w:val="none" w:sz="0" w:space="0" w:color="auto"/>
        <w:left w:val="none" w:sz="0" w:space="0" w:color="auto"/>
        <w:bottom w:val="none" w:sz="0" w:space="0" w:color="auto"/>
        <w:right w:val="none" w:sz="0" w:space="0" w:color="auto"/>
      </w:divBdr>
      <w:divsChild>
        <w:div w:id="2365200">
          <w:marLeft w:val="0"/>
          <w:marRight w:val="0"/>
          <w:marTop w:val="0"/>
          <w:marBottom w:val="0"/>
          <w:divBdr>
            <w:top w:val="none" w:sz="0" w:space="0" w:color="auto"/>
            <w:left w:val="none" w:sz="0" w:space="0" w:color="auto"/>
            <w:bottom w:val="none" w:sz="0" w:space="0" w:color="auto"/>
            <w:right w:val="none" w:sz="0" w:space="0" w:color="auto"/>
          </w:divBdr>
          <w:divsChild>
            <w:div w:id="35548194">
              <w:marLeft w:val="0"/>
              <w:marRight w:val="0"/>
              <w:marTop w:val="0"/>
              <w:marBottom w:val="0"/>
              <w:divBdr>
                <w:top w:val="none" w:sz="0" w:space="0" w:color="auto"/>
                <w:left w:val="none" w:sz="0" w:space="0" w:color="auto"/>
                <w:bottom w:val="none" w:sz="0" w:space="0" w:color="auto"/>
                <w:right w:val="none" w:sz="0" w:space="0" w:color="auto"/>
              </w:divBdr>
            </w:div>
          </w:divsChild>
        </w:div>
        <w:div w:id="95254076">
          <w:marLeft w:val="0"/>
          <w:marRight w:val="0"/>
          <w:marTop w:val="0"/>
          <w:marBottom w:val="0"/>
          <w:divBdr>
            <w:top w:val="none" w:sz="0" w:space="0" w:color="auto"/>
            <w:left w:val="none" w:sz="0" w:space="0" w:color="auto"/>
            <w:bottom w:val="none" w:sz="0" w:space="0" w:color="auto"/>
            <w:right w:val="none" w:sz="0" w:space="0" w:color="auto"/>
          </w:divBdr>
          <w:divsChild>
            <w:div w:id="176508557">
              <w:marLeft w:val="0"/>
              <w:marRight w:val="0"/>
              <w:marTop w:val="0"/>
              <w:marBottom w:val="0"/>
              <w:divBdr>
                <w:top w:val="none" w:sz="0" w:space="0" w:color="auto"/>
                <w:left w:val="none" w:sz="0" w:space="0" w:color="auto"/>
                <w:bottom w:val="none" w:sz="0" w:space="0" w:color="auto"/>
                <w:right w:val="none" w:sz="0" w:space="0" w:color="auto"/>
              </w:divBdr>
            </w:div>
          </w:divsChild>
        </w:div>
        <w:div w:id="109009851">
          <w:marLeft w:val="0"/>
          <w:marRight w:val="0"/>
          <w:marTop w:val="0"/>
          <w:marBottom w:val="0"/>
          <w:divBdr>
            <w:top w:val="none" w:sz="0" w:space="0" w:color="auto"/>
            <w:left w:val="none" w:sz="0" w:space="0" w:color="auto"/>
            <w:bottom w:val="none" w:sz="0" w:space="0" w:color="auto"/>
            <w:right w:val="none" w:sz="0" w:space="0" w:color="auto"/>
          </w:divBdr>
          <w:divsChild>
            <w:div w:id="1864778346">
              <w:marLeft w:val="0"/>
              <w:marRight w:val="0"/>
              <w:marTop w:val="0"/>
              <w:marBottom w:val="0"/>
              <w:divBdr>
                <w:top w:val="none" w:sz="0" w:space="0" w:color="auto"/>
                <w:left w:val="none" w:sz="0" w:space="0" w:color="auto"/>
                <w:bottom w:val="none" w:sz="0" w:space="0" w:color="auto"/>
                <w:right w:val="none" w:sz="0" w:space="0" w:color="auto"/>
              </w:divBdr>
            </w:div>
          </w:divsChild>
        </w:div>
        <w:div w:id="317615034">
          <w:marLeft w:val="0"/>
          <w:marRight w:val="0"/>
          <w:marTop w:val="0"/>
          <w:marBottom w:val="0"/>
          <w:divBdr>
            <w:top w:val="none" w:sz="0" w:space="0" w:color="auto"/>
            <w:left w:val="none" w:sz="0" w:space="0" w:color="auto"/>
            <w:bottom w:val="none" w:sz="0" w:space="0" w:color="auto"/>
            <w:right w:val="none" w:sz="0" w:space="0" w:color="auto"/>
          </w:divBdr>
          <w:divsChild>
            <w:div w:id="583337665">
              <w:marLeft w:val="0"/>
              <w:marRight w:val="0"/>
              <w:marTop w:val="0"/>
              <w:marBottom w:val="0"/>
              <w:divBdr>
                <w:top w:val="none" w:sz="0" w:space="0" w:color="auto"/>
                <w:left w:val="none" w:sz="0" w:space="0" w:color="auto"/>
                <w:bottom w:val="none" w:sz="0" w:space="0" w:color="auto"/>
                <w:right w:val="none" w:sz="0" w:space="0" w:color="auto"/>
              </w:divBdr>
            </w:div>
          </w:divsChild>
        </w:div>
        <w:div w:id="684405117">
          <w:marLeft w:val="0"/>
          <w:marRight w:val="0"/>
          <w:marTop w:val="0"/>
          <w:marBottom w:val="0"/>
          <w:divBdr>
            <w:top w:val="none" w:sz="0" w:space="0" w:color="auto"/>
            <w:left w:val="none" w:sz="0" w:space="0" w:color="auto"/>
            <w:bottom w:val="none" w:sz="0" w:space="0" w:color="auto"/>
            <w:right w:val="none" w:sz="0" w:space="0" w:color="auto"/>
          </w:divBdr>
          <w:divsChild>
            <w:div w:id="1935703303">
              <w:marLeft w:val="0"/>
              <w:marRight w:val="0"/>
              <w:marTop w:val="0"/>
              <w:marBottom w:val="0"/>
              <w:divBdr>
                <w:top w:val="none" w:sz="0" w:space="0" w:color="auto"/>
                <w:left w:val="none" w:sz="0" w:space="0" w:color="auto"/>
                <w:bottom w:val="none" w:sz="0" w:space="0" w:color="auto"/>
                <w:right w:val="none" w:sz="0" w:space="0" w:color="auto"/>
              </w:divBdr>
            </w:div>
          </w:divsChild>
        </w:div>
        <w:div w:id="788738466">
          <w:marLeft w:val="0"/>
          <w:marRight w:val="0"/>
          <w:marTop w:val="0"/>
          <w:marBottom w:val="0"/>
          <w:divBdr>
            <w:top w:val="none" w:sz="0" w:space="0" w:color="auto"/>
            <w:left w:val="none" w:sz="0" w:space="0" w:color="auto"/>
            <w:bottom w:val="none" w:sz="0" w:space="0" w:color="auto"/>
            <w:right w:val="none" w:sz="0" w:space="0" w:color="auto"/>
          </w:divBdr>
          <w:divsChild>
            <w:div w:id="89661510">
              <w:marLeft w:val="0"/>
              <w:marRight w:val="0"/>
              <w:marTop w:val="0"/>
              <w:marBottom w:val="0"/>
              <w:divBdr>
                <w:top w:val="none" w:sz="0" w:space="0" w:color="auto"/>
                <w:left w:val="none" w:sz="0" w:space="0" w:color="auto"/>
                <w:bottom w:val="none" w:sz="0" w:space="0" w:color="auto"/>
                <w:right w:val="none" w:sz="0" w:space="0" w:color="auto"/>
              </w:divBdr>
            </w:div>
          </w:divsChild>
        </w:div>
        <w:div w:id="801119037">
          <w:marLeft w:val="0"/>
          <w:marRight w:val="0"/>
          <w:marTop w:val="0"/>
          <w:marBottom w:val="0"/>
          <w:divBdr>
            <w:top w:val="none" w:sz="0" w:space="0" w:color="auto"/>
            <w:left w:val="none" w:sz="0" w:space="0" w:color="auto"/>
            <w:bottom w:val="none" w:sz="0" w:space="0" w:color="auto"/>
            <w:right w:val="none" w:sz="0" w:space="0" w:color="auto"/>
          </w:divBdr>
          <w:divsChild>
            <w:div w:id="733547552">
              <w:marLeft w:val="0"/>
              <w:marRight w:val="0"/>
              <w:marTop w:val="0"/>
              <w:marBottom w:val="0"/>
              <w:divBdr>
                <w:top w:val="none" w:sz="0" w:space="0" w:color="auto"/>
                <w:left w:val="none" w:sz="0" w:space="0" w:color="auto"/>
                <w:bottom w:val="none" w:sz="0" w:space="0" w:color="auto"/>
                <w:right w:val="none" w:sz="0" w:space="0" w:color="auto"/>
              </w:divBdr>
            </w:div>
          </w:divsChild>
        </w:div>
        <w:div w:id="874342971">
          <w:marLeft w:val="0"/>
          <w:marRight w:val="0"/>
          <w:marTop w:val="0"/>
          <w:marBottom w:val="0"/>
          <w:divBdr>
            <w:top w:val="none" w:sz="0" w:space="0" w:color="auto"/>
            <w:left w:val="none" w:sz="0" w:space="0" w:color="auto"/>
            <w:bottom w:val="none" w:sz="0" w:space="0" w:color="auto"/>
            <w:right w:val="none" w:sz="0" w:space="0" w:color="auto"/>
          </w:divBdr>
          <w:divsChild>
            <w:div w:id="761533092">
              <w:marLeft w:val="0"/>
              <w:marRight w:val="0"/>
              <w:marTop w:val="0"/>
              <w:marBottom w:val="0"/>
              <w:divBdr>
                <w:top w:val="none" w:sz="0" w:space="0" w:color="auto"/>
                <w:left w:val="none" w:sz="0" w:space="0" w:color="auto"/>
                <w:bottom w:val="none" w:sz="0" w:space="0" w:color="auto"/>
                <w:right w:val="none" w:sz="0" w:space="0" w:color="auto"/>
              </w:divBdr>
            </w:div>
          </w:divsChild>
        </w:div>
        <w:div w:id="1035544605">
          <w:marLeft w:val="0"/>
          <w:marRight w:val="0"/>
          <w:marTop w:val="0"/>
          <w:marBottom w:val="0"/>
          <w:divBdr>
            <w:top w:val="none" w:sz="0" w:space="0" w:color="auto"/>
            <w:left w:val="none" w:sz="0" w:space="0" w:color="auto"/>
            <w:bottom w:val="none" w:sz="0" w:space="0" w:color="auto"/>
            <w:right w:val="none" w:sz="0" w:space="0" w:color="auto"/>
          </w:divBdr>
          <w:divsChild>
            <w:div w:id="386294626">
              <w:marLeft w:val="0"/>
              <w:marRight w:val="0"/>
              <w:marTop w:val="0"/>
              <w:marBottom w:val="0"/>
              <w:divBdr>
                <w:top w:val="none" w:sz="0" w:space="0" w:color="auto"/>
                <w:left w:val="none" w:sz="0" w:space="0" w:color="auto"/>
                <w:bottom w:val="none" w:sz="0" w:space="0" w:color="auto"/>
                <w:right w:val="none" w:sz="0" w:space="0" w:color="auto"/>
              </w:divBdr>
            </w:div>
          </w:divsChild>
        </w:div>
        <w:div w:id="1037849023">
          <w:marLeft w:val="0"/>
          <w:marRight w:val="0"/>
          <w:marTop w:val="0"/>
          <w:marBottom w:val="0"/>
          <w:divBdr>
            <w:top w:val="none" w:sz="0" w:space="0" w:color="auto"/>
            <w:left w:val="none" w:sz="0" w:space="0" w:color="auto"/>
            <w:bottom w:val="none" w:sz="0" w:space="0" w:color="auto"/>
            <w:right w:val="none" w:sz="0" w:space="0" w:color="auto"/>
          </w:divBdr>
          <w:divsChild>
            <w:div w:id="441412560">
              <w:marLeft w:val="0"/>
              <w:marRight w:val="0"/>
              <w:marTop w:val="0"/>
              <w:marBottom w:val="0"/>
              <w:divBdr>
                <w:top w:val="none" w:sz="0" w:space="0" w:color="auto"/>
                <w:left w:val="none" w:sz="0" w:space="0" w:color="auto"/>
                <w:bottom w:val="none" w:sz="0" w:space="0" w:color="auto"/>
                <w:right w:val="none" w:sz="0" w:space="0" w:color="auto"/>
              </w:divBdr>
            </w:div>
          </w:divsChild>
        </w:div>
        <w:div w:id="1047413596">
          <w:marLeft w:val="0"/>
          <w:marRight w:val="0"/>
          <w:marTop w:val="0"/>
          <w:marBottom w:val="0"/>
          <w:divBdr>
            <w:top w:val="none" w:sz="0" w:space="0" w:color="auto"/>
            <w:left w:val="none" w:sz="0" w:space="0" w:color="auto"/>
            <w:bottom w:val="none" w:sz="0" w:space="0" w:color="auto"/>
            <w:right w:val="none" w:sz="0" w:space="0" w:color="auto"/>
          </w:divBdr>
          <w:divsChild>
            <w:div w:id="259460335">
              <w:marLeft w:val="0"/>
              <w:marRight w:val="0"/>
              <w:marTop w:val="0"/>
              <w:marBottom w:val="0"/>
              <w:divBdr>
                <w:top w:val="none" w:sz="0" w:space="0" w:color="auto"/>
                <w:left w:val="none" w:sz="0" w:space="0" w:color="auto"/>
                <w:bottom w:val="none" w:sz="0" w:space="0" w:color="auto"/>
                <w:right w:val="none" w:sz="0" w:space="0" w:color="auto"/>
              </w:divBdr>
            </w:div>
          </w:divsChild>
        </w:div>
        <w:div w:id="1073888826">
          <w:marLeft w:val="0"/>
          <w:marRight w:val="0"/>
          <w:marTop w:val="0"/>
          <w:marBottom w:val="0"/>
          <w:divBdr>
            <w:top w:val="none" w:sz="0" w:space="0" w:color="auto"/>
            <w:left w:val="none" w:sz="0" w:space="0" w:color="auto"/>
            <w:bottom w:val="none" w:sz="0" w:space="0" w:color="auto"/>
            <w:right w:val="none" w:sz="0" w:space="0" w:color="auto"/>
          </w:divBdr>
          <w:divsChild>
            <w:div w:id="2045013151">
              <w:marLeft w:val="0"/>
              <w:marRight w:val="0"/>
              <w:marTop w:val="0"/>
              <w:marBottom w:val="0"/>
              <w:divBdr>
                <w:top w:val="none" w:sz="0" w:space="0" w:color="auto"/>
                <w:left w:val="none" w:sz="0" w:space="0" w:color="auto"/>
                <w:bottom w:val="none" w:sz="0" w:space="0" w:color="auto"/>
                <w:right w:val="none" w:sz="0" w:space="0" w:color="auto"/>
              </w:divBdr>
            </w:div>
          </w:divsChild>
        </w:div>
        <w:div w:id="1213884243">
          <w:marLeft w:val="0"/>
          <w:marRight w:val="0"/>
          <w:marTop w:val="0"/>
          <w:marBottom w:val="0"/>
          <w:divBdr>
            <w:top w:val="none" w:sz="0" w:space="0" w:color="auto"/>
            <w:left w:val="none" w:sz="0" w:space="0" w:color="auto"/>
            <w:bottom w:val="none" w:sz="0" w:space="0" w:color="auto"/>
            <w:right w:val="none" w:sz="0" w:space="0" w:color="auto"/>
          </w:divBdr>
          <w:divsChild>
            <w:div w:id="38433218">
              <w:marLeft w:val="0"/>
              <w:marRight w:val="0"/>
              <w:marTop w:val="0"/>
              <w:marBottom w:val="0"/>
              <w:divBdr>
                <w:top w:val="none" w:sz="0" w:space="0" w:color="auto"/>
                <w:left w:val="none" w:sz="0" w:space="0" w:color="auto"/>
                <w:bottom w:val="none" w:sz="0" w:space="0" w:color="auto"/>
                <w:right w:val="none" w:sz="0" w:space="0" w:color="auto"/>
              </w:divBdr>
            </w:div>
          </w:divsChild>
        </w:div>
        <w:div w:id="1251888203">
          <w:marLeft w:val="0"/>
          <w:marRight w:val="0"/>
          <w:marTop w:val="0"/>
          <w:marBottom w:val="0"/>
          <w:divBdr>
            <w:top w:val="none" w:sz="0" w:space="0" w:color="auto"/>
            <w:left w:val="none" w:sz="0" w:space="0" w:color="auto"/>
            <w:bottom w:val="none" w:sz="0" w:space="0" w:color="auto"/>
            <w:right w:val="none" w:sz="0" w:space="0" w:color="auto"/>
          </w:divBdr>
          <w:divsChild>
            <w:div w:id="345716061">
              <w:marLeft w:val="0"/>
              <w:marRight w:val="0"/>
              <w:marTop w:val="0"/>
              <w:marBottom w:val="0"/>
              <w:divBdr>
                <w:top w:val="none" w:sz="0" w:space="0" w:color="auto"/>
                <w:left w:val="none" w:sz="0" w:space="0" w:color="auto"/>
                <w:bottom w:val="none" w:sz="0" w:space="0" w:color="auto"/>
                <w:right w:val="none" w:sz="0" w:space="0" w:color="auto"/>
              </w:divBdr>
            </w:div>
          </w:divsChild>
        </w:div>
        <w:div w:id="1273049922">
          <w:marLeft w:val="0"/>
          <w:marRight w:val="0"/>
          <w:marTop w:val="0"/>
          <w:marBottom w:val="0"/>
          <w:divBdr>
            <w:top w:val="none" w:sz="0" w:space="0" w:color="auto"/>
            <w:left w:val="none" w:sz="0" w:space="0" w:color="auto"/>
            <w:bottom w:val="none" w:sz="0" w:space="0" w:color="auto"/>
            <w:right w:val="none" w:sz="0" w:space="0" w:color="auto"/>
          </w:divBdr>
          <w:divsChild>
            <w:div w:id="144397967">
              <w:marLeft w:val="0"/>
              <w:marRight w:val="0"/>
              <w:marTop w:val="0"/>
              <w:marBottom w:val="0"/>
              <w:divBdr>
                <w:top w:val="none" w:sz="0" w:space="0" w:color="auto"/>
                <w:left w:val="none" w:sz="0" w:space="0" w:color="auto"/>
                <w:bottom w:val="none" w:sz="0" w:space="0" w:color="auto"/>
                <w:right w:val="none" w:sz="0" w:space="0" w:color="auto"/>
              </w:divBdr>
            </w:div>
          </w:divsChild>
        </w:div>
        <w:div w:id="1319189716">
          <w:marLeft w:val="0"/>
          <w:marRight w:val="0"/>
          <w:marTop w:val="0"/>
          <w:marBottom w:val="0"/>
          <w:divBdr>
            <w:top w:val="none" w:sz="0" w:space="0" w:color="auto"/>
            <w:left w:val="none" w:sz="0" w:space="0" w:color="auto"/>
            <w:bottom w:val="none" w:sz="0" w:space="0" w:color="auto"/>
            <w:right w:val="none" w:sz="0" w:space="0" w:color="auto"/>
          </w:divBdr>
          <w:divsChild>
            <w:div w:id="1138840951">
              <w:marLeft w:val="0"/>
              <w:marRight w:val="0"/>
              <w:marTop w:val="0"/>
              <w:marBottom w:val="0"/>
              <w:divBdr>
                <w:top w:val="none" w:sz="0" w:space="0" w:color="auto"/>
                <w:left w:val="none" w:sz="0" w:space="0" w:color="auto"/>
                <w:bottom w:val="none" w:sz="0" w:space="0" w:color="auto"/>
                <w:right w:val="none" w:sz="0" w:space="0" w:color="auto"/>
              </w:divBdr>
            </w:div>
          </w:divsChild>
        </w:div>
        <w:div w:id="1464619546">
          <w:marLeft w:val="0"/>
          <w:marRight w:val="0"/>
          <w:marTop w:val="0"/>
          <w:marBottom w:val="0"/>
          <w:divBdr>
            <w:top w:val="none" w:sz="0" w:space="0" w:color="auto"/>
            <w:left w:val="none" w:sz="0" w:space="0" w:color="auto"/>
            <w:bottom w:val="none" w:sz="0" w:space="0" w:color="auto"/>
            <w:right w:val="none" w:sz="0" w:space="0" w:color="auto"/>
          </w:divBdr>
          <w:divsChild>
            <w:div w:id="1078482562">
              <w:marLeft w:val="0"/>
              <w:marRight w:val="0"/>
              <w:marTop w:val="0"/>
              <w:marBottom w:val="0"/>
              <w:divBdr>
                <w:top w:val="none" w:sz="0" w:space="0" w:color="auto"/>
                <w:left w:val="none" w:sz="0" w:space="0" w:color="auto"/>
                <w:bottom w:val="none" w:sz="0" w:space="0" w:color="auto"/>
                <w:right w:val="none" w:sz="0" w:space="0" w:color="auto"/>
              </w:divBdr>
            </w:div>
          </w:divsChild>
        </w:div>
        <w:div w:id="1583249273">
          <w:marLeft w:val="0"/>
          <w:marRight w:val="0"/>
          <w:marTop w:val="0"/>
          <w:marBottom w:val="0"/>
          <w:divBdr>
            <w:top w:val="none" w:sz="0" w:space="0" w:color="auto"/>
            <w:left w:val="none" w:sz="0" w:space="0" w:color="auto"/>
            <w:bottom w:val="none" w:sz="0" w:space="0" w:color="auto"/>
            <w:right w:val="none" w:sz="0" w:space="0" w:color="auto"/>
          </w:divBdr>
          <w:divsChild>
            <w:div w:id="1273630523">
              <w:marLeft w:val="0"/>
              <w:marRight w:val="0"/>
              <w:marTop w:val="0"/>
              <w:marBottom w:val="0"/>
              <w:divBdr>
                <w:top w:val="none" w:sz="0" w:space="0" w:color="auto"/>
                <w:left w:val="none" w:sz="0" w:space="0" w:color="auto"/>
                <w:bottom w:val="none" w:sz="0" w:space="0" w:color="auto"/>
                <w:right w:val="none" w:sz="0" w:space="0" w:color="auto"/>
              </w:divBdr>
            </w:div>
          </w:divsChild>
        </w:div>
        <w:div w:id="1589776572">
          <w:marLeft w:val="0"/>
          <w:marRight w:val="0"/>
          <w:marTop w:val="0"/>
          <w:marBottom w:val="0"/>
          <w:divBdr>
            <w:top w:val="none" w:sz="0" w:space="0" w:color="auto"/>
            <w:left w:val="none" w:sz="0" w:space="0" w:color="auto"/>
            <w:bottom w:val="none" w:sz="0" w:space="0" w:color="auto"/>
            <w:right w:val="none" w:sz="0" w:space="0" w:color="auto"/>
          </w:divBdr>
          <w:divsChild>
            <w:div w:id="1121993558">
              <w:marLeft w:val="0"/>
              <w:marRight w:val="0"/>
              <w:marTop w:val="0"/>
              <w:marBottom w:val="0"/>
              <w:divBdr>
                <w:top w:val="none" w:sz="0" w:space="0" w:color="auto"/>
                <w:left w:val="none" w:sz="0" w:space="0" w:color="auto"/>
                <w:bottom w:val="none" w:sz="0" w:space="0" w:color="auto"/>
                <w:right w:val="none" w:sz="0" w:space="0" w:color="auto"/>
              </w:divBdr>
            </w:div>
          </w:divsChild>
        </w:div>
        <w:div w:id="1657491397">
          <w:marLeft w:val="0"/>
          <w:marRight w:val="0"/>
          <w:marTop w:val="0"/>
          <w:marBottom w:val="0"/>
          <w:divBdr>
            <w:top w:val="none" w:sz="0" w:space="0" w:color="auto"/>
            <w:left w:val="none" w:sz="0" w:space="0" w:color="auto"/>
            <w:bottom w:val="none" w:sz="0" w:space="0" w:color="auto"/>
            <w:right w:val="none" w:sz="0" w:space="0" w:color="auto"/>
          </w:divBdr>
          <w:divsChild>
            <w:div w:id="434835029">
              <w:marLeft w:val="0"/>
              <w:marRight w:val="0"/>
              <w:marTop w:val="0"/>
              <w:marBottom w:val="0"/>
              <w:divBdr>
                <w:top w:val="none" w:sz="0" w:space="0" w:color="auto"/>
                <w:left w:val="none" w:sz="0" w:space="0" w:color="auto"/>
                <w:bottom w:val="none" w:sz="0" w:space="0" w:color="auto"/>
                <w:right w:val="none" w:sz="0" w:space="0" w:color="auto"/>
              </w:divBdr>
            </w:div>
          </w:divsChild>
        </w:div>
        <w:div w:id="1661423703">
          <w:marLeft w:val="0"/>
          <w:marRight w:val="0"/>
          <w:marTop w:val="0"/>
          <w:marBottom w:val="0"/>
          <w:divBdr>
            <w:top w:val="none" w:sz="0" w:space="0" w:color="auto"/>
            <w:left w:val="none" w:sz="0" w:space="0" w:color="auto"/>
            <w:bottom w:val="none" w:sz="0" w:space="0" w:color="auto"/>
            <w:right w:val="none" w:sz="0" w:space="0" w:color="auto"/>
          </w:divBdr>
          <w:divsChild>
            <w:div w:id="780299394">
              <w:marLeft w:val="0"/>
              <w:marRight w:val="0"/>
              <w:marTop w:val="0"/>
              <w:marBottom w:val="0"/>
              <w:divBdr>
                <w:top w:val="none" w:sz="0" w:space="0" w:color="auto"/>
                <w:left w:val="none" w:sz="0" w:space="0" w:color="auto"/>
                <w:bottom w:val="none" w:sz="0" w:space="0" w:color="auto"/>
                <w:right w:val="none" w:sz="0" w:space="0" w:color="auto"/>
              </w:divBdr>
            </w:div>
          </w:divsChild>
        </w:div>
        <w:div w:id="1821194762">
          <w:marLeft w:val="0"/>
          <w:marRight w:val="0"/>
          <w:marTop w:val="0"/>
          <w:marBottom w:val="0"/>
          <w:divBdr>
            <w:top w:val="none" w:sz="0" w:space="0" w:color="auto"/>
            <w:left w:val="none" w:sz="0" w:space="0" w:color="auto"/>
            <w:bottom w:val="none" w:sz="0" w:space="0" w:color="auto"/>
            <w:right w:val="none" w:sz="0" w:space="0" w:color="auto"/>
          </w:divBdr>
          <w:divsChild>
            <w:div w:id="1681807492">
              <w:marLeft w:val="0"/>
              <w:marRight w:val="0"/>
              <w:marTop w:val="0"/>
              <w:marBottom w:val="0"/>
              <w:divBdr>
                <w:top w:val="none" w:sz="0" w:space="0" w:color="auto"/>
                <w:left w:val="none" w:sz="0" w:space="0" w:color="auto"/>
                <w:bottom w:val="none" w:sz="0" w:space="0" w:color="auto"/>
                <w:right w:val="none" w:sz="0" w:space="0" w:color="auto"/>
              </w:divBdr>
            </w:div>
          </w:divsChild>
        </w:div>
        <w:div w:id="1852530938">
          <w:marLeft w:val="0"/>
          <w:marRight w:val="0"/>
          <w:marTop w:val="0"/>
          <w:marBottom w:val="0"/>
          <w:divBdr>
            <w:top w:val="none" w:sz="0" w:space="0" w:color="auto"/>
            <w:left w:val="none" w:sz="0" w:space="0" w:color="auto"/>
            <w:bottom w:val="none" w:sz="0" w:space="0" w:color="auto"/>
            <w:right w:val="none" w:sz="0" w:space="0" w:color="auto"/>
          </w:divBdr>
          <w:divsChild>
            <w:div w:id="746347042">
              <w:marLeft w:val="0"/>
              <w:marRight w:val="0"/>
              <w:marTop w:val="0"/>
              <w:marBottom w:val="0"/>
              <w:divBdr>
                <w:top w:val="none" w:sz="0" w:space="0" w:color="auto"/>
                <w:left w:val="none" w:sz="0" w:space="0" w:color="auto"/>
                <w:bottom w:val="none" w:sz="0" w:space="0" w:color="auto"/>
                <w:right w:val="none" w:sz="0" w:space="0" w:color="auto"/>
              </w:divBdr>
            </w:div>
          </w:divsChild>
        </w:div>
        <w:div w:id="1873304084">
          <w:marLeft w:val="0"/>
          <w:marRight w:val="0"/>
          <w:marTop w:val="0"/>
          <w:marBottom w:val="0"/>
          <w:divBdr>
            <w:top w:val="none" w:sz="0" w:space="0" w:color="auto"/>
            <w:left w:val="none" w:sz="0" w:space="0" w:color="auto"/>
            <w:bottom w:val="none" w:sz="0" w:space="0" w:color="auto"/>
            <w:right w:val="none" w:sz="0" w:space="0" w:color="auto"/>
          </w:divBdr>
          <w:divsChild>
            <w:div w:id="985428829">
              <w:marLeft w:val="0"/>
              <w:marRight w:val="0"/>
              <w:marTop w:val="0"/>
              <w:marBottom w:val="0"/>
              <w:divBdr>
                <w:top w:val="none" w:sz="0" w:space="0" w:color="auto"/>
                <w:left w:val="none" w:sz="0" w:space="0" w:color="auto"/>
                <w:bottom w:val="none" w:sz="0" w:space="0" w:color="auto"/>
                <w:right w:val="none" w:sz="0" w:space="0" w:color="auto"/>
              </w:divBdr>
            </w:div>
          </w:divsChild>
        </w:div>
        <w:div w:id="1964342868">
          <w:marLeft w:val="0"/>
          <w:marRight w:val="0"/>
          <w:marTop w:val="0"/>
          <w:marBottom w:val="0"/>
          <w:divBdr>
            <w:top w:val="none" w:sz="0" w:space="0" w:color="auto"/>
            <w:left w:val="none" w:sz="0" w:space="0" w:color="auto"/>
            <w:bottom w:val="none" w:sz="0" w:space="0" w:color="auto"/>
            <w:right w:val="none" w:sz="0" w:space="0" w:color="auto"/>
          </w:divBdr>
          <w:divsChild>
            <w:div w:id="920143383">
              <w:marLeft w:val="0"/>
              <w:marRight w:val="0"/>
              <w:marTop w:val="0"/>
              <w:marBottom w:val="0"/>
              <w:divBdr>
                <w:top w:val="none" w:sz="0" w:space="0" w:color="auto"/>
                <w:left w:val="none" w:sz="0" w:space="0" w:color="auto"/>
                <w:bottom w:val="none" w:sz="0" w:space="0" w:color="auto"/>
                <w:right w:val="none" w:sz="0" w:space="0" w:color="auto"/>
              </w:divBdr>
            </w:div>
          </w:divsChild>
        </w:div>
        <w:div w:id="1991905803">
          <w:marLeft w:val="0"/>
          <w:marRight w:val="0"/>
          <w:marTop w:val="0"/>
          <w:marBottom w:val="0"/>
          <w:divBdr>
            <w:top w:val="none" w:sz="0" w:space="0" w:color="auto"/>
            <w:left w:val="none" w:sz="0" w:space="0" w:color="auto"/>
            <w:bottom w:val="none" w:sz="0" w:space="0" w:color="auto"/>
            <w:right w:val="none" w:sz="0" w:space="0" w:color="auto"/>
          </w:divBdr>
          <w:divsChild>
            <w:div w:id="317881726">
              <w:marLeft w:val="0"/>
              <w:marRight w:val="0"/>
              <w:marTop w:val="0"/>
              <w:marBottom w:val="0"/>
              <w:divBdr>
                <w:top w:val="none" w:sz="0" w:space="0" w:color="auto"/>
                <w:left w:val="none" w:sz="0" w:space="0" w:color="auto"/>
                <w:bottom w:val="none" w:sz="0" w:space="0" w:color="auto"/>
                <w:right w:val="none" w:sz="0" w:space="0" w:color="auto"/>
              </w:divBdr>
            </w:div>
          </w:divsChild>
        </w:div>
        <w:div w:id="2000034341">
          <w:marLeft w:val="0"/>
          <w:marRight w:val="0"/>
          <w:marTop w:val="0"/>
          <w:marBottom w:val="0"/>
          <w:divBdr>
            <w:top w:val="none" w:sz="0" w:space="0" w:color="auto"/>
            <w:left w:val="none" w:sz="0" w:space="0" w:color="auto"/>
            <w:bottom w:val="none" w:sz="0" w:space="0" w:color="auto"/>
            <w:right w:val="none" w:sz="0" w:space="0" w:color="auto"/>
          </w:divBdr>
          <w:divsChild>
            <w:div w:id="497426057">
              <w:marLeft w:val="0"/>
              <w:marRight w:val="0"/>
              <w:marTop w:val="0"/>
              <w:marBottom w:val="0"/>
              <w:divBdr>
                <w:top w:val="none" w:sz="0" w:space="0" w:color="auto"/>
                <w:left w:val="none" w:sz="0" w:space="0" w:color="auto"/>
                <w:bottom w:val="none" w:sz="0" w:space="0" w:color="auto"/>
                <w:right w:val="none" w:sz="0" w:space="0" w:color="auto"/>
              </w:divBdr>
            </w:div>
          </w:divsChild>
        </w:div>
        <w:div w:id="2076468605">
          <w:marLeft w:val="0"/>
          <w:marRight w:val="0"/>
          <w:marTop w:val="0"/>
          <w:marBottom w:val="0"/>
          <w:divBdr>
            <w:top w:val="none" w:sz="0" w:space="0" w:color="auto"/>
            <w:left w:val="none" w:sz="0" w:space="0" w:color="auto"/>
            <w:bottom w:val="none" w:sz="0" w:space="0" w:color="auto"/>
            <w:right w:val="none" w:sz="0" w:space="0" w:color="auto"/>
          </w:divBdr>
          <w:divsChild>
            <w:div w:id="122607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786130">
      <w:bodyDiv w:val="1"/>
      <w:marLeft w:val="0"/>
      <w:marRight w:val="0"/>
      <w:marTop w:val="0"/>
      <w:marBottom w:val="0"/>
      <w:divBdr>
        <w:top w:val="none" w:sz="0" w:space="0" w:color="auto"/>
        <w:left w:val="none" w:sz="0" w:space="0" w:color="auto"/>
        <w:bottom w:val="none" w:sz="0" w:space="0" w:color="auto"/>
        <w:right w:val="none" w:sz="0" w:space="0" w:color="auto"/>
      </w:divBdr>
    </w:div>
    <w:div w:id="868225147">
      <w:bodyDiv w:val="1"/>
      <w:marLeft w:val="0"/>
      <w:marRight w:val="0"/>
      <w:marTop w:val="0"/>
      <w:marBottom w:val="0"/>
      <w:divBdr>
        <w:top w:val="none" w:sz="0" w:space="0" w:color="auto"/>
        <w:left w:val="none" w:sz="0" w:space="0" w:color="auto"/>
        <w:bottom w:val="none" w:sz="0" w:space="0" w:color="auto"/>
        <w:right w:val="none" w:sz="0" w:space="0" w:color="auto"/>
      </w:divBdr>
    </w:div>
    <w:div w:id="979503959">
      <w:bodyDiv w:val="1"/>
      <w:marLeft w:val="0"/>
      <w:marRight w:val="0"/>
      <w:marTop w:val="0"/>
      <w:marBottom w:val="0"/>
      <w:divBdr>
        <w:top w:val="none" w:sz="0" w:space="0" w:color="auto"/>
        <w:left w:val="none" w:sz="0" w:space="0" w:color="auto"/>
        <w:bottom w:val="none" w:sz="0" w:space="0" w:color="auto"/>
        <w:right w:val="none" w:sz="0" w:space="0" w:color="auto"/>
      </w:divBdr>
      <w:divsChild>
        <w:div w:id="74666206">
          <w:marLeft w:val="0"/>
          <w:marRight w:val="0"/>
          <w:marTop w:val="0"/>
          <w:marBottom w:val="0"/>
          <w:divBdr>
            <w:top w:val="none" w:sz="0" w:space="0" w:color="auto"/>
            <w:left w:val="none" w:sz="0" w:space="0" w:color="auto"/>
            <w:bottom w:val="none" w:sz="0" w:space="0" w:color="auto"/>
            <w:right w:val="none" w:sz="0" w:space="0" w:color="auto"/>
          </w:divBdr>
          <w:divsChild>
            <w:div w:id="2036077639">
              <w:marLeft w:val="0"/>
              <w:marRight w:val="0"/>
              <w:marTop w:val="0"/>
              <w:marBottom w:val="0"/>
              <w:divBdr>
                <w:top w:val="none" w:sz="0" w:space="0" w:color="auto"/>
                <w:left w:val="none" w:sz="0" w:space="0" w:color="auto"/>
                <w:bottom w:val="none" w:sz="0" w:space="0" w:color="auto"/>
                <w:right w:val="none" w:sz="0" w:space="0" w:color="auto"/>
              </w:divBdr>
            </w:div>
          </w:divsChild>
        </w:div>
        <w:div w:id="252512026">
          <w:marLeft w:val="0"/>
          <w:marRight w:val="0"/>
          <w:marTop w:val="0"/>
          <w:marBottom w:val="0"/>
          <w:divBdr>
            <w:top w:val="none" w:sz="0" w:space="0" w:color="auto"/>
            <w:left w:val="none" w:sz="0" w:space="0" w:color="auto"/>
            <w:bottom w:val="none" w:sz="0" w:space="0" w:color="auto"/>
            <w:right w:val="none" w:sz="0" w:space="0" w:color="auto"/>
          </w:divBdr>
          <w:divsChild>
            <w:div w:id="1898084814">
              <w:marLeft w:val="0"/>
              <w:marRight w:val="0"/>
              <w:marTop w:val="0"/>
              <w:marBottom w:val="0"/>
              <w:divBdr>
                <w:top w:val="none" w:sz="0" w:space="0" w:color="auto"/>
                <w:left w:val="none" w:sz="0" w:space="0" w:color="auto"/>
                <w:bottom w:val="none" w:sz="0" w:space="0" w:color="auto"/>
                <w:right w:val="none" w:sz="0" w:space="0" w:color="auto"/>
              </w:divBdr>
            </w:div>
          </w:divsChild>
        </w:div>
        <w:div w:id="432407832">
          <w:marLeft w:val="0"/>
          <w:marRight w:val="0"/>
          <w:marTop w:val="0"/>
          <w:marBottom w:val="0"/>
          <w:divBdr>
            <w:top w:val="none" w:sz="0" w:space="0" w:color="auto"/>
            <w:left w:val="none" w:sz="0" w:space="0" w:color="auto"/>
            <w:bottom w:val="none" w:sz="0" w:space="0" w:color="auto"/>
            <w:right w:val="none" w:sz="0" w:space="0" w:color="auto"/>
          </w:divBdr>
          <w:divsChild>
            <w:div w:id="1393886102">
              <w:marLeft w:val="0"/>
              <w:marRight w:val="0"/>
              <w:marTop w:val="0"/>
              <w:marBottom w:val="0"/>
              <w:divBdr>
                <w:top w:val="none" w:sz="0" w:space="0" w:color="auto"/>
                <w:left w:val="none" w:sz="0" w:space="0" w:color="auto"/>
                <w:bottom w:val="none" w:sz="0" w:space="0" w:color="auto"/>
                <w:right w:val="none" w:sz="0" w:space="0" w:color="auto"/>
              </w:divBdr>
            </w:div>
          </w:divsChild>
        </w:div>
        <w:div w:id="536430044">
          <w:marLeft w:val="0"/>
          <w:marRight w:val="0"/>
          <w:marTop w:val="0"/>
          <w:marBottom w:val="0"/>
          <w:divBdr>
            <w:top w:val="none" w:sz="0" w:space="0" w:color="auto"/>
            <w:left w:val="none" w:sz="0" w:space="0" w:color="auto"/>
            <w:bottom w:val="none" w:sz="0" w:space="0" w:color="auto"/>
            <w:right w:val="none" w:sz="0" w:space="0" w:color="auto"/>
          </w:divBdr>
          <w:divsChild>
            <w:div w:id="752508385">
              <w:marLeft w:val="0"/>
              <w:marRight w:val="0"/>
              <w:marTop w:val="0"/>
              <w:marBottom w:val="0"/>
              <w:divBdr>
                <w:top w:val="none" w:sz="0" w:space="0" w:color="auto"/>
                <w:left w:val="none" w:sz="0" w:space="0" w:color="auto"/>
                <w:bottom w:val="none" w:sz="0" w:space="0" w:color="auto"/>
                <w:right w:val="none" w:sz="0" w:space="0" w:color="auto"/>
              </w:divBdr>
            </w:div>
          </w:divsChild>
        </w:div>
        <w:div w:id="649866861">
          <w:marLeft w:val="0"/>
          <w:marRight w:val="0"/>
          <w:marTop w:val="0"/>
          <w:marBottom w:val="0"/>
          <w:divBdr>
            <w:top w:val="none" w:sz="0" w:space="0" w:color="auto"/>
            <w:left w:val="none" w:sz="0" w:space="0" w:color="auto"/>
            <w:bottom w:val="none" w:sz="0" w:space="0" w:color="auto"/>
            <w:right w:val="none" w:sz="0" w:space="0" w:color="auto"/>
          </w:divBdr>
          <w:divsChild>
            <w:div w:id="430005849">
              <w:marLeft w:val="0"/>
              <w:marRight w:val="0"/>
              <w:marTop w:val="0"/>
              <w:marBottom w:val="0"/>
              <w:divBdr>
                <w:top w:val="none" w:sz="0" w:space="0" w:color="auto"/>
                <w:left w:val="none" w:sz="0" w:space="0" w:color="auto"/>
                <w:bottom w:val="none" w:sz="0" w:space="0" w:color="auto"/>
                <w:right w:val="none" w:sz="0" w:space="0" w:color="auto"/>
              </w:divBdr>
            </w:div>
          </w:divsChild>
        </w:div>
        <w:div w:id="656148242">
          <w:marLeft w:val="0"/>
          <w:marRight w:val="0"/>
          <w:marTop w:val="0"/>
          <w:marBottom w:val="0"/>
          <w:divBdr>
            <w:top w:val="none" w:sz="0" w:space="0" w:color="auto"/>
            <w:left w:val="none" w:sz="0" w:space="0" w:color="auto"/>
            <w:bottom w:val="none" w:sz="0" w:space="0" w:color="auto"/>
            <w:right w:val="none" w:sz="0" w:space="0" w:color="auto"/>
          </w:divBdr>
          <w:divsChild>
            <w:div w:id="1206602298">
              <w:marLeft w:val="0"/>
              <w:marRight w:val="0"/>
              <w:marTop w:val="0"/>
              <w:marBottom w:val="0"/>
              <w:divBdr>
                <w:top w:val="none" w:sz="0" w:space="0" w:color="auto"/>
                <w:left w:val="none" w:sz="0" w:space="0" w:color="auto"/>
                <w:bottom w:val="none" w:sz="0" w:space="0" w:color="auto"/>
                <w:right w:val="none" w:sz="0" w:space="0" w:color="auto"/>
              </w:divBdr>
            </w:div>
          </w:divsChild>
        </w:div>
        <w:div w:id="795559922">
          <w:marLeft w:val="0"/>
          <w:marRight w:val="0"/>
          <w:marTop w:val="0"/>
          <w:marBottom w:val="0"/>
          <w:divBdr>
            <w:top w:val="none" w:sz="0" w:space="0" w:color="auto"/>
            <w:left w:val="none" w:sz="0" w:space="0" w:color="auto"/>
            <w:bottom w:val="none" w:sz="0" w:space="0" w:color="auto"/>
            <w:right w:val="none" w:sz="0" w:space="0" w:color="auto"/>
          </w:divBdr>
          <w:divsChild>
            <w:div w:id="796993116">
              <w:marLeft w:val="0"/>
              <w:marRight w:val="0"/>
              <w:marTop w:val="0"/>
              <w:marBottom w:val="0"/>
              <w:divBdr>
                <w:top w:val="none" w:sz="0" w:space="0" w:color="auto"/>
                <w:left w:val="none" w:sz="0" w:space="0" w:color="auto"/>
                <w:bottom w:val="none" w:sz="0" w:space="0" w:color="auto"/>
                <w:right w:val="none" w:sz="0" w:space="0" w:color="auto"/>
              </w:divBdr>
            </w:div>
          </w:divsChild>
        </w:div>
        <w:div w:id="805705219">
          <w:marLeft w:val="0"/>
          <w:marRight w:val="0"/>
          <w:marTop w:val="0"/>
          <w:marBottom w:val="0"/>
          <w:divBdr>
            <w:top w:val="none" w:sz="0" w:space="0" w:color="auto"/>
            <w:left w:val="none" w:sz="0" w:space="0" w:color="auto"/>
            <w:bottom w:val="none" w:sz="0" w:space="0" w:color="auto"/>
            <w:right w:val="none" w:sz="0" w:space="0" w:color="auto"/>
          </w:divBdr>
          <w:divsChild>
            <w:div w:id="1347827604">
              <w:marLeft w:val="0"/>
              <w:marRight w:val="0"/>
              <w:marTop w:val="0"/>
              <w:marBottom w:val="0"/>
              <w:divBdr>
                <w:top w:val="none" w:sz="0" w:space="0" w:color="auto"/>
                <w:left w:val="none" w:sz="0" w:space="0" w:color="auto"/>
                <w:bottom w:val="none" w:sz="0" w:space="0" w:color="auto"/>
                <w:right w:val="none" w:sz="0" w:space="0" w:color="auto"/>
              </w:divBdr>
            </w:div>
          </w:divsChild>
        </w:div>
        <w:div w:id="839585564">
          <w:marLeft w:val="0"/>
          <w:marRight w:val="0"/>
          <w:marTop w:val="0"/>
          <w:marBottom w:val="0"/>
          <w:divBdr>
            <w:top w:val="none" w:sz="0" w:space="0" w:color="auto"/>
            <w:left w:val="none" w:sz="0" w:space="0" w:color="auto"/>
            <w:bottom w:val="none" w:sz="0" w:space="0" w:color="auto"/>
            <w:right w:val="none" w:sz="0" w:space="0" w:color="auto"/>
          </w:divBdr>
          <w:divsChild>
            <w:div w:id="11494455">
              <w:marLeft w:val="0"/>
              <w:marRight w:val="0"/>
              <w:marTop w:val="0"/>
              <w:marBottom w:val="0"/>
              <w:divBdr>
                <w:top w:val="none" w:sz="0" w:space="0" w:color="auto"/>
                <w:left w:val="none" w:sz="0" w:space="0" w:color="auto"/>
                <w:bottom w:val="none" w:sz="0" w:space="0" w:color="auto"/>
                <w:right w:val="none" w:sz="0" w:space="0" w:color="auto"/>
              </w:divBdr>
            </w:div>
          </w:divsChild>
        </w:div>
        <w:div w:id="1433697511">
          <w:marLeft w:val="0"/>
          <w:marRight w:val="0"/>
          <w:marTop w:val="0"/>
          <w:marBottom w:val="0"/>
          <w:divBdr>
            <w:top w:val="none" w:sz="0" w:space="0" w:color="auto"/>
            <w:left w:val="none" w:sz="0" w:space="0" w:color="auto"/>
            <w:bottom w:val="none" w:sz="0" w:space="0" w:color="auto"/>
            <w:right w:val="none" w:sz="0" w:space="0" w:color="auto"/>
          </w:divBdr>
          <w:divsChild>
            <w:div w:id="1610892438">
              <w:marLeft w:val="0"/>
              <w:marRight w:val="0"/>
              <w:marTop w:val="0"/>
              <w:marBottom w:val="0"/>
              <w:divBdr>
                <w:top w:val="none" w:sz="0" w:space="0" w:color="auto"/>
                <w:left w:val="none" w:sz="0" w:space="0" w:color="auto"/>
                <w:bottom w:val="none" w:sz="0" w:space="0" w:color="auto"/>
                <w:right w:val="none" w:sz="0" w:space="0" w:color="auto"/>
              </w:divBdr>
            </w:div>
          </w:divsChild>
        </w:div>
        <w:div w:id="1454783712">
          <w:marLeft w:val="0"/>
          <w:marRight w:val="0"/>
          <w:marTop w:val="0"/>
          <w:marBottom w:val="0"/>
          <w:divBdr>
            <w:top w:val="none" w:sz="0" w:space="0" w:color="auto"/>
            <w:left w:val="none" w:sz="0" w:space="0" w:color="auto"/>
            <w:bottom w:val="none" w:sz="0" w:space="0" w:color="auto"/>
            <w:right w:val="none" w:sz="0" w:space="0" w:color="auto"/>
          </w:divBdr>
          <w:divsChild>
            <w:div w:id="1570144117">
              <w:marLeft w:val="0"/>
              <w:marRight w:val="0"/>
              <w:marTop w:val="0"/>
              <w:marBottom w:val="0"/>
              <w:divBdr>
                <w:top w:val="none" w:sz="0" w:space="0" w:color="auto"/>
                <w:left w:val="none" w:sz="0" w:space="0" w:color="auto"/>
                <w:bottom w:val="none" w:sz="0" w:space="0" w:color="auto"/>
                <w:right w:val="none" w:sz="0" w:space="0" w:color="auto"/>
              </w:divBdr>
            </w:div>
          </w:divsChild>
        </w:div>
        <w:div w:id="1669672936">
          <w:marLeft w:val="0"/>
          <w:marRight w:val="0"/>
          <w:marTop w:val="0"/>
          <w:marBottom w:val="0"/>
          <w:divBdr>
            <w:top w:val="none" w:sz="0" w:space="0" w:color="auto"/>
            <w:left w:val="none" w:sz="0" w:space="0" w:color="auto"/>
            <w:bottom w:val="none" w:sz="0" w:space="0" w:color="auto"/>
            <w:right w:val="none" w:sz="0" w:space="0" w:color="auto"/>
          </w:divBdr>
          <w:divsChild>
            <w:div w:id="1510098221">
              <w:marLeft w:val="0"/>
              <w:marRight w:val="0"/>
              <w:marTop w:val="0"/>
              <w:marBottom w:val="0"/>
              <w:divBdr>
                <w:top w:val="none" w:sz="0" w:space="0" w:color="auto"/>
                <w:left w:val="none" w:sz="0" w:space="0" w:color="auto"/>
                <w:bottom w:val="none" w:sz="0" w:space="0" w:color="auto"/>
                <w:right w:val="none" w:sz="0" w:space="0" w:color="auto"/>
              </w:divBdr>
            </w:div>
          </w:divsChild>
        </w:div>
        <w:div w:id="1672642141">
          <w:marLeft w:val="0"/>
          <w:marRight w:val="0"/>
          <w:marTop w:val="0"/>
          <w:marBottom w:val="0"/>
          <w:divBdr>
            <w:top w:val="none" w:sz="0" w:space="0" w:color="auto"/>
            <w:left w:val="none" w:sz="0" w:space="0" w:color="auto"/>
            <w:bottom w:val="none" w:sz="0" w:space="0" w:color="auto"/>
            <w:right w:val="none" w:sz="0" w:space="0" w:color="auto"/>
          </w:divBdr>
          <w:divsChild>
            <w:div w:id="617184294">
              <w:marLeft w:val="0"/>
              <w:marRight w:val="0"/>
              <w:marTop w:val="0"/>
              <w:marBottom w:val="0"/>
              <w:divBdr>
                <w:top w:val="none" w:sz="0" w:space="0" w:color="auto"/>
                <w:left w:val="none" w:sz="0" w:space="0" w:color="auto"/>
                <w:bottom w:val="none" w:sz="0" w:space="0" w:color="auto"/>
                <w:right w:val="none" w:sz="0" w:space="0" w:color="auto"/>
              </w:divBdr>
            </w:div>
          </w:divsChild>
        </w:div>
        <w:div w:id="2057971305">
          <w:marLeft w:val="0"/>
          <w:marRight w:val="0"/>
          <w:marTop w:val="0"/>
          <w:marBottom w:val="0"/>
          <w:divBdr>
            <w:top w:val="none" w:sz="0" w:space="0" w:color="auto"/>
            <w:left w:val="none" w:sz="0" w:space="0" w:color="auto"/>
            <w:bottom w:val="none" w:sz="0" w:space="0" w:color="auto"/>
            <w:right w:val="none" w:sz="0" w:space="0" w:color="auto"/>
          </w:divBdr>
          <w:divsChild>
            <w:div w:id="2007593485">
              <w:marLeft w:val="0"/>
              <w:marRight w:val="0"/>
              <w:marTop w:val="0"/>
              <w:marBottom w:val="0"/>
              <w:divBdr>
                <w:top w:val="none" w:sz="0" w:space="0" w:color="auto"/>
                <w:left w:val="none" w:sz="0" w:space="0" w:color="auto"/>
                <w:bottom w:val="none" w:sz="0" w:space="0" w:color="auto"/>
                <w:right w:val="none" w:sz="0" w:space="0" w:color="auto"/>
              </w:divBdr>
            </w:div>
          </w:divsChild>
        </w:div>
        <w:div w:id="2104106297">
          <w:marLeft w:val="0"/>
          <w:marRight w:val="0"/>
          <w:marTop w:val="0"/>
          <w:marBottom w:val="0"/>
          <w:divBdr>
            <w:top w:val="none" w:sz="0" w:space="0" w:color="auto"/>
            <w:left w:val="none" w:sz="0" w:space="0" w:color="auto"/>
            <w:bottom w:val="none" w:sz="0" w:space="0" w:color="auto"/>
            <w:right w:val="none" w:sz="0" w:space="0" w:color="auto"/>
          </w:divBdr>
          <w:divsChild>
            <w:div w:id="2007172630">
              <w:marLeft w:val="0"/>
              <w:marRight w:val="0"/>
              <w:marTop w:val="0"/>
              <w:marBottom w:val="0"/>
              <w:divBdr>
                <w:top w:val="none" w:sz="0" w:space="0" w:color="auto"/>
                <w:left w:val="none" w:sz="0" w:space="0" w:color="auto"/>
                <w:bottom w:val="none" w:sz="0" w:space="0" w:color="auto"/>
                <w:right w:val="none" w:sz="0" w:space="0" w:color="auto"/>
              </w:divBdr>
            </w:div>
          </w:divsChild>
        </w:div>
        <w:div w:id="2117940298">
          <w:marLeft w:val="0"/>
          <w:marRight w:val="0"/>
          <w:marTop w:val="0"/>
          <w:marBottom w:val="0"/>
          <w:divBdr>
            <w:top w:val="none" w:sz="0" w:space="0" w:color="auto"/>
            <w:left w:val="none" w:sz="0" w:space="0" w:color="auto"/>
            <w:bottom w:val="none" w:sz="0" w:space="0" w:color="auto"/>
            <w:right w:val="none" w:sz="0" w:space="0" w:color="auto"/>
          </w:divBdr>
          <w:divsChild>
            <w:div w:id="1854610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154099">
      <w:bodyDiv w:val="1"/>
      <w:marLeft w:val="0"/>
      <w:marRight w:val="0"/>
      <w:marTop w:val="0"/>
      <w:marBottom w:val="0"/>
      <w:divBdr>
        <w:top w:val="none" w:sz="0" w:space="0" w:color="auto"/>
        <w:left w:val="none" w:sz="0" w:space="0" w:color="auto"/>
        <w:bottom w:val="none" w:sz="0" w:space="0" w:color="auto"/>
        <w:right w:val="none" w:sz="0" w:space="0" w:color="auto"/>
      </w:divBdr>
      <w:divsChild>
        <w:div w:id="341933857">
          <w:marLeft w:val="0"/>
          <w:marRight w:val="0"/>
          <w:marTop w:val="0"/>
          <w:marBottom w:val="0"/>
          <w:divBdr>
            <w:top w:val="none" w:sz="0" w:space="0" w:color="auto"/>
            <w:left w:val="none" w:sz="0" w:space="0" w:color="auto"/>
            <w:bottom w:val="none" w:sz="0" w:space="0" w:color="auto"/>
            <w:right w:val="none" w:sz="0" w:space="0" w:color="auto"/>
          </w:divBdr>
          <w:divsChild>
            <w:div w:id="1041636911">
              <w:marLeft w:val="-75"/>
              <w:marRight w:val="0"/>
              <w:marTop w:val="30"/>
              <w:marBottom w:val="30"/>
              <w:divBdr>
                <w:top w:val="none" w:sz="0" w:space="0" w:color="auto"/>
                <w:left w:val="none" w:sz="0" w:space="0" w:color="auto"/>
                <w:bottom w:val="none" w:sz="0" w:space="0" w:color="auto"/>
                <w:right w:val="none" w:sz="0" w:space="0" w:color="auto"/>
              </w:divBdr>
              <w:divsChild>
                <w:div w:id="207305072">
                  <w:marLeft w:val="0"/>
                  <w:marRight w:val="0"/>
                  <w:marTop w:val="0"/>
                  <w:marBottom w:val="0"/>
                  <w:divBdr>
                    <w:top w:val="none" w:sz="0" w:space="0" w:color="auto"/>
                    <w:left w:val="none" w:sz="0" w:space="0" w:color="auto"/>
                    <w:bottom w:val="none" w:sz="0" w:space="0" w:color="auto"/>
                    <w:right w:val="none" w:sz="0" w:space="0" w:color="auto"/>
                  </w:divBdr>
                  <w:divsChild>
                    <w:div w:id="1910188465">
                      <w:marLeft w:val="0"/>
                      <w:marRight w:val="0"/>
                      <w:marTop w:val="0"/>
                      <w:marBottom w:val="0"/>
                      <w:divBdr>
                        <w:top w:val="none" w:sz="0" w:space="0" w:color="auto"/>
                        <w:left w:val="none" w:sz="0" w:space="0" w:color="auto"/>
                        <w:bottom w:val="none" w:sz="0" w:space="0" w:color="auto"/>
                        <w:right w:val="none" w:sz="0" w:space="0" w:color="auto"/>
                      </w:divBdr>
                    </w:div>
                  </w:divsChild>
                </w:div>
                <w:div w:id="363024435">
                  <w:marLeft w:val="0"/>
                  <w:marRight w:val="0"/>
                  <w:marTop w:val="0"/>
                  <w:marBottom w:val="0"/>
                  <w:divBdr>
                    <w:top w:val="none" w:sz="0" w:space="0" w:color="auto"/>
                    <w:left w:val="none" w:sz="0" w:space="0" w:color="auto"/>
                    <w:bottom w:val="none" w:sz="0" w:space="0" w:color="auto"/>
                    <w:right w:val="none" w:sz="0" w:space="0" w:color="auto"/>
                  </w:divBdr>
                  <w:divsChild>
                    <w:div w:id="1565948937">
                      <w:marLeft w:val="0"/>
                      <w:marRight w:val="0"/>
                      <w:marTop w:val="0"/>
                      <w:marBottom w:val="0"/>
                      <w:divBdr>
                        <w:top w:val="none" w:sz="0" w:space="0" w:color="auto"/>
                        <w:left w:val="none" w:sz="0" w:space="0" w:color="auto"/>
                        <w:bottom w:val="none" w:sz="0" w:space="0" w:color="auto"/>
                        <w:right w:val="none" w:sz="0" w:space="0" w:color="auto"/>
                      </w:divBdr>
                    </w:div>
                  </w:divsChild>
                </w:div>
                <w:div w:id="404298805">
                  <w:marLeft w:val="0"/>
                  <w:marRight w:val="0"/>
                  <w:marTop w:val="0"/>
                  <w:marBottom w:val="0"/>
                  <w:divBdr>
                    <w:top w:val="none" w:sz="0" w:space="0" w:color="auto"/>
                    <w:left w:val="none" w:sz="0" w:space="0" w:color="auto"/>
                    <w:bottom w:val="none" w:sz="0" w:space="0" w:color="auto"/>
                    <w:right w:val="none" w:sz="0" w:space="0" w:color="auto"/>
                  </w:divBdr>
                  <w:divsChild>
                    <w:div w:id="16657675">
                      <w:marLeft w:val="0"/>
                      <w:marRight w:val="0"/>
                      <w:marTop w:val="0"/>
                      <w:marBottom w:val="0"/>
                      <w:divBdr>
                        <w:top w:val="none" w:sz="0" w:space="0" w:color="auto"/>
                        <w:left w:val="none" w:sz="0" w:space="0" w:color="auto"/>
                        <w:bottom w:val="none" w:sz="0" w:space="0" w:color="auto"/>
                        <w:right w:val="none" w:sz="0" w:space="0" w:color="auto"/>
                      </w:divBdr>
                    </w:div>
                  </w:divsChild>
                </w:div>
                <w:div w:id="467238663">
                  <w:marLeft w:val="0"/>
                  <w:marRight w:val="0"/>
                  <w:marTop w:val="0"/>
                  <w:marBottom w:val="0"/>
                  <w:divBdr>
                    <w:top w:val="none" w:sz="0" w:space="0" w:color="auto"/>
                    <w:left w:val="none" w:sz="0" w:space="0" w:color="auto"/>
                    <w:bottom w:val="none" w:sz="0" w:space="0" w:color="auto"/>
                    <w:right w:val="none" w:sz="0" w:space="0" w:color="auto"/>
                  </w:divBdr>
                  <w:divsChild>
                    <w:div w:id="1591112122">
                      <w:marLeft w:val="0"/>
                      <w:marRight w:val="0"/>
                      <w:marTop w:val="0"/>
                      <w:marBottom w:val="0"/>
                      <w:divBdr>
                        <w:top w:val="none" w:sz="0" w:space="0" w:color="auto"/>
                        <w:left w:val="none" w:sz="0" w:space="0" w:color="auto"/>
                        <w:bottom w:val="none" w:sz="0" w:space="0" w:color="auto"/>
                        <w:right w:val="none" w:sz="0" w:space="0" w:color="auto"/>
                      </w:divBdr>
                    </w:div>
                  </w:divsChild>
                </w:div>
                <w:div w:id="516165269">
                  <w:marLeft w:val="0"/>
                  <w:marRight w:val="0"/>
                  <w:marTop w:val="0"/>
                  <w:marBottom w:val="0"/>
                  <w:divBdr>
                    <w:top w:val="none" w:sz="0" w:space="0" w:color="auto"/>
                    <w:left w:val="none" w:sz="0" w:space="0" w:color="auto"/>
                    <w:bottom w:val="none" w:sz="0" w:space="0" w:color="auto"/>
                    <w:right w:val="none" w:sz="0" w:space="0" w:color="auto"/>
                  </w:divBdr>
                  <w:divsChild>
                    <w:div w:id="1037855629">
                      <w:marLeft w:val="0"/>
                      <w:marRight w:val="0"/>
                      <w:marTop w:val="0"/>
                      <w:marBottom w:val="0"/>
                      <w:divBdr>
                        <w:top w:val="none" w:sz="0" w:space="0" w:color="auto"/>
                        <w:left w:val="none" w:sz="0" w:space="0" w:color="auto"/>
                        <w:bottom w:val="none" w:sz="0" w:space="0" w:color="auto"/>
                        <w:right w:val="none" w:sz="0" w:space="0" w:color="auto"/>
                      </w:divBdr>
                    </w:div>
                  </w:divsChild>
                </w:div>
                <w:div w:id="538905703">
                  <w:marLeft w:val="0"/>
                  <w:marRight w:val="0"/>
                  <w:marTop w:val="0"/>
                  <w:marBottom w:val="0"/>
                  <w:divBdr>
                    <w:top w:val="none" w:sz="0" w:space="0" w:color="auto"/>
                    <w:left w:val="none" w:sz="0" w:space="0" w:color="auto"/>
                    <w:bottom w:val="none" w:sz="0" w:space="0" w:color="auto"/>
                    <w:right w:val="none" w:sz="0" w:space="0" w:color="auto"/>
                  </w:divBdr>
                  <w:divsChild>
                    <w:div w:id="79834646">
                      <w:marLeft w:val="0"/>
                      <w:marRight w:val="0"/>
                      <w:marTop w:val="0"/>
                      <w:marBottom w:val="0"/>
                      <w:divBdr>
                        <w:top w:val="none" w:sz="0" w:space="0" w:color="auto"/>
                        <w:left w:val="none" w:sz="0" w:space="0" w:color="auto"/>
                        <w:bottom w:val="none" w:sz="0" w:space="0" w:color="auto"/>
                        <w:right w:val="none" w:sz="0" w:space="0" w:color="auto"/>
                      </w:divBdr>
                    </w:div>
                  </w:divsChild>
                </w:div>
                <w:div w:id="823349854">
                  <w:marLeft w:val="0"/>
                  <w:marRight w:val="0"/>
                  <w:marTop w:val="0"/>
                  <w:marBottom w:val="0"/>
                  <w:divBdr>
                    <w:top w:val="none" w:sz="0" w:space="0" w:color="auto"/>
                    <w:left w:val="none" w:sz="0" w:space="0" w:color="auto"/>
                    <w:bottom w:val="none" w:sz="0" w:space="0" w:color="auto"/>
                    <w:right w:val="none" w:sz="0" w:space="0" w:color="auto"/>
                  </w:divBdr>
                  <w:divsChild>
                    <w:div w:id="592515925">
                      <w:marLeft w:val="0"/>
                      <w:marRight w:val="0"/>
                      <w:marTop w:val="0"/>
                      <w:marBottom w:val="0"/>
                      <w:divBdr>
                        <w:top w:val="none" w:sz="0" w:space="0" w:color="auto"/>
                        <w:left w:val="none" w:sz="0" w:space="0" w:color="auto"/>
                        <w:bottom w:val="none" w:sz="0" w:space="0" w:color="auto"/>
                        <w:right w:val="none" w:sz="0" w:space="0" w:color="auto"/>
                      </w:divBdr>
                    </w:div>
                  </w:divsChild>
                </w:div>
                <w:div w:id="873616044">
                  <w:marLeft w:val="0"/>
                  <w:marRight w:val="0"/>
                  <w:marTop w:val="0"/>
                  <w:marBottom w:val="0"/>
                  <w:divBdr>
                    <w:top w:val="none" w:sz="0" w:space="0" w:color="auto"/>
                    <w:left w:val="none" w:sz="0" w:space="0" w:color="auto"/>
                    <w:bottom w:val="none" w:sz="0" w:space="0" w:color="auto"/>
                    <w:right w:val="none" w:sz="0" w:space="0" w:color="auto"/>
                  </w:divBdr>
                  <w:divsChild>
                    <w:div w:id="1009720980">
                      <w:marLeft w:val="0"/>
                      <w:marRight w:val="0"/>
                      <w:marTop w:val="0"/>
                      <w:marBottom w:val="0"/>
                      <w:divBdr>
                        <w:top w:val="none" w:sz="0" w:space="0" w:color="auto"/>
                        <w:left w:val="none" w:sz="0" w:space="0" w:color="auto"/>
                        <w:bottom w:val="none" w:sz="0" w:space="0" w:color="auto"/>
                        <w:right w:val="none" w:sz="0" w:space="0" w:color="auto"/>
                      </w:divBdr>
                    </w:div>
                  </w:divsChild>
                </w:div>
                <w:div w:id="881092867">
                  <w:marLeft w:val="0"/>
                  <w:marRight w:val="0"/>
                  <w:marTop w:val="0"/>
                  <w:marBottom w:val="0"/>
                  <w:divBdr>
                    <w:top w:val="none" w:sz="0" w:space="0" w:color="auto"/>
                    <w:left w:val="none" w:sz="0" w:space="0" w:color="auto"/>
                    <w:bottom w:val="none" w:sz="0" w:space="0" w:color="auto"/>
                    <w:right w:val="none" w:sz="0" w:space="0" w:color="auto"/>
                  </w:divBdr>
                  <w:divsChild>
                    <w:div w:id="1792554469">
                      <w:marLeft w:val="0"/>
                      <w:marRight w:val="0"/>
                      <w:marTop w:val="0"/>
                      <w:marBottom w:val="0"/>
                      <w:divBdr>
                        <w:top w:val="none" w:sz="0" w:space="0" w:color="auto"/>
                        <w:left w:val="none" w:sz="0" w:space="0" w:color="auto"/>
                        <w:bottom w:val="none" w:sz="0" w:space="0" w:color="auto"/>
                        <w:right w:val="none" w:sz="0" w:space="0" w:color="auto"/>
                      </w:divBdr>
                    </w:div>
                  </w:divsChild>
                </w:div>
                <w:div w:id="962030840">
                  <w:marLeft w:val="0"/>
                  <w:marRight w:val="0"/>
                  <w:marTop w:val="0"/>
                  <w:marBottom w:val="0"/>
                  <w:divBdr>
                    <w:top w:val="none" w:sz="0" w:space="0" w:color="auto"/>
                    <w:left w:val="none" w:sz="0" w:space="0" w:color="auto"/>
                    <w:bottom w:val="none" w:sz="0" w:space="0" w:color="auto"/>
                    <w:right w:val="none" w:sz="0" w:space="0" w:color="auto"/>
                  </w:divBdr>
                  <w:divsChild>
                    <w:div w:id="167721589">
                      <w:marLeft w:val="0"/>
                      <w:marRight w:val="0"/>
                      <w:marTop w:val="0"/>
                      <w:marBottom w:val="0"/>
                      <w:divBdr>
                        <w:top w:val="none" w:sz="0" w:space="0" w:color="auto"/>
                        <w:left w:val="none" w:sz="0" w:space="0" w:color="auto"/>
                        <w:bottom w:val="none" w:sz="0" w:space="0" w:color="auto"/>
                        <w:right w:val="none" w:sz="0" w:space="0" w:color="auto"/>
                      </w:divBdr>
                    </w:div>
                  </w:divsChild>
                </w:div>
                <w:div w:id="1055348960">
                  <w:marLeft w:val="0"/>
                  <w:marRight w:val="0"/>
                  <w:marTop w:val="0"/>
                  <w:marBottom w:val="0"/>
                  <w:divBdr>
                    <w:top w:val="none" w:sz="0" w:space="0" w:color="auto"/>
                    <w:left w:val="none" w:sz="0" w:space="0" w:color="auto"/>
                    <w:bottom w:val="none" w:sz="0" w:space="0" w:color="auto"/>
                    <w:right w:val="none" w:sz="0" w:space="0" w:color="auto"/>
                  </w:divBdr>
                  <w:divsChild>
                    <w:div w:id="799298381">
                      <w:marLeft w:val="0"/>
                      <w:marRight w:val="0"/>
                      <w:marTop w:val="0"/>
                      <w:marBottom w:val="0"/>
                      <w:divBdr>
                        <w:top w:val="none" w:sz="0" w:space="0" w:color="auto"/>
                        <w:left w:val="none" w:sz="0" w:space="0" w:color="auto"/>
                        <w:bottom w:val="none" w:sz="0" w:space="0" w:color="auto"/>
                        <w:right w:val="none" w:sz="0" w:space="0" w:color="auto"/>
                      </w:divBdr>
                    </w:div>
                  </w:divsChild>
                </w:div>
                <w:div w:id="1152067232">
                  <w:marLeft w:val="0"/>
                  <w:marRight w:val="0"/>
                  <w:marTop w:val="0"/>
                  <w:marBottom w:val="0"/>
                  <w:divBdr>
                    <w:top w:val="none" w:sz="0" w:space="0" w:color="auto"/>
                    <w:left w:val="none" w:sz="0" w:space="0" w:color="auto"/>
                    <w:bottom w:val="none" w:sz="0" w:space="0" w:color="auto"/>
                    <w:right w:val="none" w:sz="0" w:space="0" w:color="auto"/>
                  </w:divBdr>
                  <w:divsChild>
                    <w:div w:id="259487204">
                      <w:marLeft w:val="0"/>
                      <w:marRight w:val="0"/>
                      <w:marTop w:val="0"/>
                      <w:marBottom w:val="0"/>
                      <w:divBdr>
                        <w:top w:val="none" w:sz="0" w:space="0" w:color="auto"/>
                        <w:left w:val="none" w:sz="0" w:space="0" w:color="auto"/>
                        <w:bottom w:val="none" w:sz="0" w:space="0" w:color="auto"/>
                        <w:right w:val="none" w:sz="0" w:space="0" w:color="auto"/>
                      </w:divBdr>
                    </w:div>
                  </w:divsChild>
                </w:div>
                <w:div w:id="1219440463">
                  <w:marLeft w:val="0"/>
                  <w:marRight w:val="0"/>
                  <w:marTop w:val="0"/>
                  <w:marBottom w:val="0"/>
                  <w:divBdr>
                    <w:top w:val="none" w:sz="0" w:space="0" w:color="auto"/>
                    <w:left w:val="none" w:sz="0" w:space="0" w:color="auto"/>
                    <w:bottom w:val="none" w:sz="0" w:space="0" w:color="auto"/>
                    <w:right w:val="none" w:sz="0" w:space="0" w:color="auto"/>
                  </w:divBdr>
                  <w:divsChild>
                    <w:div w:id="2049144282">
                      <w:marLeft w:val="0"/>
                      <w:marRight w:val="0"/>
                      <w:marTop w:val="0"/>
                      <w:marBottom w:val="0"/>
                      <w:divBdr>
                        <w:top w:val="none" w:sz="0" w:space="0" w:color="auto"/>
                        <w:left w:val="none" w:sz="0" w:space="0" w:color="auto"/>
                        <w:bottom w:val="none" w:sz="0" w:space="0" w:color="auto"/>
                        <w:right w:val="none" w:sz="0" w:space="0" w:color="auto"/>
                      </w:divBdr>
                    </w:div>
                  </w:divsChild>
                </w:div>
                <w:div w:id="1274433082">
                  <w:marLeft w:val="0"/>
                  <w:marRight w:val="0"/>
                  <w:marTop w:val="0"/>
                  <w:marBottom w:val="0"/>
                  <w:divBdr>
                    <w:top w:val="none" w:sz="0" w:space="0" w:color="auto"/>
                    <w:left w:val="none" w:sz="0" w:space="0" w:color="auto"/>
                    <w:bottom w:val="none" w:sz="0" w:space="0" w:color="auto"/>
                    <w:right w:val="none" w:sz="0" w:space="0" w:color="auto"/>
                  </w:divBdr>
                  <w:divsChild>
                    <w:div w:id="653333254">
                      <w:marLeft w:val="0"/>
                      <w:marRight w:val="0"/>
                      <w:marTop w:val="0"/>
                      <w:marBottom w:val="0"/>
                      <w:divBdr>
                        <w:top w:val="none" w:sz="0" w:space="0" w:color="auto"/>
                        <w:left w:val="none" w:sz="0" w:space="0" w:color="auto"/>
                        <w:bottom w:val="none" w:sz="0" w:space="0" w:color="auto"/>
                        <w:right w:val="none" w:sz="0" w:space="0" w:color="auto"/>
                      </w:divBdr>
                    </w:div>
                  </w:divsChild>
                </w:div>
                <w:div w:id="1306276480">
                  <w:marLeft w:val="0"/>
                  <w:marRight w:val="0"/>
                  <w:marTop w:val="0"/>
                  <w:marBottom w:val="0"/>
                  <w:divBdr>
                    <w:top w:val="none" w:sz="0" w:space="0" w:color="auto"/>
                    <w:left w:val="none" w:sz="0" w:space="0" w:color="auto"/>
                    <w:bottom w:val="none" w:sz="0" w:space="0" w:color="auto"/>
                    <w:right w:val="none" w:sz="0" w:space="0" w:color="auto"/>
                  </w:divBdr>
                  <w:divsChild>
                    <w:div w:id="1643774041">
                      <w:marLeft w:val="0"/>
                      <w:marRight w:val="0"/>
                      <w:marTop w:val="0"/>
                      <w:marBottom w:val="0"/>
                      <w:divBdr>
                        <w:top w:val="none" w:sz="0" w:space="0" w:color="auto"/>
                        <w:left w:val="none" w:sz="0" w:space="0" w:color="auto"/>
                        <w:bottom w:val="none" w:sz="0" w:space="0" w:color="auto"/>
                        <w:right w:val="none" w:sz="0" w:space="0" w:color="auto"/>
                      </w:divBdr>
                    </w:div>
                  </w:divsChild>
                </w:div>
                <w:div w:id="1413089919">
                  <w:marLeft w:val="0"/>
                  <w:marRight w:val="0"/>
                  <w:marTop w:val="0"/>
                  <w:marBottom w:val="0"/>
                  <w:divBdr>
                    <w:top w:val="none" w:sz="0" w:space="0" w:color="auto"/>
                    <w:left w:val="none" w:sz="0" w:space="0" w:color="auto"/>
                    <w:bottom w:val="none" w:sz="0" w:space="0" w:color="auto"/>
                    <w:right w:val="none" w:sz="0" w:space="0" w:color="auto"/>
                  </w:divBdr>
                  <w:divsChild>
                    <w:div w:id="516431032">
                      <w:marLeft w:val="0"/>
                      <w:marRight w:val="0"/>
                      <w:marTop w:val="0"/>
                      <w:marBottom w:val="0"/>
                      <w:divBdr>
                        <w:top w:val="none" w:sz="0" w:space="0" w:color="auto"/>
                        <w:left w:val="none" w:sz="0" w:space="0" w:color="auto"/>
                        <w:bottom w:val="none" w:sz="0" w:space="0" w:color="auto"/>
                        <w:right w:val="none" w:sz="0" w:space="0" w:color="auto"/>
                      </w:divBdr>
                    </w:div>
                  </w:divsChild>
                </w:div>
                <w:div w:id="1414862098">
                  <w:marLeft w:val="0"/>
                  <w:marRight w:val="0"/>
                  <w:marTop w:val="0"/>
                  <w:marBottom w:val="0"/>
                  <w:divBdr>
                    <w:top w:val="none" w:sz="0" w:space="0" w:color="auto"/>
                    <w:left w:val="none" w:sz="0" w:space="0" w:color="auto"/>
                    <w:bottom w:val="none" w:sz="0" w:space="0" w:color="auto"/>
                    <w:right w:val="none" w:sz="0" w:space="0" w:color="auto"/>
                  </w:divBdr>
                  <w:divsChild>
                    <w:div w:id="1790776834">
                      <w:marLeft w:val="0"/>
                      <w:marRight w:val="0"/>
                      <w:marTop w:val="0"/>
                      <w:marBottom w:val="0"/>
                      <w:divBdr>
                        <w:top w:val="none" w:sz="0" w:space="0" w:color="auto"/>
                        <w:left w:val="none" w:sz="0" w:space="0" w:color="auto"/>
                        <w:bottom w:val="none" w:sz="0" w:space="0" w:color="auto"/>
                        <w:right w:val="none" w:sz="0" w:space="0" w:color="auto"/>
                      </w:divBdr>
                    </w:div>
                  </w:divsChild>
                </w:div>
                <w:div w:id="1470589571">
                  <w:marLeft w:val="0"/>
                  <w:marRight w:val="0"/>
                  <w:marTop w:val="0"/>
                  <w:marBottom w:val="0"/>
                  <w:divBdr>
                    <w:top w:val="none" w:sz="0" w:space="0" w:color="auto"/>
                    <w:left w:val="none" w:sz="0" w:space="0" w:color="auto"/>
                    <w:bottom w:val="none" w:sz="0" w:space="0" w:color="auto"/>
                    <w:right w:val="none" w:sz="0" w:space="0" w:color="auto"/>
                  </w:divBdr>
                  <w:divsChild>
                    <w:div w:id="775566272">
                      <w:marLeft w:val="0"/>
                      <w:marRight w:val="0"/>
                      <w:marTop w:val="0"/>
                      <w:marBottom w:val="0"/>
                      <w:divBdr>
                        <w:top w:val="none" w:sz="0" w:space="0" w:color="auto"/>
                        <w:left w:val="none" w:sz="0" w:space="0" w:color="auto"/>
                        <w:bottom w:val="none" w:sz="0" w:space="0" w:color="auto"/>
                        <w:right w:val="none" w:sz="0" w:space="0" w:color="auto"/>
                      </w:divBdr>
                    </w:div>
                  </w:divsChild>
                </w:div>
                <w:div w:id="1502231240">
                  <w:marLeft w:val="0"/>
                  <w:marRight w:val="0"/>
                  <w:marTop w:val="0"/>
                  <w:marBottom w:val="0"/>
                  <w:divBdr>
                    <w:top w:val="none" w:sz="0" w:space="0" w:color="auto"/>
                    <w:left w:val="none" w:sz="0" w:space="0" w:color="auto"/>
                    <w:bottom w:val="none" w:sz="0" w:space="0" w:color="auto"/>
                    <w:right w:val="none" w:sz="0" w:space="0" w:color="auto"/>
                  </w:divBdr>
                  <w:divsChild>
                    <w:div w:id="1670064560">
                      <w:marLeft w:val="0"/>
                      <w:marRight w:val="0"/>
                      <w:marTop w:val="0"/>
                      <w:marBottom w:val="0"/>
                      <w:divBdr>
                        <w:top w:val="none" w:sz="0" w:space="0" w:color="auto"/>
                        <w:left w:val="none" w:sz="0" w:space="0" w:color="auto"/>
                        <w:bottom w:val="none" w:sz="0" w:space="0" w:color="auto"/>
                        <w:right w:val="none" w:sz="0" w:space="0" w:color="auto"/>
                      </w:divBdr>
                    </w:div>
                  </w:divsChild>
                </w:div>
                <w:div w:id="1596590225">
                  <w:marLeft w:val="0"/>
                  <w:marRight w:val="0"/>
                  <w:marTop w:val="0"/>
                  <w:marBottom w:val="0"/>
                  <w:divBdr>
                    <w:top w:val="none" w:sz="0" w:space="0" w:color="auto"/>
                    <w:left w:val="none" w:sz="0" w:space="0" w:color="auto"/>
                    <w:bottom w:val="none" w:sz="0" w:space="0" w:color="auto"/>
                    <w:right w:val="none" w:sz="0" w:space="0" w:color="auto"/>
                  </w:divBdr>
                  <w:divsChild>
                    <w:div w:id="2089108817">
                      <w:marLeft w:val="0"/>
                      <w:marRight w:val="0"/>
                      <w:marTop w:val="0"/>
                      <w:marBottom w:val="0"/>
                      <w:divBdr>
                        <w:top w:val="none" w:sz="0" w:space="0" w:color="auto"/>
                        <w:left w:val="none" w:sz="0" w:space="0" w:color="auto"/>
                        <w:bottom w:val="none" w:sz="0" w:space="0" w:color="auto"/>
                        <w:right w:val="none" w:sz="0" w:space="0" w:color="auto"/>
                      </w:divBdr>
                    </w:div>
                  </w:divsChild>
                </w:div>
                <w:div w:id="1607614830">
                  <w:marLeft w:val="0"/>
                  <w:marRight w:val="0"/>
                  <w:marTop w:val="0"/>
                  <w:marBottom w:val="0"/>
                  <w:divBdr>
                    <w:top w:val="none" w:sz="0" w:space="0" w:color="auto"/>
                    <w:left w:val="none" w:sz="0" w:space="0" w:color="auto"/>
                    <w:bottom w:val="none" w:sz="0" w:space="0" w:color="auto"/>
                    <w:right w:val="none" w:sz="0" w:space="0" w:color="auto"/>
                  </w:divBdr>
                  <w:divsChild>
                    <w:div w:id="2012562105">
                      <w:marLeft w:val="0"/>
                      <w:marRight w:val="0"/>
                      <w:marTop w:val="0"/>
                      <w:marBottom w:val="0"/>
                      <w:divBdr>
                        <w:top w:val="none" w:sz="0" w:space="0" w:color="auto"/>
                        <w:left w:val="none" w:sz="0" w:space="0" w:color="auto"/>
                        <w:bottom w:val="none" w:sz="0" w:space="0" w:color="auto"/>
                        <w:right w:val="none" w:sz="0" w:space="0" w:color="auto"/>
                      </w:divBdr>
                    </w:div>
                  </w:divsChild>
                </w:div>
                <w:div w:id="1655065695">
                  <w:marLeft w:val="0"/>
                  <w:marRight w:val="0"/>
                  <w:marTop w:val="0"/>
                  <w:marBottom w:val="0"/>
                  <w:divBdr>
                    <w:top w:val="none" w:sz="0" w:space="0" w:color="auto"/>
                    <w:left w:val="none" w:sz="0" w:space="0" w:color="auto"/>
                    <w:bottom w:val="none" w:sz="0" w:space="0" w:color="auto"/>
                    <w:right w:val="none" w:sz="0" w:space="0" w:color="auto"/>
                  </w:divBdr>
                  <w:divsChild>
                    <w:div w:id="1690986999">
                      <w:marLeft w:val="0"/>
                      <w:marRight w:val="0"/>
                      <w:marTop w:val="0"/>
                      <w:marBottom w:val="0"/>
                      <w:divBdr>
                        <w:top w:val="none" w:sz="0" w:space="0" w:color="auto"/>
                        <w:left w:val="none" w:sz="0" w:space="0" w:color="auto"/>
                        <w:bottom w:val="none" w:sz="0" w:space="0" w:color="auto"/>
                        <w:right w:val="none" w:sz="0" w:space="0" w:color="auto"/>
                      </w:divBdr>
                    </w:div>
                  </w:divsChild>
                </w:div>
                <w:div w:id="1670134213">
                  <w:marLeft w:val="0"/>
                  <w:marRight w:val="0"/>
                  <w:marTop w:val="0"/>
                  <w:marBottom w:val="0"/>
                  <w:divBdr>
                    <w:top w:val="none" w:sz="0" w:space="0" w:color="auto"/>
                    <w:left w:val="none" w:sz="0" w:space="0" w:color="auto"/>
                    <w:bottom w:val="none" w:sz="0" w:space="0" w:color="auto"/>
                    <w:right w:val="none" w:sz="0" w:space="0" w:color="auto"/>
                  </w:divBdr>
                  <w:divsChild>
                    <w:div w:id="2065982223">
                      <w:marLeft w:val="0"/>
                      <w:marRight w:val="0"/>
                      <w:marTop w:val="0"/>
                      <w:marBottom w:val="0"/>
                      <w:divBdr>
                        <w:top w:val="none" w:sz="0" w:space="0" w:color="auto"/>
                        <w:left w:val="none" w:sz="0" w:space="0" w:color="auto"/>
                        <w:bottom w:val="none" w:sz="0" w:space="0" w:color="auto"/>
                        <w:right w:val="none" w:sz="0" w:space="0" w:color="auto"/>
                      </w:divBdr>
                    </w:div>
                  </w:divsChild>
                </w:div>
                <w:div w:id="1690791913">
                  <w:marLeft w:val="0"/>
                  <w:marRight w:val="0"/>
                  <w:marTop w:val="0"/>
                  <w:marBottom w:val="0"/>
                  <w:divBdr>
                    <w:top w:val="none" w:sz="0" w:space="0" w:color="auto"/>
                    <w:left w:val="none" w:sz="0" w:space="0" w:color="auto"/>
                    <w:bottom w:val="none" w:sz="0" w:space="0" w:color="auto"/>
                    <w:right w:val="none" w:sz="0" w:space="0" w:color="auto"/>
                  </w:divBdr>
                  <w:divsChild>
                    <w:div w:id="982778079">
                      <w:marLeft w:val="0"/>
                      <w:marRight w:val="0"/>
                      <w:marTop w:val="0"/>
                      <w:marBottom w:val="0"/>
                      <w:divBdr>
                        <w:top w:val="none" w:sz="0" w:space="0" w:color="auto"/>
                        <w:left w:val="none" w:sz="0" w:space="0" w:color="auto"/>
                        <w:bottom w:val="none" w:sz="0" w:space="0" w:color="auto"/>
                        <w:right w:val="none" w:sz="0" w:space="0" w:color="auto"/>
                      </w:divBdr>
                    </w:div>
                  </w:divsChild>
                </w:div>
                <w:div w:id="1711146222">
                  <w:marLeft w:val="0"/>
                  <w:marRight w:val="0"/>
                  <w:marTop w:val="0"/>
                  <w:marBottom w:val="0"/>
                  <w:divBdr>
                    <w:top w:val="none" w:sz="0" w:space="0" w:color="auto"/>
                    <w:left w:val="none" w:sz="0" w:space="0" w:color="auto"/>
                    <w:bottom w:val="none" w:sz="0" w:space="0" w:color="auto"/>
                    <w:right w:val="none" w:sz="0" w:space="0" w:color="auto"/>
                  </w:divBdr>
                  <w:divsChild>
                    <w:div w:id="49889417">
                      <w:marLeft w:val="0"/>
                      <w:marRight w:val="0"/>
                      <w:marTop w:val="0"/>
                      <w:marBottom w:val="0"/>
                      <w:divBdr>
                        <w:top w:val="none" w:sz="0" w:space="0" w:color="auto"/>
                        <w:left w:val="none" w:sz="0" w:space="0" w:color="auto"/>
                        <w:bottom w:val="none" w:sz="0" w:space="0" w:color="auto"/>
                        <w:right w:val="none" w:sz="0" w:space="0" w:color="auto"/>
                      </w:divBdr>
                    </w:div>
                  </w:divsChild>
                </w:div>
                <w:div w:id="1742559288">
                  <w:marLeft w:val="0"/>
                  <w:marRight w:val="0"/>
                  <w:marTop w:val="0"/>
                  <w:marBottom w:val="0"/>
                  <w:divBdr>
                    <w:top w:val="none" w:sz="0" w:space="0" w:color="auto"/>
                    <w:left w:val="none" w:sz="0" w:space="0" w:color="auto"/>
                    <w:bottom w:val="none" w:sz="0" w:space="0" w:color="auto"/>
                    <w:right w:val="none" w:sz="0" w:space="0" w:color="auto"/>
                  </w:divBdr>
                  <w:divsChild>
                    <w:div w:id="1928535108">
                      <w:marLeft w:val="0"/>
                      <w:marRight w:val="0"/>
                      <w:marTop w:val="0"/>
                      <w:marBottom w:val="0"/>
                      <w:divBdr>
                        <w:top w:val="none" w:sz="0" w:space="0" w:color="auto"/>
                        <w:left w:val="none" w:sz="0" w:space="0" w:color="auto"/>
                        <w:bottom w:val="none" w:sz="0" w:space="0" w:color="auto"/>
                        <w:right w:val="none" w:sz="0" w:space="0" w:color="auto"/>
                      </w:divBdr>
                    </w:div>
                  </w:divsChild>
                </w:div>
                <w:div w:id="1925651281">
                  <w:marLeft w:val="0"/>
                  <w:marRight w:val="0"/>
                  <w:marTop w:val="0"/>
                  <w:marBottom w:val="0"/>
                  <w:divBdr>
                    <w:top w:val="none" w:sz="0" w:space="0" w:color="auto"/>
                    <w:left w:val="none" w:sz="0" w:space="0" w:color="auto"/>
                    <w:bottom w:val="none" w:sz="0" w:space="0" w:color="auto"/>
                    <w:right w:val="none" w:sz="0" w:space="0" w:color="auto"/>
                  </w:divBdr>
                  <w:divsChild>
                    <w:div w:id="784227624">
                      <w:marLeft w:val="0"/>
                      <w:marRight w:val="0"/>
                      <w:marTop w:val="0"/>
                      <w:marBottom w:val="0"/>
                      <w:divBdr>
                        <w:top w:val="none" w:sz="0" w:space="0" w:color="auto"/>
                        <w:left w:val="none" w:sz="0" w:space="0" w:color="auto"/>
                        <w:bottom w:val="none" w:sz="0" w:space="0" w:color="auto"/>
                        <w:right w:val="none" w:sz="0" w:space="0" w:color="auto"/>
                      </w:divBdr>
                    </w:div>
                  </w:divsChild>
                </w:div>
                <w:div w:id="2091151982">
                  <w:marLeft w:val="0"/>
                  <w:marRight w:val="0"/>
                  <w:marTop w:val="0"/>
                  <w:marBottom w:val="0"/>
                  <w:divBdr>
                    <w:top w:val="none" w:sz="0" w:space="0" w:color="auto"/>
                    <w:left w:val="none" w:sz="0" w:space="0" w:color="auto"/>
                    <w:bottom w:val="none" w:sz="0" w:space="0" w:color="auto"/>
                    <w:right w:val="none" w:sz="0" w:space="0" w:color="auto"/>
                  </w:divBdr>
                  <w:divsChild>
                    <w:div w:id="1362437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1162249">
          <w:marLeft w:val="0"/>
          <w:marRight w:val="0"/>
          <w:marTop w:val="0"/>
          <w:marBottom w:val="0"/>
          <w:divBdr>
            <w:top w:val="none" w:sz="0" w:space="0" w:color="auto"/>
            <w:left w:val="none" w:sz="0" w:space="0" w:color="auto"/>
            <w:bottom w:val="none" w:sz="0" w:space="0" w:color="auto"/>
            <w:right w:val="none" w:sz="0" w:space="0" w:color="auto"/>
          </w:divBdr>
          <w:divsChild>
            <w:div w:id="132450936">
              <w:marLeft w:val="-75"/>
              <w:marRight w:val="0"/>
              <w:marTop w:val="30"/>
              <w:marBottom w:val="30"/>
              <w:divBdr>
                <w:top w:val="none" w:sz="0" w:space="0" w:color="auto"/>
                <w:left w:val="none" w:sz="0" w:space="0" w:color="auto"/>
                <w:bottom w:val="none" w:sz="0" w:space="0" w:color="auto"/>
                <w:right w:val="none" w:sz="0" w:space="0" w:color="auto"/>
              </w:divBdr>
              <w:divsChild>
                <w:div w:id="56322146">
                  <w:marLeft w:val="0"/>
                  <w:marRight w:val="0"/>
                  <w:marTop w:val="0"/>
                  <w:marBottom w:val="0"/>
                  <w:divBdr>
                    <w:top w:val="none" w:sz="0" w:space="0" w:color="auto"/>
                    <w:left w:val="none" w:sz="0" w:space="0" w:color="auto"/>
                    <w:bottom w:val="none" w:sz="0" w:space="0" w:color="auto"/>
                    <w:right w:val="none" w:sz="0" w:space="0" w:color="auto"/>
                  </w:divBdr>
                  <w:divsChild>
                    <w:div w:id="208960299">
                      <w:marLeft w:val="0"/>
                      <w:marRight w:val="0"/>
                      <w:marTop w:val="0"/>
                      <w:marBottom w:val="0"/>
                      <w:divBdr>
                        <w:top w:val="none" w:sz="0" w:space="0" w:color="auto"/>
                        <w:left w:val="none" w:sz="0" w:space="0" w:color="auto"/>
                        <w:bottom w:val="none" w:sz="0" w:space="0" w:color="auto"/>
                        <w:right w:val="none" w:sz="0" w:space="0" w:color="auto"/>
                      </w:divBdr>
                    </w:div>
                    <w:div w:id="1241985107">
                      <w:marLeft w:val="0"/>
                      <w:marRight w:val="0"/>
                      <w:marTop w:val="0"/>
                      <w:marBottom w:val="0"/>
                      <w:divBdr>
                        <w:top w:val="none" w:sz="0" w:space="0" w:color="auto"/>
                        <w:left w:val="none" w:sz="0" w:space="0" w:color="auto"/>
                        <w:bottom w:val="none" w:sz="0" w:space="0" w:color="auto"/>
                        <w:right w:val="none" w:sz="0" w:space="0" w:color="auto"/>
                      </w:divBdr>
                    </w:div>
                  </w:divsChild>
                </w:div>
                <w:div w:id="471409313">
                  <w:marLeft w:val="0"/>
                  <w:marRight w:val="0"/>
                  <w:marTop w:val="0"/>
                  <w:marBottom w:val="0"/>
                  <w:divBdr>
                    <w:top w:val="none" w:sz="0" w:space="0" w:color="auto"/>
                    <w:left w:val="none" w:sz="0" w:space="0" w:color="auto"/>
                    <w:bottom w:val="none" w:sz="0" w:space="0" w:color="auto"/>
                    <w:right w:val="none" w:sz="0" w:space="0" w:color="auto"/>
                  </w:divBdr>
                  <w:divsChild>
                    <w:div w:id="1498837848">
                      <w:marLeft w:val="0"/>
                      <w:marRight w:val="0"/>
                      <w:marTop w:val="0"/>
                      <w:marBottom w:val="0"/>
                      <w:divBdr>
                        <w:top w:val="none" w:sz="0" w:space="0" w:color="auto"/>
                        <w:left w:val="none" w:sz="0" w:space="0" w:color="auto"/>
                        <w:bottom w:val="none" w:sz="0" w:space="0" w:color="auto"/>
                        <w:right w:val="none" w:sz="0" w:space="0" w:color="auto"/>
                      </w:divBdr>
                    </w:div>
                  </w:divsChild>
                </w:div>
                <w:div w:id="703599846">
                  <w:marLeft w:val="0"/>
                  <w:marRight w:val="0"/>
                  <w:marTop w:val="0"/>
                  <w:marBottom w:val="0"/>
                  <w:divBdr>
                    <w:top w:val="none" w:sz="0" w:space="0" w:color="auto"/>
                    <w:left w:val="none" w:sz="0" w:space="0" w:color="auto"/>
                    <w:bottom w:val="none" w:sz="0" w:space="0" w:color="auto"/>
                    <w:right w:val="none" w:sz="0" w:space="0" w:color="auto"/>
                  </w:divBdr>
                  <w:divsChild>
                    <w:div w:id="775323194">
                      <w:marLeft w:val="0"/>
                      <w:marRight w:val="0"/>
                      <w:marTop w:val="0"/>
                      <w:marBottom w:val="0"/>
                      <w:divBdr>
                        <w:top w:val="none" w:sz="0" w:space="0" w:color="auto"/>
                        <w:left w:val="none" w:sz="0" w:space="0" w:color="auto"/>
                        <w:bottom w:val="none" w:sz="0" w:space="0" w:color="auto"/>
                        <w:right w:val="none" w:sz="0" w:space="0" w:color="auto"/>
                      </w:divBdr>
                    </w:div>
                  </w:divsChild>
                </w:div>
                <w:div w:id="927924965">
                  <w:marLeft w:val="0"/>
                  <w:marRight w:val="0"/>
                  <w:marTop w:val="0"/>
                  <w:marBottom w:val="0"/>
                  <w:divBdr>
                    <w:top w:val="none" w:sz="0" w:space="0" w:color="auto"/>
                    <w:left w:val="none" w:sz="0" w:space="0" w:color="auto"/>
                    <w:bottom w:val="none" w:sz="0" w:space="0" w:color="auto"/>
                    <w:right w:val="none" w:sz="0" w:space="0" w:color="auto"/>
                  </w:divBdr>
                  <w:divsChild>
                    <w:div w:id="666321145">
                      <w:marLeft w:val="0"/>
                      <w:marRight w:val="0"/>
                      <w:marTop w:val="0"/>
                      <w:marBottom w:val="0"/>
                      <w:divBdr>
                        <w:top w:val="none" w:sz="0" w:space="0" w:color="auto"/>
                        <w:left w:val="none" w:sz="0" w:space="0" w:color="auto"/>
                        <w:bottom w:val="none" w:sz="0" w:space="0" w:color="auto"/>
                        <w:right w:val="none" w:sz="0" w:space="0" w:color="auto"/>
                      </w:divBdr>
                    </w:div>
                  </w:divsChild>
                </w:div>
                <w:div w:id="963657421">
                  <w:marLeft w:val="0"/>
                  <w:marRight w:val="0"/>
                  <w:marTop w:val="0"/>
                  <w:marBottom w:val="0"/>
                  <w:divBdr>
                    <w:top w:val="none" w:sz="0" w:space="0" w:color="auto"/>
                    <w:left w:val="none" w:sz="0" w:space="0" w:color="auto"/>
                    <w:bottom w:val="none" w:sz="0" w:space="0" w:color="auto"/>
                    <w:right w:val="none" w:sz="0" w:space="0" w:color="auto"/>
                  </w:divBdr>
                  <w:divsChild>
                    <w:div w:id="1222790171">
                      <w:marLeft w:val="0"/>
                      <w:marRight w:val="0"/>
                      <w:marTop w:val="0"/>
                      <w:marBottom w:val="0"/>
                      <w:divBdr>
                        <w:top w:val="none" w:sz="0" w:space="0" w:color="auto"/>
                        <w:left w:val="none" w:sz="0" w:space="0" w:color="auto"/>
                        <w:bottom w:val="none" w:sz="0" w:space="0" w:color="auto"/>
                        <w:right w:val="none" w:sz="0" w:space="0" w:color="auto"/>
                      </w:divBdr>
                    </w:div>
                  </w:divsChild>
                </w:div>
                <w:div w:id="1197154225">
                  <w:marLeft w:val="0"/>
                  <w:marRight w:val="0"/>
                  <w:marTop w:val="0"/>
                  <w:marBottom w:val="0"/>
                  <w:divBdr>
                    <w:top w:val="none" w:sz="0" w:space="0" w:color="auto"/>
                    <w:left w:val="none" w:sz="0" w:space="0" w:color="auto"/>
                    <w:bottom w:val="none" w:sz="0" w:space="0" w:color="auto"/>
                    <w:right w:val="none" w:sz="0" w:space="0" w:color="auto"/>
                  </w:divBdr>
                  <w:divsChild>
                    <w:div w:id="1760828970">
                      <w:marLeft w:val="0"/>
                      <w:marRight w:val="0"/>
                      <w:marTop w:val="0"/>
                      <w:marBottom w:val="0"/>
                      <w:divBdr>
                        <w:top w:val="none" w:sz="0" w:space="0" w:color="auto"/>
                        <w:left w:val="none" w:sz="0" w:space="0" w:color="auto"/>
                        <w:bottom w:val="none" w:sz="0" w:space="0" w:color="auto"/>
                        <w:right w:val="none" w:sz="0" w:space="0" w:color="auto"/>
                      </w:divBdr>
                    </w:div>
                  </w:divsChild>
                </w:div>
                <w:div w:id="1269660573">
                  <w:marLeft w:val="0"/>
                  <w:marRight w:val="0"/>
                  <w:marTop w:val="0"/>
                  <w:marBottom w:val="0"/>
                  <w:divBdr>
                    <w:top w:val="none" w:sz="0" w:space="0" w:color="auto"/>
                    <w:left w:val="none" w:sz="0" w:space="0" w:color="auto"/>
                    <w:bottom w:val="none" w:sz="0" w:space="0" w:color="auto"/>
                    <w:right w:val="none" w:sz="0" w:space="0" w:color="auto"/>
                  </w:divBdr>
                  <w:divsChild>
                    <w:div w:id="1631788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2951146">
          <w:marLeft w:val="0"/>
          <w:marRight w:val="0"/>
          <w:marTop w:val="0"/>
          <w:marBottom w:val="0"/>
          <w:divBdr>
            <w:top w:val="none" w:sz="0" w:space="0" w:color="auto"/>
            <w:left w:val="none" w:sz="0" w:space="0" w:color="auto"/>
            <w:bottom w:val="none" w:sz="0" w:space="0" w:color="auto"/>
            <w:right w:val="none" w:sz="0" w:space="0" w:color="auto"/>
          </w:divBdr>
        </w:div>
        <w:div w:id="706639438">
          <w:marLeft w:val="0"/>
          <w:marRight w:val="0"/>
          <w:marTop w:val="0"/>
          <w:marBottom w:val="0"/>
          <w:divBdr>
            <w:top w:val="none" w:sz="0" w:space="0" w:color="auto"/>
            <w:left w:val="none" w:sz="0" w:space="0" w:color="auto"/>
            <w:bottom w:val="none" w:sz="0" w:space="0" w:color="auto"/>
            <w:right w:val="none" w:sz="0" w:space="0" w:color="auto"/>
          </w:divBdr>
        </w:div>
        <w:div w:id="735014348">
          <w:marLeft w:val="0"/>
          <w:marRight w:val="0"/>
          <w:marTop w:val="0"/>
          <w:marBottom w:val="0"/>
          <w:divBdr>
            <w:top w:val="none" w:sz="0" w:space="0" w:color="auto"/>
            <w:left w:val="none" w:sz="0" w:space="0" w:color="auto"/>
            <w:bottom w:val="none" w:sz="0" w:space="0" w:color="auto"/>
            <w:right w:val="none" w:sz="0" w:space="0" w:color="auto"/>
          </w:divBdr>
        </w:div>
        <w:div w:id="842742028">
          <w:marLeft w:val="0"/>
          <w:marRight w:val="0"/>
          <w:marTop w:val="0"/>
          <w:marBottom w:val="0"/>
          <w:divBdr>
            <w:top w:val="none" w:sz="0" w:space="0" w:color="auto"/>
            <w:left w:val="none" w:sz="0" w:space="0" w:color="auto"/>
            <w:bottom w:val="none" w:sz="0" w:space="0" w:color="auto"/>
            <w:right w:val="none" w:sz="0" w:space="0" w:color="auto"/>
          </w:divBdr>
        </w:div>
        <w:div w:id="1315142733">
          <w:marLeft w:val="0"/>
          <w:marRight w:val="0"/>
          <w:marTop w:val="0"/>
          <w:marBottom w:val="0"/>
          <w:divBdr>
            <w:top w:val="none" w:sz="0" w:space="0" w:color="auto"/>
            <w:left w:val="none" w:sz="0" w:space="0" w:color="auto"/>
            <w:bottom w:val="none" w:sz="0" w:space="0" w:color="auto"/>
            <w:right w:val="none" w:sz="0" w:space="0" w:color="auto"/>
          </w:divBdr>
          <w:divsChild>
            <w:div w:id="1448307975">
              <w:marLeft w:val="-75"/>
              <w:marRight w:val="0"/>
              <w:marTop w:val="30"/>
              <w:marBottom w:val="30"/>
              <w:divBdr>
                <w:top w:val="none" w:sz="0" w:space="0" w:color="auto"/>
                <w:left w:val="none" w:sz="0" w:space="0" w:color="auto"/>
                <w:bottom w:val="none" w:sz="0" w:space="0" w:color="auto"/>
                <w:right w:val="none" w:sz="0" w:space="0" w:color="auto"/>
              </w:divBdr>
              <w:divsChild>
                <w:div w:id="424230502">
                  <w:marLeft w:val="0"/>
                  <w:marRight w:val="0"/>
                  <w:marTop w:val="0"/>
                  <w:marBottom w:val="0"/>
                  <w:divBdr>
                    <w:top w:val="none" w:sz="0" w:space="0" w:color="auto"/>
                    <w:left w:val="none" w:sz="0" w:space="0" w:color="auto"/>
                    <w:bottom w:val="none" w:sz="0" w:space="0" w:color="auto"/>
                    <w:right w:val="none" w:sz="0" w:space="0" w:color="auto"/>
                  </w:divBdr>
                  <w:divsChild>
                    <w:div w:id="453866548">
                      <w:marLeft w:val="0"/>
                      <w:marRight w:val="0"/>
                      <w:marTop w:val="0"/>
                      <w:marBottom w:val="0"/>
                      <w:divBdr>
                        <w:top w:val="none" w:sz="0" w:space="0" w:color="auto"/>
                        <w:left w:val="none" w:sz="0" w:space="0" w:color="auto"/>
                        <w:bottom w:val="none" w:sz="0" w:space="0" w:color="auto"/>
                        <w:right w:val="none" w:sz="0" w:space="0" w:color="auto"/>
                      </w:divBdr>
                    </w:div>
                  </w:divsChild>
                </w:div>
                <w:div w:id="625159636">
                  <w:marLeft w:val="0"/>
                  <w:marRight w:val="0"/>
                  <w:marTop w:val="0"/>
                  <w:marBottom w:val="0"/>
                  <w:divBdr>
                    <w:top w:val="none" w:sz="0" w:space="0" w:color="auto"/>
                    <w:left w:val="none" w:sz="0" w:space="0" w:color="auto"/>
                    <w:bottom w:val="none" w:sz="0" w:space="0" w:color="auto"/>
                    <w:right w:val="none" w:sz="0" w:space="0" w:color="auto"/>
                  </w:divBdr>
                  <w:divsChild>
                    <w:div w:id="1819691831">
                      <w:marLeft w:val="0"/>
                      <w:marRight w:val="0"/>
                      <w:marTop w:val="0"/>
                      <w:marBottom w:val="0"/>
                      <w:divBdr>
                        <w:top w:val="none" w:sz="0" w:space="0" w:color="auto"/>
                        <w:left w:val="none" w:sz="0" w:space="0" w:color="auto"/>
                        <w:bottom w:val="none" w:sz="0" w:space="0" w:color="auto"/>
                        <w:right w:val="none" w:sz="0" w:space="0" w:color="auto"/>
                      </w:divBdr>
                    </w:div>
                  </w:divsChild>
                </w:div>
                <w:div w:id="632911079">
                  <w:marLeft w:val="0"/>
                  <w:marRight w:val="0"/>
                  <w:marTop w:val="0"/>
                  <w:marBottom w:val="0"/>
                  <w:divBdr>
                    <w:top w:val="none" w:sz="0" w:space="0" w:color="auto"/>
                    <w:left w:val="none" w:sz="0" w:space="0" w:color="auto"/>
                    <w:bottom w:val="none" w:sz="0" w:space="0" w:color="auto"/>
                    <w:right w:val="none" w:sz="0" w:space="0" w:color="auto"/>
                  </w:divBdr>
                  <w:divsChild>
                    <w:div w:id="409542362">
                      <w:marLeft w:val="0"/>
                      <w:marRight w:val="0"/>
                      <w:marTop w:val="0"/>
                      <w:marBottom w:val="0"/>
                      <w:divBdr>
                        <w:top w:val="none" w:sz="0" w:space="0" w:color="auto"/>
                        <w:left w:val="none" w:sz="0" w:space="0" w:color="auto"/>
                        <w:bottom w:val="none" w:sz="0" w:space="0" w:color="auto"/>
                        <w:right w:val="none" w:sz="0" w:space="0" w:color="auto"/>
                      </w:divBdr>
                    </w:div>
                  </w:divsChild>
                </w:div>
                <w:div w:id="647057740">
                  <w:marLeft w:val="0"/>
                  <w:marRight w:val="0"/>
                  <w:marTop w:val="0"/>
                  <w:marBottom w:val="0"/>
                  <w:divBdr>
                    <w:top w:val="none" w:sz="0" w:space="0" w:color="auto"/>
                    <w:left w:val="none" w:sz="0" w:space="0" w:color="auto"/>
                    <w:bottom w:val="none" w:sz="0" w:space="0" w:color="auto"/>
                    <w:right w:val="none" w:sz="0" w:space="0" w:color="auto"/>
                  </w:divBdr>
                  <w:divsChild>
                    <w:div w:id="1666741924">
                      <w:marLeft w:val="0"/>
                      <w:marRight w:val="0"/>
                      <w:marTop w:val="0"/>
                      <w:marBottom w:val="0"/>
                      <w:divBdr>
                        <w:top w:val="none" w:sz="0" w:space="0" w:color="auto"/>
                        <w:left w:val="none" w:sz="0" w:space="0" w:color="auto"/>
                        <w:bottom w:val="none" w:sz="0" w:space="0" w:color="auto"/>
                        <w:right w:val="none" w:sz="0" w:space="0" w:color="auto"/>
                      </w:divBdr>
                    </w:div>
                  </w:divsChild>
                </w:div>
                <w:div w:id="698236866">
                  <w:marLeft w:val="0"/>
                  <w:marRight w:val="0"/>
                  <w:marTop w:val="0"/>
                  <w:marBottom w:val="0"/>
                  <w:divBdr>
                    <w:top w:val="none" w:sz="0" w:space="0" w:color="auto"/>
                    <w:left w:val="none" w:sz="0" w:space="0" w:color="auto"/>
                    <w:bottom w:val="none" w:sz="0" w:space="0" w:color="auto"/>
                    <w:right w:val="none" w:sz="0" w:space="0" w:color="auto"/>
                  </w:divBdr>
                  <w:divsChild>
                    <w:div w:id="644510008">
                      <w:marLeft w:val="0"/>
                      <w:marRight w:val="0"/>
                      <w:marTop w:val="0"/>
                      <w:marBottom w:val="0"/>
                      <w:divBdr>
                        <w:top w:val="none" w:sz="0" w:space="0" w:color="auto"/>
                        <w:left w:val="none" w:sz="0" w:space="0" w:color="auto"/>
                        <w:bottom w:val="none" w:sz="0" w:space="0" w:color="auto"/>
                        <w:right w:val="none" w:sz="0" w:space="0" w:color="auto"/>
                      </w:divBdr>
                    </w:div>
                  </w:divsChild>
                </w:div>
                <w:div w:id="793446536">
                  <w:marLeft w:val="0"/>
                  <w:marRight w:val="0"/>
                  <w:marTop w:val="0"/>
                  <w:marBottom w:val="0"/>
                  <w:divBdr>
                    <w:top w:val="none" w:sz="0" w:space="0" w:color="auto"/>
                    <w:left w:val="none" w:sz="0" w:space="0" w:color="auto"/>
                    <w:bottom w:val="none" w:sz="0" w:space="0" w:color="auto"/>
                    <w:right w:val="none" w:sz="0" w:space="0" w:color="auto"/>
                  </w:divBdr>
                  <w:divsChild>
                    <w:div w:id="1615744610">
                      <w:marLeft w:val="0"/>
                      <w:marRight w:val="0"/>
                      <w:marTop w:val="0"/>
                      <w:marBottom w:val="0"/>
                      <w:divBdr>
                        <w:top w:val="none" w:sz="0" w:space="0" w:color="auto"/>
                        <w:left w:val="none" w:sz="0" w:space="0" w:color="auto"/>
                        <w:bottom w:val="none" w:sz="0" w:space="0" w:color="auto"/>
                        <w:right w:val="none" w:sz="0" w:space="0" w:color="auto"/>
                      </w:divBdr>
                    </w:div>
                  </w:divsChild>
                </w:div>
                <w:div w:id="944195479">
                  <w:marLeft w:val="0"/>
                  <w:marRight w:val="0"/>
                  <w:marTop w:val="0"/>
                  <w:marBottom w:val="0"/>
                  <w:divBdr>
                    <w:top w:val="none" w:sz="0" w:space="0" w:color="auto"/>
                    <w:left w:val="none" w:sz="0" w:space="0" w:color="auto"/>
                    <w:bottom w:val="none" w:sz="0" w:space="0" w:color="auto"/>
                    <w:right w:val="none" w:sz="0" w:space="0" w:color="auto"/>
                  </w:divBdr>
                  <w:divsChild>
                    <w:div w:id="1501576254">
                      <w:marLeft w:val="0"/>
                      <w:marRight w:val="0"/>
                      <w:marTop w:val="0"/>
                      <w:marBottom w:val="0"/>
                      <w:divBdr>
                        <w:top w:val="none" w:sz="0" w:space="0" w:color="auto"/>
                        <w:left w:val="none" w:sz="0" w:space="0" w:color="auto"/>
                        <w:bottom w:val="none" w:sz="0" w:space="0" w:color="auto"/>
                        <w:right w:val="none" w:sz="0" w:space="0" w:color="auto"/>
                      </w:divBdr>
                    </w:div>
                  </w:divsChild>
                </w:div>
                <w:div w:id="1100493092">
                  <w:marLeft w:val="0"/>
                  <w:marRight w:val="0"/>
                  <w:marTop w:val="0"/>
                  <w:marBottom w:val="0"/>
                  <w:divBdr>
                    <w:top w:val="none" w:sz="0" w:space="0" w:color="auto"/>
                    <w:left w:val="none" w:sz="0" w:space="0" w:color="auto"/>
                    <w:bottom w:val="none" w:sz="0" w:space="0" w:color="auto"/>
                    <w:right w:val="none" w:sz="0" w:space="0" w:color="auto"/>
                  </w:divBdr>
                  <w:divsChild>
                    <w:div w:id="1786536965">
                      <w:marLeft w:val="0"/>
                      <w:marRight w:val="0"/>
                      <w:marTop w:val="0"/>
                      <w:marBottom w:val="0"/>
                      <w:divBdr>
                        <w:top w:val="none" w:sz="0" w:space="0" w:color="auto"/>
                        <w:left w:val="none" w:sz="0" w:space="0" w:color="auto"/>
                        <w:bottom w:val="none" w:sz="0" w:space="0" w:color="auto"/>
                        <w:right w:val="none" w:sz="0" w:space="0" w:color="auto"/>
                      </w:divBdr>
                    </w:div>
                  </w:divsChild>
                </w:div>
                <w:div w:id="1249774723">
                  <w:marLeft w:val="0"/>
                  <w:marRight w:val="0"/>
                  <w:marTop w:val="0"/>
                  <w:marBottom w:val="0"/>
                  <w:divBdr>
                    <w:top w:val="none" w:sz="0" w:space="0" w:color="auto"/>
                    <w:left w:val="none" w:sz="0" w:space="0" w:color="auto"/>
                    <w:bottom w:val="none" w:sz="0" w:space="0" w:color="auto"/>
                    <w:right w:val="none" w:sz="0" w:space="0" w:color="auto"/>
                  </w:divBdr>
                  <w:divsChild>
                    <w:div w:id="1644311424">
                      <w:marLeft w:val="0"/>
                      <w:marRight w:val="0"/>
                      <w:marTop w:val="0"/>
                      <w:marBottom w:val="0"/>
                      <w:divBdr>
                        <w:top w:val="none" w:sz="0" w:space="0" w:color="auto"/>
                        <w:left w:val="none" w:sz="0" w:space="0" w:color="auto"/>
                        <w:bottom w:val="none" w:sz="0" w:space="0" w:color="auto"/>
                        <w:right w:val="none" w:sz="0" w:space="0" w:color="auto"/>
                      </w:divBdr>
                    </w:div>
                  </w:divsChild>
                </w:div>
                <w:div w:id="1288463537">
                  <w:marLeft w:val="0"/>
                  <w:marRight w:val="0"/>
                  <w:marTop w:val="0"/>
                  <w:marBottom w:val="0"/>
                  <w:divBdr>
                    <w:top w:val="none" w:sz="0" w:space="0" w:color="auto"/>
                    <w:left w:val="none" w:sz="0" w:space="0" w:color="auto"/>
                    <w:bottom w:val="none" w:sz="0" w:space="0" w:color="auto"/>
                    <w:right w:val="none" w:sz="0" w:space="0" w:color="auto"/>
                  </w:divBdr>
                  <w:divsChild>
                    <w:div w:id="112020380">
                      <w:marLeft w:val="0"/>
                      <w:marRight w:val="0"/>
                      <w:marTop w:val="0"/>
                      <w:marBottom w:val="0"/>
                      <w:divBdr>
                        <w:top w:val="none" w:sz="0" w:space="0" w:color="auto"/>
                        <w:left w:val="none" w:sz="0" w:space="0" w:color="auto"/>
                        <w:bottom w:val="none" w:sz="0" w:space="0" w:color="auto"/>
                        <w:right w:val="none" w:sz="0" w:space="0" w:color="auto"/>
                      </w:divBdr>
                    </w:div>
                  </w:divsChild>
                </w:div>
                <w:div w:id="1373190020">
                  <w:marLeft w:val="0"/>
                  <w:marRight w:val="0"/>
                  <w:marTop w:val="0"/>
                  <w:marBottom w:val="0"/>
                  <w:divBdr>
                    <w:top w:val="none" w:sz="0" w:space="0" w:color="auto"/>
                    <w:left w:val="none" w:sz="0" w:space="0" w:color="auto"/>
                    <w:bottom w:val="none" w:sz="0" w:space="0" w:color="auto"/>
                    <w:right w:val="none" w:sz="0" w:space="0" w:color="auto"/>
                  </w:divBdr>
                  <w:divsChild>
                    <w:div w:id="321083944">
                      <w:marLeft w:val="0"/>
                      <w:marRight w:val="0"/>
                      <w:marTop w:val="0"/>
                      <w:marBottom w:val="0"/>
                      <w:divBdr>
                        <w:top w:val="none" w:sz="0" w:space="0" w:color="auto"/>
                        <w:left w:val="none" w:sz="0" w:space="0" w:color="auto"/>
                        <w:bottom w:val="none" w:sz="0" w:space="0" w:color="auto"/>
                        <w:right w:val="none" w:sz="0" w:space="0" w:color="auto"/>
                      </w:divBdr>
                    </w:div>
                  </w:divsChild>
                </w:div>
                <w:div w:id="1387988415">
                  <w:marLeft w:val="0"/>
                  <w:marRight w:val="0"/>
                  <w:marTop w:val="0"/>
                  <w:marBottom w:val="0"/>
                  <w:divBdr>
                    <w:top w:val="none" w:sz="0" w:space="0" w:color="auto"/>
                    <w:left w:val="none" w:sz="0" w:space="0" w:color="auto"/>
                    <w:bottom w:val="none" w:sz="0" w:space="0" w:color="auto"/>
                    <w:right w:val="none" w:sz="0" w:space="0" w:color="auto"/>
                  </w:divBdr>
                  <w:divsChild>
                    <w:div w:id="1180509209">
                      <w:marLeft w:val="0"/>
                      <w:marRight w:val="0"/>
                      <w:marTop w:val="0"/>
                      <w:marBottom w:val="0"/>
                      <w:divBdr>
                        <w:top w:val="none" w:sz="0" w:space="0" w:color="auto"/>
                        <w:left w:val="none" w:sz="0" w:space="0" w:color="auto"/>
                        <w:bottom w:val="none" w:sz="0" w:space="0" w:color="auto"/>
                        <w:right w:val="none" w:sz="0" w:space="0" w:color="auto"/>
                      </w:divBdr>
                    </w:div>
                  </w:divsChild>
                </w:div>
                <w:div w:id="1507283930">
                  <w:marLeft w:val="0"/>
                  <w:marRight w:val="0"/>
                  <w:marTop w:val="0"/>
                  <w:marBottom w:val="0"/>
                  <w:divBdr>
                    <w:top w:val="none" w:sz="0" w:space="0" w:color="auto"/>
                    <w:left w:val="none" w:sz="0" w:space="0" w:color="auto"/>
                    <w:bottom w:val="none" w:sz="0" w:space="0" w:color="auto"/>
                    <w:right w:val="none" w:sz="0" w:space="0" w:color="auto"/>
                  </w:divBdr>
                  <w:divsChild>
                    <w:div w:id="868759455">
                      <w:marLeft w:val="0"/>
                      <w:marRight w:val="0"/>
                      <w:marTop w:val="0"/>
                      <w:marBottom w:val="0"/>
                      <w:divBdr>
                        <w:top w:val="none" w:sz="0" w:space="0" w:color="auto"/>
                        <w:left w:val="none" w:sz="0" w:space="0" w:color="auto"/>
                        <w:bottom w:val="none" w:sz="0" w:space="0" w:color="auto"/>
                        <w:right w:val="none" w:sz="0" w:space="0" w:color="auto"/>
                      </w:divBdr>
                    </w:div>
                  </w:divsChild>
                </w:div>
                <w:div w:id="1647975077">
                  <w:marLeft w:val="0"/>
                  <w:marRight w:val="0"/>
                  <w:marTop w:val="0"/>
                  <w:marBottom w:val="0"/>
                  <w:divBdr>
                    <w:top w:val="none" w:sz="0" w:space="0" w:color="auto"/>
                    <w:left w:val="none" w:sz="0" w:space="0" w:color="auto"/>
                    <w:bottom w:val="none" w:sz="0" w:space="0" w:color="auto"/>
                    <w:right w:val="none" w:sz="0" w:space="0" w:color="auto"/>
                  </w:divBdr>
                  <w:divsChild>
                    <w:div w:id="1852187002">
                      <w:marLeft w:val="0"/>
                      <w:marRight w:val="0"/>
                      <w:marTop w:val="0"/>
                      <w:marBottom w:val="0"/>
                      <w:divBdr>
                        <w:top w:val="none" w:sz="0" w:space="0" w:color="auto"/>
                        <w:left w:val="none" w:sz="0" w:space="0" w:color="auto"/>
                        <w:bottom w:val="none" w:sz="0" w:space="0" w:color="auto"/>
                        <w:right w:val="none" w:sz="0" w:space="0" w:color="auto"/>
                      </w:divBdr>
                    </w:div>
                  </w:divsChild>
                </w:div>
                <w:div w:id="1790663265">
                  <w:marLeft w:val="0"/>
                  <w:marRight w:val="0"/>
                  <w:marTop w:val="0"/>
                  <w:marBottom w:val="0"/>
                  <w:divBdr>
                    <w:top w:val="none" w:sz="0" w:space="0" w:color="auto"/>
                    <w:left w:val="none" w:sz="0" w:space="0" w:color="auto"/>
                    <w:bottom w:val="none" w:sz="0" w:space="0" w:color="auto"/>
                    <w:right w:val="none" w:sz="0" w:space="0" w:color="auto"/>
                  </w:divBdr>
                  <w:divsChild>
                    <w:div w:id="1615940739">
                      <w:marLeft w:val="0"/>
                      <w:marRight w:val="0"/>
                      <w:marTop w:val="0"/>
                      <w:marBottom w:val="0"/>
                      <w:divBdr>
                        <w:top w:val="none" w:sz="0" w:space="0" w:color="auto"/>
                        <w:left w:val="none" w:sz="0" w:space="0" w:color="auto"/>
                        <w:bottom w:val="none" w:sz="0" w:space="0" w:color="auto"/>
                        <w:right w:val="none" w:sz="0" w:space="0" w:color="auto"/>
                      </w:divBdr>
                    </w:div>
                  </w:divsChild>
                </w:div>
                <w:div w:id="1918131581">
                  <w:marLeft w:val="0"/>
                  <w:marRight w:val="0"/>
                  <w:marTop w:val="0"/>
                  <w:marBottom w:val="0"/>
                  <w:divBdr>
                    <w:top w:val="none" w:sz="0" w:space="0" w:color="auto"/>
                    <w:left w:val="none" w:sz="0" w:space="0" w:color="auto"/>
                    <w:bottom w:val="none" w:sz="0" w:space="0" w:color="auto"/>
                    <w:right w:val="none" w:sz="0" w:space="0" w:color="auto"/>
                  </w:divBdr>
                  <w:divsChild>
                    <w:div w:id="693195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106804">
          <w:marLeft w:val="0"/>
          <w:marRight w:val="0"/>
          <w:marTop w:val="0"/>
          <w:marBottom w:val="0"/>
          <w:divBdr>
            <w:top w:val="none" w:sz="0" w:space="0" w:color="auto"/>
            <w:left w:val="none" w:sz="0" w:space="0" w:color="auto"/>
            <w:bottom w:val="none" w:sz="0" w:space="0" w:color="auto"/>
            <w:right w:val="none" w:sz="0" w:space="0" w:color="auto"/>
          </w:divBdr>
        </w:div>
        <w:div w:id="1515801925">
          <w:marLeft w:val="0"/>
          <w:marRight w:val="0"/>
          <w:marTop w:val="0"/>
          <w:marBottom w:val="0"/>
          <w:divBdr>
            <w:top w:val="none" w:sz="0" w:space="0" w:color="auto"/>
            <w:left w:val="none" w:sz="0" w:space="0" w:color="auto"/>
            <w:bottom w:val="none" w:sz="0" w:space="0" w:color="auto"/>
            <w:right w:val="none" w:sz="0" w:space="0" w:color="auto"/>
          </w:divBdr>
        </w:div>
        <w:div w:id="1592347374">
          <w:marLeft w:val="0"/>
          <w:marRight w:val="0"/>
          <w:marTop w:val="0"/>
          <w:marBottom w:val="0"/>
          <w:divBdr>
            <w:top w:val="none" w:sz="0" w:space="0" w:color="auto"/>
            <w:left w:val="none" w:sz="0" w:space="0" w:color="auto"/>
            <w:bottom w:val="none" w:sz="0" w:space="0" w:color="auto"/>
            <w:right w:val="none" w:sz="0" w:space="0" w:color="auto"/>
          </w:divBdr>
        </w:div>
      </w:divsChild>
    </w:div>
    <w:div w:id="1300652236">
      <w:bodyDiv w:val="1"/>
      <w:marLeft w:val="0"/>
      <w:marRight w:val="0"/>
      <w:marTop w:val="0"/>
      <w:marBottom w:val="0"/>
      <w:divBdr>
        <w:top w:val="none" w:sz="0" w:space="0" w:color="auto"/>
        <w:left w:val="none" w:sz="0" w:space="0" w:color="auto"/>
        <w:bottom w:val="none" w:sz="0" w:space="0" w:color="auto"/>
        <w:right w:val="none" w:sz="0" w:space="0" w:color="auto"/>
      </w:divBdr>
    </w:div>
    <w:div w:id="1338850110">
      <w:bodyDiv w:val="1"/>
      <w:marLeft w:val="0"/>
      <w:marRight w:val="0"/>
      <w:marTop w:val="0"/>
      <w:marBottom w:val="0"/>
      <w:divBdr>
        <w:top w:val="none" w:sz="0" w:space="0" w:color="auto"/>
        <w:left w:val="none" w:sz="0" w:space="0" w:color="auto"/>
        <w:bottom w:val="none" w:sz="0" w:space="0" w:color="auto"/>
        <w:right w:val="none" w:sz="0" w:space="0" w:color="auto"/>
      </w:divBdr>
    </w:div>
    <w:div w:id="1446341717">
      <w:bodyDiv w:val="1"/>
      <w:marLeft w:val="0"/>
      <w:marRight w:val="0"/>
      <w:marTop w:val="0"/>
      <w:marBottom w:val="0"/>
      <w:divBdr>
        <w:top w:val="none" w:sz="0" w:space="0" w:color="auto"/>
        <w:left w:val="none" w:sz="0" w:space="0" w:color="auto"/>
        <w:bottom w:val="none" w:sz="0" w:space="0" w:color="auto"/>
        <w:right w:val="none" w:sz="0" w:space="0" w:color="auto"/>
      </w:divBdr>
    </w:div>
    <w:div w:id="1481967469">
      <w:bodyDiv w:val="1"/>
      <w:marLeft w:val="0"/>
      <w:marRight w:val="0"/>
      <w:marTop w:val="0"/>
      <w:marBottom w:val="0"/>
      <w:divBdr>
        <w:top w:val="none" w:sz="0" w:space="0" w:color="auto"/>
        <w:left w:val="none" w:sz="0" w:space="0" w:color="auto"/>
        <w:bottom w:val="none" w:sz="0" w:space="0" w:color="auto"/>
        <w:right w:val="none" w:sz="0" w:space="0" w:color="auto"/>
      </w:divBdr>
      <w:divsChild>
        <w:div w:id="102963713">
          <w:marLeft w:val="0"/>
          <w:marRight w:val="0"/>
          <w:marTop w:val="0"/>
          <w:marBottom w:val="0"/>
          <w:divBdr>
            <w:top w:val="none" w:sz="0" w:space="0" w:color="auto"/>
            <w:left w:val="none" w:sz="0" w:space="0" w:color="auto"/>
            <w:bottom w:val="none" w:sz="0" w:space="0" w:color="auto"/>
            <w:right w:val="none" w:sz="0" w:space="0" w:color="auto"/>
          </w:divBdr>
          <w:divsChild>
            <w:div w:id="434906628">
              <w:marLeft w:val="0"/>
              <w:marRight w:val="0"/>
              <w:marTop w:val="0"/>
              <w:marBottom w:val="0"/>
              <w:divBdr>
                <w:top w:val="none" w:sz="0" w:space="0" w:color="auto"/>
                <w:left w:val="none" w:sz="0" w:space="0" w:color="auto"/>
                <w:bottom w:val="none" w:sz="0" w:space="0" w:color="auto"/>
                <w:right w:val="none" w:sz="0" w:space="0" w:color="auto"/>
              </w:divBdr>
            </w:div>
          </w:divsChild>
        </w:div>
        <w:div w:id="105925869">
          <w:marLeft w:val="0"/>
          <w:marRight w:val="0"/>
          <w:marTop w:val="0"/>
          <w:marBottom w:val="0"/>
          <w:divBdr>
            <w:top w:val="none" w:sz="0" w:space="0" w:color="auto"/>
            <w:left w:val="none" w:sz="0" w:space="0" w:color="auto"/>
            <w:bottom w:val="none" w:sz="0" w:space="0" w:color="auto"/>
            <w:right w:val="none" w:sz="0" w:space="0" w:color="auto"/>
          </w:divBdr>
          <w:divsChild>
            <w:div w:id="512112607">
              <w:marLeft w:val="0"/>
              <w:marRight w:val="0"/>
              <w:marTop w:val="0"/>
              <w:marBottom w:val="0"/>
              <w:divBdr>
                <w:top w:val="none" w:sz="0" w:space="0" w:color="auto"/>
                <w:left w:val="none" w:sz="0" w:space="0" w:color="auto"/>
                <w:bottom w:val="none" w:sz="0" w:space="0" w:color="auto"/>
                <w:right w:val="none" w:sz="0" w:space="0" w:color="auto"/>
              </w:divBdr>
            </w:div>
          </w:divsChild>
        </w:div>
        <w:div w:id="343484136">
          <w:marLeft w:val="0"/>
          <w:marRight w:val="0"/>
          <w:marTop w:val="0"/>
          <w:marBottom w:val="0"/>
          <w:divBdr>
            <w:top w:val="none" w:sz="0" w:space="0" w:color="auto"/>
            <w:left w:val="none" w:sz="0" w:space="0" w:color="auto"/>
            <w:bottom w:val="none" w:sz="0" w:space="0" w:color="auto"/>
            <w:right w:val="none" w:sz="0" w:space="0" w:color="auto"/>
          </w:divBdr>
          <w:divsChild>
            <w:div w:id="1155872719">
              <w:marLeft w:val="0"/>
              <w:marRight w:val="0"/>
              <w:marTop w:val="0"/>
              <w:marBottom w:val="0"/>
              <w:divBdr>
                <w:top w:val="none" w:sz="0" w:space="0" w:color="auto"/>
                <w:left w:val="none" w:sz="0" w:space="0" w:color="auto"/>
                <w:bottom w:val="none" w:sz="0" w:space="0" w:color="auto"/>
                <w:right w:val="none" w:sz="0" w:space="0" w:color="auto"/>
              </w:divBdr>
            </w:div>
          </w:divsChild>
        </w:div>
        <w:div w:id="655843177">
          <w:marLeft w:val="0"/>
          <w:marRight w:val="0"/>
          <w:marTop w:val="0"/>
          <w:marBottom w:val="0"/>
          <w:divBdr>
            <w:top w:val="none" w:sz="0" w:space="0" w:color="auto"/>
            <w:left w:val="none" w:sz="0" w:space="0" w:color="auto"/>
            <w:bottom w:val="none" w:sz="0" w:space="0" w:color="auto"/>
            <w:right w:val="none" w:sz="0" w:space="0" w:color="auto"/>
          </w:divBdr>
          <w:divsChild>
            <w:div w:id="1116946100">
              <w:marLeft w:val="0"/>
              <w:marRight w:val="0"/>
              <w:marTop w:val="0"/>
              <w:marBottom w:val="0"/>
              <w:divBdr>
                <w:top w:val="none" w:sz="0" w:space="0" w:color="auto"/>
                <w:left w:val="none" w:sz="0" w:space="0" w:color="auto"/>
                <w:bottom w:val="none" w:sz="0" w:space="0" w:color="auto"/>
                <w:right w:val="none" w:sz="0" w:space="0" w:color="auto"/>
              </w:divBdr>
            </w:div>
          </w:divsChild>
        </w:div>
        <w:div w:id="688600423">
          <w:marLeft w:val="0"/>
          <w:marRight w:val="0"/>
          <w:marTop w:val="0"/>
          <w:marBottom w:val="0"/>
          <w:divBdr>
            <w:top w:val="none" w:sz="0" w:space="0" w:color="auto"/>
            <w:left w:val="none" w:sz="0" w:space="0" w:color="auto"/>
            <w:bottom w:val="none" w:sz="0" w:space="0" w:color="auto"/>
            <w:right w:val="none" w:sz="0" w:space="0" w:color="auto"/>
          </w:divBdr>
          <w:divsChild>
            <w:div w:id="434250182">
              <w:marLeft w:val="0"/>
              <w:marRight w:val="0"/>
              <w:marTop w:val="0"/>
              <w:marBottom w:val="0"/>
              <w:divBdr>
                <w:top w:val="none" w:sz="0" w:space="0" w:color="auto"/>
                <w:left w:val="none" w:sz="0" w:space="0" w:color="auto"/>
                <w:bottom w:val="none" w:sz="0" w:space="0" w:color="auto"/>
                <w:right w:val="none" w:sz="0" w:space="0" w:color="auto"/>
              </w:divBdr>
            </w:div>
          </w:divsChild>
        </w:div>
        <w:div w:id="759255340">
          <w:marLeft w:val="0"/>
          <w:marRight w:val="0"/>
          <w:marTop w:val="0"/>
          <w:marBottom w:val="0"/>
          <w:divBdr>
            <w:top w:val="none" w:sz="0" w:space="0" w:color="auto"/>
            <w:left w:val="none" w:sz="0" w:space="0" w:color="auto"/>
            <w:bottom w:val="none" w:sz="0" w:space="0" w:color="auto"/>
            <w:right w:val="none" w:sz="0" w:space="0" w:color="auto"/>
          </w:divBdr>
          <w:divsChild>
            <w:div w:id="1457943825">
              <w:marLeft w:val="0"/>
              <w:marRight w:val="0"/>
              <w:marTop w:val="0"/>
              <w:marBottom w:val="0"/>
              <w:divBdr>
                <w:top w:val="none" w:sz="0" w:space="0" w:color="auto"/>
                <w:left w:val="none" w:sz="0" w:space="0" w:color="auto"/>
                <w:bottom w:val="none" w:sz="0" w:space="0" w:color="auto"/>
                <w:right w:val="none" w:sz="0" w:space="0" w:color="auto"/>
              </w:divBdr>
            </w:div>
          </w:divsChild>
        </w:div>
        <w:div w:id="898596687">
          <w:marLeft w:val="0"/>
          <w:marRight w:val="0"/>
          <w:marTop w:val="0"/>
          <w:marBottom w:val="0"/>
          <w:divBdr>
            <w:top w:val="none" w:sz="0" w:space="0" w:color="auto"/>
            <w:left w:val="none" w:sz="0" w:space="0" w:color="auto"/>
            <w:bottom w:val="none" w:sz="0" w:space="0" w:color="auto"/>
            <w:right w:val="none" w:sz="0" w:space="0" w:color="auto"/>
          </w:divBdr>
          <w:divsChild>
            <w:div w:id="2060203003">
              <w:marLeft w:val="0"/>
              <w:marRight w:val="0"/>
              <w:marTop w:val="0"/>
              <w:marBottom w:val="0"/>
              <w:divBdr>
                <w:top w:val="none" w:sz="0" w:space="0" w:color="auto"/>
                <w:left w:val="none" w:sz="0" w:space="0" w:color="auto"/>
                <w:bottom w:val="none" w:sz="0" w:space="0" w:color="auto"/>
                <w:right w:val="none" w:sz="0" w:space="0" w:color="auto"/>
              </w:divBdr>
            </w:div>
          </w:divsChild>
        </w:div>
        <w:div w:id="1422025755">
          <w:marLeft w:val="0"/>
          <w:marRight w:val="0"/>
          <w:marTop w:val="0"/>
          <w:marBottom w:val="0"/>
          <w:divBdr>
            <w:top w:val="none" w:sz="0" w:space="0" w:color="auto"/>
            <w:left w:val="none" w:sz="0" w:space="0" w:color="auto"/>
            <w:bottom w:val="none" w:sz="0" w:space="0" w:color="auto"/>
            <w:right w:val="none" w:sz="0" w:space="0" w:color="auto"/>
          </w:divBdr>
          <w:divsChild>
            <w:div w:id="847208777">
              <w:marLeft w:val="0"/>
              <w:marRight w:val="0"/>
              <w:marTop w:val="0"/>
              <w:marBottom w:val="0"/>
              <w:divBdr>
                <w:top w:val="none" w:sz="0" w:space="0" w:color="auto"/>
                <w:left w:val="none" w:sz="0" w:space="0" w:color="auto"/>
                <w:bottom w:val="none" w:sz="0" w:space="0" w:color="auto"/>
                <w:right w:val="none" w:sz="0" w:space="0" w:color="auto"/>
              </w:divBdr>
            </w:div>
          </w:divsChild>
        </w:div>
        <w:div w:id="1434016338">
          <w:marLeft w:val="0"/>
          <w:marRight w:val="0"/>
          <w:marTop w:val="0"/>
          <w:marBottom w:val="0"/>
          <w:divBdr>
            <w:top w:val="none" w:sz="0" w:space="0" w:color="auto"/>
            <w:left w:val="none" w:sz="0" w:space="0" w:color="auto"/>
            <w:bottom w:val="none" w:sz="0" w:space="0" w:color="auto"/>
            <w:right w:val="none" w:sz="0" w:space="0" w:color="auto"/>
          </w:divBdr>
          <w:divsChild>
            <w:div w:id="811874977">
              <w:marLeft w:val="0"/>
              <w:marRight w:val="0"/>
              <w:marTop w:val="0"/>
              <w:marBottom w:val="0"/>
              <w:divBdr>
                <w:top w:val="none" w:sz="0" w:space="0" w:color="auto"/>
                <w:left w:val="none" w:sz="0" w:space="0" w:color="auto"/>
                <w:bottom w:val="none" w:sz="0" w:space="0" w:color="auto"/>
                <w:right w:val="none" w:sz="0" w:space="0" w:color="auto"/>
              </w:divBdr>
            </w:div>
          </w:divsChild>
        </w:div>
        <w:div w:id="1567035354">
          <w:marLeft w:val="0"/>
          <w:marRight w:val="0"/>
          <w:marTop w:val="0"/>
          <w:marBottom w:val="0"/>
          <w:divBdr>
            <w:top w:val="none" w:sz="0" w:space="0" w:color="auto"/>
            <w:left w:val="none" w:sz="0" w:space="0" w:color="auto"/>
            <w:bottom w:val="none" w:sz="0" w:space="0" w:color="auto"/>
            <w:right w:val="none" w:sz="0" w:space="0" w:color="auto"/>
          </w:divBdr>
          <w:divsChild>
            <w:div w:id="546726371">
              <w:marLeft w:val="0"/>
              <w:marRight w:val="0"/>
              <w:marTop w:val="0"/>
              <w:marBottom w:val="0"/>
              <w:divBdr>
                <w:top w:val="none" w:sz="0" w:space="0" w:color="auto"/>
                <w:left w:val="none" w:sz="0" w:space="0" w:color="auto"/>
                <w:bottom w:val="none" w:sz="0" w:space="0" w:color="auto"/>
                <w:right w:val="none" w:sz="0" w:space="0" w:color="auto"/>
              </w:divBdr>
            </w:div>
          </w:divsChild>
        </w:div>
        <w:div w:id="1591042547">
          <w:marLeft w:val="0"/>
          <w:marRight w:val="0"/>
          <w:marTop w:val="0"/>
          <w:marBottom w:val="0"/>
          <w:divBdr>
            <w:top w:val="none" w:sz="0" w:space="0" w:color="auto"/>
            <w:left w:val="none" w:sz="0" w:space="0" w:color="auto"/>
            <w:bottom w:val="none" w:sz="0" w:space="0" w:color="auto"/>
            <w:right w:val="none" w:sz="0" w:space="0" w:color="auto"/>
          </w:divBdr>
          <w:divsChild>
            <w:div w:id="1833527306">
              <w:marLeft w:val="0"/>
              <w:marRight w:val="0"/>
              <w:marTop w:val="0"/>
              <w:marBottom w:val="0"/>
              <w:divBdr>
                <w:top w:val="none" w:sz="0" w:space="0" w:color="auto"/>
                <w:left w:val="none" w:sz="0" w:space="0" w:color="auto"/>
                <w:bottom w:val="none" w:sz="0" w:space="0" w:color="auto"/>
                <w:right w:val="none" w:sz="0" w:space="0" w:color="auto"/>
              </w:divBdr>
            </w:div>
          </w:divsChild>
        </w:div>
        <w:div w:id="1709525355">
          <w:marLeft w:val="0"/>
          <w:marRight w:val="0"/>
          <w:marTop w:val="0"/>
          <w:marBottom w:val="0"/>
          <w:divBdr>
            <w:top w:val="none" w:sz="0" w:space="0" w:color="auto"/>
            <w:left w:val="none" w:sz="0" w:space="0" w:color="auto"/>
            <w:bottom w:val="none" w:sz="0" w:space="0" w:color="auto"/>
            <w:right w:val="none" w:sz="0" w:space="0" w:color="auto"/>
          </w:divBdr>
          <w:divsChild>
            <w:div w:id="1079055377">
              <w:marLeft w:val="0"/>
              <w:marRight w:val="0"/>
              <w:marTop w:val="0"/>
              <w:marBottom w:val="0"/>
              <w:divBdr>
                <w:top w:val="none" w:sz="0" w:space="0" w:color="auto"/>
                <w:left w:val="none" w:sz="0" w:space="0" w:color="auto"/>
                <w:bottom w:val="none" w:sz="0" w:space="0" w:color="auto"/>
                <w:right w:val="none" w:sz="0" w:space="0" w:color="auto"/>
              </w:divBdr>
            </w:div>
          </w:divsChild>
        </w:div>
        <w:div w:id="1755587454">
          <w:marLeft w:val="0"/>
          <w:marRight w:val="0"/>
          <w:marTop w:val="0"/>
          <w:marBottom w:val="0"/>
          <w:divBdr>
            <w:top w:val="none" w:sz="0" w:space="0" w:color="auto"/>
            <w:left w:val="none" w:sz="0" w:space="0" w:color="auto"/>
            <w:bottom w:val="none" w:sz="0" w:space="0" w:color="auto"/>
            <w:right w:val="none" w:sz="0" w:space="0" w:color="auto"/>
          </w:divBdr>
          <w:divsChild>
            <w:div w:id="563832001">
              <w:marLeft w:val="0"/>
              <w:marRight w:val="0"/>
              <w:marTop w:val="0"/>
              <w:marBottom w:val="0"/>
              <w:divBdr>
                <w:top w:val="none" w:sz="0" w:space="0" w:color="auto"/>
                <w:left w:val="none" w:sz="0" w:space="0" w:color="auto"/>
                <w:bottom w:val="none" w:sz="0" w:space="0" w:color="auto"/>
                <w:right w:val="none" w:sz="0" w:space="0" w:color="auto"/>
              </w:divBdr>
            </w:div>
          </w:divsChild>
        </w:div>
        <w:div w:id="1997221702">
          <w:marLeft w:val="0"/>
          <w:marRight w:val="0"/>
          <w:marTop w:val="0"/>
          <w:marBottom w:val="0"/>
          <w:divBdr>
            <w:top w:val="none" w:sz="0" w:space="0" w:color="auto"/>
            <w:left w:val="none" w:sz="0" w:space="0" w:color="auto"/>
            <w:bottom w:val="none" w:sz="0" w:space="0" w:color="auto"/>
            <w:right w:val="none" w:sz="0" w:space="0" w:color="auto"/>
          </w:divBdr>
          <w:divsChild>
            <w:div w:id="617953257">
              <w:marLeft w:val="0"/>
              <w:marRight w:val="0"/>
              <w:marTop w:val="0"/>
              <w:marBottom w:val="0"/>
              <w:divBdr>
                <w:top w:val="none" w:sz="0" w:space="0" w:color="auto"/>
                <w:left w:val="none" w:sz="0" w:space="0" w:color="auto"/>
                <w:bottom w:val="none" w:sz="0" w:space="0" w:color="auto"/>
                <w:right w:val="none" w:sz="0" w:space="0" w:color="auto"/>
              </w:divBdr>
            </w:div>
          </w:divsChild>
        </w:div>
        <w:div w:id="2084138777">
          <w:marLeft w:val="0"/>
          <w:marRight w:val="0"/>
          <w:marTop w:val="0"/>
          <w:marBottom w:val="0"/>
          <w:divBdr>
            <w:top w:val="none" w:sz="0" w:space="0" w:color="auto"/>
            <w:left w:val="none" w:sz="0" w:space="0" w:color="auto"/>
            <w:bottom w:val="none" w:sz="0" w:space="0" w:color="auto"/>
            <w:right w:val="none" w:sz="0" w:space="0" w:color="auto"/>
          </w:divBdr>
          <w:divsChild>
            <w:div w:id="1090925018">
              <w:marLeft w:val="0"/>
              <w:marRight w:val="0"/>
              <w:marTop w:val="0"/>
              <w:marBottom w:val="0"/>
              <w:divBdr>
                <w:top w:val="none" w:sz="0" w:space="0" w:color="auto"/>
                <w:left w:val="none" w:sz="0" w:space="0" w:color="auto"/>
                <w:bottom w:val="none" w:sz="0" w:space="0" w:color="auto"/>
                <w:right w:val="none" w:sz="0" w:space="0" w:color="auto"/>
              </w:divBdr>
            </w:div>
          </w:divsChild>
        </w:div>
        <w:div w:id="2124112628">
          <w:marLeft w:val="0"/>
          <w:marRight w:val="0"/>
          <w:marTop w:val="0"/>
          <w:marBottom w:val="0"/>
          <w:divBdr>
            <w:top w:val="none" w:sz="0" w:space="0" w:color="auto"/>
            <w:left w:val="none" w:sz="0" w:space="0" w:color="auto"/>
            <w:bottom w:val="none" w:sz="0" w:space="0" w:color="auto"/>
            <w:right w:val="none" w:sz="0" w:space="0" w:color="auto"/>
          </w:divBdr>
          <w:divsChild>
            <w:div w:id="1001734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357856">
      <w:bodyDiv w:val="1"/>
      <w:marLeft w:val="0"/>
      <w:marRight w:val="0"/>
      <w:marTop w:val="0"/>
      <w:marBottom w:val="0"/>
      <w:divBdr>
        <w:top w:val="none" w:sz="0" w:space="0" w:color="auto"/>
        <w:left w:val="none" w:sz="0" w:space="0" w:color="auto"/>
        <w:bottom w:val="none" w:sz="0" w:space="0" w:color="auto"/>
        <w:right w:val="none" w:sz="0" w:space="0" w:color="auto"/>
      </w:divBdr>
      <w:divsChild>
        <w:div w:id="122165134">
          <w:marLeft w:val="0"/>
          <w:marRight w:val="0"/>
          <w:marTop w:val="0"/>
          <w:marBottom w:val="0"/>
          <w:divBdr>
            <w:top w:val="none" w:sz="0" w:space="0" w:color="auto"/>
            <w:left w:val="none" w:sz="0" w:space="0" w:color="auto"/>
            <w:bottom w:val="none" w:sz="0" w:space="0" w:color="auto"/>
            <w:right w:val="none" w:sz="0" w:space="0" w:color="auto"/>
          </w:divBdr>
          <w:divsChild>
            <w:div w:id="1164588666">
              <w:marLeft w:val="0"/>
              <w:marRight w:val="0"/>
              <w:marTop w:val="0"/>
              <w:marBottom w:val="0"/>
              <w:divBdr>
                <w:top w:val="none" w:sz="0" w:space="0" w:color="auto"/>
                <w:left w:val="none" w:sz="0" w:space="0" w:color="auto"/>
                <w:bottom w:val="none" w:sz="0" w:space="0" w:color="auto"/>
                <w:right w:val="none" w:sz="0" w:space="0" w:color="auto"/>
              </w:divBdr>
            </w:div>
          </w:divsChild>
        </w:div>
        <w:div w:id="275645361">
          <w:marLeft w:val="0"/>
          <w:marRight w:val="0"/>
          <w:marTop w:val="0"/>
          <w:marBottom w:val="0"/>
          <w:divBdr>
            <w:top w:val="none" w:sz="0" w:space="0" w:color="auto"/>
            <w:left w:val="none" w:sz="0" w:space="0" w:color="auto"/>
            <w:bottom w:val="none" w:sz="0" w:space="0" w:color="auto"/>
            <w:right w:val="none" w:sz="0" w:space="0" w:color="auto"/>
          </w:divBdr>
          <w:divsChild>
            <w:div w:id="1877811313">
              <w:marLeft w:val="0"/>
              <w:marRight w:val="0"/>
              <w:marTop w:val="0"/>
              <w:marBottom w:val="0"/>
              <w:divBdr>
                <w:top w:val="none" w:sz="0" w:space="0" w:color="auto"/>
                <w:left w:val="none" w:sz="0" w:space="0" w:color="auto"/>
                <w:bottom w:val="none" w:sz="0" w:space="0" w:color="auto"/>
                <w:right w:val="none" w:sz="0" w:space="0" w:color="auto"/>
              </w:divBdr>
            </w:div>
          </w:divsChild>
        </w:div>
        <w:div w:id="428549311">
          <w:marLeft w:val="0"/>
          <w:marRight w:val="0"/>
          <w:marTop w:val="0"/>
          <w:marBottom w:val="0"/>
          <w:divBdr>
            <w:top w:val="none" w:sz="0" w:space="0" w:color="auto"/>
            <w:left w:val="none" w:sz="0" w:space="0" w:color="auto"/>
            <w:bottom w:val="none" w:sz="0" w:space="0" w:color="auto"/>
            <w:right w:val="none" w:sz="0" w:space="0" w:color="auto"/>
          </w:divBdr>
          <w:divsChild>
            <w:div w:id="262498358">
              <w:marLeft w:val="0"/>
              <w:marRight w:val="0"/>
              <w:marTop w:val="0"/>
              <w:marBottom w:val="0"/>
              <w:divBdr>
                <w:top w:val="none" w:sz="0" w:space="0" w:color="auto"/>
                <w:left w:val="none" w:sz="0" w:space="0" w:color="auto"/>
                <w:bottom w:val="none" w:sz="0" w:space="0" w:color="auto"/>
                <w:right w:val="none" w:sz="0" w:space="0" w:color="auto"/>
              </w:divBdr>
            </w:div>
          </w:divsChild>
        </w:div>
        <w:div w:id="646473509">
          <w:marLeft w:val="0"/>
          <w:marRight w:val="0"/>
          <w:marTop w:val="0"/>
          <w:marBottom w:val="0"/>
          <w:divBdr>
            <w:top w:val="none" w:sz="0" w:space="0" w:color="auto"/>
            <w:left w:val="none" w:sz="0" w:space="0" w:color="auto"/>
            <w:bottom w:val="none" w:sz="0" w:space="0" w:color="auto"/>
            <w:right w:val="none" w:sz="0" w:space="0" w:color="auto"/>
          </w:divBdr>
          <w:divsChild>
            <w:div w:id="186454091">
              <w:marLeft w:val="0"/>
              <w:marRight w:val="0"/>
              <w:marTop w:val="0"/>
              <w:marBottom w:val="0"/>
              <w:divBdr>
                <w:top w:val="none" w:sz="0" w:space="0" w:color="auto"/>
                <w:left w:val="none" w:sz="0" w:space="0" w:color="auto"/>
                <w:bottom w:val="none" w:sz="0" w:space="0" w:color="auto"/>
                <w:right w:val="none" w:sz="0" w:space="0" w:color="auto"/>
              </w:divBdr>
            </w:div>
          </w:divsChild>
        </w:div>
        <w:div w:id="907111588">
          <w:marLeft w:val="0"/>
          <w:marRight w:val="0"/>
          <w:marTop w:val="0"/>
          <w:marBottom w:val="0"/>
          <w:divBdr>
            <w:top w:val="none" w:sz="0" w:space="0" w:color="auto"/>
            <w:left w:val="none" w:sz="0" w:space="0" w:color="auto"/>
            <w:bottom w:val="none" w:sz="0" w:space="0" w:color="auto"/>
            <w:right w:val="none" w:sz="0" w:space="0" w:color="auto"/>
          </w:divBdr>
          <w:divsChild>
            <w:div w:id="2048136822">
              <w:marLeft w:val="0"/>
              <w:marRight w:val="0"/>
              <w:marTop w:val="0"/>
              <w:marBottom w:val="0"/>
              <w:divBdr>
                <w:top w:val="none" w:sz="0" w:space="0" w:color="auto"/>
                <w:left w:val="none" w:sz="0" w:space="0" w:color="auto"/>
                <w:bottom w:val="none" w:sz="0" w:space="0" w:color="auto"/>
                <w:right w:val="none" w:sz="0" w:space="0" w:color="auto"/>
              </w:divBdr>
            </w:div>
          </w:divsChild>
        </w:div>
        <w:div w:id="968323023">
          <w:marLeft w:val="0"/>
          <w:marRight w:val="0"/>
          <w:marTop w:val="0"/>
          <w:marBottom w:val="0"/>
          <w:divBdr>
            <w:top w:val="none" w:sz="0" w:space="0" w:color="auto"/>
            <w:left w:val="none" w:sz="0" w:space="0" w:color="auto"/>
            <w:bottom w:val="none" w:sz="0" w:space="0" w:color="auto"/>
            <w:right w:val="none" w:sz="0" w:space="0" w:color="auto"/>
          </w:divBdr>
          <w:divsChild>
            <w:div w:id="828329294">
              <w:marLeft w:val="0"/>
              <w:marRight w:val="0"/>
              <w:marTop w:val="0"/>
              <w:marBottom w:val="0"/>
              <w:divBdr>
                <w:top w:val="none" w:sz="0" w:space="0" w:color="auto"/>
                <w:left w:val="none" w:sz="0" w:space="0" w:color="auto"/>
                <w:bottom w:val="none" w:sz="0" w:space="0" w:color="auto"/>
                <w:right w:val="none" w:sz="0" w:space="0" w:color="auto"/>
              </w:divBdr>
            </w:div>
          </w:divsChild>
        </w:div>
        <w:div w:id="1089501739">
          <w:marLeft w:val="0"/>
          <w:marRight w:val="0"/>
          <w:marTop w:val="0"/>
          <w:marBottom w:val="0"/>
          <w:divBdr>
            <w:top w:val="none" w:sz="0" w:space="0" w:color="auto"/>
            <w:left w:val="none" w:sz="0" w:space="0" w:color="auto"/>
            <w:bottom w:val="none" w:sz="0" w:space="0" w:color="auto"/>
            <w:right w:val="none" w:sz="0" w:space="0" w:color="auto"/>
          </w:divBdr>
          <w:divsChild>
            <w:div w:id="912618989">
              <w:marLeft w:val="0"/>
              <w:marRight w:val="0"/>
              <w:marTop w:val="0"/>
              <w:marBottom w:val="0"/>
              <w:divBdr>
                <w:top w:val="none" w:sz="0" w:space="0" w:color="auto"/>
                <w:left w:val="none" w:sz="0" w:space="0" w:color="auto"/>
                <w:bottom w:val="none" w:sz="0" w:space="0" w:color="auto"/>
                <w:right w:val="none" w:sz="0" w:space="0" w:color="auto"/>
              </w:divBdr>
            </w:div>
          </w:divsChild>
        </w:div>
        <w:div w:id="1314336304">
          <w:marLeft w:val="0"/>
          <w:marRight w:val="0"/>
          <w:marTop w:val="0"/>
          <w:marBottom w:val="0"/>
          <w:divBdr>
            <w:top w:val="none" w:sz="0" w:space="0" w:color="auto"/>
            <w:left w:val="none" w:sz="0" w:space="0" w:color="auto"/>
            <w:bottom w:val="none" w:sz="0" w:space="0" w:color="auto"/>
            <w:right w:val="none" w:sz="0" w:space="0" w:color="auto"/>
          </w:divBdr>
          <w:divsChild>
            <w:div w:id="11149426">
              <w:marLeft w:val="0"/>
              <w:marRight w:val="0"/>
              <w:marTop w:val="0"/>
              <w:marBottom w:val="0"/>
              <w:divBdr>
                <w:top w:val="none" w:sz="0" w:space="0" w:color="auto"/>
                <w:left w:val="none" w:sz="0" w:space="0" w:color="auto"/>
                <w:bottom w:val="none" w:sz="0" w:space="0" w:color="auto"/>
                <w:right w:val="none" w:sz="0" w:space="0" w:color="auto"/>
              </w:divBdr>
            </w:div>
          </w:divsChild>
        </w:div>
        <w:div w:id="1434935941">
          <w:marLeft w:val="0"/>
          <w:marRight w:val="0"/>
          <w:marTop w:val="0"/>
          <w:marBottom w:val="0"/>
          <w:divBdr>
            <w:top w:val="none" w:sz="0" w:space="0" w:color="auto"/>
            <w:left w:val="none" w:sz="0" w:space="0" w:color="auto"/>
            <w:bottom w:val="none" w:sz="0" w:space="0" w:color="auto"/>
            <w:right w:val="none" w:sz="0" w:space="0" w:color="auto"/>
          </w:divBdr>
          <w:divsChild>
            <w:div w:id="1341816439">
              <w:marLeft w:val="0"/>
              <w:marRight w:val="0"/>
              <w:marTop w:val="0"/>
              <w:marBottom w:val="0"/>
              <w:divBdr>
                <w:top w:val="none" w:sz="0" w:space="0" w:color="auto"/>
                <w:left w:val="none" w:sz="0" w:space="0" w:color="auto"/>
                <w:bottom w:val="none" w:sz="0" w:space="0" w:color="auto"/>
                <w:right w:val="none" w:sz="0" w:space="0" w:color="auto"/>
              </w:divBdr>
            </w:div>
          </w:divsChild>
        </w:div>
        <w:div w:id="1471052483">
          <w:marLeft w:val="0"/>
          <w:marRight w:val="0"/>
          <w:marTop w:val="0"/>
          <w:marBottom w:val="0"/>
          <w:divBdr>
            <w:top w:val="none" w:sz="0" w:space="0" w:color="auto"/>
            <w:left w:val="none" w:sz="0" w:space="0" w:color="auto"/>
            <w:bottom w:val="none" w:sz="0" w:space="0" w:color="auto"/>
            <w:right w:val="none" w:sz="0" w:space="0" w:color="auto"/>
          </w:divBdr>
          <w:divsChild>
            <w:div w:id="224335379">
              <w:marLeft w:val="0"/>
              <w:marRight w:val="0"/>
              <w:marTop w:val="0"/>
              <w:marBottom w:val="0"/>
              <w:divBdr>
                <w:top w:val="none" w:sz="0" w:space="0" w:color="auto"/>
                <w:left w:val="none" w:sz="0" w:space="0" w:color="auto"/>
                <w:bottom w:val="none" w:sz="0" w:space="0" w:color="auto"/>
                <w:right w:val="none" w:sz="0" w:space="0" w:color="auto"/>
              </w:divBdr>
            </w:div>
          </w:divsChild>
        </w:div>
        <w:div w:id="1802722889">
          <w:marLeft w:val="0"/>
          <w:marRight w:val="0"/>
          <w:marTop w:val="0"/>
          <w:marBottom w:val="0"/>
          <w:divBdr>
            <w:top w:val="none" w:sz="0" w:space="0" w:color="auto"/>
            <w:left w:val="none" w:sz="0" w:space="0" w:color="auto"/>
            <w:bottom w:val="none" w:sz="0" w:space="0" w:color="auto"/>
            <w:right w:val="none" w:sz="0" w:space="0" w:color="auto"/>
          </w:divBdr>
          <w:divsChild>
            <w:div w:id="891773468">
              <w:marLeft w:val="0"/>
              <w:marRight w:val="0"/>
              <w:marTop w:val="0"/>
              <w:marBottom w:val="0"/>
              <w:divBdr>
                <w:top w:val="none" w:sz="0" w:space="0" w:color="auto"/>
                <w:left w:val="none" w:sz="0" w:space="0" w:color="auto"/>
                <w:bottom w:val="none" w:sz="0" w:space="0" w:color="auto"/>
                <w:right w:val="none" w:sz="0" w:space="0" w:color="auto"/>
              </w:divBdr>
            </w:div>
          </w:divsChild>
        </w:div>
        <w:div w:id="1845628552">
          <w:marLeft w:val="0"/>
          <w:marRight w:val="0"/>
          <w:marTop w:val="0"/>
          <w:marBottom w:val="0"/>
          <w:divBdr>
            <w:top w:val="none" w:sz="0" w:space="0" w:color="auto"/>
            <w:left w:val="none" w:sz="0" w:space="0" w:color="auto"/>
            <w:bottom w:val="none" w:sz="0" w:space="0" w:color="auto"/>
            <w:right w:val="none" w:sz="0" w:space="0" w:color="auto"/>
          </w:divBdr>
          <w:divsChild>
            <w:div w:id="623997656">
              <w:marLeft w:val="0"/>
              <w:marRight w:val="0"/>
              <w:marTop w:val="0"/>
              <w:marBottom w:val="0"/>
              <w:divBdr>
                <w:top w:val="none" w:sz="0" w:space="0" w:color="auto"/>
                <w:left w:val="none" w:sz="0" w:space="0" w:color="auto"/>
                <w:bottom w:val="none" w:sz="0" w:space="0" w:color="auto"/>
                <w:right w:val="none" w:sz="0" w:space="0" w:color="auto"/>
              </w:divBdr>
            </w:div>
          </w:divsChild>
        </w:div>
        <w:div w:id="1866207239">
          <w:marLeft w:val="0"/>
          <w:marRight w:val="0"/>
          <w:marTop w:val="0"/>
          <w:marBottom w:val="0"/>
          <w:divBdr>
            <w:top w:val="none" w:sz="0" w:space="0" w:color="auto"/>
            <w:left w:val="none" w:sz="0" w:space="0" w:color="auto"/>
            <w:bottom w:val="none" w:sz="0" w:space="0" w:color="auto"/>
            <w:right w:val="none" w:sz="0" w:space="0" w:color="auto"/>
          </w:divBdr>
          <w:divsChild>
            <w:div w:id="1972511753">
              <w:marLeft w:val="0"/>
              <w:marRight w:val="0"/>
              <w:marTop w:val="0"/>
              <w:marBottom w:val="0"/>
              <w:divBdr>
                <w:top w:val="none" w:sz="0" w:space="0" w:color="auto"/>
                <w:left w:val="none" w:sz="0" w:space="0" w:color="auto"/>
                <w:bottom w:val="none" w:sz="0" w:space="0" w:color="auto"/>
                <w:right w:val="none" w:sz="0" w:space="0" w:color="auto"/>
              </w:divBdr>
            </w:div>
          </w:divsChild>
        </w:div>
        <w:div w:id="2044287136">
          <w:marLeft w:val="0"/>
          <w:marRight w:val="0"/>
          <w:marTop w:val="0"/>
          <w:marBottom w:val="0"/>
          <w:divBdr>
            <w:top w:val="none" w:sz="0" w:space="0" w:color="auto"/>
            <w:left w:val="none" w:sz="0" w:space="0" w:color="auto"/>
            <w:bottom w:val="none" w:sz="0" w:space="0" w:color="auto"/>
            <w:right w:val="none" w:sz="0" w:space="0" w:color="auto"/>
          </w:divBdr>
          <w:divsChild>
            <w:div w:id="260649527">
              <w:marLeft w:val="0"/>
              <w:marRight w:val="0"/>
              <w:marTop w:val="0"/>
              <w:marBottom w:val="0"/>
              <w:divBdr>
                <w:top w:val="none" w:sz="0" w:space="0" w:color="auto"/>
                <w:left w:val="none" w:sz="0" w:space="0" w:color="auto"/>
                <w:bottom w:val="none" w:sz="0" w:space="0" w:color="auto"/>
                <w:right w:val="none" w:sz="0" w:space="0" w:color="auto"/>
              </w:divBdr>
            </w:div>
          </w:divsChild>
        </w:div>
        <w:div w:id="2079859151">
          <w:marLeft w:val="0"/>
          <w:marRight w:val="0"/>
          <w:marTop w:val="0"/>
          <w:marBottom w:val="0"/>
          <w:divBdr>
            <w:top w:val="none" w:sz="0" w:space="0" w:color="auto"/>
            <w:left w:val="none" w:sz="0" w:space="0" w:color="auto"/>
            <w:bottom w:val="none" w:sz="0" w:space="0" w:color="auto"/>
            <w:right w:val="none" w:sz="0" w:space="0" w:color="auto"/>
          </w:divBdr>
          <w:divsChild>
            <w:div w:id="516844431">
              <w:marLeft w:val="0"/>
              <w:marRight w:val="0"/>
              <w:marTop w:val="0"/>
              <w:marBottom w:val="0"/>
              <w:divBdr>
                <w:top w:val="none" w:sz="0" w:space="0" w:color="auto"/>
                <w:left w:val="none" w:sz="0" w:space="0" w:color="auto"/>
                <w:bottom w:val="none" w:sz="0" w:space="0" w:color="auto"/>
                <w:right w:val="none" w:sz="0" w:space="0" w:color="auto"/>
              </w:divBdr>
            </w:div>
          </w:divsChild>
        </w:div>
        <w:div w:id="2125613156">
          <w:marLeft w:val="0"/>
          <w:marRight w:val="0"/>
          <w:marTop w:val="0"/>
          <w:marBottom w:val="0"/>
          <w:divBdr>
            <w:top w:val="none" w:sz="0" w:space="0" w:color="auto"/>
            <w:left w:val="none" w:sz="0" w:space="0" w:color="auto"/>
            <w:bottom w:val="none" w:sz="0" w:space="0" w:color="auto"/>
            <w:right w:val="none" w:sz="0" w:space="0" w:color="auto"/>
          </w:divBdr>
          <w:divsChild>
            <w:div w:id="207835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485993">
      <w:bodyDiv w:val="1"/>
      <w:marLeft w:val="0"/>
      <w:marRight w:val="0"/>
      <w:marTop w:val="0"/>
      <w:marBottom w:val="0"/>
      <w:divBdr>
        <w:top w:val="none" w:sz="0" w:space="0" w:color="auto"/>
        <w:left w:val="none" w:sz="0" w:space="0" w:color="auto"/>
        <w:bottom w:val="none" w:sz="0" w:space="0" w:color="auto"/>
        <w:right w:val="none" w:sz="0" w:space="0" w:color="auto"/>
      </w:divBdr>
      <w:divsChild>
        <w:div w:id="106975412">
          <w:marLeft w:val="0"/>
          <w:marRight w:val="0"/>
          <w:marTop w:val="0"/>
          <w:marBottom w:val="0"/>
          <w:divBdr>
            <w:top w:val="none" w:sz="0" w:space="0" w:color="auto"/>
            <w:left w:val="none" w:sz="0" w:space="0" w:color="auto"/>
            <w:bottom w:val="none" w:sz="0" w:space="0" w:color="auto"/>
            <w:right w:val="none" w:sz="0" w:space="0" w:color="auto"/>
          </w:divBdr>
          <w:divsChild>
            <w:div w:id="946425485">
              <w:marLeft w:val="0"/>
              <w:marRight w:val="0"/>
              <w:marTop w:val="0"/>
              <w:marBottom w:val="0"/>
              <w:divBdr>
                <w:top w:val="none" w:sz="0" w:space="0" w:color="auto"/>
                <w:left w:val="none" w:sz="0" w:space="0" w:color="auto"/>
                <w:bottom w:val="none" w:sz="0" w:space="0" w:color="auto"/>
                <w:right w:val="none" w:sz="0" w:space="0" w:color="auto"/>
              </w:divBdr>
            </w:div>
          </w:divsChild>
        </w:div>
        <w:div w:id="114105771">
          <w:marLeft w:val="0"/>
          <w:marRight w:val="0"/>
          <w:marTop w:val="0"/>
          <w:marBottom w:val="0"/>
          <w:divBdr>
            <w:top w:val="none" w:sz="0" w:space="0" w:color="auto"/>
            <w:left w:val="none" w:sz="0" w:space="0" w:color="auto"/>
            <w:bottom w:val="none" w:sz="0" w:space="0" w:color="auto"/>
            <w:right w:val="none" w:sz="0" w:space="0" w:color="auto"/>
          </w:divBdr>
          <w:divsChild>
            <w:div w:id="1684239505">
              <w:marLeft w:val="0"/>
              <w:marRight w:val="0"/>
              <w:marTop w:val="0"/>
              <w:marBottom w:val="0"/>
              <w:divBdr>
                <w:top w:val="none" w:sz="0" w:space="0" w:color="auto"/>
                <w:left w:val="none" w:sz="0" w:space="0" w:color="auto"/>
                <w:bottom w:val="none" w:sz="0" w:space="0" w:color="auto"/>
                <w:right w:val="none" w:sz="0" w:space="0" w:color="auto"/>
              </w:divBdr>
            </w:div>
          </w:divsChild>
        </w:div>
        <w:div w:id="339820016">
          <w:marLeft w:val="0"/>
          <w:marRight w:val="0"/>
          <w:marTop w:val="0"/>
          <w:marBottom w:val="0"/>
          <w:divBdr>
            <w:top w:val="none" w:sz="0" w:space="0" w:color="auto"/>
            <w:left w:val="none" w:sz="0" w:space="0" w:color="auto"/>
            <w:bottom w:val="none" w:sz="0" w:space="0" w:color="auto"/>
            <w:right w:val="none" w:sz="0" w:space="0" w:color="auto"/>
          </w:divBdr>
          <w:divsChild>
            <w:div w:id="1827240916">
              <w:marLeft w:val="0"/>
              <w:marRight w:val="0"/>
              <w:marTop w:val="0"/>
              <w:marBottom w:val="0"/>
              <w:divBdr>
                <w:top w:val="none" w:sz="0" w:space="0" w:color="auto"/>
                <w:left w:val="none" w:sz="0" w:space="0" w:color="auto"/>
                <w:bottom w:val="none" w:sz="0" w:space="0" w:color="auto"/>
                <w:right w:val="none" w:sz="0" w:space="0" w:color="auto"/>
              </w:divBdr>
            </w:div>
          </w:divsChild>
        </w:div>
        <w:div w:id="458063213">
          <w:marLeft w:val="0"/>
          <w:marRight w:val="0"/>
          <w:marTop w:val="0"/>
          <w:marBottom w:val="0"/>
          <w:divBdr>
            <w:top w:val="none" w:sz="0" w:space="0" w:color="auto"/>
            <w:left w:val="none" w:sz="0" w:space="0" w:color="auto"/>
            <w:bottom w:val="none" w:sz="0" w:space="0" w:color="auto"/>
            <w:right w:val="none" w:sz="0" w:space="0" w:color="auto"/>
          </w:divBdr>
          <w:divsChild>
            <w:div w:id="703097504">
              <w:marLeft w:val="0"/>
              <w:marRight w:val="0"/>
              <w:marTop w:val="0"/>
              <w:marBottom w:val="0"/>
              <w:divBdr>
                <w:top w:val="none" w:sz="0" w:space="0" w:color="auto"/>
                <w:left w:val="none" w:sz="0" w:space="0" w:color="auto"/>
                <w:bottom w:val="none" w:sz="0" w:space="0" w:color="auto"/>
                <w:right w:val="none" w:sz="0" w:space="0" w:color="auto"/>
              </w:divBdr>
            </w:div>
          </w:divsChild>
        </w:div>
        <w:div w:id="503786119">
          <w:marLeft w:val="0"/>
          <w:marRight w:val="0"/>
          <w:marTop w:val="0"/>
          <w:marBottom w:val="0"/>
          <w:divBdr>
            <w:top w:val="none" w:sz="0" w:space="0" w:color="auto"/>
            <w:left w:val="none" w:sz="0" w:space="0" w:color="auto"/>
            <w:bottom w:val="none" w:sz="0" w:space="0" w:color="auto"/>
            <w:right w:val="none" w:sz="0" w:space="0" w:color="auto"/>
          </w:divBdr>
          <w:divsChild>
            <w:div w:id="197552890">
              <w:marLeft w:val="0"/>
              <w:marRight w:val="0"/>
              <w:marTop w:val="0"/>
              <w:marBottom w:val="0"/>
              <w:divBdr>
                <w:top w:val="none" w:sz="0" w:space="0" w:color="auto"/>
                <w:left w:val="none" w:sz="0" w:space="0" w:color="auto"/>
                <w:bottom w:val="none" w:sz="0" w:space="0" w:color="auto"/>
                <w:right w:val="none" w:sz="0" w:space="0" w:color="auto"/>
              </w:divBdr>
            </w:div>
          </w:divsChild>
        </w:div>
        <w:div w:id="556667314">
          <w:marLeft w:val="0"/>
          <w:marRight w:val="0"/>
          <w:marTop w:val="0"/>
          <w:marBottom w:val="0"/>
          <w:divBdr>
            <w:top w:val="none" w:sz="0" w:space="0" w:color="auto"/>
            <w:left w:val="none" w:sz="0" w:space="0" w:color="auto"/>
            <w:bottom w:val="none" w:sz="0" w:space="0" w:color="auto"/>
            <w:right w:val="none" w:sz="0" w:space="0" w:color="auto"/>
          </w:divBdr>
          <w:divsChild>
            <w:div w:id="1151095488">
              <w:marLeft w:val="0"/>
              <w:marRight w:val="0"/>
              <w:marTop w:val="0"/>
              <w:marBottom w:val="0"/>
              <w:divBdr>
                <w:top w:val="none" w:sz="0" w:space="0" w:color="auto"/>
                <w:left w:val="none" w:sz="0" w:space="0" w:color="auto"/>
                <w:bottom w:val="none" w:sz="0" w:space="0" w:color="auto"/>
                <w:right w:val="none" w:sz="0" w:space="0" w:color="auto"/>
              </w:divBdr>
            </w:div>
          </w:divsChild>
        </w:div>
        <w:div w:id="626011603">
          <w:marLeft w:val="0"/>
          <w:marRight w:val="0"/>
          <w:marTop w:val="0"/>
          <w:marBottom w:val="0"/>
          <w:divBdr>
            <w:top w:val="none" w:sz="0" w:space="0" w:color="auto"/>
            <w:left w:val="none" w:sz="0" w:space="0" w:color="auto"/>
            <w:bottom w:val="none" w:sz="0" w:space="0" w:color="auto"/>
            <w:right w:val="none" w:sz="0" w:space="0" w:color="auto"/>
          </w:divBdr>
          <w:divsChild>
            <w:div w:id="1736975083">
              <w:marLeft w:val="0"/>
              <w:marRight w:val="0"/>
              <w:marTop w:val="0"/>
              <w:marBottom w:val="0"/>
              <w:divBdr>
                <w:top w:val="none" w:sz="0" w:space="0" w:color="auto"/>
                <w:left w:val="none" w:sz="0" w:space="0" w:color="auto"/>
                <w:bottom w:val="none" w:sz="0" w:space="0" w:color="auto"/>
                <w:right w:val="none" w:sz="0" w:space="0" w:color="auto"/>
              </w:divBdr>
            </w:div>
          </w:divsChild>
        </w:div>
        <w:div w:id="758987529">
          <w:marLeft w:val="0"/>
          <w:marRight w:val="0"/>
          <w:marTop w:val="0"/>
          <w:marBottom w:val="0"/>
          <w:divBdr>
            <w:top w:val="none" w:sz="0" w:space="0" w:color="auto"/>
            <w:left w:val="none" w:sz="0" w:space="0" w:color="auto"/>
            <w:bottom w:val="none" w:sz="0" w:space="0" w:color="auto"/>
            <w:right w:val="none" w:sz="0" w:space="0" w:color="auto"/>
          </w:divBdr>
          <w:divsChild>
            <w:div w:id="173541087">
              <w:marLeft w:val="0"/>
              <w:marRight w:val="0"/>
              <w:marTop w:val="0"/>
              <w:marBottom w:val="0"/>
              <w:divBdr>
                <w:top w:val="none" w:sz="0" w:space="0" w:color="auto"/>
                <w:left w:val="none" w:sz="0" w:space="0" w:color="auto"/>
                <w:bottom w:val="none" w:sz="0" w:space="0" w:color="auto"/>
                <w:right w:val="none" w:sz="0" w:space="0" w:color="auto"/>
              </w:divBdr>
            </w:div>
          </w:divsChild>
        </w:div>
        <w:div w:id="765881277">
          <w:marLeft w:val="0"/>
          <w:marRight w:val="0"/>
          <w:marTop w:val="0"/>
          <w:marBottom w:val="0"/>
          <w:divBdr>
            <w:top w:val="none" w:sz="0" w:space="0" w:color="auto"/>
            <w:left w:val="none" w:sz="0" w:space="0" w:color="auto"/>
            <w:bottom w:val="none" w:sz="0" w:space="0" w:color="auto"/>
            <w:right w:val="none" w:sz="0" w:space="0" w:color="auto"/>
          </w:divBdr>
          <w:divsChild>
            <w:div w:id="344941579">
              <w:marLeft w:val="0"/>
              <w:marRight w:val="0"/>
              <w:marTop w:val="0"/>
              <w:marBottom w:val="0"/>
              <w:divBdr>
                <w:top w:val="none" w:sz="0" w:space="0" w:color="auto"/>
                <w:left w:val="none" w:sz="0" w:space="0" w:color="auto"/>
                <w:bottom w:val="none" w:sz="0" w:space="0" w:color="auto"/>
                <w:right w:val="none" w:sz="0" w:space="0" w:color="auto"/>
              </w:divBdr>
            </w:div>
          </w:divsChild>
        </w:div>
        <w:div w:id="1044676579">
          <w:marLeft w:val="0"/>
          <w:marRight w:val="0"/>
          <w:marTop w:val="0"/>
          <w:marBottom w:val="0"/>
          <w:divBdr>
            <w:top w:val="none" w:sz="0" w:space="0" w:color="auto"/>
            <w:left w:val="none" w:sz="0" w:space="0" w:color="auto"/>
            <w:bottom w:val="none" w:sz="0" w:space="0" w:color="auto"/>
            <w:right w:val="none" w:sz="0" w:space="0" w:color="auto"/>
          </w:divBdr>
          <w:divsChild>
            <w:div w:id="306592887">
              <w:marLeft w:val="0"/>
              <w:marRight w:val="0"/>
              <w:marTop w:val="0"/>
              <w:marBottom w:val="0"/>
              <w:divBdr>
                <w:top w:val="none" w:sz="0" w:space="0" w:color="auto"/>
                <w:left w:val="none" w:sz="0" w:space="0" w:color="auto"/>
                <w:bottom w:val="none" w:sz="0" w:space="0" w:color="auto"/>
                <w:right w:val="none" w:sz="0" w:space="0" w:color="auto"/>
              </w:divBdr>
            </w:div>
          </w:divsChild>
        </w:div>
        <w:div w:id="1302416639">
          <w:marLeft w:val="0"/>
          <w:marRight w:val="0"/>
          <w:marTop w:val="0"/>
          <w:marBottom w:val="0"/>
          <w:divBdr>
            <w:top w:val="none" w:sz="0" w:space="0" w:color="auto"/>
            <w:left w:val="none" w:sz="0" w:space="0" w:color="auto"/>
            <w:bottom w:val="none" w:sz="0" w:space="0" w:color="auto"/>
            <w:right w:val="none" w:sz="0" w:space="0" w:color="auto"/>
          </w:divBdr>
          <w:divsChild>
            <w:div w:id="1192457236">
              <w:marLeft w:val="0"/>
              <w:marRight w:val="0"/>
              <w:marTop w:val="0"/>
              <w:marBottom w:val="0"/>
              <w:divBdr>
                <w:top w:val="none" w:sz="0" w:space="0" w:color="auto"/>
                <w:left w:val="none" w:sz="0" w:space="0" w:color="auto"/>
                <w:bottom w:val="none" w:sz="0" w:space="0" w:color="auto"/>
                <w:right w:val="none" w:sz="0" w:space="0" w:color="auto"/>
              </w:divBdr>
            </w:div>
          </w:divsChild>
        </w:div>
        <w:div w:id="1471751858">
          <w:marLeft w:val="0"/>
          <w:marRight w:val="0"/>
          <w:marTop w:val="0"/>
          <w:marBottom w:val="0"/>
          <w:divBdr>
            <w:top w:val="none" w:sz="0" w:space="0" w:color="auto"/>
            <w:left w:val="none" w:sz="0" w:space="0" w:color="auto"/>
            <w:bottom w:val="none" w:sz="0" w:space="0" w:color="auto"/>
            <w:right w:val="none" w:sz="0" w:space="0" w:color="auto"/>
          </w:divBdr>
          <w:divsChild>
            <w:div w:id="190343087">
              <w:marLeft w:val="0"/>
              <w:marRight w:val="0"/>
              <w:marTop w:val="0"/>
              <w:marBottom w:val="0"/>
              <w:divBdr>
                <w:top w:val="none" w:sz="0" w:space="0" w:color="auto"/>
                <w:left w:val="none" w:sz="0" w:space="0" w:color="auto"/>
                <w:bottom w:val="none" w:sz="0" w:space="0" w:color="auto"/>
                <w:right w:val="none" w:sz="0" w:space="0" w:color="auto"/>
              </w:divBdr>
            </w:div>
          </w:divsChild>
        </w:div>
        <w:div w:id="1573268987">
          <w:marLeft w:val="0"/>
          <w:marRight w:val="0"/>
          <w:marTop w:val="0"/>
          <w:marBottom w:val="0"/>
          <w:divBdr>
            <w:top w:val="none" w:sz="0" w:space="0" w:color="auto"/>
            <w:left w:val="none" w:sz="0" w:space="0" w:color="auto"/>
            <w:bottom w:val="none" w:sz="0" w:space="0" w:color="auto"/>
            <w:right w:val="none" w:sz="0" w:space="0" w:color="auto"/>
          </w:divBdr>
          <w:divsChild>
            <w:div w:id="862286275">
              <w:marLeft w:val="0"/>
              <w:marRight w:val="0"/>
              <w:marTop w:val="0"/>
              <w:marBottom w:val="0"/>
              <w:divBdr>
                <w:top w:val="none" w:sz="0" w:space="0" w:color="auto"/>
                <w:left w:val="none" w:sz="0" w:space="0" w:color="auto"/>
                <w:bottom w:val="none" w:sz="0" w:space="0" w:color="auto"/>
                <w:right w:val="none" w:sz="0" w:space="0" w:color="auto"/>
              </w:divBdr>
            </w:div>
          </w:divsChild>
        </w:div>
        <w:div w:id="1872500289">
          <w:marLeft w:val="0"/>
          <w:marRight w:val="0"/>
          <w:marTop w:val="0"/>
          <w:marBottom w:val="0"/>
          <w:divBdr>
            <w:top w:val="none" w:sz="0" w:space="0" w:color="auto"/>
            <w:left w:val="none" w:sz="0" w:space="0" w:color="auto"/>
            <w:bottom w:val="none" w:sz="0" w:space="0" w:color="auto"/>
            <w:right w:val="none" w:sz="0" w:space="0" w:color="auto"/>
          </w:divBdr>
          <w:divsChild>
            <w:div w:id="1599097667">
              <w:marLeft w:val="0"/>
              <w:marRight w:val="0"/>
              <w:marTop w:val="0"/>
              <w:marBottom w:val="0"/>
              <w:divBdr>
                <w:top w:val="none" w:sz="0" w:space="0" w:color="auto"/>
                <w:left w:val="none" w:sz="0" w:space="0" w:color="auto"/>
                <w:bottom w:val="none" w:sz="0" w:space="0" w:color="auto"/>
                <w:right w:val="none" w:sz="0" w:space="0" w:color="auto"/>
              </w:divBdr>
            </w:div>
          </w:divsChild>
        </w:div>
        <w:div w:id="2100716897">
          <w:marLeft w:val="0"/>
          <w:marRight w:val="0"/>
          <w:marTop w:val="0"/>
          <w:marBottom w:val="0"/>
          <w:divBdr>
            <w:top w:val="none" w:sz="0" w:space="0" w:color="auto"/>
            <w:left w:val="none" w:sz="0" w:space="0" w:color="auto"/>
            <w:bottom w:val="none" w:sz="0" w:space="0" w:color="auto"/>
            <w:right w:val="none" w:sz="0" w:space="0" w:color="auto"/>
          </w:divBdr>
          <w:divsChild>
            <w:div w:id="508373118">
              <w:marLeft w:val="0"/>
              <w:marRight w:val="0"/>
              <w:marTop w:val="0"/>
              <w:marBottom w:val="0"/>
              <w:divBdr>
                <w:top w:val="none" w:sz="0" w:space="0" w:color="auto"/>
                <w:left w:val="none" w:sz="0" w:space="0" w:color="auto"/>
                <w:bottom w:val="none" w:sz="0" w:space="0" w:color="auto"/>
                <w:right w:val="none" w:sz="0" w:space="0" w:color="auto"/>
              </w:divBdr>
            </w:div>
          </w:divsChild>
        </w:div>
        <w:div w:id="2105834280">
          <w:marLeft w:val="0"/>
          <w:marRight w:val="0"/>
          <w:marTop w:val="0"/>
          <w:marBottom w:val="0"/>
          <w:divBdr>
            <w:top w:val="none" w:sz="0" w:space="0" w:color="auto"/>
            <w:left w:val="none" w:sz="0" w:space="0" w:color="auto"/>
            <w:bottom w:val="none" w:sz="0" w:space="0" w:color="auto"/>
            <w:right w:val="none" w:sz="0" w:space="0" w:color="auto"/>
          </w:divBdr>
          <w:divsChild>
            <w:div w:id="190822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404241">
      <w:bodyDiv w:val="1"/>
      <w:marLeft w:val="0"/>
      <w:marRight w:val="0"/>
      <w:marTop w:val="0"/>
      <w:marBottom w:val="0"/>
      <w:divBdr>
        <w:top w:val="none" w:sz="0" w:space="0" w:color="auto"/>
        <w:left w:val="none" w:sz="0" w:space="0" w:color="auto"/>
        <w:bottom w:val="none" w:sz="0" w:space="0" w:color="auto"/>
        <w:right w:val="none" w:sz="0" w:space="0" w:color="auto"/>
      </w:divBdr>
    </w:div>
    <w:div w:id="1752237482">
      <w:bodyDiv w:val="1"/>
      <w:marLeft w:val="0"/>
      <w:marRight w:val="0"/>
      <w:marTop w:val="0"/>
      <w:marBottom w:val="0"/>
      <w:divBdr>
        <w:top w:val="none" w:sz="0" w:space="0" w:color="auto"/>
        <w:left w:val="none" w:sz="0" w:space="0" w:color="auto"/>
        <w:bottom w:val="none" w:sz="0" w:space="0" w:color="auto"/>
        <w:right w:val="none" w:sz="0" w:space="0" w:color="auto"/>
      </w:divBdr>
    </w:div>
    <w:div w:id="1828935448">
      <w:bodyDiv w:val="1"/>
      <w:marLeft w:val="0"/>
      <w:marRight w:val="0"/>
      <w:marTop w:val="0"/>
      <w:marBottom w:val="0"/>
      <w:divBdr>
        <w:top w:val="none" w:sz="0" w:space="0" w:color="auto"/>
        <w:left w:val="none" w:sz="0" w:space="0" w:color="auto"/>
        <w:bottom w:val="none" w:sz="0" w:space="0" w:color="auto"/>
        <w:right w:val="none" w:sz="0" w:space="0" w:color="auto"/>
      </w:divBdr>
      <w:divsChild>
        <w:div w:id="40518227">
          <w:marLeft w:val="0"/>
          <w:marRight w:val="0"/>
          <w:marTop w:val="0"/>
          <w:marBottom w:val="0"/>
          <w:divBdr>
            <w:top w:val="none" w:sz="0" w:space="0" w:color="auto"/>
            <w:left w:val="none" w:sz="0" w:space="0" w:color="auto"/>
            <w:bottom w:val="none" w:sz="0" w:space="0" w:color="auto"/>
            <w:right w:val="none" w:sz="0" w:space="0" w:color="auto"/>
          </w:divBdr>
          <w:divsChild>
            <w:div w:id="1924217216">
              <w:marLeft w:val="0"/>
              <w:marRight w:val="0"/>
              <w:marTop w:val="0"/>
              <w:marBottom w:val="0"/>
              <w:divBdr>
                <w:top w:val="none" w:sz="0" w:space="0" w:color="auto"/>
                <w:left w:val="none" w:sz="0" w:space="0" w:color="auto"/>
                <w:bottom w:val="none" w:sz="0" w:space="0" w:color="auto"/>
                <w:right w:val="none" w:sz="0" w:space="0" w:color="auto"/>
              </w:divBdr>
            </w:div>
          </w:divsChild>
        </w:div>
        <w:div w:id="110440762">
          <w:marLeft w:val="0"/>
          <w:marRight w:val="0"/>
          <w:marTop w:val="0"/>
          <w:marBottom w:val="0"/>
          <w:divBdr>
            <w:top w:val="none" w:sz="0" w:space="0" w:color="auto"/>
            <w:left w:val="none" w:sz="0" w:space="0" w:color="auto"/>
            <w:bottom w:val="none" w:sz="0" w:space="0" w:color="auto"/>
            <w:right w:val="none" w:sz="0" w:space="0" w:color="auto"/>
          </w:divBdr>
          <w:divsChild>
            <w:div w:id="197551722">
              <w:marLeft w:val="0"/>
              <w:marRight w:val="0"/>
              <w:marTop w:val="0"/>
              <w:marBottom w:val="0"/>
              <w:divBdr>
                <w:top w:val="none" w:sz="0" w:space="0" w:color="auto"/>
                <w:left w:val="none" w:sz="0" w:space="0" w:color="auto"/>
                <w:bottom w:val="none" w:sz="0" w:space="0" w:color="auto"/>
                <w:right w:val="none" w:sz="0" w:space="0" w:color="auto"/>
              </w:divBdr>
            </w:div>
          </w:divsChild>
        </w:div>
        <w:div w:id="217472829">
          <w:marLeft w:val="0"/>
          <w:marRight w:val="0"/>
          <w:marTop w:val="0"/>
          <w:marBottom w:val="0"/>
          <w:divBdr>
            <w:top w:val="none" w:sz="0" w:space="0" w:color="auto"/>
            <w:left w:val="none" w:sz="0" w:space="0" w:color="auto"/>
            <w:bottom w:val="none" w:sz="0" w:space="0" w:color="auto"/>
            <w:right w:val="none" w:sz="0" w:space="0" w:color="auto"/>
          </w:divBdr>
          <w:divsChild>
            <w:div w:id="1600868868">
              <w:marLeft w:val="0"/>
              <w:marRight w:val="0"/>
              <w:marTop w:val="0"/>
              <w:marBottom w:val="0"/>
              <w:divBdr>
                <w:top w:val="none" w:sz="0" w:space="0" w:color="auto"/>
                <w:left w:val="none" w:sz="0" w:space="0" w:color="auto"/>
                <w:bottom w:val="none" w:sz="0" w:space="0" w:color="auto"/>
                <w:right w:val="none" w:sz="0" w:space="0" w:color="auto"/>
              </w:divBdr>
            </w:div>
          </w:divsChild>
        </w:div>
        <w:div w:id="224028400">
          <w:marLeft w:val="0"/>
          <w:marRight w:val="0"/>
          <w:marTop w:val="0"/>
          <w:marBottom w:val="0"/>
          <w:divBdr>
            <w:top w:val="none" w:sz="0" w:space="0" w:color="auto"/>
            <w:left w:val="none" w:sz="0" w:space="0" w:color="auto"/>
            <w:bottom w:val="none" w:sz="0" w:space="0" w:color="auto"/>
            <w:right w:val="none" w:sz="0" w:space="0" w:color="auto"/>
          </w:divBdr>
          <w:divsChild>
            <w:div w:id="1758135837">
              <w:marLeft w:val="0"/>
              <w:marRight w:val="0"/>
              <w:marTop w:val="0"/>
              <w:marBottom w:val="0"/>
              <w:divBdr>
                <w:top w:val="none" w:sz="0" w:space="0" w:color="auto"/>
                <w:left w:val="none" w:sz="0" w:space="0" w:color="auto"/>
                <w:bottom w:val="none" w:sz="0" w:space="0" w:color="auto"/>
                <w:right w:val="none" w:sz="0" w:space="0" w:color="auto"/>
              </w:divBdr>
            </w:div>
          </w:divsChild>
        </w:div>
        <w:div w:id="387732750">
          <w:marLeft w:val="0"/>
          <w:marRight w:val="0"/>
          <w:marTop w:val="0"/>
          <w:marBottom w:val="0"/>
          <w:divBdr>
            <w:top w:val="none" w:sz="0" w:space="0" w:color="auto"/>
            <w:left w:val="none" w:sz="0" w:space="0" w:color="auto"/>
            <w:bottom w:val="none" w:sz="0" w:space="0" w:color="auto"/>
            <w:right w:val="none" w:sz="0" w:space="0" w:color="auto"/>
          </w:divBdr>
          <w:divsChild>
            <w:div w:id="1331103792">
              <w:marLeft w:val="0"/>
              <w:marRight w:val="0"/>
              <w:marTop w:val="0"/>
              <w:marBottom w:val="0"/>
              <w:divBdr>
                <w:top w:val="none" w:sz="0" w:space="0" w:color="auto"/>
                <w:left w:val="none" w:sz="0" w:space="0" w:color="auto"/>
                <w:bottom w:val="none" w:sz="0" w:space="0" w:color="auto"/>
                <w:right w:val="none" w:sz="0" w:space="0" w:color="auto"/>
              </w:divBdr>
            </w:div>
          </w:divsChild>
        </w:div>
        <w:div w:id="451560812">
          <w:marLeft w:val="0"/>
          <w:marRight w:val="0"/>
          <w:marTop w:val="0"/>
          <w:marBottom w:val="0"/>
          <w:divBdr>
            <w:top w:val="none" w:sz="0" w:space="0" w:color="auto"/>
            <w:left w:val="none" w:sz="0" w:space="0" w:color="auto"/>
            <w:bottom w:val="none" w:sz="0" w:space="0" w:color="auto"/>
            <w:right w:val="none" w:sz="0" w:space="0" w:color="auto"/>
          </w:divBdr>
          <w:divsChild>
            <w:div w:id="260257713">
              <w:marLeft w:val="0"/>
              <w:marRight w:val="0"/>
              <w:marTop w:val="0"/>
              <w:marBottom w:val="0"/>
              <w:divBdr>
                <w:top w:val="none" w:sz="0" w:space="0" w:color="auto"/>
                <w:left w:val="none" w:sz="0" w:space="0" w:color="auto"/>
                <w:bottom w:val="none" w:sz="0" w:space="0" w:color="auto"/>
                <w:right w:val="none" w:sz="0" w:space="0" w:color="auto"/>
              </w:divBdr>
            </w:div>
          </w:divsChild>
        </w:div>
        <w:div w:id="771360993">
          <w:marLeft w:val="0"/>
          <w:marRight w:val="0"/>
          <w:marTop w:val="0"/>
          <w:marBottom w:val="0"/>
          <w:divBdr>
            <w:top w:val="none" w:sz="0" w:space="0" w:color="auto"/>
            <w:left w:val="none" w:sz="0" w:space="0" w:color="auto"/>
            <w:bottom w:val="none" w:sz="0" w:space="0" w:color="auto"/>
            <w:right w:val="none" w:sz="0" w:space="0" w:color="auto"/>
          </w:divBdr>
          <w:divsChild>
            <w:div w:id="468088001">
              <w:marLeft w:val="0"/>
              <w:marRight w:val="0"/>
              <w:marTop w:val="0"/>
              <w:marBottom w:val="0"/>
              <w:divBdr>
                <w:top w:val="none" w:sz="0" w:space="0" w:color="auto"/>
                <w:left w:val="none" w:sz="0" w:space="0" w:color="auto"/>
                <w:bottom w:val="none" w:sz="0" w:space="0" w:color="auto"/>
                <w:right w:val="none" w:sz="0" w:space="0" w:color="auto"/>
              </w:divBdr>
            </w:div>
          </w:divsChild>
        </w:div>
        <w:div w:id="846945864">
          <w:marLeft w:val="0"/>
          <w:marRight w:val="0"/>
          <w:marTop w:val="0"/>
          <w:marBottom w:val="0"/>
          <w:divBdr>
            <w:top w:val="none" w:sz="0" w:space="0" w:color="auto"/>
            <w:left w:val="none" w:sz="0" w:space="0" w:color="auto"/>
            <w:bottom w:val="none" w:sz="0" w:space="0" w:color="auto"/>
            <w:right w:val="none" w:sz="0" w:space="0" w:color="auto"/>
          </w:divBdr>
          <w:divsChild>
            <w:div w:id="714735627">
              <w:marLeft w:val="0"/>
              <w:marRight w:val="0"/>
              <w:marTop w:val="0"/>
              <w:marBottom w:val="0"/>
              <w:divBdr>
                <w:top w:val="none" w:sz="0" w:space="0" w:color="auto"/>
                <w:left w:val="none" w:sz="0" w:space="0" w:color="auto"/>
                <w:bottom w:val="none" w:sz="0" w:space="0" w:color="auto"/>
                <w:right w:val="none" w:sz="0" w:space="0" w:color="auto"/>
              </w:divBdr>
            </w:div>
          </w:divsChild>
        </w:div>
        <w:div w:id="1344622988">
          <w:marLeft w:val="0"/>
          <w:marRight w:val="0"/>
          <w:marTop w:val="0"/>
          <w:marBottom w:val="0"/>
          <w:divBdr>
            <w:top w:val="none" w:sz="0" w:space="0" w:color="auto"/>
            <w:left w:val="none" w:sz="0" w:space="0" w:color="auto"/>
            <w:bottom w:val="none" w:sz="0" w:space="0" w:color="auto"/>
            <w:right w:val="none" w:sz="0" w:space="0" w:color="auto"/>
          </w:divBdr>
          <w:divsChild>
            <w:div w:id="1166094064">
              <w:marLeft w:val="0"/>
              <w:marRight w:val="0"/>
              <w:marTop w:val="0"/>
              <w:marBottom w:val="0"/>
              <w:divBdr>
                <w:top w:val="none" w:sz="0" w:space="0" w:color="auto"/>
                <w:left w:val="none" w:sz="0" w:space="0" w:color="auto"/>
                <w:bottom w:val="none" w:sz="0" w:space="0" w:color="auto"/>
                <w:right w:val="none" w:sz="0" w:space="0" w:color="auto"/>
              </w:divBdr>
            </w:div>
          </w:divsChild>
        </w:div>
        <w:div w:id="1478495930">
          <w:marLeft w:val="0"/>
          <w:marRight w:val="0"/>
          <w:marTop w:val="0"/>
          <w:marBottom w:val="0"/>
          <w:divBdr>
            <w:top w:val="none" w:sz="0" w:space="0" w:color="auto"/>
            <w:left w:val="none" w:sz="0" w:space="0" w:color="auto"/>
            <w:bottom w:val="none" w:sz="0" w:space="0" w:color="auto"/>
            <w:right w:val="none" w:sz="0" w:space="0" w:color="auto"/>
          </w:divBdr>
          <w:divsChild>
            <w:div w:id="2046251426">
              <w:marLeft w:val="0"/>
              <w:marRight w:val="0"/>
              <w:marTop w:val="0"/>
              <w:marBottom w:val="0"/>
              <w:divBdr>
                <w:top w:val="none" w:sz="0" w:space="0" w:color="auto"/>
                <w:left w:val="none" w:sz="0" w:space="0" w:color="auto"/>
                <w:bottom w:val="none" w:sz="0" w:space="0" w:color="auto"/>
                <w:right w:val="none" w:sz="0" w:space="0" w:color="auto"/>
              </w:divBdr>
            </w:div>
          </w:divsChild>
        </w:div>
        <w:div w:id="1481002134">
          <w:marLeft w:val="0"/>
          <w:marRight w:val="0"/>
          <w:marTop w:val="0"/>
          <w:marBottom w:val="0"/>
          <w:divBdr>
            <w:top w:val="none" w:sz="0" w:space="0" w:color="auto"/>
            <w:left w:val="none" w:sz="0" w:space="0" w:color="auto"/>
            <w:bottom w:val="none" w:sz="0" w:space="0" w:color="auto"/>
            <w:right w:val="none" w:sz="0" w:space="0" w:color="auto"/>
          </w:divBdr>
          <w:divsChild>
            <w:div w:id="837503667">
              <w:marLeft w:val="0"/>
              <w:marRight w:val="0"/>
              <w:marTop w:val="0"/>
              <w:marBottom w:val="0"/>
              <w:divBdr>
                <w:top w:val="none" w:sz="0" w:space="0" w:color="auto"/>
                <w:left w:val="none" w:sz="0" w:space="0" w:color="auto"/>
                <w:bottom w:val="none" w:sz="0" w:space="0" w:color="auto"/>
                <w:right w:val="none" w:sz="0" w:space="0" w:color="auto"/>
              </w:divBdr>
            </w:div>
          </w:divsChild>
        </w:div>
        <w:div w:id="1492870583">
          <w:marLeft w:val="0"/>
          <w:marRight w:val="0"/>
          <w:marTop w:val="0"/>
          <w:marBottom w:val="0"/>
          <w:divBdr>
            <w:top w:val="none" w:sz="0" w:space="0" w:color="auto"/>
            <w:left w:val="none" w:sz="0" w:space="0" w:color="auto"/>
            <w:bottom w:val="none" w:sz="0" w:space="0" w:color="auto"/>
            <w:right w:val="none" w:sz="0" w:space="0" w:color="auto"/>
          </w:divBdr>
          <w:divsChild>
            <w:div w:id="1776251060">
              <w:marLeft w:val="0"/>
              <w:marRight w:val="0"/>
              <w:marTop w:val="0"/>
              <w:marBottom w:val="0"/>
              <w:divBdr>
                <w:top w:val="none" w:sz="0" w:space="0" w:color="auto"/>
                <w:left w:val="none" w:sz="0" w:space="0" w:color="auto"/>
                <w:bottom w:val="none" w:sz="0" w:space="0" w:color="auto"/>
                <w:right w:val="none" w:sz="0" w:space="0" w:color="auto"/>
              </w:divBdr>
            </w:div>
          </w:divsChild>
        </w:div>
        <w:div w:id="1495294672">
          <w:marLeft w:val="0"/>
          <w:marRight w:val="0"/>
          <w:marTop w:val="0"/>
          <w:marBottom w:val="0"/>
          <w:divBdr>
            <w:top w:val="none" w:sz="0" w:space="0" w:color="auto"/>
            <w:left w:val="none" w:sz="0" w:space="0" w:color="auto"/>
            <w:bottom w:val="none" w:sz="0" w:space="0" w:color="auto"/>
            <w:right w:val="none" w:sz="0" w:space="0" w:color="auto"/>
          </w:divBdr>
          <w:divsChild>
            <w:div w:id="632365194">
              <w:marLeft w:val="0"/>
              <w:marRight w:val="0"/>
              <w:marTop w:val="0"/>
              <w:marBottom w:val="0"/>
              <w:divBdr>
                <w:top w:val="none" w:sz="0" w:space="0" w:color="auto"/>
                <w:left w:val="none" w:sz="0" w:space="0" w:color="auto"/>
                <w:bottom w:val="none" w:sz="0" w:space="0" w:color="auto"/>
                <w:right w:val="none" w:sz="0" w:space="0" w:color="auto"/>
              </w:divBdr>
            </w:div>
          </w:divsChild>
        </w:div>
        <w:div w:id="1632517534">
          <w:marLeft w:val="0"/>
          <w:marRight w:val="0"/>
          <w:marTop w:val="0"/>
          <w:marBottom w:val="0"/>
          <w:divBdr>
            <w:top w:val="none" w:sz="0" w:space="0" w:color="auto"/>
            <w:left w:val="none" w:sz="0" w:space="0" w:color="auto"/>
            <w:bottom w:val="none" w:sz="0" w:space="0" w:color="auto"/>
            <w:right w:val="none" w:sz="0" w:space="0" w:color="auto"/>
          </w:divBdr>
          <w:divsChild>
            <w:div w:id="38212185">
              <w:marLeft w:val="0"/>
              <w:marRight w:val="0"/>
              <w:marTop w:val="0"/>
              <w:marBottom w:val="0"/>
              <w:divBdr>
                <w:top w:val="none" w:sz="0" w:space="0" w:color="auto"/>
                <w:left w:val="none" w:sz="0" w:space="0" w:color="auto"/>
                <w:bottom w:val="none" w:sz="0" w:space="0" w:color="auto"/>
                <w:right w:val="none" w:sz="0" w:space="0" w:color="auto"/>
              </w:divBdr>
            </w:div>
          </w:divsChild>
        </w:div>
        <w:div w:id="1668434611">
          <w:marLeft w:val="0"/>
          <w:marRight w:val="0"/>
          <w:marTop w:val="0"/>
          <w:marBottom w:val="0"/>
          <w:divBdr>
            <w:top w:val="none" w:sz="0" w:space="0" w:color="auto"/>
            <w:left w:val="none" w:sz="0" w:space="0" w:color="auto"/>
            <w:bottom w:val="none" w:sz="0" w:space="0" w:color="auto"/>
            <w:right w:val="none" w:sz="0" w:space="0" w:color="auto"/>
          </w:divBdr>
          <w:divsChild>
            <w:div w:id="640117466">
              <w:marLeft w:val="0"/>
              <w:marRight w:val="0"/>
              <w:marTop w:val="0"/>
              <w:marBottom w:val="0"/>
              <w:divBdr>
                <w:top w:val="none" w:sz="0" w:space="0" w:color="auto"/>
                <w:left w:val="none" w:sz="0" w:space="0" w:color="auto"/>
                <w:bottom w:val="none" w:sz="0" w:space="0" w:color="auto"/>
                <w:right w:val="none" w:sz="0" w:space="0" w:color="auto"/>
              </w:divBdr>
            </w:div>
          </w:divsChild>
        </w:div>
        <w:div w:id="2010787657">
          <w:marLeft w:val="0"/>
          <w:marRight w:val="0"/>
          <w:marTop w:val="0"/>
          <w:marBottom w:val="0"/>
          <w:divBdr>
            <w:top w:val="none" w:sz="0" w:space="0" w:color="auto"/>
            <w:left w:val="none" w:sz="0" w:space="0" w:color="auto"/>
            <w:bottom w:val="none" w:sz="0" w:space="0" w:color="auto"/>
            <w:right w:val="none" w:sz="0" w:space="0" w:color="auto"/>
          </w:divBdr>
          <w:divsChild>
            <w:div w:id="1333530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338288">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flevoland.nl/home" TargetMode="External"/><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3c50a6bb-db62-440e-ae75-792b2f7cb7ef">
      <UserInfo>
        <DisplayName>Colin McNaught</DisplayName>
        <AccountId>14</AccountId>
        <AccountType/>
      </UserInfo>
      <UserInfo>
        <DisplayName>Steven Thai</DisplayName>
        <AccountId>16</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1B50F729C3E5241BF3DF25332BA439F" ma:contentTypeVersion="6" ma:contentTypeDescription="Een nieuw document maken." ma:contentTypeScope="" ma:versionID="4349e9f9a9e9c4d397c1f7b39d4e907e">
  <xsd:schema xmlns:xsd="http://www.w3.org/2001/XMLSchema" xmlns:xs="http://www.w3.org/2001/XMLSchema" xmlns:p="http://schemas.microsoft.com/office/2006/metadata/properties" xmlns:ns2="437c78fe-8f40-4187-b715-88f4e1f66477" xmlns:ns3="3c50a6bb-db62-440e-ae75-792b2f7cb7ef" targetNamespace="http://schemas.microsoft.com/office/2006/metadata/properties" ma:root="true" ma:fieldsID="f9e2c4088510a6c6772a25fa400b4591" ns2:_="" ns3:_="">
    <xsd:import namespace="437c78fe-8f40-4187-b715-88f4e1f66477"/>
    <xsd:import namespace="3c50a6bb-db62-440e-ae75-792b2f7cb7e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7c78fe-8f40-4187-b715-88f4e1f664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50a6bb-db62-440e-ae75-792b2f7cb7ef"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7A6C6-AC5E-4983-8D3E-3397CC3A6D44}">
  <ds:schemaRefs>
    <ds:schemaRef ds:uri="http://schemas.microsoft.com/sharepoint/v3/contenttype/forms"/>
  </ds:schemaRefs>
</ds:datastoreItem>
</file>

<file path=customXml/itemProps2.xml><?xml version="1.0" encoding="utf-8"?>
<ds:datastoreItem xmlns:ds="http://schemas.openxmlformats.org/officeDocument/2006/customXml" ds:itemID="{8BC4DD1A-1370-4221-A01A-6AA65ACC4404}">
  <ds:schemaRefs>
    <ds:schemaRef ds:uri="http://purl.org/dc/terms/"/>
    <ds:schemaRef ds:uri="http://schemas.microsoft.com/office/2006/documentManagement/types"/>
    <ds:schemaRef ds:uri="http://schemas.microsoft.com/office/2006/metadata/properties"/>
    <ds:schemaRef ds:uri="http://purl.org/dc/elements/1.1/"/>
    <ds:schemaRef ds:uri="3c50a6bb-db62-440e-ae75-792b2f7cb7ef"/>
    <ds:schemaRef ds:uri="http://schemas.microsoft.com/office/infopath/2007/PartnerControls"/>
    <ds:schemaRef ds:uri="437c78fe-8f40-4187-b715-88f4e1f66477"/>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68ED9D53-CC79-4DC8-8D44-C41F0F0CF2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7c78fe-8f40-4187-b715-88f4e1f66477"/>
    <ds:schemaRef ds:uri="3c50a6bb-db62-440e-ae75-792b2f7cb7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8FFE1A7-6638-434A-A312-115295FA6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11</Pages>
  <Words>2512</Words>
  <Characters>13820</Characters>
  <Application>Microsoft Office Word</Application>
  <DocSecurity>0</DocSecurity>
  <Lines>115</Lines>
  <Paragraphs>32</Paragraphs>
  <ScaleCrop>false</ScaleCrop>
  <Company/>
  <LinksUpToDate>false</LinksUpToDate>
  <CharactersWithSpaces>16300</CharactersWithSpaces>
  <SharedDoc>false</SharedDoc>
  <HLinks>
    <vt:vector size="126" baseType="variant">
      <vt:variant>
        <vt:i4>3014656</vt:i4>
      </vt:variant>
      <vt:variant>
        <vt:i4>105</vt:i4>
      </vt:variant>
      <vt:variant>
        <vt:i4>0</vt:i4>
      </vt:variant>
      <vt:variant>
        <vt:i4>5</vt:i4>
      </vt:variant>
      <vt:variant>
        <vt:lpwstr>https://flevoland.sharepoint.com/:x:/r/sites/aanbestedingenIV/Gedeelde documenten/Virtueel datacentrum/Europese aanbesteding Cloud Infrastructuur en Migratiestrategie voor Provincie Flevoland/04_Bijlagen/Server inventarisatie.xlsx?d=w804fe8a9e2554623a23f6fac6a7b38f9&amp;csf=1&amp;web=1&amp;e=ct425u</vt:lpwstr>
      </vt:variant>
      <vt:variant>
        <vt:lpwstr/>
      </vt:variant>
      <vt:variant>
        <vt:i4>2883708</vt:i4>
      </vt:variant>
      <vt:variant>
        <vt:i4>102</vt:i4>
      </vt:variant>
      <vt:variant>
        <vt:i4>0</vt:i4>
      </vt:variant>
      <vt:variant>
        <vt:i4>5</vt:i4>
      </vt:variant>
      <vt:variant>
        <vt:lpwstr>https://wetten.overheid.nl/BWBR0047124/2022-09-10/</vt:lpwstr>
      </vt:variant>
      <vt:variant>
        <vt:lpwstr/>
      </vt:variant>
      <vt:variant>
        <vt:i4>2883708</vt:i4>
      </vt:variant>
      <vt:variant>
        <vt:i4>96</vt:i4>
      </vt:variant>
      <vt:variant>
        <vt:i4>0</vt:i4>
      </vt:variant>
      <vt:variant>
        <vt:i4>5</vt:i4>
      </vt:variant>
      <vt:variant>
        <vt:lpwstr>https://wetten.overheid.nl/BWBR0047124/2022-09-10/</vt:lpwstr>
      </vt:variant>
      <vt:variant>
        <vt:lpwstr/>
      </vt:variant>
      <vt:variant>
        <vt:i4>589839</vt:i4>
      </vt:variant>
      <vt:variant>
        <vt:i4>93</vt:i4>
      </vt:variant>
      <vt:variant>
        <vt:i4>0</vt:i4>
      </vt:variant>
      <vt:variant>
        <vt:i4>5</vt:i4>
      </vt:variant>
      <vt:variant>
        <vt:lpwstr>http://www.flevoland.nl/home</vt:lpwstr>
      </vt:variant>
      <vt:variant>
        <vt:lpwstr/>
      </vt:variant>
      <vt:variant>
        <vt:i4>1900607</vt:i4>
      </vt:variant>
      <vt:variant>
        <vt:i4>86</vt:i4>
      </vt:variant>
      <vt:variant>
        <vt:i4>0</vt:i4>
      </vt:variant>
      <vt:variant>
        <vt:i4>5</vt:i4>
      </vt:variant>
      <vt:variant>
        <vt:lpwstr/>
      </vt:variant>
      <vt:variant>
        <vt:lpwstr>_Toc160199744</vt:lpwstr>
      </vt:variant>
      <vt:variant>
        <vt:i4>1900607</vt:i4>
      </vt:variant>
      <vt:variant>
        <vt:i4>80</vt:i4>
      </vt:variant>
      <vt:variant>
        <vt:i4>0</vt:i4>
      </vt:variant>
      <vt:variant>
        <vt:i4>5</vt:i4>
      </vt:variant>
      <vt:variant>
        <vt:lpwstr/>
      </vt:variant>
      <vt:variant>
        <vt:lpwstr>_Toc160199743</vt:lpwstr>
      </vt:variant>
      <vt:variant>
        <vt:i4>1900607</vt:i4>
      </vt:variant>
      <vt:variant>
        <vt:i4>74</vt:i4>
      </vt:variant>
      <vt:variant>
        <vt:i4>0</vt:i4>
      </vt:variant>
      <vt:variant>
        <vt:i4>5</vt:i4>
      </vt:variant>
      <vt:variant>
        <vt:lpwstr/>
      </vt:variant>
      <vt:variant>
        <vt:lpwstr>_Toc160199742</vt:lpwstr>
      </vt:variant>
      <vt:variant>
        <vt:i4>1900607</vt:i4>
      </vt:variant>
      <vt:variant>
        <vt:i4>68</vt:i4>
      </vt:variant>
      <vt:variant>
        <vt:i4>0</vt:i4>
      </vt:variant>
      <vt:variant>
        <vt:i4>5</vt:i4>
      </vt:variant>
      <vt:variant>
        <vt:lpwstr/>
      </vt:variant>
      <vt:variant>
        <vt:lpwstr>_Toc160199741</vt:lpwstr>
      </vt:variant>
      <vt:variant>
        <vt:i4>1900607</vt:i4>
      </vt:variant>
      <vt:variant>
        <vt:i4>62</vt:i4>
      </vt:variant>
      <vt:variant>
        <vt:i4>0</vt:i4>
      </vt:variant>
      <vt:variant>
        <vt:i4>5</vt:i4>
      </vt:variant>
      <vt:variant>
        <vt:lpwstr/>
      </vt:variant>
      <vt:variant>
        <vt:lpwstr>_Toc160199740</vt:lpwstr>
      </vt:variant>
      <vt:variant>
        <vt:i4>1703999</vt:i4>
      </vt:variant>
      <vt:variant>
        <vt:i4>56</vt:i4>
      </vt:variant>
      <vt:variant>
        <vt:i4>0</vt:i4>
      </vt:variant>
      <vt:variant>
        <vt:i4>5</vt:i4>
      </vt:variant>
      <vt:variant>
        <vt:lpwstr/>
      </vt:variant>
      <vt:variant>
        <vt:lpwstr>_Toc160199739</vt:lpwstr>
      </vt:variant>
      <vt:variant>
        <vt:i4>1703999</vt:i4>
      </vt:variant>
      <vt:variant>
        <vt:i4>50</vt:i4>
      </vt:variant>
      <vt:variant>
        <vt:i4>0</vt:i4>
      </vt:variant>
      <vt:variant>
        <vt:i4>5</vt:i4>
      </vt:variant>
      <vt:variant>
        <vt:lpwstr/>
      </vt:variant>
      <vt:variant>
        <vt:lpwstr>_Toc160199738</vt:lpwstr>
      </vt:variant>
      <vt:variant>
        <vt:i4>1703999</vt:i4>
      </vt:variant>
      <vt:variant>
        <vt:i4>44</vt:i4>
      </vt:variant>
      <vt:variant>
        <vt:i4>0</vt:i4>
      </vt:variant>
      <vt:variant>
        <vt:i4>5</vt:i4>
      </vt:variant>
      <vt:variant>
        <vt:lpwstr/>
      </vt:variant>
      <vt:variant>
        <vt:lpwstr>_Toc160199737</vt:lpwstr>
      </vt:variant>
      <vt:variant>
        <vt:i4>1703999</vt:i4>
      </vt:variant>
      <vt:variant>
        <vt:i4>38</vt:i4>
      </vt:variant>
      <vt:variant>
        <vt:i4>0</vt:i4>
      </vt:variant>
      <vt:variant>
        <vt:i4>5</vt:i4>
      </vt:variant>
      <vt:variant>
        <vt:lpwstr/>
      </vt:variant>
      <vt:variant>
        <vt:lpwstr>_Toc160199736</vt:lpwstr>
      </vt:variant>
      <vt:variant>
        <vt:i4>1703999</vt:i4>
      </vt:variant>
      <vt:variant>
        <vt:i4>32</vt:i4>
      </vt:variant>
      <vt:variant>
        <vt:i4>0</vt:i4>
      </vt:variant>
      <vt:variant>
        <vt:i4>5</vt:i4>
      </vt:variant>
      <vt:variant>
        <vt:lpwstr/>
      </vt:variant>
      <vt:variant>
        <vt:lpwstr>_Toc160199735</vt:lpwstr>
      </vt:variant>
      <vt:variant>
        <vt:i4>1703999</vt:i4>
      </vt:variant>
      <vt:variant>
        <vt:i4>26</vt:i4>
      </vt:variant>
      <vt:variant>
        <vt:i4>0</vt:i4>
      </vt:variant>
      <vt:variant>
        <vt:i4>5</vt:i4>
      </vt:variant>
      <vt:variant>
        <vt:lpwstr/>
      </vt:variant>
      <vt:variant>
        <vt:lpwstr>_Toc160199734</vt:lpwstr>
      </vt:variant>
      <vt:variant>
        <vt:i4>1703999</vt:i4>
      </vt:variant>
      <vt:variant>
        <vt:i4>20</vt:i4>
      </vt:variant>
      <vt:variant>
        <vt:i4>0</vt:i4>
      </vt:variant>
      <vt:variant>
        <vt:i4>5</vt:i4>
      </vt:variant>
      <vt:variant>
        <vt:lpwstr/>
      </vt:variant>
      <vt:variant>
        <vt:lpwstr>_Toc160199733</vt:lpwstr>
      </vt:variant>
      <vt:variant>
        <vt:i4>1703999</vt:i4>
      </vt:variant>
      <vt:variant>
        <vt:i4>14</vt:i4>
      </vt:variant>
      <vt:variant>
        <vt:i4>0</vt:i4>
      </vt:variant>
      <vt:variant>
        <vt:i4>5</vt:i4>
      </vt:variant>
      <vt:variant>
        <vt:lpwstr/>
      </vt:variant>
      <vt:variant>
        <vt:lpwstr>_Toc160199732</vt:lpwstr>
      </vt:variant>
      <vt:variant>
        <vt:i4>1703999</vt:i4>
      </vt:variant>
      <vt:variant>
        <vt:i4>8</vt:i4>
      </vt:variant>
      <vt:variant>
        <vt:i4>0</vt:i4>
      </vt:variant>
      <vt:variant>
        <vt:i4>5</vt:i4>
      </vt:variant>
      <vt:variant>
        <vt:lpwstr/>
      </vt:variant>
      <vt:variant>
        <vt:lpwstr>_Toc160199731</vt:lpwstr>
      </vt:variant>
      <vt:variant>
        <vt:i4>1703999</vt:i4>
      </vt:variant>
      <vt:variant>
        <vt:i4>2</vt:i4>
      </vt:variant>
      <vt:variant>
        <vt:i4>0</vt:i4>
      </vt:variant>
      <vt:variant>
        <vt:i4>5</vt:i4>
      </vt:variant>
      <vt:variant>
        <vt:lpwstr/>
      </vt:variant>
      <vt:variant>
        <vt:lpwstr>_Toc160199730</vt:lpwstr>
      </vt:variant>
      <vt:variant>
        <vt:i4>3735621</vt:i4>
      </vt:variant>
      <vt:variant>
        <vt:i4>3</vt:i4>
      </vt:variant>
      <vt:variant>
        <vt:i4>0</vt:i4>
      </vt:variant>
      <vt:variant>
        <vt:i4>5</vt:i4>
      </vt:variant>
      <vt:variant>
        <vt:lpwstr>mailto:steven.thai@flevoland.nl</vt:lpwstr>
      </vt:variant>
      <vt:variant>
        <vt:lpwstr/>
      </vt:variant>
      <vt:variant>
        <vt:i4>6291483</vt:i4>
      </vt:variant>
      <vt:variant>
        <vt:i4>0</vt:i4>
      </vt:variant>
      <vt:variant>
        <vt:i4>0</vt:i4>
      </vt:variant>
      <vt:variant>
        <vt:i4>5</vt:i4>
      </vt:variant>
      <vt:variant>
        <vt:lpwstr>mailto:Corinne.Lindenbergh@flevoland.nl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Petie Schellingerhout</dc:creator>
  <cp:keywords/>
  <dc:description/>
  <cp:lastModifiedBy>Marwin Leidekker</cp:lastModifiedBy>
  <cp:revision>121</cp:revision>
  <dcterms:created xsi:type="dcterms:W3CDTF">2024-03-19T16:43:00Z</dcterms:created>
  <dcterms:modified xsi:type="dcterms:W3CDTF">2024-03-21T15:45:00Z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0x01010011B50F729C3E5241BF3DF25332BA439F</vt:lpwstr>
  </property>
  <property fmtid="{D5CDD505-2E9C-101B-9397-08002B2CF9AE}" pid="3" name="eDOCS AutoSave">
    <vt:lpwstr/>
  </property>
</Properties>
</file>